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4900" w:type="pct"/>
        <w:tblCellSpacing w:w="12" w:type="dxa"/>
        <w:tblCellMar>
          <w:left w:w="0" w:type="dxa"/>
          <w:right w:w="0" w:type="dxa"/>
        </w:tblCellMar>
        <w:tblLook w:val="04A0" w:firstRow="1" w:lastRow="0" w:firstColumn="1" w:lastColumn="0" w:noHBand="0" w:noVBand="1"/>
      </w:tblPr>
      <w:tblGrid>
        <w:gridCol w:w="8857"/>
        <w:gridCol w:w="36"/>
      </w:tblGrid>
      <w:tr w:rsidR="00AE0BD6" w:rsidRPr="00AE0BD6" w:rsidTr="00AE0BD6">
        <w:trPr>
          <w:gridAfter w:val="1"/>
          <w:tblCellSpacing w:w="12" w:type="dxa"/>
        </w:trPr>
        <w:tc>
          <w:tcPr>
            <w:tcW w:w="5000" w:type="pct"/>
            <w:hideMark/>
          </w:tcPr>
          <w:p w:rsidR="00AE0BD6" w:rsidRPr="00AE0BD6" w:rsidRDefault="00AE0BD6" w:rsidP="00AE0BD6">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AE0BD6">
              <w:rPr>
                <w:rFonts w:ascii="Times New Roman" w:eastAsia="Times New Roman" w:hAnsi="Times New Roman" w:cs="Times New Roman"/>
                <w:b/>
                <w:bCs/>
                <w:kern w:val="36"/>
                <w:sz w:val="48"/>
                <w:szCs w:val="48"/>
                <w:rtl/>
              </w:rPr>
              <w:t>همزیستی مدارا و گفتگو در قرآن</w:t>
            </w:r>
          </w:p>
        </w:tc>
      </w:tr>
      <w:tr w:rsidR="00AE0BD6" w:rsidRPr="00AE0BD6" w:rsidTr="00AE0BD6">
        <w:trPr>
          <w:tblCellSpacing w:w="12" w:type="dxa"/>
        </w:trPr>
        <w:tc>
          <w:tcPr>
            <w:tcW w:w="0" w:type="auto"/>
            <w:gridSpan w:val="2"/>
            <w:tcMar>
              <w:top w:w="105" w:type="dxa"/>
              <w:left w:w="75" w:type="dxa"/>
              <w:bottom w:w="0" w:type="dxa"/>
              <w:right w:w="75" w:type="dxa"/>
            </w:tcMar>
            <w:vAlign w:val="center"/>
            <w:hideMark/>
          </w:tcPr>
          <w:p w:rsidR="00AE0BD6" w:rsidRPr="00AE0BD6" w:rsidRDefault="00AE0BD6" w:rsidP="00AE0BD6">
            <w:pPr>
              <w:spacing w:after="0" w:line="240" w:lineRule="auto"/>
              <w:rPr>
                <w:rFonts w:ascii="Times New Roman" w:eastAsia="Times New Roman" w:hAnsi="Times New Roman" w:cs="Times New Roman"/>
                <w:sz w:val="24"/>
                <w:szCs w:val="24"/>
              </w:rPr>
            </w:pPr>
            <w:r w:rsidRPr="00AE0BD6">
              <w:rPr>
                <w:rFonts w:ascii="Times New Roman" w:eastAsia="Times New Roman" w:hAnsi="Times New Roman" w:cs="Times New Roman"/>
                <w:b/>
                <w:bCs/>
                <w:sz w:val="24"/>
                <w:szCs w:val="24"/>
                <w:rtl/>
              </w:rPr>
              <w:t>مقاله 5</w:t>
            </w:r>
            <w:r w:rsidRPr="00AE0BD6">
              <w:rPr>
                <w:rFonts w:ascii="Times New Roman" w:eastAsia="Times New Roman" w:hAnsi="Times New Roman" w:cs="Times New Roman"/>
                <w:sz w:val="24"/>
                <w:szCs w:val="24"/>
                <w:rtl/>
              </w:rPr>
              <w:t xml:space="preserve">، </w:t>
            </w:r>
            <w:hyperlink r:id="rId5" w:history="1">
              <w:r w:rsidRPr="00AE0BD6">
                <w:rPr>
                  <w:rFonts w:ascii="Times New Roman" w:eastAsia="Times New Roman" w:hAnsi="Times New Roman" w:cs="Times New Roman"/>
                  <w:color w:val="0000FF"/>
                  <w:sz w:val="24"/>
                  <w:szCs w:val="24"/>
                  <w:u w:val="single"/>
                  <w:rtl/>
                </w:rPr>
                <w:t>دوره اول، پیش شماره سوم</w:t>
              </w:r>
            </w:hyperlink>
            <w:r w:rsidRPr="00AE0BD6">
              <w:rPr>
                <w:rFonts w:ascii="Times New Roman" w:eastAsia="Times New Roman" w:hAnsi="Times New Roman" w:cs="Times New Roman"/>
                <w:sz w:val="24"/>
                <w:szCs w:val="24"/>
                <w:rtl/>
              </w:rPr>
              <w:t xml:space="preserve">، پاییز 1391، صفحه 71-93 </w:t>
            </w:r>
            <w:r>
              <w:rPr>
                <w:rFonts w:ascii="Times New Roman" w:eastAsia="Times New Roman" w:hAnsi="Times New Roman" w:cs="Times New Roman"/>
                <w:noProof/>
                <w:color w:val="0000FF"/>
                <w:sz w:val="24"/>
                <w:szCs w:val="24"/>
              </w:rPr>
              <w:drawing>
                <wp:inline distT="0" distB="0" distL="0" distR="0">
                  <wp:extent cx="152400" cy="152400"/>
                  <wp:effectExtent l="0" t="0" r="0" b="0"/>
                  <wp:docPr id="4" name="Picture 4" descr="XML">
                    <a:hlinkClick xmlns:a="http://schemas.openxmlformats.org/drawingml/2006/main" r:id="rId6" tgtFrame="&quot;_blank&quot;" tooltip="&quot;XM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L">
                            <a:hlinkClick r:id="rId6" tgtFrame="&quot;_blank&quot;" tooltip="&quot;XM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AE0BD6" w:rsidRPr="00AE0BD6" w:rsidTr="00AE0BD6">
        <w:trPr>
          <w:tblCellSpacing w:w="12" w:type="dxa"/>
        </w:trPr>
        <w:tc>
          <w:tcPr>
            <w:tcW w:w="0" w:type="auto"/>
            <w:gridSpan w:val="2"/>
            <w:tcMar>
              <w:top w:w="0" w:type="dxa"/>
              <w:left w:w="75" w:type="dxa"/>
              <w:bottom w:w="75" w:type="dxa"/>
              <w:right w:w="75" w:type="dxa"/>
            </w:tcMar>
            <w:vAlign w:val="center"/>
            <w:hideMark/>
          </w:tcPr>
          <w:p w:rsidR="00AE0BD6" w:rsidRPr="00AE0BD6" w:rsidRDefault="00AE0BD6" w:rsidP="00AE0BD6">
            <w:pPr>
              <w:spacing w:after="0" w:line="240" w:lineRule="auto"/>
              <w:rPr>
                <w:rFonts w:ascii="Times New Roman" w:eastAsia="Times New Roman" w:hAnsi="Times New Roman" w:cs="Times New Roman"/>
                <w:sz w:val="24"/>
                <w:szCs w:val="24"/>
              </w:rPr>
            </w:pPr>
            <w:r w:rsidRPr="00AE0BD6">
              <w:rPr>
                <w:rFonts w:ascii="Times New Roman" w:eastAsia="Times New Roman" w:hAnsi="Times New Roman" w:cs="Times New Roman"/>
                <w:sz w:val="24"/>
                <w:szCs w:val="24"/>
                <w:rtl/>
              </w:rPr>
              <w:t>نوع مقاله: پیش شماره سوم</w:t>
            </w:r>
          </w:p>
        </w:tc>
      </w:tr>
      <w:tr w:rsidR="00AE0BD6" w:rsidRPr="00AE0BD6" w:rsidTr="00AE0BD6">
        <w:trPr>
          <w:tblCellSpacing w:w="12" w:type="dxa"/>
        </w:trPr>
        <w:tc>
          <w:tcPr>
            <w:tcW w:w="0" w:type="auto"/>
            <w:gridSpan w:val="2"/>
            <w:tcMar>
              <w:top w:w="15" w:type="dxa"/>
              <w:left w:w="75" w:type="dxa"/>
              <w:bottom w:w="15" w:type="dxa"/>
              <w:right w:w="75" w:type="dxa"/>
            </w:tcMar>
            <w:vAlign w:val="center"/>
            <w:hideMark/>
          </w:tcPr>
          <w:p w:rsidR="00AE0BD6" w:rsidRPr="00AE0BD6" w:rsidRDefault="00AE0BD6" w:rsidP="00AE0BD6">
            <w:pPr>
              <w:spacing w:after="0" w:line="240" w:lineRule="auto"/>
              <w:rPr>
                <w:rFonts w:ascii="Times New Roman" w:eastAsia="Times New Roman" w:hAnsi="Times New Roman" w:cs="Times New Roman"/>
                <w:sz w:val="24"/>
                <w:szCs w:val="24"/>
              </w:rPr>
            </w:pPr>
            <w:r w:rsidRPr="00AE0BD6">
              <w:rPr>
                <w:rFonts w:ascii="Times New Roman" w:eastAsia="Times New Roman" w:hAnsi="Times New Roman" w:cs="Times New Roman"/>
                <w:b/>
                <w:bCs/>
                <w:sz w:val="24"/>
                <w:szCs w:val="24"/>
                <w:rtl/>
              </w:rPr>
              <w:t>نویسندگان</w:t>
            </w:r>
          </w:p>
        </w:tc>
      </w:tr>
      <w:tr w:rsidR="00AE0BD6" w:rsidRPr="00AE0BD6" w:rsidTr="00AE0BD6">
        <w:trPr>
          <w:tblCellSpacing w:w="12" w:type="dxa"/>
        </w:trPr>
        <w:tc>
          <w:tcPr>
            <w:tcW w:w="0" w:type="auto"/>
            <w:gridSpan w:val="2"/>
            <w:tcMar>
              <w:top w:w="15" w:type="dxa"/>
              <w:left w:w="75" w:type="dxa"/>
              <w:bottom w:w="15" w:type="dxa"/>
              <w:right w:w="75" w:type="dxa"/>
            </w:tcMar>
            <w:vAlign w:val="center"/>
            <w:hideMark/>
          </w:tcPr>
          <w:p w:rsidR="00AE0BD6" w:rsidRPr="00AE0BD6" w:rsidRDefault="00AE0BD6" w:rsidP="00AE0BD6">
            <w:pPr>
              <w:spacing w:after="0" w:line="240" w:lineRule="auto"/>
              <w:rPr>
                <w:rFonts w:ascii="Times New Roman" w:eastAsia="Times New Roman" w:hAnsi="Times New Roman" w:cs="Times New Roman"/>
                <w:sz w:val="24"/>
                <w:szCs w:val="24"/>
              </w:rPr>
            </w:pPr>
            <w:hyperlink r:id="rId8" w:history="1">
              <w:r w:rsidRPr="00AE0BD6">
                <w:rPr>
                  <w:rFonts w:ascii="Times New Roman" w:eastAsia="Times New Roman" w:hAnsi="Times New Roman" w:cs="Times New Roman"/>
                  <w:color w:val="0000FF"/>
                  <w:sz w:val="24"/>
                  <w:szCs w:val="24"/>
                  <w:u w:val="single"/>
                  <w:rtl/>
                </w:rPr>
                <w:t>ماموستا محمد شاورانی</w:t>
              </w:r>
            </w:hyperlink>
            <w:r w:rsidRPr="00AE0BD6">
              <w:rPr>
                <w:rFonts w:ascii="Times New Roman" w:eastAsia="Times New Roman" w:hAnsi="Times New Roman" w:cs="Times New Roman"/>
                <w:sz w:val="24"/>
                <w:szCs w:val="24"/>
                <w:rtl/>
              </w:rPr>
              <w:t xml:space="preserve"> </w:t>
            </w:r>
          </w:p>
        </w:tc>
      </w:tr>
      <w:tr w:rsidR="00AE0BD6" w:rsidRPr="00AE0BD6" w:rsidTr="00AE0BD6">
        <w:trPr>
          <w:tblCellSpacing w:w="12" w:type="dxa"/>
        </w:trPr>
        <w:tc>
          <w:tcPr>
            <w:tcW w:w="0" w:type="auto"/>
            <w:gridSpan w:val="2"/>
            <w:tcMar>
              <w:top w:w="15" w:type="dxa"/>
              <w:left w:w="75" w:type="dxa"/>
              <w:bottom w:w="15" w:type="dxa"/>
              <w:right w:w="75" w:type="dxa"/>
            </w:tcMar>
            <w:vAlign w:val="center"/>
            <w:hideMark/>
          </w:tcPr>
          <w:p w:rsidR="00AE0BD6" w:rsidRPr="00AE0BD6" w:rsidRDefault="00AE0BD6" w:rsidP="00AE0BD6">
            <w:pPr>
              <w:spacing w:after="0" w:line="240" w:lineRule="auto"/>
              <w:rPr>
                <w:rFonts w:ascii="Times New Roman" w:eastAsia="Times New Roman" w:hAnsi="Times New Roman" w:cs="Times New Roman"/>
                <w:sz w:val="24"/>
                <w:szCs w:val="24"/>
              </w:rPr>
            </w:pPr>
            <w:r w:rsidRPr="00AE0BD6">
              <w:rPr>
                <w:rFonts w:ascii="Times New Roman" w:eastAsia="Times New Roman" w:hAnsi="Times New Roman" w:cs="Times New Roman"/>
                <w:sz w:val="24"/>
                <w:szCs w:val="24"/>
                <w:rtl/>
              </w:rPr>
              <w:t>نماینده سابق مجلس شورای اسلامی</w:t>
            </w:r>
          </w:p>
        </w:tc>
      </w:tr>
      <w:tr w:rsidR="00AE0BD6" w:rsidRPr="00AE0BD6" w:rsidTr="00AE0BD6">
        <w:trPr>
          <w:tblCellSpacing w:w="12" w:type="dxa"/>
        </w:trPr>
        <w:tc>
          <w:tcPr>
            <w:tcW w:w="0" w:type="auto"/>
            <w:gridSpan w:val="2"/>
            <w:tcMar>
              <w:top w:w="75" w:type="dxa"/>
              <w:left w:w="75" w:type="dxa"/>
              <w:bottom w:w="0" w:type="dxa"/>
              <w:right w:w="75" w:type="dxa"/>
            </w:tcMar>
            <w:vAlign w:val="center"/>
            <w:hideMark/>
          </w:tcPr>
          <w:p w:rsidR="00AE0BD6" w:rsidRPr="00AE0BD6" w:rsidRDefault="00AE0BD6" w:rsidP="00AE0BD6">
            <w:pPr>
              <w:spacing w:after="0" w:line="240" w:lineRule="auto"/>
              <w:rPr>
                <w:rFonts w:ascii="Times New Roman" w:eastAsia="Times New Roman" w:hAnsi="Times New Roman" w:cs="Times New Roman"/>
                <w:sz w:val="24"/>
                <w:szCs w:val="24"/>
              </w:rPr>
            </w:pPr>
            <w:r w:rsidRPr="00AE0BD6">
              <w:rPr>
                <w:rFonts w:ascii="Times New Roman" w:eastAsia="Times New Roman" w:hAnsi="Times New Roman" w:cs="Times New Roman"/>
                <w:b/>
                <w:bCs/>
                <w:sz w:val="24"/>
                <w:szCs w:val="24"/>
                <w:rtl/>
              </w:rPr>
              <w:t>چکیده</w:t>
            </w:r>
          </w:p>
        </w:tc>
      </w:tr>
      <w:tr w:rsidR="00AE0BD6" w:rsidRPr="00AE0BD6" w:rsidTr="00AE0BD6">
        <w:trPr>
          <w:tblCellSpacing w:w="12" w:type="dxa"/>
        </w:trPr>
        <w:tc>
          <w:tcPr>
            <w:tcW w:w="0" w:type="auto"/>
            <w:gridSpan w:val="2"/>
            <w:tcMar>
              <w:top w:w="15" w:type="dxa"/>
              <w:left w:w="75" w:type="dxa"/>
              <w:bottom w:w="15" w:type="dxa"/>
              <w:right w:w="75" w:type="dxa"/>
            </w:tcMar>
            <w:vAlign w:val="center"/>
            <w:hideMark/>
          </w:tcPr>
          <w:p w:rsidR="00AE0BD6" w:rsidRPr="00AE0BD6" w:rsidRDefault="00AE0BD6" w:rsidP="00AE0BD6">
            <w:pPr>
              <w:spacing w:after="0" w:line="240" w:lineRule="auto"/>
              <w:jc w:val="both"/>
              <w:rPr>
                <w:rFonts w:ascii="Times New Roman" w:eastAsia="Times New Roman" w:hAnsi="Times New Roman" w:cs="Times New Roman"/>
                <w:sz w:val="24"/>
                <w:szCs w:val="24"/>
              </w:rPr>
            </w:pPr>
            <w:r w:rsidRPr="00AE0BD6">
              <w:rPr>
                <w:rFonts w:ascii="Times New Roman" w:eastAsia="Times New Roman" w:hAnsi="Times New Roman" w:cs="Times New Roman"/>
                <w:sz w:val="24"/>
                <w:szCs w:val="24"/>
                <w:rtl/>
              </w:rPr>
              <w:t>در مقاله حاضر به بررسی، دسته</w:t>
            </w:r>
            <w:r w:rsidRPr="00AE0BD6">
              <w:rPr>
                <w:rFonts w:ascii="Times New Roman" w:eastAsia="Times New Roman" w:hAnsi="Times New Roman" w:cs="Times New Roman"/>
                <w:sz w:val="24"/>
                <w:szCs w:val="24"/>
                <w:rtl/>
              </w:rPr>
              <w:softHyphen/>
              <w:t xml:space="preserve">بندی و تحلیل آیاتی از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کریم که در موضوع گفتگو و مداراست، پرداخته می‌شود. این مقاله شامل سه بخش اصلی است، ابتدا اصول و روش گفتگو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سپس اخلاق گفتگو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و سپس بخش آخر مدارا از دیدگاه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بررسی می</w:t>
            </w:r>
            <w:r w:rsidRPr="00AE0BD6">
              <w:rPr>
                <w:rFonts w:ascii="Times New Roman" w:eastAsia="Times New Roman" w:hAnsi="Times New Roman" w:cs="Times New Roman"/>
                <w:sz w:val="24"/>
                <w:szCs w:val="24"/>
                <w:rtl/>
              </w:rPr>
              <w:softHyphen/>
              <w:t xml:space="preserve">شود. در بخش اول اموری چون: مجادله و بحث احسن، ارائه برهان، حق جویی و پرهیز از ظن و گمان، شجاعت و استماع سخن دیگران مطرح شده است. در بخش دوم به رعایت اخلاص و تقوی، رعایت کرامت و ادب، تواضع و پرهیز از تکبر، صبر و گذشت، حفظ آرامش و نرم خویی، پرهیز از تهمت و الگوگیری از سیره نبوی پرداخته شده است. در بخش سوم و پایانی، به اموری که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در راستای ایجاد مدارا و همدلی است، پرداخته می</w:t>
            </w:r>
            <w:r w:rsidRPr="00AE0BD6">
              <w:rPr>
                <w:rFonts w:ascii="Times New Roman" w:eastAsia="Times New Roman" w:hAnsi="Times New Roman" w:cs="Times New Roman"/>
                <w:sz w:val="24"/>
                <w:szCs w:val="24"/>
                <w:rtl/>
              </w:rPr>
              <w:softHyphen/>
              <w:t>شود؛ شامل اموری چون: نفی تعصب و خشونت، مدارا و عقل جمعی، مدارا و اخوت، مدارا در توجه به مشترکات. </w:t>
            </w:r>
          </w:p>
        </w:tc>
      </w:tr>
      <w:tr w:rsidR="00AE0BD6" w:rsidRPr="00AE0BD6" w:rsidTr="00AE0BD6">
        <w:trPr>
          <w:tblCellSpacing w:w="12" w:type="dxa"/>
        </w:trPr>
        <w:tc>
          <w:tcPr>
            <w:tcW w:w="0" w:type="auto"/>
            <w:gridSpan w:val="2"/>
            <w:tcMar>
              <w:top w:w="225" w:type="dxa"/>
              <w:left w:w="75" w:type="dxa"/>
              <w:bottom w:w="0" w:type="dxa"/>
              <w:right w:w="75" w:type="dxa"/>
            </w:tcMar>
            <w:vAlign w:val="center"/>
            <w:hideMark/>
          </w:tcPr>
          <w:p w:rsidR="00AE0BD6" w:rsidRPr="00AE0BD6" w:rsidRDefault="00AE0BD6" w:rsidP="00AE0BD6">
            <w:pPr>
              <w:spacing w:after="0" w:line="240" w:lineRule="auto"/>
              <w:rPr>
                <w:rFonts w:ascii="Times New Roman" w:eastAsia="Times New Roman" w:hAnsi="Times New Roman" w:cs="Times New Roman"/>
                <w:sz w:val="24"/>
                <w:szCs w:val="24"/>
              </w:rPr>
            </w:pPr>
            <w:r w:rsidRPr="00AE0BD6">
              <w:rPr>
                <w:rFonts w:ascii="Times New Roman" w:eastAsia="Times New Roman" w:hAnsi="Times New Roman" w:cs="Times New Roman"/>
                <w:b/>
                <w:bCs/>
                <w:sz w:val="24"/>
                <w:szCs w:val="24"/>
                <w:rtl/>
              </w:rPr>
              <w:t>کلیدواژگان</w:t>
            </w:r>
          </w:p>
        </w:tc>
      </w:tr>
      <w:tr w:rsidR="00AE0BD6" w:rsidRPr="00AE0BD6" w:rsidTr="00AE0BD6">
        <w:trPr>
          <w:tblCellSpacing w:w="12" w:type="dxa"/>
        </w:trPr>
        <w:tc>
          <w:tcPr>
            <w:tcW w:w="0" w:type="auto"/>
            <w:gridSpan w:val="2"/>
            <w:tcMar>
              <w:top w:w="15" w:type="dxa"/>
              <w:left w:w="75" w:type="dxa"/>
              <w:bottom w:w="15" w:type="dxa"/>
              <w:right w:w="75" w:type="dxa"/>
            </w:tcMar>
            <w:vAlign w:val="center"/>
            <w:hideMark/>
          </w:tcPr>
          <w:p w:rsidR="00AE0BD6" w:rsidRPr="00AE0BD6" w:rsidRDefault="00AE0BD6" w:rsidP="00AE0BD6">
            <w:pPr>
              <w:spacing w:after="0" w:line="240" w:lineRule="auto"/>
              <w:rPr>
                <w:rFonts w:ascii="Times New Roman" w:eastAsia="Times New Roman" w:hAnsi="Times New Roman" w:cs="Times New Roman"/>
                <w:sz w:val="24"/>
                <w:szCs w:val="24"/>
              </w:rPr>
            </w:pPr>
            <w:hyperlink r:id="rId9" w:history="1">
              <w:r w:rsidRPr="00AE0BD6">
                <w:rPr>
                  <w:rFonts w:ascii="Times New Roman" w:eastAsia="Times New Roman" w:hAnsi="Times New Roman" w:cs="Times New Roman"/>
                  <w:color w:val="0000FF"/>
                  <w:sz w:val="24"/>
                  <w:szCs w:val="24"/>
                  <w:u w:val="single"/>
                  <w:rtl/>
                </w:rPr>
                <w:t>قرآن</w:t>
              </w:r>
            </w:hyperlink>
            <w:r w:rsidRPr="00AE0BD6">
              <w:rPr>
                <w:rFonts w:ascii="Times New Roman" w:eastAsia="Times New Roman" w:hAnsi="Times New Roman" w:cs="Times New Roman"/>
                <w:sz w:val="24"/>
                <w:szCs w:val="24"/>
                <w:rtl/>
              </w:rPr>
              <w:t xml:space="preserve">؛ </w:t>
            </w:r>
            <w:hyperlink r:id="rId10" w:history="1">
              <w:r w:rsidRPr="00AE0BD6">
                <w:rPr>
                  <w:rFonts w:ascii="Times New Roman" w:eastAsia="Times New Roman" w:hAnsi="Times New Roman" w:cs="Times New Roman"/>
                  <w:color w:val="0000FF"/>
                  <w:sz w:val="24"/>
                  <w:szCs w:val="24"/>
                  <w:u w:val="single"/>
                  <w:rtl/>
                </w:rPr>
                <w:t>گفتگو</w:t>
              </w:r>
            </w:hyperlink>
            <w:r w:rsidRPr="00AE0BD6">
              <w:rPr>
                <w:rFonts w:ascii="Times New Roman" w:eastAsia="Times New Roman" w:hAnsi="Times New Roman" w:cs="Times New Roman"/>
                <w:sz w:val="24"/>
                <w:szCs w:val="24"/>
                <w:rtl/>
              </w:rPr>
              <w:t xml:space="preserve">؛ </w:t>
            </w:r>
            <w:hyperlink r:id="rId11" w:history="1">
              <w:r w:rsidRPr="00AE0BD6">
                <w:rPr>
                  <w:rFonts w:ascii="Times New Roman" w:eastAsia="Times New Roman" w:hAnsi="Times New Roman" w:cs="Times New Roman"/>
                  <w:color w:val="0000FF"/>
                  <w:sz w:val="24"/>
                  <w:szCs w:val="24"/>
                  <w:u w:val="single"/>
                  <w:rtl/>
                </w:rPr>
                <w:t>مدارا</w:t>
              </w:r>
            </w:hyperlink>
            <w:r w:rsidRPr="00AE0BD6">
              <w:rPr>
                <w:rFonts w:ascii="Times New Roman" w:eastAsia="Times New Roman" w:hAnsi="Times New Roman" w:cs="Times New Roman"/>
                <w:sz w:val="24"/>
                <w:szCs w:val="24"/>
                <w:rtl/>
              </w:rPr>
              <w:t xml:space="preserve"> </w:t>
            </w:r>
          </w:p>
        </w:tc>
      </w:tr>
      <w:tr w:rsidR="00AE0BD6" w:rsidRPr="00AE0BD6" w:rsidTr="00AE0BD6">
        <w:trPr>
          <w:tblCellSpacing w:w="12" w:type="dxa"/>
        </w:trPr>
        <w:tc>
          <w:tcPr>
            <w:tcW w:w="0" w:type="auto"/>
            <w:gridSpan w:val="2"/>
            <w:tcMar>
              <w:top w:w="225" w:type="dxa"/>
              <w:left w:w="75" w:type="dxa"/>
              <w:bottom w:w="0" w:type="dxa"/>
              <w:right w:w="75" w:type="dxa"/>
            </w:tcMar>
            <w:vAlign w:val="center"/>
            <w:hideMark/>
          </w:tcPr>
          <w:p w:rsidR="00AE0BD6" w:rsidRPr="00AE0BD6" w:rsidRDefault="00AE0BD6" w:rsidP="00AE0BD6">
            <w:pPr>
              <w:spacing w:after="0" w:line="240" w:lineRule="auto"/>
              <w:rPr>
                <w:rFonts w:ascii="Times New Roman" w:eastAsia="Times New Roman" w:hAnsi="Times New Roman" w:cs="Times New Roman"/>
                <w:sz w:val="24"/>
                <w:szCs w:val="24"/>
              </w:rPr>
            </w:pPr>
            <w:r w:rsidRPr="00AE0BD6">
              <w:rPr>
                <w:rFonts w:ascii="Times New Roman" w:eastAsia="Times New Roman" w:hAnsi="Times New Roman" w:cs="Times New Roman"/>
                <w:b/>
                <w:bCs/>
                <w:sz w:val="24"/>
                <w:szCs w:val="24"/>
                <w:rtl/>
              </w:rPr>
              <w:t>اصل مقاله</w:t>
            </w:r>
          </w:p>
        </w:tc>
      </w:tr>
      <w:tr w:rsidR="00AE0BD6" w:rsidRPr="00AE0BD6" w:rsidTr="00AE0BD6">
        <w:trPr>
          <w:tblCellSpacing w:w="12" w:type="dxa"/>
        </w:trPr>
        <w:tc>
          <w:tcPr>
            <w:tcW w:w="0" w:type="auto"/>
            <w:gridSpan w:val="2"/>
            <w:tcMar>
              <w:top w:w="15" w:type="dxa"/>
              <w:left w:w="75" w:type="dxa"/>
              <w:bottom w:w="15" w:type="dxa"/>
              <w:right w:w="75" w:type="dxa"/>
            </w:tcMar>
            <w:vAlign w:val="center"/>
            <w:hideMark/>
          </w:tcPr>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b/>
                <w:bCs/>
                <w:noProof/>
                <w:sz w:val="24"/>
                <w:szCs w:val="24"/>
              </w:rPr>
              <w:drawing>
                <wp:inline distT="0" distB="0" distL="0" distR="0">
                  <wp:extent cx="4055110" cy="2117090"/>
                  <wp:effectExtent l="0" t="0" r="2540" b="0"/>
                  <wp:docPr id="3" name="Picture 3" descr="http://hablolmatin.dmsonnat.ir/data/habl/news/hablolmatin/per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ablolmatin.dmsonnat.ir/data/habl/news/hablolmatin/per03/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5110" cy="2117090"/>
                          </a:xfrm>
                          <a:prstGeom prst="rect">
                            <a:avLst/>
                          </a:prstGeom>
                          <a:noFill/>
                          <a:ln>
                            <a:noFill/>
                          </a:ln>
                        </pic:spPr>
                      </pic:pic>
                    </a:graphicData>
                  </a:graphic>
                </wp:inline>
              </w:drawing>
            </w:r>
            <w:r w:rsidRPr="00AE0BD6">
              <w:rPr>
                <w:rFonts w:ascii="Times New Roman" w:eastAsia="Times New Roman" w:hAnsi="Times New Roman" w:cs="Times New Roman"/>
                <w:b/>
                <w:bCs/>
                <w:sz w:val="24"/>
                <w:szCs w:val="24"/>
                <w:rtl/>
              </w:rPr>
              <w:t>مقدمه</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 xml:space="preserve">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به آیات مختلفی در مورد بحث و گفتگو در کنار تحمل و مدارا برمی</w:t>
            </w:r>
            <w:r w:rsidRPr="00AE0BD6">
              <w:rPr>
                <w:rFonts w:ascii="Times New Roman" w:eastAsia="Times New Roman" w:hAnsi="Times New Roman" w:cs="Times New Roman"/>
                <w:sz w:val="24"/>
                <w:szCs w:val="24"/>
                <w:rtl/>
              </w:rPr>
              <w:softHyphen/>
              <w:t xml:space="preserve">خوریم.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به عنوان پیام و ابلاغ الهی به پیامبر اسلام(ص) نازل گشته و در محیط دیالکتیک (</w:t>
            </w:r>
            <w:r w:rsidRPr="00AE0BD6">
              <w:rPr>
                <w:rFonts w:ascii="Times New Roman" w:eastAsia="Times New Roman" w:hAnsi="Times New Roman" w:cs="Times New Roman"/>
                <w:sz w:val="24"/>
                <w:szCs w:val="24"/>
              </w:rPr>
              <w:t>Dialectic</w:t>
            </w:r>
            <w:r w:rsidRPr="00AE0BD6">
              <w:rPr>
                <w:rFonts w:ascii="Times New Roman" w:eastAsia="Times New Roman" w:hAnsi="Times New Roman" w:cs="Times New Roman"/>
                <w:sz w:val="24"/>
                <w:szCs w:val="24"/>
                <w:rtl/>
              </w:rPr>
              <w:t>) یعنی جدلی و گفتمانی واقع گرفته و در نتیجه اساس آن بر مبنای منطق و گفتگو بوده است. یعنی در گفتگو و بحث با محیط نزول خود بوده است و در پی حوادث و اتفاقات آیات نازل می</w:t>
            </w:r>
            <w:r w:rsidRPr="00AE0BD6">
              <w:rPr>
                <w:rFonts w:ascii="Times New Roman" w:eastAsia="Times New Roman" w:hAnsi="Times New Roman" w:cs="Times New Roman"/>
                <w:sz w:val="24"/>
                <w:szCs w:val="24"/>
                <w:rtl/>
              </w:rPr>
              <w:softHyphen/>
              <w:t xml:space="preserve">شده است؛ دین اسلام که بر محوریت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کریم شکل گرفته است، در سرزمینی نازل گشت که عقب افتاده و فاقد غنای علمی و فرهنگی بود. اما در مدت زمان نه چندان طولانی نه در شبه جزیره بلکه در اطراف و اکناف آن به سرعت گسترش یافت. پس قطعی است که این کتاب مقدس دارای معیار گفتگوی مخصوص به خود است. مبنای  اکثر گفتگوها براساس هواهای نفسانی است؛ به همین دلیل اکثر آنها به درگیری و نزاع تبدیل می‌شود. وقتی ابتدای گفتگو با نیت غیر الهی شروع می</w:t>
            </w:r>
            <w:r w:rsidRPr="00AE0BD6">
              <w:rPr>
                <w:rFonts w:ascii="Times New Roman" w:eastAsia="Times New Roman" w:hAnsi="Times New Roman" w:cs="Times New Roman"/>
                <w:sz w:val="24"/>
                <w:szCs w:val="24"/>
                <w:rtl/>
              </w:rPr>
              <w:softHyphen/>
              <w:t>شود نتیجه آن هم نمی</w:t>
            </w:r>
            <w:r w:rsidRPr="00AE0BD6">
              <w:rPr>
                <w:rFonts w:ascii="Times New Roman" w:eastAsia="Times New Roman" w:hAnsi="Times New Roman" w:cs="Times New Roman"/>
                <w:sz w:val="24"/>
                <w:szCs w:val="24"/>
                <w:rtl/>
              </w:rPr>
              <w:softHyphen/>
              <w:t xml:space="preserve">تواند امیدوار کننده باشد. چنین افرادی توانایی شنیدن سخن دیگران و پذیرش حقیقت را ندارند؛ زیرا نفس بر آنها حاکم است. اما سؤال اینجاست آیا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زمینه لازم را برای ایجاد گفتگوی منطقی بین مسلمانان ندارد که منجر به نزاع نشود یا پیروان اسلام به آن بی</w:t>
            </w:r>
            <w:r w:rsidRPr="00AE0BD6">
              <w:rPr>
                <w:rFonts w:ascii="Times New Roman" w:eastAsia="Times New Roman" w:hAnsi="Times New Roman" w:cs="Times New Roman"/>
                <w:sz w:val="24"/>
                <w:szCs w:val="24"/>
                <w:rtl/>
              </w:rPr>
              <w:softHyphen/>
              <w:t xml:space="preserve">توجه هستند و آیا منطق گفتگوی قرآنی خشونت محور است یا رحمانی؟ اخلاق مطرح شده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چه نقشی در گفتگو دارد؟ و جستجوی حقیقت در گفتگو می</w:t>
            </w:r>
            <w:r w:rsidRPr="00AE0BD6">
              <w:rPr>
                <w:rFonts w:ascii="Times New Roman" w:eastAsia="Times New Roman" w:hAnsi="Times New Roman" w:cs="Times New Roman"/>
                <w:sz w:val="24"/>
                <w:szCs w:val="24"/>
                <w:rtl/>
              </w:rPr>
              <w:softHyphen/>
              <w:t xml:space="preserve">تواند همراه رعایت اخلاق و مدارا و توجه به اشتراکات به جای اختلافات باشد؟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مبنای گفتگو با اهل کتاب و مشرکان را هم ارائه کرده چه رسد به میان مسلمانان. آیا </w:t>
            </w:r>
            <w:r w:rsidRPr="00AE0BD6">
              <w:rPr>
                <w:rFonts w:ascii="Times New Roman" w:eastAsia="Times New Roman" w:hAnsi="Times New Roman" w:cs="Times New Roman"/>
                <w:sz w:val="24"/>
                <w:szCs w:val="24"/>
                <w:rtl/>
              </w:rPr>
              <w:lastRenderedPageBreak/>
              <w:t>اگر اساس دعوت اسلام بر منطق شدت و سختی بود، می</w:t>
            </w:r>
            <w:r w:rsidRPr="00AE0BD6">
              <w:rPr>
                <w:rFonts w:ascii="Times New Roman" w:eastAsia="Times New Roman" w:hAnsi="Times New Roman" w:cs="Times New Roman"/>
                <w:sz w:val="24"/>
                <w:szCs w:val="24"/>
                <w:rtl/>
              </w:rPr>
              <w:softHyphen/>
              <w:t>توانست به سرعت گسترش یابد؟ تأکید قرآنی به بحث رعایت اخلاق، توجه به مشترکات و رعایت اصول علمی برای رسیدن به حقیقت است. اخلاق شامل حوزه وسیع و ظریفی است. گفتگوی اخلاق محور، ضامن رعایت ادب و احترام به دیگری و نتیجه آن ایجاد محبت و برادری بین آنها و گفتگوی صمیمانه و مانع اختلافات خانمان سوز است. ضرورت طرح این مسئله فقدان توجه به گفتگوی حسنه و مدارای اسلامی در میان اکثر مسلمانان است؛ که نتیجه آن ایجاد منازعات و اختلافات فراوان در میان مذاهب اسلامی است. بررسی آیات نشان می</w:t>
            </w:r>
            <w:r w:rsidRPr="00AE0BD6">
              <w:rPr>
                <w:rFonts w:ascii="Times New Roman" w:eastAsia="Times New Roman" w:hAnsi="Times New Roman" w:cs="Times New Roman"/>
                <w:sz w:val="24"/>
                <w:szCs w:val="24"/>
                <w:rtl/>
              </w:rPr>
              <w:softHyphen/>
              <w:t xml:space="preserve">دهد که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کریم اهتمام جدی به مدارا در گفتگو دارد. روش حل مسئله بر مبنای بررسی آیات مرتبط با گفتگو و مدارا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و تحلیل و دسته</w:t>
            </w:r>
            <w:r w:rsidRPr="00AE0BD6">
              <w:rPr>
                <w:rFonts w:ascii="Times New Roman" w:eastAsia="Times New Roman" w:hAnsi="Times New Roman" w:cs="Times New Roman"/>
                <w:sz w:val="24"/>
                <w:szCs w:val="24"/>
                <w:rtl/>
              </w:rPr>
              <w:softHyphen/>
              <w:t>بندی آنهاست.</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1. اصول و روش گفتگو در قرآن</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روش گفتگو از اصول خاصی برخوردار است که براساس آن می</w:t>
            </w:r>
            <w:r w:rsidRPr="00AE0BD6">
              <w:rPr>
                <w:rFonts w:ascii="Times New Roman" w:eastAsia="Times New Roman" w:hAnsi="Times New Roman" w:cs="Times New Roman"/>
                <w:sz w:val="24"/>
                <w:szCs w:val="24"/>
                <w:rtl/>
              </w:rPr>
              <w:softHyphen/>
              <w:t>توان به نتیجه منطقی و درست گفتگو امیدوار بود.</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1-1. جدال احسن</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 xml:space="preserve">مجادله به معنی بحث و استدلال کردن است.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به پیامبر دستور داده شده که با بهترین نحو گفتگو، با حکمت و موعظه حسنه و نیکوترین حالت دعوت به حق کند، پاسخ دادن و دفع کردن و قانع کردن هم باید چنین باشد: «</w:t>
            </w:r>
            <w:r w:rsidRPr="00AE0BD6">
              <w:rPr>
                <w:rFonts w:ascii="Times New Roman" w:eastAsia="Times New Roman" w:hAnsi="Times New Roman" w:cs="Times New Roman"/>
                <w:b/>
                <w:bCs/>
                <w:sz w:val="24"/>
                <w:szCs w:val="24"/>
                <w:rtl/>
              </w:rPr>
              <w:t>ادْعُ إِلَى سَبِیلِ رَبِّکَ بِالْحِکْمَةِ وَالْمَوْعِظَةِ الْحَسَنَةِ وَجَادِلْهُمْ بِالَّتِی هِیَ أَحْسَنُ إِنَّ رَبَّکَ هُوَ أَعْلَمُ بِمَنْ ضَلَّ عَنْ سَبِیلِهِ وَهُوَ أَعْلَمُ بِالْمُهْتَدِینَ</w:t>
            </w:r>
            <w:r w:rsidRPr="00AE0BD6">
              <w:rPr>
                <w:rFonts w:ascii="Times New Roman" w:eastAsia="Times New Roman" w:hAnsi="Times New Roman" w:cs="Times New Roman"/>
                <w:sz w:val="24"/>
                <w:szCs w:val="24"/>
                <w:rtl/>
              </w:rPr>
              <w:t>» (نحل، 125)؛ ‏«(ای پیغمبر !) مردمان را با سخنان استوار و بجا و اندرزهای نیکو و زیبا به راه پروردگارت فراخوان، و با ایشان به شیوه هرچه نیکوتر و بهتر گفتگو کن‌؛ چرا که (بر تو تبلیغ رسالت الهی است با سخنان حکیمانه و مستدلاّنه و آگاهانه، و به گونه بس زیبا و گیرا و پیدا، و بر ما هدایت و ضلال و حساب و کتاب و سزا و جزا است). بی‌گمان پروردگارت آگاه‌تر (از همگان) به حال کسانی است که از راه او منحرف و گمراه می‌شوند و یا این که رهنمود و راهیاب می‌گردند». چیزی که هست این است که خدای تعالی موعظه را به قید حسنه مقید ساخته و جدال را هم مقید به «</w:t>
            </w:r>
            <w:r w:rsidRPr="00AE0BD6">
              <w:rPr>
                <w:rFonts w:ascii="Times New Roman" w:eastAsia="Times New Roman" w:hAnsi="Times New Roman" w:cs="Times New Roman"/>
                <w:b/>
                <w:bCs/>
                <w:sz w:val="24"/>
                <w:szCs w:val="24"/>
                <w:rtl/>
              </w:rPr>
              <w:t xml:space="preserve">الَّتِی هِیَ أَحْسَنُ» </w:t>
            </w:r>
            <w:r w:rsidRPr="00AE0BD6">
              <w:rPr>
                <w:rFonts w:ascii="Times New Roman" w:eastAsia="Times New Roman" w:hAnsi="Times New Roman" w:cs="Times New Roman"/>
                <w:sz w:val="24"/>
                <w:szCs w:val="24"/>
                <w:rtl/>
              </w:rPr>
              <w:t>نموده است، و این خود دلالت دارد بر اینکه بعضی از موعظه‌ها حسنه نیستند و بعضی از جدالها حسن و بعضی دیگر احسن و بعضی دیگر اصلاً حسن ندارند وگرنه خداوند موعظه را مقید به حسن و جدال را مقید به احسن نمی</w:t>
            </w:r>
            <w:r w:rsidRPr="00AE0BD6">
              <w:rPr>
                <w:rFonts w:ascii="Times New Roman" w:eastAsia="Times New Roman" w:hAnsi="Times New Roman" w:cs="Times New Roman"/>
                <w:sz w:val="24"/>
                <w:szCs w:val="24"/>
                <w:rtl/>
              </w:rPr>
              <w:softHyphen/>
              <w:t>کرد. واعظ باید به آنچه وعظ می</w:t>
            </w:r>
            <w:r w:rsidRPr="00AE0BD6">
              <w:rPr>
                <w:rFonts w:ascii="Times New Roman" w:eastAsia="Times New Roman" w:hAnsi="Times New Roman" w:cs="Times New Roman"/>
                <w:sz w:val="24"/>
                <w:szCs w:val="24"/>
                <w:rtl/>
              </w:rPr>
              <w:softHyphen/>
              <w:t>کند خود متعظ باشد و در وعظ خود حسن خلق نشان دهد که کلامش در قلب شنونده مورد قبول بیفتد و اگر از راه جدال دعوت می</w:t>
            </w:r>
            <w:r w:rsidRPr="00AE0BD6">
              <w:rPr>
                <w:rFonts w:ascii="Times New Roman" w:eastAsia="Times New Roman" w:hAnsi="Times New Roman" w:cs="Times New Roman"/>
                <w:sz w:val="24"/>
                <w:szCs w:val="24"/>
                <w:rtl/>
              </w:rPr>
              <w:softHyphen/>
              <w:t>کند باید از هر سخنی که خصم را بر دعوتش تهییج می</w:t>
            </w:r>
            <w:r w:rsidRPr="00AE0BD6">
              <w:rPr>
                <w:rFonts w:ascii="Times New Roman" w:eastAsia="Times New Roman" w:hAnsi="Times New Roman" w:cs="Times New Roman"/>
                <w:sz w:val="24"/>
                <w:szCs w:val="24"/>
                <w:rtl/>
              </w:rPr>
              <w:softHyphen/>
              <w:t>کند و او را به عناد واداشته و بر غضبش بیفزاید بپرهیزد و نیز از بی</w:t>
            </w:r>
            <w:r w:rsidRPr="00AE0BD6">
              <w:rPr>
                <w:rFonts w:ascii="Times New Roman" w:eastAsia="Times New Roman" w:hAnsi="Times New Roman" w:cs="Times New Roman"/>
                <w:sz w:val="24"/>
                <w:szCs w:val="24"/>
                <w:rtl/>
              </w:rPr>
              <w:softHyphen/>
              <w:t>عفتی پرهیز کند (طباطبایی، 1385ش، ج12، صص534-536)؛ حتی بدی را باید به نیکویی پاسخ داد: «</w:t>
            </w:r>
            <w:r w:rsidRPr="00AE0BD6">
              <w:rPr>
                <w:rFonts w:ascii="Times New Roman" w:eastAsia="Times New Roman" w:hAnsi="Times New Roman" w:cs="Times New Roman"/>
                <w:b/>
                <w:bCs/>
                <w:sz w:val="24"/>
                <w:szCs w:val="24"/>
                <w:rtl/>
              </w:rPr>
              <w:t>ادْفَعْ بِالَّتِی هِیَ أَحْسَنُ السَّیِّئَةَ نَحْنُ أَعْلَمُ بِمَا یَصِفُونَ</w:t>
            </w:r>
            <w:r w:rsidRPr="00AE0BD6">
              <w:rPr>
                <w:rFonts w:ascii="Times New Roman" w:eastAsia="Times New Roman" w:hAnsi="Times New Roman" w:cs="Times New Roman"/>
                <w:sz w:val="24"/>
                <w:szCs w:val="24"/>
                <w:rtl/>
              </w:rPr>
              <w:t>» (مؤمنون، 96)؛ «‏(به کار دعوت خویش ادامه بده و خصال) بد (ایشان) را با (خصال) نیک (خود) و (سخنان) نامطلوب (آنان) را با بهترین (منطق) پاسخ بگو. ما کاملاً از چیزهایی که (درباره تو و دعوت تو) می‌گویند، آگاهیم»؛ در بحث با اهل کتاب: «</w:t>
            </w:r>
            <w:r w:rsidRPr="00AE0BD6">
              <w:rPr>
                <w:rFonts w:ascii="Times New Roman" w:eastAsia="Times New Roman" w:hAnsi="Times New Roman" w:cs="Times New Roman"/>
                <w:b/>
                <w:bCs/>
                <w:sz w:val="24"/>
                <w:szCs w:val="24"/>
                <w:rtl/>
              </w:rPr>
              <w:t>وَلَا تُجَادِلُوا أَهْلَ الْکِتَابِ إِلَّا بِالَّتِی هِیَ أَحْسَنُ إِلَّا الَّذِینَ ظَلَمُوا مِنْهُمْ وَقُولُوا آَمَنَّا بِالَّذِی أُنْزِلَ إِلَیْنَا وَأُنْزِلَ إِلَیْکُمْ وَإِلَهُنَا وَإِلَهُکُمْ وَاحِدٌ وَنَحْنُ لَهُ مُسْلِمُونَ</w:t>
            </w:r>
            <w:r w:rsidRPr="00AE0BD6">
              <w:rPr>
                <w:rFonts w:ascii="Times New Roman" w:eastAsia="Times New Roman" w:hAnsi="Times New Roman" w:cs="Times New Roman"/>
                <w:sz w:val="24"/>
                <w:szCs w:val="24"/>
                <w:rtl/>
              </w:rPr>
              <w:t>» (عنکبوت، 46)؛ «با اهل کتاب (یعنی با یهودیان و مسیحیان) جز به روشی که نیکوتر (و نرم</w:t>
            </w:r>
            <w:r w:rsidRPr="00AE0BD6">
              <w:rPr>
                <w:rFonts w:ascii="Times New Roman" w:eastAsia="Times New Roman" w:hAnsi="Times New Roman" w:cs="Times New Roman"/>
                <w:sz w:val="24"/>
                <w:szCs w:val="24"/>
                <w:rtl/>
              </w:rPr>
              <w:softHyphen/>
              <w:t>تر و آرام</w:t>
            </w:r>
            <w:r w:rsidRPr="00AE0BD6">
              <w:rPr>
                <w:rFonts w:ascii="Times New Roman" w:eastAsia="Times New Roman" w:hAnsi="Times New Roman" w:cs="Times New Roman"/>
                <w:sz w:val="24"/>
                <w:szCs w:val="24"/>
                <w:rtl/>
              </w:rPr>
              <w:softHyphen/>
              <w:t>تر و به قبول نزدیک</w:t>
            </w:r>
            <w:r w:rsidRPr="00AE0BD6">
              <w:rPr>
                <w:rFonts w:ascii="Times New Roman" w:eastAsia="Times New Roman" w:hAnsi="Times New Roman" w:cs="Times New Roman"/>
                <w:sz w:val="24"/>
                <w:szCs w:val="24"/>
                <w:rtl/>
              </w:rPr>
              <w:softHyphen/>
              <w:t xml:space="preserve">تر) باشد، بحث و گفتگو مکن، مگر با کسانی از ایشان که ستم کنند (و متوسّل به زور یا گستاخی شوند و از حدّ اعتدال در جدال، خارج گردند. در این صورت شدّت و حدّت در مقابله با آنان بلامانع است). بگویید: به تمام آنچه از سوی خدا بر ما و بر شما نازل شده است ایمان داریم (که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و </w:t>
            </w:r>
            <w:r w:rsidRPr="00AE0BD6">
              <w:rPr>
                <w:rFonts w:ascii="Times New Roman" w:eastAsia="Times New Roman" w:hAnsi="Times New Roman" w:cs="Times New Roman"/>
                <w:i/>
                <w:iCs/>
                <w:sz w:val="24"/>
                <w:szCs w:val="24"/>
                <w:rtl/>
              </w:rPr>
              <w:t>تورات</w:t>
            </w:r>
            <w:r w:rsidRPr="00AE0BD6">
              <w:rPr>
                <w:rFonts w:ascii="Times New Roman" w:eastAsia="Times New Roman" w:hAnsi="Times New Roman" w:cs="Times New Roman"/>
                <w:sz w:val="24"/>
                <w:szCs w:val="24"/>
                <w:rtl/>
              </w:rPr>
              <w:t xml:space="preserve"> و </w:t>
            </w:r>
            <w:r w:rsidRPr="00AE0BD6">
              <w:rPr>
                <w:rFonts w:ascii="Times New Roman" w:eastAsia="Times New Roman" w:hAnsi="Times New Roman" w:cs="Times New Roman"/>
                <w:i/>
                <w:iCs/>
                <w:sz w:val="24"/>
                <w:szCs w:val="24"/>
                <w:rtl/>
              </w:rPr>
              <w:t>انجیل</w:t>
            </w:r>
            <w:r w:rsidRPr="00AE0BD6">
              <w:rPr>
                <w:rFonts w:ascii="Times New Roman" w:eastAsia="Times New Roman" w:hAnsi="Times New Roman" w:cs="Times New Roman"/>
                <w:sz w:val="24"/>
                <w:szCs w:val="24"/>
                <w:rtl/>
              </w:rPr>
              <w:t xml:space="preserve"> است). معبود ما و معبود شما یکی است، و ما تنها تسلیم و فرمان</w:t>
            </w:r>
            <w:r w:rsidRPr="00AE0BD6">
              <w:rPr>
                <w:rFonts w:ascii="Times New Roman" w:eastAsia="Times New Roman" w:hAnsi="Times New Roman" w:cs="Times New Roman"/>
                <w:sz w:val="24"/>
                <w:szCs w:val="24"/>
                <w:rtl/>
              </w:rPr>
              <w:softHyphen/>
              <w:t>بردار او هستیم». یک معنی دفع احسن این است که نتیجه آن موجب ایجاد محبت و گرمی می</w:t>
            </w:r>
            <w:r w:rsidRPr="00AE0BD6">
              <w:rPr>
                <w:rFonts w:ascii="Times New Roman" w:eastAsia="Times New Roman" w:hAnsi="Times New Roman" w:cs="Times New Roman"/>
                <w:sz w:val="24"/>
                <w:szCs w:val="24"/>
                <w:rtl/>
              </w:rPr>
              <w:softHyphen/>
              <w:t xml:space="preserve">شود: </w:t>
            </w:r>
            <w:r w:rsidRPr="00AE0BD6">
              <w:rPr>
                <w:rFonts w:ascii="Times New Roman" w:eastAsia="Times New Roman" w:hAnsi="Times New Roman" w:cs="Times New Roman"/>
                <w:b/>
                <w:bCs/>
                <w:sz w:val="24"/>
                <w:szCs w:val="24"/>
                <w:rtl/>
              </w:rPr>
              <w:t>«وَلَا تَسْتَوِی الْحَسَنَةُ وَلَا السَّیِّئَةُ ادْفَعْ بِالَّتِی هِیَ أَحْسَنُ فَإِذَا الَّذِی بَیْنَکَ وَبَیْنَهُ عَدَاوَةٌ کَأَنَّهُ وَلِیٌّ حَمِیمٌ</w:t>
            </w:r>
            <w:r w:rsidRPr="00AE0BD6">
              <w:rPr>
                <w:rFonts w:ascii="Times New Roman" w:eastAsia="Times New Roman" w:hAnsi="Times New Roman" w:cs="Times New Roman"/>
                <w:sz w:val="24"/>
                <w:szCs w:val="24"/>
                <w:rtl/>
              </w:rPr>
              <w:t>» (فصلت، 34)؛ «نیکی و بدی یکسان نیست. (هرگز بدی را با بدی، و زشتی را با زشتی پاسخ مگوی. بلکه بدی و زشتی دیگران را) با زیباترین طریقه و بهترین شیوه پاسخ بده. نتیجه این کار، آن خواهد شد که کسی که میان تو و میان او دشمنانگی بوده است، به ناگاه همچون دوست صمیمی گردد».</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1-2. ارائه برهان</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هر ادعایی نیاز به ارائه برهان دارد، ادعای بدون برهان قابل قبول نیست، خداوند چندین بار به این امر اشاره می</w:t>
            </w:r>
            <w:r w:rsidRPr="00AE0BD6">
              <w:rPr>
                <w:rFonts w:ascii="Times New Roman" w:eastAsia="Times New Roman" w:hAnsi="Times New Roman" w:cs="Times New Roman"/>
                <w:sz w:val="24"/>
                <w:szCs w:val="24"/>
                <w:rtl/>
              </w:rPr>
              <w:softHyphen/>
              <w:t>کند و برای مسلمانان الگوسازی می</w:t>
            </w:r>
            <w:r w:rsidRPr="00AE0BD6">
              <w:rPr>
                <w:rFonts w:ascii="Times New Roman" w:eastAsia="Times New Roman" w:hAnsi="Times New Roman" w:cs="Times New Roman"/>
                <w:sz w:val="24"/>
                <w:szCs w:val="24"/>
                <w:rtl/>
              </w:rPr>
              <w:softHyphen/>
              <w:t xml:space="preserve">کند: </w:t>
            </w:r>
            <w:r w:rsidRPr="00AE0BD6">
              <w:rPr>
                <w:rFonts w:ascii="Times New Roman" w:eastAsia="Times New Roman" w:hAnsi="Times New Roman" w:cs="Times New Roman"/>
                <w:b/>
                <w:bCs/>
                <w:sz w:val="24"/>
                <w:szCs w:val="24"/>
                <w:rtl/>
              </w:rPr>
              <w:t>«قُلْ هَاتُوا بُرْهَانَکُمْ إِنْ کُنْتُمْ صَادِقِینَ»</w:t>
            </w:r>
            <w:r w:rsidRPr="00AE0BD6">
              <w:rPr>
                <w:rFonts w:ascii="Times New Roman" w:eastAsia="Times New Roman" w:hAnsi="Times New Roman" w:cs="Times New Roman"/>
                <w:sz w:val="24"/>
                <w:szCs w:val="24"/>
                <w:rtl/>
              </w:rPr>
              <w:t xml:space="preserve"> (بقره، 111؛ نمل، 64)؛ «بگو: اگر راست می‌گویید دلیل خویش را بیاورید»؛ </w:t>
            </w:r>
            <w:r w:rsidRPr="00AE0BD6">
              <w:rPr>
                <w:rFonts w:ascii="Times New Roman" w:eastAsia="Times New Roman" w:hAnsi="Times New Roman" w:cs="Times New Roman"/>
                <w:b/>
                <w:bCs/>
                <w:sz w:val="24"/>
                <w:szCs w:val="24"/>
                <w:rtl/>
              </w:rPr>
              <w:t>«هَاتُوا بُرْهَانَکُمْ»</w:t>
            </w:r>
            <w:r w:rsidRPr="00AE0BD6">
              <w:rPr>
                <w:rFonts w:ascii="Times New Roman" w:eastAsia="Times New Roman" w:hAnsi="Times New Roman" w:cs="Times New Roman"/>
                <w:sz w:val="24"/>
                <w:szCs w:val="24"/>
                <w:rtl/>
              </w:rPr>
              <w:t xml:space="preserve"> (قصص، 75؛ انبیاء، 24). خداوند وقتی موسی(ع) را مبعوث می</w:t>
            </w:r>
            <w:r w:rsidRPr="00AE0BD6">
              <w:rPr>
                <w:rFonts w:ascii="Times New Roman" w:eastAsia="Times New Roman" w:hAnsi="Times New Roman" w:cs="Times New Roman"/>
                <w:sz w:val="24"/>
                <w:szCs w:val="24"/>
                <w:rtl/>
              </w:rPr>
              <w:softHyphen/>
              <w:t>کند، برای قانع کردن مردم او را مجهز به سلاح دلیل و برهان می</w:t>
            </w:r>
            <w:r w:rsidRPr="00AE0BD6">
              <w:rPr>
                <w:rFonts w:ascii="Times New Roman" w:eastAsia="Times New Roman" w:hAnsi="Times New Roman" w:cs="Times New Roman"/>
                <w:sz w:val="24"/>
                <w:szCs w:val="24"/>
                <w:rtl/>
              </w:rPr>
              <w:softHyphen/>
              <w:t>کند: «</w:t>
            </w:r>
            <w:r w:rsidRPr="00AE0BD6">
              <w:rPr>
                <w:rFonts w:ascii="Times New Roman" w:eastAsia="Times New Roman" w:hAnsi="Times New Roman" w:cs="Times New Roman"/>
                <w:b/>
                <w:bCs/>
                <w:sz w:val="24"/>
                <w:szCs w:val="24"/>
                <w:rtl/>
              </w:rPr>
              <w:t xml:space="preserve">اسْلُکْ یَدَکَ فِی جَیْبِکَ تَخْرُجْ بَیْضَاءَ مِنْ غَیْرِ سُوءٍ وَاضْمُمْ إِلَیْکَ جَنَاحَکَ مِنَ الرَّهْبِ فَذَانِکَ بُرْهَانَانِ مِنْ رَبِّکَ إِلَى فِرْعَوْنَ وَمَلَئِهِ إِنَّهُمْ کَانُوا قَوْمًا </w:t>
            </w:r>
            <w:r w:rsidRPr="00AE0BD6">
              <w:rPr>
                <w:rFonts w:ascii="Times New Roman" w:eastAsia="Times New Roman" w:hAnsi="Times New Roman" w:cs="Times New Roman"/>
                <w:b/>
                <w:bCs/>
                <w:sz w:val="24"/>
                <w:szCs w:val="24"/>
                <w:rtl/>
              </w:rPr>
              <w:lastRenderedPageBreak/>
              <w:t>فَاسِقِینَ</w:t>
            </w:r>
            <w:r w:rsidRPr="00AE0BD6">
              <w:rPr>
                <w:rFonts w:ascii="Times New Roman" w:eastAsia="Times New Roman" w:hAnsi="Times New Roman" w:cs="Times New Roman"/>
                <w:sz w:val="24"/>
                <w:szCs w:val="24"/>
                <w:rtl/>
              </w:rPr>
              <w:t>» (قصص، 32)؛ «دست خود را به گریبانت فرو ببر، بدون اینکه به عیب و نقصی (همچون بیماری برص مبتلا باشد) سفید و درخشان (بسان ماه تابان) بیرون می‌آید، و دستهایت را برای زدودن خوف و هراس به سوی خود (بیار و آنها را) جمع کن (و بر سینه‌ات بگذار، تا آرامش خویش را بازیابی). چرا که این دو (یعنی قلب عصا به اژدها، و ید بیضاء) دو دلیل قاطع و حجّت واضح پروردگارت برای فرعون و اطرافیان او است. بی‌گمان آنان گروهی هستند که گناهکار (و خارج از فرمان پروردگار) می‌باشند».</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1-3. حق</w:t>
            </w:r>
            <w:r w:rsidRPr="00AE0BD6">
              <w:rPr>
                <w:rFonts w:ascii="Times New Roman" w:eastAsia="Times New Roman" w:hAnsi="Times New Roman" w:cs="Times New Roman"/>
                <w:b/>
                <w:bCs/>
                <w:sz w:val="24"/>
                <w:szCs w:val="24"/>
                <w:rtl/>
              </w:rPr>
              <w:softHyphen/>
              <w:t>مداری و راست</w:t>
            </w:r>
            <w:r w:rsidRPr="00AE0BD6">
              <w:rPr>
                <w:rFonts w:ascii="Times New Roman" w:eastAsia="Times New Roman" w:hAnsi="Times New Roman" w:cs="Times New Roman"/>
                <w:b/>
                <w:bCs/>
                <w:sz w:val="24"/>
                <w:szCs w:val="24"/>
                <w:rtl/>
              </w:rPr>
              <w:softHyphen/>
              <w:t>جویی</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 xml:space="preserve">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به رعایت قسط و عدل و ظلم نکردن بارها اشاره شده است، رعایت قسط و عدل در گفتگو همان حق طلبی و جستجوی حقیقت است و اهل کفر کسانی معرفی می</w:t>
            </w:r>
            <w:r w:rsidRPr="00AE0BD6">
              <w:rPr>
                <w:rFonts w:ascii="Times New Roman" w:eastAsia="Times New Roman" w:hAnsi="Times New Roman" w:cs="Times New Roman"/>
                <w:sz w:val="24"/>
                <w:szCs w:val="24"/>
                <w:rtl/>
              </w:rPr>
              <w:softHyphen/>
              <w:t>شوند که به وسیله باطل می</w:t>
            </w:r>
            <w:r w:rsidRPr="00AE0BD6">
              <w:rPr>
                <w:rFonts w:ascii="Times New Roman" w:eastAsia="Times New Roman" w:hAnsi="Times New Roman" w:cs="Times New Roman"/>
                <w:sz w:val="24"/>
                <w:szCs w:val="24"/>
                <w:rtl/>
              </w:rPr>
              <w:softHyphen/>
              <w:t xml:space="preserve">خواهند حق را بپوشانند: </w:t>
            </w:r>
            <w:r w:rsidRPr="00AE0BD6">
              <w:rPr>
                <w:rFonts w:ascii="Times New Roman" w:eastAsia="Times New Roman" w:hAnsi="Times New Roman" w:cs="Times New Roman"/>
                <w:b/>
                <w:bCs/>
                <w:sz w:val="24"/>
                <w:szCs w:val="24"/>
                <w:rtl/>
              </w:rPr>
              <w:t>«وَیُجَادِلُ الَّذِینَ کَفَرُوا بِالْبَاطِلِ لِیُدْحِضُوا بِهِ الْحَقَّ وَاتَّخَذُوا آَیَاتِی وَمَا أُنْذِرُوا هُزُوًا</w:t>
            </w:r>
            <w:r w:rsidRPr="00AE0BD6">
              <w:rPr>
                <w:rFonts w:ascii="Times New Roman" w:eastAsia="Times New Roman" w:hAnsi="Times New Roman" w:cs="Times New Roman"/>
                <w:sz w:val="24"/>
                <w:szCs w:val="24"/>
                <w:rtl/>
              </w:rPr>
              <w:t>» (کهف، 56)؛ «همواره کافران بیهوده به جدال می‌پردازند تا با جدال حق را (از میدان به در کنند و آن را) از میان ببرند. آنان آیات (قرآنی) مرا و چیزی را که از آن بیم داده شده‌اند (که مکافات دنیوی و اخروی است، به باد) استهزا می‌گیرند». خداوند خود به حق حکم می</w:t>
            </w:r>
            <w:r w:rsidRPr="00AE0BD6">
              <w:rPr>
                <w:rFonts w:ascii="Times New Roman" w:eastAsia="Times New Roman" w:hAnsi="Times New Roman" w:cs="Times New Roman"/>
                <w:sz w:val="24"/>
                <w:szCs w:val="24"/>
                <w:rtl/>
              </w:rPr>
              <w:softHyphen/>
              <w:t xml:space="preserve">کند: </w:t>
            </w:r>
            <w:r w:rsidRPr="00AE0BD6">
              <w:rPr>
                <w:rFonts w:ascii="Times New Roman" w:eastAsia="Times New Roman" w:hAnsi="Times New Roman" w:cs="Times New Roman"/>
                <w:b/>
                <w:bCs/>
                <w:sz w:val="24"/>
                <w:szCs w:val="24"/>
                <w:rtl/>
              </w:rPr>
              <w:t>«وَاللَّهُ یَقْضِی بِالْحَقِّ</w:t>
            </w:r>
            <w:r w:rsidRPr="00AE0BD6">
              <w:rPr>
                <w:rFonts w:ascii="Times New Roman" w:eastAsia="Times New Roman" w:hAnsi="Times New Roman" w:cs="Times New Roman"/>
                <w:sz w:val="24"/>
                <w:szCs w:val="24"/>
                <w:rtl/>
              </w:rPr>
              <w:t>» (غافر، 20)؛ «و خدا قضاوت به حق می</w:t>
            </w:r>
            <w:r w:rsidRPr="00AE0BD6">
              <w:rPr>
                <w:rFonts w:ascii="Times New Roman" w:eastAsia="Times New Roman" w:hAnsi="Times New Roman" w:cs="Times New Roman"/>
                <w:sz w:val="24"/>
                <w:szCs w:val="24"/>
                <w:rtl/>
              </w:rPr>
              <w:softHyphen/>
              <w:t xml:space="preserve">کند»؛ </w:t>
            </w:r>
            <w:r w:rsidRPr="00AE0BD6">
              <w:rPr>
                <w:rFonts w:ascii="Times New Roman" w:eastAsia="Times New Roman" w:hAnsi="Times New Roman" w:cs="Times New Roman"/>
                <w:b/>
                <w:bCs/>
                <w:sz w:val="24"/>
                <w:szCs w:val="24"/>
                <w:rtl/>
              </w:rPr>
              <w:t>«إِنَّ اللَّهَ یَأْمُرُ بِالْعَدْلِ</w:t>
            </w:r>
            <w:r w:rsidRPr="00AE0BD6">
              <w:rPr>
                <w:rFonts w:ascii="Times New Roman" w:eastAsia="Times New Roman" w:hAnsi="Times New Roman" w:cs="Times New Roman"/>
                <w:sz w:val="24"/>
                <w:szCs w:val="24"/>
                <w:rtl/>
              </w:rPr>
              <w:t>»</w:t>
            </w:r>
            <w:r w:rsidRPr="00AE0BD6">
              <w:rPr>
                <w:rFonts w:ascii="Times New Roman" w:eastAsia="Times New Roman" w:hAnsi="Times New Roman" w:cs="Times New Roman"/>
                <w:sz w:val="24"/>
                <w:szCs w:val="24"/>
                <w:rtl/>
              </w:rPr>
              <w:softHyphen/>
              <w:t xml:space="preserve"> (نحل، 90)؛ «خدا به عدل حکم می</w:t>
            </w:r>
            <w:r w:rsidRPr="00AE0BD6">
              <w:rPr>
                <w:rFonts w:ascii="Times New Roman" w:eastAsia="Times New Roman" w:hAnsi="Times New Roman" w:cs="Times New Roman"/>
                <w:sz w:val="24"/>
                <w:szCs w:val="24"/>
                <w:rtl/>
              </w:rPr>
              <w:softHyphen/>
              <w:t>کند». حق</w:t>
            </w:r>
            <w:r w:rsidRPr="00AE0BD6">
              <w:rPr>
                <w:rFonts w:ascii="Times New Roman" w:eastAsia="Times New Roman" w:hAnsi="Times New Roman" w:cs="Times New Roman"/>
                <w:sz w:val="24"/>
                <w:szCs w:val="24"/>
                <w:rtl/>
              </w:rPr>
              <w:softHyphen/>
              <w:t>مداری مستلزم دوری از امیال نفسانی: «</w:t>
            </w:r>
            <w:r w:rsidRPr="00AE0BD6">
              <w:rPr>
                <w:rFonts w:ascii="Times New Roman" w:eastAsia="Times New Roman" w:hAnsi="Times New Roman" w:cs="Times New Roman"/>
                <w:b/>
                <w:bCs/>
                <w:sz w:val="24"/>
                <w:szCs w:val="24"/>
                <w:rtl/>
              </w:rPr>
              <w:t>فَلَا تَتَّبِعُوا الْهَوَى</w:t>
            </w:r>
            <w:r w:rsidRPr="00AE0BD6">
              <w:rPr>
                <w:rFonts w:ascii="Times New Roman" w:eastAsia="Times New Roman" w:hAnsi="Times New Roman" w:cs="Times New Roman"/>
                <w:sz w:val="24"/>
                <w:szCs w:val="24"/>
                <w:rtl/>
              </w:rPr>
              <w:t>» (نساء، 135)؛ «از پی هوس نروید» و همچنین پایبندی به صدق و راستی است: «</w:t>
            </w:r>
            <w:r w:rsidRPr="00AE0BD6">
              <w:rPr>
                <w:rFonts w:ascii="Times New Roman" w:eastAsia="Times New Roman" w:hAnsi="Times New Roman" w:cs="Times New Roman"/>
                <w:b/>
                <w:bCs/>
                <w:sz w:val="24"/>
                <w:szCs w:val="24"/>
                <w:rtl/>
              </w:rPr>
              <w:t>وَقُلْ رَبِّ أَدْخِلْنِی مُدْخَلَ صِدْقٍ وَأَخْرِجْنِی مُخْرَجَ صِدْقٍ وَاجْعَلْ لِی مِنْ لَدُنْکَ سُلْطَانًا نَصِیرًا</w:t>
            </w:r>
            <w:r w:rsidRPr="00AE0BD6">
              <w:rPr>
                <w:rFonts w:ascii="Times New Roman" w:eastAsia="Times New Roman" w:hAnsi="Times New Roman" w:cs="Times New Roman"/>
                <w:sz w:val="24"/>
                <w:szCs w:val="24"/>
                <w:rtl/>
              </w:rPr>
              <w:t>» (اسراء، 80)؛ «بگو: پروردگارا! مرا صادقانه (به هر کاری) وارد کن، و صادقانه (از آن) بیرون آور، (و چنان کن که خطّ اصلی من در آغاز و انجام همه‌چیز، راستی و درستی باشد)، و از جانب خود قدرتی به من عطا فرما که (در امر حکومت بر دوستان و اظهار حجّت در برابر دشمنان، برایم) یار و مددکار باشد».</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1-4. پرهیز از ظن و گمان</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بحث منطقی و علمی نمی</w:t>
            </w:r>
            <w:r w:rsidRPr="00AE0BD6">
              <w:rPr>
                <w:rFonts w:ascii="Times New Roman" w:eastAsia="Times New Roman" w:hAnsi="Times New Roman" w:cs="Times New Roman"/>
                <w:sz w:val="24"/>
                <w:szCs w:val="24"/>
                <w:rtl/>
              </w:rPr>
              <w:softHyphen/>
              <w:t>تواند بر مبنای ظن و گمان و حدث انجام شود. از مقدمات درست می</w:t>
            </w:r>
            <w:r w:rsidRPr="00AE0BD6">
              <w:rPr>
                <w:rFonts w:ascii="Times New Roman" w:eastAsia="Times New Roman" w:hAnsi="Times New Roman" w:cs="Times New Roman"/>
                <w:sz w:val="24"/>
                <w:szCs w:val="24"/>
                <w:rtl/>
              </w:rPr>
              <w:softHyphen/>
              <w:t>توان به نتیجه درست رسید. نباید در بحث علمی به اموری تکیه کرد که قطعی نیست و در مورد درستی آنها شک وجود دارد. نسبت ناصحیح در امور مشکوک خود نوعی بهتان و افترا محسوب می</w:t>
            </w:r>
            <w:r w:rsidRPr="00AE0BD6">
              <w:rPr>
                <w:rFonts w:ascii="Times New Roman" w:eastAsia="Times New Roman" w:hAnsi="Times New Roman" w:cs="Times New Roman"/>
                <w:sz w:val="24"/>
                <w:szCs w:val="24"/>
                <w:rtl/>
              </w:rPr>
              <w:softHyphen/>
              <w:t>شود؛ زیرا حقیقت آن اثبات نشده است و قضاوت براساس آن اشتباه است. هر خبر و سخن و مطلبی را نمی</w:t>
            </w:r>
            <w:r w:rsidRPr="00AE0BD6">
              <w:rPr>
                <w:rFonts w:ascii="Times New Roman" w:eastAsia="Times New Roman" w:hAnsi="Times New Roman" w:cs="Times New Roman"/>
                <w:sz w:val="24"/>
                <w:szCs w:val="24"/>
                <w:rtl/>
              </w:rPr>
              <w:softHyphen/>
              <w:t xml:space="preserve">توان پذیرفت باید قبل از آن تحقیق کرد: </w:t>
            </w:r>
            <w:r w:rsidRPr="00AE0BD6">
              <w:rPr>
                <w:rFonts w:ascii="Times New Roman" w:eastAsia="Times New Roman" w:hAnsi="Times New Roman" w:cs="Times New Roman"/>
                <w:b/>
                <w:bCs/>
                <w:sz w:val="24"/>
                <w:szCs w:val="24"/>
                <w:rtl/>
              </w:rPr>
              <w:t>«یَا أَیُّهَا الَّذِینَ آَمَنُوا إِنْ جَاءَکُمْ فَاسِقٌ بِنَبَأٍ فَتَبَیَّنُوا أَنْ تُصِیبُوا قَوْمًا بِجَهَالَةٍ فَتُصْبِحُوا عَلَى مَا فَعَلْتُمْ نَادِمِینَ» (</w:t>
            </w:r>
            <w:r w:rsidRPr="00AE0BD6">
              <w:rPr>
                <w:rFonts w:ascii="Times New Roman" w:eastAsia="Times New Roman" w:hAnsi="Times New Roman" w:cs="Times New Roman"/>
                <w:sz w:val="24"/>
                <w:szCs w:val="24"/>
                <w:rtl/>
              </w:rPr>
              <w:t>حجرات، 6)؛ «ای کسانی</w:t>
            </w:r>
            <w:r w:rsidRPr="00AE0BD6">
              <w:rPr>
                <w:rFonts w:ascii="Times New Roman" w:eastAsia="Times New Roman" w:hAnsi="Times New Roman" w:cs="Times New Roman"/>
                <w:b/>
                <w:bCs/>
                <w:sz w:val="24"/>
                <w:szCs w:val="24"/>
                <w:rtl/>
              </w:rPr>
              <w:t xml:space="preserve"> </w:t>
            </w:r>
            <w:r w:rsidRPr="00AE0BD6">
              <w:rPr>
                <w:rFonts w:ascii="Times New Roman" w:eastAsia="Times New Roman" w:hAnsi="Times New Roman" w:cs="Times New Roman"/>
                <w:sz w:val="24"/>
                <w:szCs w:val="24"/>
                <w:rtl/>
              </w:rPr>
              <w:t>که ایمان آورده</w:t>
            </w:r>
            <w:r w:rsidRPr="00AE0BD6">
              <w:rPr>
                <w:rFonts w:ascii="Times New Roman" w:eastAsia="Times New Roman" w:hAnsi="Times New Roman" w:cs="Times New Roman"/>
                <w:sz w:val="24"/>
                <w:szCs w:val="24"/>
                <w:rtl/>
              </w:rPr>
              <w:softHyphen/>
              <w:t>اید، اگر فاسقی برایتان خبری آورد، مبادا به نادانی گروهی را آسیب برسانید و بعد از آنچه کرده</w:t>
            </w:r>
            <w:r w:rsidRPr="00AE0BD6">
              <w:rPr>
                <w:rFonts w:ascii="Times New Roman" w:eastAsia="Times New Roman" w:hAnsi="Times New Roman" w:cs="Times New Roman"/>
                <w:sz w:val="24"/>
                <w:szCs w:val="24"/>
                <w:rtl/>
              </w:rPr>
              <w:softHyphen/>
              <w:t>اید پشیمان شوید»؛ برخی از امور ظنی گناه محسوب می</w:t>
            </w:r>
            <w:r w:rsidRPr="00AE0BD6">
              <w:rPr>
                <w:rFonts w:ascii="Times New Roman" w:eastAsia="Times New Roman" w:hAnsi="Times New Roman" w:cs="Times New Roman"/>
                <w:sz w:val="24"/>
                <w:szCs w:val="24"/>
                <w:rtl/>
              </w:rPr>
              <w:softHyphen/>
              <w:t>شوند</w:t>
            </w:r>
            <w:r w:rsidRPr="00AE0BD6">
              <w:rPr>
                <w:rFonts w:ascii="Times New Roman" w:eastAsia="Times New Roman" w:hAnsi="Times New Roman" w:cs="Times New Roman"/>
                <w:b/>
                <w:bCs/>
                <w:sz w:val="24"/>
                <w:szCs w:val="24"/>
                <w:rtl/>
              </w:rPr>
              <w:t>: «یَا أَیُّهَا الَّذِینَ آَمَنُوا اجْتَنِبُوا کَثِیرًا مِنَ الظَّنِّ إِنَّ بَعْضَ الظَّنِّ إِثْمٌ</w:t>
            </w:r>
            <w:r w:rsidRPr="00AE0BD6">
              <w:rPr>
                <w:rFonts w:ascii="Times New Roman" w:eastAsia="Times New Roman" w:hAnsi="Times New Roman" w:cs="Times New Roman"/>
                <w:sz w:val="24"/>
                <w:szCs w:val="24"/>
                <w:rtl/>
              </w:rPr>
              <w:t>» (حجرات، 12)؛ «ای کسانی که ایمان آورده</w:t>
            </w:r>
            <w:r w:rsidRPr="00AE0BD6">
              <w:rPr>
                <w:rFonts w:ascii="Times New Roman" w:eastAsia="Times New Roman" w:hAnsi="Times New Roman" w:cs="Times New Roman"/>
                <w:sz w:val="24"/>
                <w:szCs w:val="24"/>
                <w:rtl/>
              </w:rPr>
              <w:softHyphen/>
              <w:t>اید، از بسیاری از گمانها پرهیز کنید که پاره</w:t>
            </w:r>
            <w:r w:rsidRPr="00AE0BD6">
              <w:rPr>
                <w:rFonts w:ascii="Times New Roman" w:eastAsia="Times New Roman" w:hAnsi="Times New Roman" w:cs="Times New Roman"/>
                <w:sz w:val="24"/>
                <w:szCs w:val="24"/>
                <w:rtl/>
              </w:rPr>
              <w:softHyphen/>
              <w:t>ای از گمانها گناه است»؛ ظن و گمان محتاج به یقین و حقیقت هستند: «</w:t>
            </w:r>
            <w:r w:rsidRPr="00AE0BD6">
              <w:rPr>
                <w:rFonts w:ascii="Times New Roman" w:eastAsia="Times New Roman" w:hAnsi="Times New Roman" w:cs="Times New Roman"/>
                <w:b/>
                <w:bCs/>
                <w:sz w:val="24"/>
                <w:szCs w:val="24"/>
                <w:rtl/>
              </w:rPr>
              <w:t>وَمَا لَهُمْ بِهِ مِنْ عِلْمٍ إِنْ یَتَّبِعُونَ إِلَّا الظَّنَّ وَإِنَّ الظَّنَّ لَا یُغْنِی مِنَ الْحَقِّ شَیْئًا» (</w:t>
            </w:r>
            <w:r w:rsidRPr="00AE0BD6">
              <w:rPr>
                <w:rFonts w:ascii="Times New Roman" w:eastAsia="Times New Roman" w:hAnsi="Times New Roman" w:cs="Times New Roman"/>
                <w:sz w:val="24"/>
                <w:szCs w:val="24"/>
                <w:rtl/>
              </w:rPr>
              <w:t>نجم، 28)</w:t>
            </w:r>
            <w:r w:rsidRPr="00AE0BD6">
              <w:rPr>
                <w:rFonts w:ascii="Times New Roman" w:eastAsia="Times New Roman" w:hAnsi="Times New Roman" w:cs="Times New Roman"/>
                <w:b/>
                <w:bCs/>
                <w:sz w:val="24"/>
                <w:szCs w:val="24"/>
                <w:rtl/>
              </w:rPr>
              <w:t>؛ «</w:t>
            </w:r>
            <w:r w:rsidRPr="00AE0BD6">
              <w:rPr>
                <w:rFonts w:ascii="Times New Roman" w:eastAsia="Times New Roman" w:hAnsi="Times New Roman" w:cs="Times New Roman"/>
                <w:sz w:val="24"/>
                <w:szCs w:val="24"/>
                <w:rtl/>
              </w:rPr>
              <w:t>و ایشان را به این کار معرفتی نیست. جز گمان خود را پیروی نمی</w:t>
            </w:r>
            <w:r w:rsidRPr="00AE0BD6">
              <w:rPr>
                <w:rFonts w:ascii="Times New Roman" w:eastAsia="Times New Roman" w:hAnsi="Times New Roman" w:cs="Times New Roman"/>
                <w:sz w:val="24"/>
                <w:szCs w:val="24"/>
                <w:rtl/>
              </w:rPr>
              <w:softHyphen/>
              <w:t xml:space="preserve">کنند، و در واقع، گمان در رسیدن به حق هیچ سودی ندارد»؛ </w:t>
            </w:r>
            <w:r w:rsidRPr="00AE0BD6">
              <w:rPr>
                <w:rFonts w:ascii="Times New Roman" w:eastAsia="Times New Roman" w:hAnsi="Times New Roman" w:cs="Times New Roman"/>
                <w:b/>
                <w:bCs/>
                <w:sz w:val="24"/>
                <w:szCs w:val="24"/>
                <w:rtl/>
              </w:rPr>
              <w:t>«وَمَا یَتَّبِعُ أَکْثَرُهُمْ إِلَّا ظَنًّا إِنَّ الظَّنَّ لَا یُغْنِی مِنَ الْحَقِّ شَیْئًا إِنَّ اللَّهَ عَلِیمٌ بِمَا یَفْعَلُونَ» (</w:t>
            </w:r>
            <w:r w:rsidRPr="00AE0BD6">
              <w:rPr>
                <w:rFonts w:ascii="Times New Roman" w:eastAsia="Times New Roman" w:hAnsi="Times New Roman" w:cs="Times New Roman"/>
                <w:sz w:val="24"/>
                <w:szCs w:val="24"/>
                <w:rtl/>
              </w:rPr>
              <w:t>یونس، 36)</w:t>
            </w:r>
            <w:r w:rsidRPr="00AE0BD6">
              <w:rPr>
                <w:rFonts w:ascii="Times New Roman" w:eastAsia="Times New Roman" w:hAnsi="Times New Roman" w:cs="Times New Roman"/>
                <w:b/>
                <w:bCs/>
                <w:sz w:val="24"/>
                <w:szCs w:val="24"/>
                <w:rtl/>
              </w:rPr>
              <w:t>؛ «</w:t>
            </w:r>
            <w:r w:rsidRPr="00AE0BD6">
              <w:rPr>
                <w:rFonts w:ascii="Times New Roman" w:eastAsia="Times New Roman" w:hAnsi="Times New Roman" w:cs="Times New Roman"/>
                <w:sz w:val="24"/>
                <w:szCs w:val="24"/>
                <w:rtl/>
              </w:rPr>
              <w:t>بیشتر مشرکان (در معتقدات خود) جز از شکّ و گمان پیروی نمی‌کنند (و جز به دنبال اوهام و خرافات نمی‌روند). شکّ و گمان هم اصلاً انسان را از حق و حقیقت بی‌نیاز نمی‌سازد (و ظنّ جای یقین را پر نمی‌کند و سودمند نمی‌افتد). بی</w:t>
            </w:r>
            <w:r w:rsidRPr="00AE0BD6">
              <w:rPr>
                <w:rFonts w:ascii="Times New Roman" w:eastAsia="Times New Roman" w:hAnsi="Times New Roman" w:cs="Times New Roman"/>
                <w:sz w:val="24"/>
                <w:szCs w:val="24"/>
                <w:rtl/>
              </w:rPr>
              <w:softHyphen/>
              <w:t>گمان خداوند آگاه از چیزهایی است که انجام می‌دهند»؛</w:t>
            </w:r>
            <w:r w:rsidRPr="00AE0BD6">
              <w:rPr>
                <w:rFonts w:ascii="Times New Roman" w:eastAsia="Times New Roman" w:hAnsi="Times New Roman" w:cs="Times New Roman"/>
                <w:b/>
                <w:bCs/>
                <w:sz w:val="24"/>
                <w:szCs w:val="24"/>
                <w:rtl/>
              </w:rPr>
              <w:t xml:space="preserve"> «وَلَا تَقْفُ مَا لَیْسَ لَکَ بِهِ عِلْمٌ إِنَّ السَّمْعَ وَالْبَصَرَ وَالْفُؤَادَ کُلُّ أُولَئِکَ کَانَ عَنْهُ مَسْئُولًا</w:t>
            </w:r>
            <w:r w:rsidRPr="00AE0BD6">
              <w:rPr>
                <w:rFonts w:ascii="Times New Roman" w:eastAsia="Times New Roman" w:hAnsi="Times New Roman" w:cs="Times New Roman"/>
                <w:sz w:val="24"/>
                <w:szCs w:val="24"/>
                <w:rtl/>
              </w:rPr>
              <w:t xml:space="preserve">» (اسراء، 36)؛ «از چیزی دنباله‌روی مکن که از آن ناآگاهی. بی‌گمان (انسان در برابر کارهایی که) چشم و گوش و دل همه (و سایر اعضای دیگر انجام می‌دهند) مورد پرس و جوی از آن قرار می‌گیرد».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در سوره کهف به مسئله مهمی اشاره کرده است. در داستان اصحاب کهف در مورد اصحاب کهف و سگ آنها، بعد از ذکر سه عدد در مورد تعداد آنها گفته می</w:t>
            </w:r>
            <w:r w:rsidRPr="00AE0BD6">
              <w:rPr>
                <w:rFonts w:ascii="Times New Roman" w:eastAsia="Times New Roman" w:hAnsi="Times New Roman" w:cs="Times New Roman"/>
                <w:sz w:val="24"/>
                <w:szCs w:val="24"/>
                <w:rtl/>
              </w:rPr>
              <w:softHyphen/>
              <w:t>شود که تعداد آنها را خدا می</w:t>
            </w:r>
            <w:r w:rsidRPr="00AE0BD6">
              <w:rPr>
                <w:rFonts w:ascii="Times New Roman" w:eastAsia="Times New Roman" w:hAnsi="Times New Roman" w:cs="Times New Roman"/>
                <w:sz w:val="24"/>
                <w:szCs w:val="24"/>
                <w:rtl/>
              </w:rPr>
              <w:softHyphen/>
              <w:t>داند؛ یعنی اصل پند گرفتن از پیام داستان است، نه تعداد آنها که جای ظن و گمان است و یقینی نیست. پس باید در چنین اموری که جزئیات تاریخی آن نامشخص است، از قضاوت خودداری کرد و آن را به خدا واگذار کرد: «</w:t>
            </w:r>
            <w:r w:rsidRPr="00AE0BD6">
              <w:rPr>
                <w:rFonts w:ascii="Times New Roman" w:eastAsia="Times New Roman" w:hAnsi="Times New Roman" w:cs="Times New Roman"/>
                <w:b/>
                <w:bCs/>
                <w:sz w:val="24"/>
                <w:szCs w:val="24"/>
                <w:rtl/>
              </w:rPr>
              <w:t>سَیَقُولُونَ ثَلَاثَةٌ رَابِعُهُمْ کَلْبُهُمْ وَیَقُولُونَ خَمْسَةٌ سَادِسُهُمْ کَلْبُهُمْ رَجْمًا بِالْغَیْبِ وَیَقُولُونَ سَبْعَةٌ وَثَامِنُهُمْ کَلْبُهُمْ قُلْ رَبِّی أَعْلَمُ بِعِدَّتِهِمْ مَا یَعْلَمُهُمْ إِلَّا قَلِیلٌ فَلَا تُمَارِ فِیهِمْ إِلَّا مِرَاءً ظَاهِرًا وَلَا تَسْتَفْتِ فِیهِمْ مِنْهُمْ أَحَدًا» (</w:t>
            </w:r>
            <w:r w:rsidRPr="00AE0BD6">
              <w:rPr>
                <w:rFonts w:ascii="Times New Roman" w:eastAsia="Times New Roman" w:hAnsi="Times New Roman" w:cs="Times New Roman"/>
                <w:sz w:val="24"/>
                <w:szCs w:val="24"/>
                <w:rtl/>
              </w:rPr>
              <w:t xml:space="preserve">کهف، 22)؛ «‏(معاصران پیغمبر درباره تعداد نفرات اصحاب کهف به مجادله می‌پردازند و گروهی) خواهند گفت: آنان سه نفرند که چهارمین ایشان سگشان بود، و (گروهی) خواهند گفت: آنان پنج نفرند که ششمین ایشان سگشان بود؛ همه اینها سخنان بدون دلیل است. و (گروهی) خواهند گفت: آنان هفت نفرند که هشتمین ایشان سگشان بود (و اینان از روی علم و آگاهی برگرفته از وحی، سخن نخواهند گفت). بگو: پروردگار من از تعدادشان آگاه‌تر (از هرکسی است). جز گروه کمی تعدادشان را نمی‌داند. بنابراین درباره اصحاب کهف جز مجادله روشن (و آرام با دیگران) </w:t>
            </w:r>
            <w:r w:rsidRPr="00AE0BD6">
              <w:rPr>
                <w:rFonts w:ascii="Times New Roman" w:eastAsia="Times New Roman" w:hAnsi="Times New Roman" w:cs="Times New Roman"/>
                <w:sz w:val="24"/>
                <w:szCs w:val="24"/>
                <w:rtl/>
              </w:rPr>
              <w:lastRenderedPageBreak/>
              <w:t>پیش مگیر (چرا که مسئله چندان مهمّی نیست و ارزش دردسر را ندارد) و پیرامون آنان دیگر از هیچ</w:t>
            </w:r>
            <w:r w:rsidRPr="00AE0BD6">
              <w:rPr>
                <w:rFonts w:ascii="Times New Roman" w:eastAsia="Times New Roman" w:hAnsi="Times New Roman" w:cs="Times New Roman"/>
                <w:sz w:val="24"/>
                <w:szCs w:val="24"/>
                <w:rtl/>
              </w:rPr>
              <w:softHyphen/>
              <w:t>کس مپرس (زیرا وحی الهی تو را بس است)».</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1-5. شجاعت</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شجاعت چه در پذیرش حقیقت و چه در بیان آن لازم است. در راه حق باید فقط از خدا ترسید نه از غیر او:</w:t>
            </w:r>
            <w:r w:rsidRPr="00AE0BD6">
              <w:rPr>
                <w:rFonts w:ascii="Times New Roman" w:eastAsia="Times New Roman" w:hAnsi="Times New Roman" w:cs="Times New Roman"/>
                <w:b/>
                <w:bCs/>
                <w:sz w:val="24"/>
                <w:szCs w:val="24"/>
                <w:rtl/>
              </w:rPr>
              <w:t xml:space="preserve"> «فَرِیقٌ مِنْهُمْ یَخْشَوْنَ النَّاسَ کَخَشْیَةِ اللَّهِ أَوْ أَشَدَّ خَشْیَةً» (</w:t>
            </w:r>
            <w:r w:rsidRPr="00AE0BD6">
              <w:rPr>
                <w:rFonts w:ascii="Times New Roman" w:eastAsia="Times New Roman" w:hAnsi="Times New Roman" w:cs="Times New Roman"/>
                <w:sz w:val="24"/>
                <w:szCs w:val="24"/>
                <w:rtl/>
              </w:rPr>
              <w:t>نساء، 77)؛ «گروهی از آنان از مردم ترسیدند مانند ترسی از خدا یا ترسی سخت</w:t>
            </w:r>
            <w:r w:rsidRPr="00AE0BD6">
              <w:rPr>
                <w:rFonts w:ascii="Times New Roman" w:eastAsia="Times New Roman" w:hAnsi="Times New Roman" w:cs="Times New Roman"/>
                <w:sz w:val="24"/>
                <w:szCs w:val="24"/>
                <w:rtl/>
              </w:rPr>
              <w:softHyphen/>
              <w:t>تر»؛ و نباید از ملامتها ترسید: «</w:t>
            </w:r>
            <w:r w:rsidRPr="00AE0BD6">
              <w:rPr>
                <w:rFonts w:ascii="Times New Roman" w:eastAsia="Times New Roman" w:hAnsi="Times New Roman" w:cs="Times New Roman"/>
                <w:b/>
                <w:bCs/>
                <w:sz w:val="24"/>
                <w:szCs w:val="24"/>
                <w:rtl/>
              </w:rPr>
              <w:t>وَلَا یَخَافُونَ لَوْمَةَ لَائِمٍ ذَلِکَ فَضْلُ اللَّهِ یُؤْتِیهِ مَنْ یَشَاءُ» (</w:t>
            </w:r>
            <w:r w:rsidRPr="00AE0BD6">
              <w:rPr>
                <w:rFonts w:ascii="Times New Roman" w:eastAsia="Times New Roman" w:hAnsi="Times New Roman" w:cs="Times New Roman"/>
                <w:sz w:val="24"/>
                <w:szCs w:val="24"/>
                <w:rtl/>
              </w:rPr>
              <w:t>مائده، 54)؛ «و از سرزنش هیچ ملامتگری نمی</w:t>
            </w:r>
            <w:r w:rsidRPr="00AE0BD6">
              <w:rPr>
                <w:rFonts w:ascii="Times New Roman" w:eastAsia="Times New Roman" w:hAnsi="Times New Roman" w:cs="Times New Roman"/>
                <w:sz w:val="24"/>
                <w:szCs w:val="24"/>
                <w:rtl/>
              </w:rPr>
              <w:softHyphen/>
              <w:t>ترسند. این فضل خداست، آن را به هرکس بخواهد می</w:t>
            </w:r>
            <w:r w:rsidRPr="00AE0BD6">
              <w:rPr>
                <w:rFonts w:ascii="Times New Roman" w:eastAsia="Times New Roman" w:hAnsi="Times New Roman" w:cs="Times New Roman"/>
                <w:sz w:val="24"/>
                <w:szCs w:val="24"/>
                <w:rtl/>
              </w:rPr>
              <w:softHyphen/>
              <w:t>دهد»؛</w:t>
            </w:r>
            <w:r w:rsidRPr="00AE0BD6">
              <w:rPr>
                <w:rFonts w:ascii="Times New Roman" w:eastAsia="Times New Roman" w:hAnsi="Times New Roman" w:cs="Times New Roman"/>
                <w:b/>
                <w:bCs/>
                <w:sz w:val="24"/>
                <w:szCs w:val="24"/>
                <w:rtl/>
              </w:rPr>
              <w:t xml:space="preserve"> «الَّذِینَ یُبَلِّغُونَ رِسَالَاتِ اللَّهِ وَیَخْشَوْنَهُ وَلَا یَخْشَوْنَ أَحَدًا إِلَّا اللَّهَ وَکَفَى بِاللَّهِ حَسِیبًا»</w:t>
            </w:r>
            <w:r w:rsidRPr="00AE0BD6">
              <w:rPr>
                <w:rFonts w:ascii="Times New Roman" w:eastAsia="Times New Roman" w:hAnsi="Times New Roman" w:cs="Times New Roman"/>
                <w:sz w:val="24"/>
                <w:szCs w:val="24"/>
                <w:rtl/>
              </w:rPr>
              <w:t>‏ (احزاب، 39)؛ «(پیغمبران پیشین، یعنی آن) کسانی که (برنامه‌ها و) رسالتهای خدا را (به مردم) می‌رساندند، و از او می‌ترسیدند و از کسی جز خدا نمی‌ترسیدند، و همین بس که خدا حسابگر (زحمات و پاداش دهنده اعمال آنان) باشد»؛ همان</w:t>
            </w:r>
            <w:r w:rsidRPr="00AE0BD6">
              <w:rPr>
                <w:rFonts w:ascii="Times New Roman" w:eastAsia="Times New Roman" w:hAnsi="Times New Roman" w:cs="Times New Roman"/>
                <w:sz w:val="24"/>
                <w:szCs w:val="24"/>
                <w:rtl/>
              </w:rPr>
              <w:softHyphen/>
              <w:t>طور که خداوند از گفتن حق شرم ندارد: «</w:t>
            </w:r>
            <w:r w:rsidRPr="00AE0BD6">
              <w:rPr>
                <w:rFonts w:ascii="Times New Roman" w:eastAsia="Times New Roman" w:hAnsi="Times New Roman" w:cs="Times New Roman"/>
                <w:b/>
                <w:bCs/>
                <w:sz w:val="24"/>
                <w:szCs w:val="24"/>
                <w:rtl/>
              </w:rPr>
              <w:t>النَّبِیَّ فَیَسْتَحْیِی مِنْکُمْ وَاللَّهُ لَا یَسْتَحْیِی مِنَ الْحَقِّ» (</w:t>
            </w:r>
            <w:r w:rsidRPr="00AE0BD6">
              <w:rPr>
                <w:rFonts w:ascii="Times New Roman" w:eastAsia="Times New Roman" w:hAnsi="Times New Roman" w:cs="Times New Roman"/>
                <w:sz w:val="24"/>
                <w:szCs w:val="24"/>
                <w:rtl/>
              </w:rPr>
              <w:t xml:space="preserve">احزاب، 53)؛ «امّا او شرم می‌کرد (چون میزبان بود آن را به شما تذکّر دهد)، ولی خدا از بیان حق شرم نمی‌کند»؛ ساحران مصری با شجاعت در مقابل فرعون به موسی(ع) ایمان آوردند و مرگ در راه حق را پذیرفتند و رستگار شدند: </w:t>
            </w:r>
            <w:r w:rsidRPr="00AE0BD6">
              <w:rPr>
                <w:rFonts w:ascii="Times New Roman" w:eastAsia="Times New Roman" w:hAnsi="Times New Roman" w:cs="Times New Roman"/>
                <w:b/>
                <w:bCs/>
                <w:sz w:val="24"/>
                <w:szCs w:val="24"/>
                <w:rtl/>
              </w:rPr>
              <w:t>«قَالُوا لَن نُّؤْثِرَکَ عَلَى مَا جَاءنَا مِنَ الْبَیِّنَاتِ وَالَّذِی فَطَرَنَا فَاقْضِ مَا أَنتَ قَاضٍ إِنَّمَا تَقْضِی هَذِهِ الْحَیَاةَ الدُّنْیَا»‏</w:t>
            </w:r>
            <w:r w:rsidRPr="00AE0BD6">
              <w:rPr>
                <w:rFonts w:ascii="Times New Roman" w:eastAsia="Times New Roman" w:hAnsi="Times New Roman" w:cs="Times New Roman"/>
                <w:sz w:val="24"/>
                <w:szCs w:val="24"/>
                <w:rtl/>
              </w:rPr>
              <w:t xml:space="preserve"> (طه، 72)؛ «(جادوگران پاسخ دادند و) گفتند: ما هرگز تو را بر دلایل و براهین روشنی که برایمان آمده است، و بر پروردگاری که ما را آفریده است برنمی‌گزینیم و مقدّم نمی‌داریم، پس هر فرمانی که می‌خواهی صادر کنی، صادر کن (و آنچه می‌خواهی بکن، که باکی نیست. امّا بدان) تو تنها می‌توانی در زندگی این جهان فرمان بدهی (و قدرت فرماندهی تو از دایره این دنیا فراتر نمی‌رود)».</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 xml:space="preserve">1-6. استماع سخن </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برای فهمیدن دیدگاه و طرز فکر دیگران ابتدا باید به طور کامل آنها را شنید، بعد می</w:t>
            </w:r>
            <w:r w:rsidRPr="00AE0BD6">
              <w:rPr>
                <w:rFonts w:ascii="Times New Roman" w:eastAsia="Times New Roman" w:hAnsi="Times New Roman" w:cs="Times New Roman"/>
                <w:sz w:val="24"/>
                <w:szCs w:val="24"/>
                <w:rtl/>
              </w:rPr>
              <w:softHyphen/>
              <w:t>توان دانست که نظر آنها چیست، درست یا غلط است. باید آمادگی شنیدن سخنان مختلف را داشت و از میان بیانات مختلف سخن درست را انتخاب کرد:</w:t>
            </w:r>
            <w:r w:rsidRPr="00AE0BD6">
              <w:rPr>
                <w:rFonts w:ascii="Times New Roman" w:eastAsia="Times New Roman" w:hAnsi="Times New Roman" w:cs="Times New Roman"/>
                <w:b/>
                <w:bCs/>
                <w:sz w:val="24"/>
                <w:szCs w:val="24"/>
                <w:rtl/>
              </w:rPr>
              <w:t xml:space="preserve"> «فَبَشِّرْ عِبَادِ. الَّذِینَ یَسْتَمِعُونَ الْقَوْلَ فَیَتَّبِعُونَ أَحْسَنَهُ أُولَئِکَ الَّذِینَ هَدَاهُمُ اللَّهُ وَأُولَئِکَ هُمْ أُولُو الْأَلْبَابِ» (</w:t>
            </w:r>
            <w:r w:rsidRPr="00AE0BD6">
              <w:rPr>
                <w:rFonts w:ascii="Times New Roman" w:eastAsia="Times New Roman" w:hAnsi="Times New Roman" w:cs="Times New Roman"/>
                <w:sz w:val="24"/>
                <w:szCs w:val="24"/>
                <w:rtl/>
              </w:rPr>
              <w:t xml:space="preserve">زمر، 17و18)؛ </w:t>
            </w:r>
            <w:r w:rsidRPr="00AE0BD6">
              <w:rPr>
                <w:rFonts w:ascii="Times New Roman" w:eastAsia="Times New Roman" w:hAnsi="Times New Roman" w:cs="Times New Roman"/>
                <w:b/>
                <w:bCs/>
                <w:sz w:val="24"/>
                <w:szCs w:val="24"/>
                <w:rtl/>
              </w:rPr>
              <w:t>«</w:t>
            </w:r>
            <w:r w:rsidRPr="00AE0BD6">
              <w:rPr>
                <w:rFonts w:ascii="Times New Roman" w:eastAsia="Times New Roman" w:hAnsi="Times New Roman" w:cs="Times New Roman"/>
                <w:sz w:val="24"/>
                <w:szCs w:val="24"/>
                <w:rtl/>
              </w:rPr>
              <w:t>بشارت باد بر آن کسانی که به همه سخنان گوش فرا می‌دهند و از نیکوترین و زیباترین آنها پیروی می‌کنند. آنان کسانی هستند که خدا هدایتشان بخشیده است، و ایشان واقعاً خردمندند</w:t>
            </w:r>
            <w:r w:rsidRPr="00AE0BD6">
              <w:rPr>
                <w:rFonts w:ascii="Times New Roman" w:eastAsia="Times New Roman" w:hAnsi="Times New Roman" w:cs="Times New Roman"/>
                <w:b/>
                <w:bCs/>
                <w:sz w:val="24"/>
                <w:szCs w:val="24"/>
                <w:rtl/>
              </w:rPr>
              <w:t>».</w:t>
            </w:r>
            <w:r w:rsidRPr="00AE0BD6">
              <w:rPr>
                <w:rFonts w:ascii="Times New Roman" w:eastAsia="Times New Roman" w:hAnsi="Times New Roman" w:cs="Times New Roman"/>
                <w:sz w:val="24"/>
                <w:szCs w:val="24"/>
                <w:rtl/>
              </w:rPr>
              <w:t xml:space="preserve"> ابن ابی</w:t>
            </w:r>
            <w:r w:rsidRPr="00AE0BD6">
              <w:rPr>
                <w:rFonts w:ascii="Times New Roman" w:eastAsia="Times New Roman" w:hAnsi="Times New Roman" w:cs="Times New Roman"/>
                <w:sz w:val="24"/>
                <w:szCs w:val="24"/>
                <w:rtl/>
              </w:rPr>
              <w:softHyphen/>
              <w:t>حاتم در بیان سبب نزول این آیه از زید بن اسلم روایت کرده است که این آیه درباره سه تنی نازل شد که در جاهلیت نیز «لا إله إلا الله» می</w:t>
            </w:r>
            <w:r w:rsidRPr="00AE0BD6">
              <w:rPr>
                <w:rFonts w:ascii="Times New Roman" w:eastAsia="Times New Roman" w:hAnsi="Times New Roman" w:cs="Times New Roman"/>
                <w:sz w:val="24"/>
                <w:szCs w:val="24"/>
                <w:rtl/>
              </w:rPr>
              <w:softHyphen/>
              <w:t>گفتند و به توحید خداوند معترف بودند؛ آنها عبارت بودند از: عمرو بن نفیل، ابوذر غفاری و سلمان فارسی. ویژگی بیان شده در این آیه شامل تمام مؤمنانی است که واجد این اوصاف در هر زمان و مکانی می</w:t>
            </w:r>
            <w:r w:rsidRPr="00AE0BD6">
              <w:rPr>
                <w:rFonts w:ascii="Times New Roman" w:eastAsia="Times New Roman" w:hAnsi="Times New Roman" w:cs="Times New Roman"/>
                <w:sz w:val="24"/>
                <w:szCs w:val="24"/>
                <w:rtl/>
              </w:rPr>
              <w:softHyphen/>
              <w:t>شوند و اعتبار به عام بودن لفظ است نه به خاص بودن (شوکانی و ...، 1389ش، ج5، ص238). حق و رشد مطلوب بندگان خداست، و به همین جهت هر چه را بشنوند به آن گوش می</w:t>
            </w:r>
            <w:r w:rsidRPr="00AE0BD6">
              <w:rPr>
                <w:rFonts w:ascii="Times New Roman" w:eastAsia="Times New Roman" w:hAnsi="Times New Roman" w:cs="Times New Roman"/>
                <w:sz w:val="24"/>
                <w:szCs w:val="24"/>
                <w:rtl/>
              </w:rPr>
              <w:softHyphen/>
              <w:t>دهند و این طور نیست که متابعت هوای نفس کنند و هر سخنی را به صرف شنیدن بدون تفکر و تدبّر رد کنند (طباطبایی، 1385ش، ج17، ص380).</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2. اخلاق گفتگو در قرآن</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اخلاق گفتگو شامل دایره وسیعی از امور اخلاقی است که در هنگام گفتگو باید رعایت شود تا سبب ناراحتی و نزاع نشود. رعایت اخلاق موجب حفظ گفتگو در دایره منطقی، دوستانه و ملایم می</w:t>
            </w:r>
            <w:r w:rsidRPr="00AE0BD6">
              <w:rPr>
                <w:rFonts w:ascii="Times New Roman" w:eastAsia="Times New Roman" w:hAnsi="Times New Roman" w:cs="Times New Roman"/>
                <w:sz w:val="24"/>
                <w:szCs w:val="24"/>
                <w:rtl/>
              </w:rPr>
              <w:softHyphen/>
              <w:t>شود.</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2-1. اخلاص و رعایت تقوای الهی</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تقوا همچون روحی در کالبد سخن است. در هنگام بحث باید خداوند را حاضر و ناظر بر جمع خود دید و دانست که ناظر به همه رفتار و کلام ماست: «</w:t>
            </w:r>
            <w:r w:rsidRPr="00AE0BD6">
              <w:rPr>
                <w:rFonts w:ascii="Times New Roman" w:eastAsia="Times New Roman" w:hAnsi="Times New Roman" w:cs="Times New Roman"/>
                <w:b/>
                <w:bCs/>
                <w:sz w:val="24"/>
                <w:szCs w:val="24"/>
                <w:rtl/>
              </w:rPr>
              <w:t>أَلَمْ یَعْلَمْ بِأَنَّ اللَّهَ یَرَى</w:t>
            </w:r>
            <w:r w:rsidRPr="00AE0BD6">
              <w:rPr>
                <w:rFonts w:ascii="Times New Roman" w:eastAsia="Times New Roman" w:hAnsi="Times New Roman" w:cs="Times New Roman"/>
                <w:sz w:val="24"/>
                <w:szCs w:val="24"/>
                <w:rtl/>
              </w:rPr>
              <w:t xml:space="preserve">» (علق، 14)؛ «آیا او ندانسته است که خداوند (همه احوال او را می‌پاید، و همه اعمال وی را) می‌بیند؟»‏ و تقوای الهی پیشه کرد: </w:t>
            </w:r>
            <w:r w:rsidRPr="00AE0BD6">
              <w:rPr>
                <w:rFonts w:ascii="Times New Roman" w:eastAsia="Times New Roman" w:hAnsi="Times New Roman" w:cs="Times New Roman"/>
                <w:b/>
                <w:bCs/>
                <w:sz w:val="24"/>
                <w:szCs w:val="24"/>
                <w:rtl/>
              </w:rPr>
              <w:t>«وَالْعَاقِبَةُ لِلتَّقْوَى</w:t>
            </w:r>
            <w:r w:rsidRPr="00AE0BD6">
              <w:rPr>
                <w:rFonts w:ascii="Times New Roman" w:eastAsia="Times New Roman" w:hAnsi="Times New Roman" w:cs="Times New Roman"/>
                <w:sz w:val="24"/>
                <w:szCs w:val="24"/>
                <w:rtl/>
              </w:rPr>
              <w:t>» (طه، 132)؛ «</w:t>
            </w:r>
            <w:r w:rsidRPr="00AE0BD6">
              <w:rPr>
                <w:rFonts w:ascii="Times New Roman" w:eastAsia="Times New Roman" w:hAnsi="Times New Roman" w:cs="Times New Roman"/>
                <w:b/>
                <w:bCs/>
                <w:sz w:val="24"/>
                <w:szCs w:val="24"/>
                <w:rtl/>
              </w:rPr>
              <w:t>إِنَّ أَکْرَمَکُمْ عِنْدَ اللَّهِ أَتْقَاکُمْ</w:t>
            </w:r>
            <w:r w:rsidRPr="00AE0BD6">
              <w:rPr>
                <w:rFonts w:ascii="Times New Roman" w:eastAsia="Times New Roman" w:hAnsi="Times New Roman" w:cs="Times New Roman"/>
                <w:sz w:val="24"/>
                <w:szCs w:val="24"/>
                <w:rtl/>
              </w:rPr>
              <w:t>» (حجرات، 13)؛ «گرامی</w:t>
            </w:r>
            <w:r w:rsidRPr="00AE0BD6">
              <w:rPr>
                <w:rFonts w:ascii="Times New Roman" w:eastAsia="Times New Roman" w:hAnsi="Times New Roman" w:cs="Times New Roman"/>
                <w:sz w:val="24"/>
                <w:szCs w:val="24"/>
                <w:rtl/>
              </w:rPr>
              <w:softHyphen/>
              <w:t>ترین شما نزد خداوند با تقواترین شماست»؛ و در نهایت بازگشت همه چیز به سوی اوست: «</w:t>
            </w:r>
            <w:r w:rsidRPr="00AE0BD6">
              <w:rPr>
                <w:rFonts w:ascii="Times New Roman" w:eastAsia="Times New Roman" w:hAnsi="Times New Roman" w:cs="Times New Roman"/>
                <w:b/>
                <w:bCs/>
                <w:sz w:val="24"/>
                <w:szCs w:val="24"/>
                <w:rtl/>
              </w:rPr>
              <w:t>وَإِلَى اللَّهِ تُرْجَعُ الْأُمُورُ</w:t>
            </w:r>
            <w:r w:rsidRPr="00AE0BD6">
              <w:rPr>
                <w:rFonts w:ascii="Times New Roman" w:eastAsia="Times New Roman" w:hAnsi="Times New Roman" w:cs="Times New Roman"/>
                <w:sz w:val="24"/>
                <w:szCs w:val="24"/>
                <w:rtl/>
              </w:rPr>
              <w:t xml:space="preserve">» (حج، 76)؛ «بازگشت همه امور به سوی خداست»؛ و هدف خود را خالص کنند از هواهای نفسانی دور شوند: </w:t>
            </w:r>
            <w:r w:rsidRPr="00AE0BD6">
              <w:rPr>
                <w:rFonts w:ascii="Times New Roman" w:eastAsia="Times New Roman" w:hAnsi="Times New Roman" w:cs="Times New Roman"/>
                <w:b/>
                <w:bCs/>
                <w:sz w:val="24"/>
                <w:szCs w:val="24"/>
                <w:rtl/>
              </w:rPr>
              <w:t xml:space="preserve">«أَخْلَصُوا دِینَهُمْ لِلَّهِ» </w:t>
            </w:r>
            <w:r w:rsidRPr="00AE0BD6">
              <w:rPr>
                <w:rFonts w:ascii="Times New Roman" w:eastAsia="Times New Roman" w:hAnsi="Times New Roman" w:cs="Times New Roman"/>
                <w:sz w:val="24"/>
                <w:szCs w:val="24"/>
                <w:rtl/>
              </w:rPr>
              <w:t xml:space="preserve">(نساء، 146)؛ «و دین خود را برای خدا خالص گردانیدند»؛ </w:t>
            </w:r>
            <w:r w:rsidRPr="00AE0BD6">
              <w:rPr>
                <w:rFonts w:ascii="Times New Roman" w:eastAsia="Times New Roman" w:hAnsi="Times New Roman" w:cs="Times New Roman"/>
                <w:b/>
                <w:bCs/>
                <w:sz w:val="24"/>
                <w:szCs w:val="24"/>
                <w:rtl/>
              </w:rPr>
              <w:t xml:space="preserve">«إِلَّا عِبَادَکَ مِنْهُمُ الْمُخْلَصِینَ» </w:t>
            </w:r>
            <w:r w:rsidRPr="00AE0BD6">
              <w:rPr>
                <w:rFonts w:ascii="Times New Roman" w:eastAsia="Times New Roman" w:hAnsi="Times New Roman" w:cs="Times New Roman"/>
                <w:sz w:val="24"/>
                <w:szCs w:val="24"/>
                <w:rtl/>
              </w:rPr>
              <w:t>(حجر، 40)؛ «مگر بندگان خالص تو از میان آنها». در نتیجه گفتمان آنها خالصانه خواهد شد و به دور از هواهای نفسانی، خودنمایی و تظاهر در آن از بین می</w:t>
            </w:r>
            <w:r w:rsidRPr="00AE0BD6">
              <w:rPr>
                <w:rFonts w:ascii="Times New Roman" w:eastAsia="Times New Roman" w:hAnsi="Times New Roman" w:cs="Times New Roman"/>
                <w:sz w:val="24"/>
                <w:szCs w:val="24"/>
                <w:rtl/>
              </w:rPr>
              <w:softHyphen/>
              <w:t xml:space="preserve">رود؛ زیرا </w:t>
            </w:r>
            <w:r w:rsidRPr="00AE0BD6">
              <w:rPr>
                <w:rFonts w:ascii="Times New Roman" w:eastAsia="Times New Roman" w:hAnsi="Times New Roman" w:cs="Times New Roman"/>
                <w:sz w:val="24"/>
                <w:szCs w:val="24"/>
                <w:rtl/>
              </w:rPr>
              <w:lastRenderedPageBreak/>
              <w:t>ریاکاری و خودنمایی متضاد اخلاص است و بسیار ناپسند است</w:t>
            </w:r>
            <w:r w:rsidRPr="00AE0BD6">
              <w:rPr>
                <w:rFonts w:ascii="Times New Roman" w:eastAsia="Times New Roman" w:hAnsi="Times New Roman" w:cs="Times New Roman"/>
                <w:b/>
                <w:bCs/>
                <w:sz w:val="24"/>
                <w:szCs w:val="24"/>
                <w:rtl/>
              </w:rPr>
              <w:t>: «کَالَّذِی یُنْفِقُ مَالَهُ رِئَاءَ النَّاس»</w:t>
            </w:r>
            <w:r w:rsidRPr="00AE0BD6">
              <w:rPr>
                <w:rFonts w:ascii="Times New Roman" w:eastAsia="Times New Roman" w:hAnsi="Times New Roman" w:cs="Times New Roman"/>
                <w:sz w:val="24"/>
                <w:szCs w:val="24"/>
                <w:rtl/>
              </w:rPr>
              <w:t xml:space="preserve"> (بقره، 264)؛ «همانند کسی که دارایی خود را برای نمودن به مردم، ریاکارانه صرف می</w:t>
            </w:r>
            <w:r w:rsidRPr="00AE0BD6">
              <w:rPr>
                <w:rFonts w:ascii="Times New Roman" w:eastAsia="Times New Roman" w:hAnsi="Times New Roman" w:cs="Times New Roman"/>
                <w:sz w:val="24"/>
                <w:szCs w:val="24"/>
                <w:rtl/>
              </w:rPr>
              <w:softHyphen/>
              <w:t xml:space="preserve">کند»؛ </w:t>
            </w:r>
            <w:r w:rsidRPr="00AE0BD6">
              <w:rPr>
                <w:rFonts w:ascii="Times New Roman" w:eastAsia="Times New Roman" w:hAnsi="Times New Roman" w:cs="Times New Roman"/>
                <w:b/>
                <w:bCs/>
                <w:sz w:val="24"/>
                <w:szCs w:val="24"/>
                <w:rtl/>
              </w:rPr>
              <w:t>«وَالَّذِینَ یُنْفِقُونَ أَمْوَالَهُمْ رِئَاءَ النَّاسِ»</w:t>
            </w:r>
            <w:r w:rsidRPr="00AE0BD6">
              <w:rPr>
                <w:rFonts w:ascii="Times New Roman" w:eastAsia="Times New Roman" w:hAnsi="Times New Roman" w:cs="Times New Roman"/>
                <w:sz w:val="24"/>
                <w:szCs w:val="24"/>
                <w:rtl/>
              </w:rPr>
              <w:t xml:space="preserve"> (نساء، 38)؛ </w:t>
            </w:r>
            <w:r w:rsidRPr="00AE0BD6">
              <w:rPr>
                <w:rFonts w:ascii="Times New Roman" w:eastAsia="Times New Roman" w:hAnsi="Times New Roman" w:cs="Times New Roman"/>
                <w:b/>
                <w:bCs/>
                <w:sz w:val="24"/>
                <w:szCs w:val="24"/>
                <w:rtl/>
              </w:rPr>
              <w:t>«الَّذِینَ هُمْ یُرَاءُونَ»</w:t>
            </w:r>
            <w:r w:rsidRPr="00AE0BD6">
              <w:rPr>
                <w:rFonts w:ascii="Times New Roman" w:eastAsia="Times New Roman" w:hAnsi="Times New Roman" w:cs="Times New Roman"/>
                <w:sz w:val="24"/>
                <w:szCs w:val="24"/>
                <w:rtl/>
              </w:rPr>
              <w:t xml:space="preserve"> (ماعون، 6)؛ «همان کسانی که ریا و خودنمایی می‌کنند»؛ ریا یکی از نشانه</w:t>
            </w:r>
            <w:r w:rsidRPr="00AE0BD6">
              <w:rPr>
                <w:rFonts w:ascii="Times New Roman" w:eastAsia="Times New Roman" w:hAnsi="Times New Roman" w:cs="Times New Roman"/>
                <w:sz w:val="24"/>
                <w:szCs w:val="24"/>
                <w:rtl/>
              </w:rPr>
              <w:softHyphen/>
              <w:t xml:space="preserve">های نفاق است: </w:t>
            </w:r>
            <w:r w:rsidRPr="00AE0BD6">
              <w:rPr>
                <w:rFonts w:ascii="Times New Roman" w:eastAsia="Times New Roman" w:hAnsi="Times New Roman" w:cs="Times New Roman"/>
                <w:b/>
                <w:bCs/>
                <w:sz w:val="24"/>
                <w:szCs w:val="24"/>
                <w:rtl/>
              </w:rPr>
              <w:t>«</w:t>
            </w:r>
            <w:r w:rsidRPr="00AE0BD6">
              <w:rPr>
                <w:rFonts w:ascii="Times New Roman" w:eastAsia="Times New Roman" w:hAnsi="Times New Roman" w:cs="Times New Roman"/>
                <w:sz w:val="24"/>
                <w:szCs w:val="24"/>
                <w:rtl/>
              </w:rPr>
              <w:t>إ</w:t>
            </w:r>
            <w:r w:rsidRPr="00AE0BD6">
              <w:rPr>
                <w:rFonts w:ascii="Times New Roman" w:eastAsia="Times New Roman" w:hAnsi="Times New Roman" w:cs="Times New Roman"/>
                <w:b/>
                <w:bCs/>
                <w:sz w:val="24"/>
                <w:szCs w:val="24"/>
                <w:rtl/>
              </w:rPr>
              <w:t>ِنَّ الْمُنَافِقِینَ یُخَادِعُونَ اللَّهَ وَهُوَ خَادِعُهُمْ وَإِذَا قَامُوا إِلَى الصَّلَاةِ قَامُوا کُسَالَى یُرَاءُونَ النَّاسَ وَلَا یَذْکُرُونَ اللَّهَ إِلَّا قَلِیلًا»</w:t>
            </w:r>
            <w:r w:rsidRPr="00AE0BD6">
              <w:rPr>
                <w:rFonts w:ascii="Times New Roman" w:eastAsia="Times New Roman" w:hAnsi="Times New Roman" w:cs="Times New Roman"/>
                <w:sz w:val="24"/>
                <w:szCs w:val="24"/>
                <w:rtl/>
              </w:rPr>
              <w:t xml:space="preserve"> (نساء، 142)؛ «بی</w:t>
            </w:r>
            <w:r w:rsidRPr="00AE0BD6">
              <w:rPr>
                <w:rFonts w:ascii="Times New Roman" w:eastAsia="Times New Roman" w:hAnsi="Times New Roman" w:cs="Times New Roman"/>
                <w:sz w:val="24"/>
                <w:szCs w:val="24"/>
                <w:rtl/>
              </w:rPr>
              <w:softHyphen/>
              <w:t>گمان منافقان (نشانه‌های ایشان را می‌نمایانند و کفر خویش را پنهان می‌دارند و به خیال خام خود) خدا را گول می‌زنند! در حالی که خداوند (دماء و اموال ایشان را در دنیا محفوظ می‌نماید، و در آخرت دوزخ را برای آنان مهیّا می‌دارد و بدین وسیله) ایشان را گول می‌زند. منافقان هنگامی که برای نماز برمی‌خیزند، سست و بی‌حال به نماز می‌ایستند و با مردم ریا می‌کنند (و نمازشان به خاطر مردم است‌؛ نه به خاطر خدا) و خدای را کمتر یاد می‌کنند و جز اندکی به عبادت او نمی‌پردازند»؛ و در صورت داشتن اخلاص، از سوی خداوند مورد هدایت قرار می</w:t>
            </w:r>
            <w:r w:rsidRPr="00AE0BD6">
              <w:rPr>
                <w:rFonts w:ascii="Times New Roman" w:eastAsia="Times New Roman" w:hAnsi="Times New Roman" w:cs="Times New Roman"/>
                <w:sz w:val="24"/>
                <w:szCs w:val="24"/>
                <w:rtl/>
              </w:rPr>
              <w:softHyphen/>
              <w:t xml:space="preserve">گیرند: </w:t>
            </w:r>
            <w:r w:rsidRPr="00AE0BD6">
              <w:rPr>
                <w:rFonts w:ascii="Times New Roman" w:eastAsia="Times New Roman" w:hAnsi="Times New Roman" w:cs="Times New Roman"/>
                <w:b/>
                <w:bCs/>
                <w:sz w:val="24"/>
                <w:szCs w:val="24"/>
                <w:rtl/>
              </w:rPr>
              <w:t>«وَالَّذِینَ جَاهَدُوا فِینَا لَنَهْدِیَنَّهُمْ سُبُلَنَا وَإِنَّ اللَّهَ لَمَعَ الْمُحْسِنِینَ»</w:t>
            </w:r>
            <w:r w:rsidRPr="00AE0BD6">
              <w:rPr>
                <w:rFonts w:ascii="Times New Roman" w:eastAsia="Times New Roman" w:hAnsi="Times New Roman" w:cs="Times New Roman"/>
                <w:sz w:val="24"/>
                <w:szCs w:val="24"/>
                <w:rtl/>
              </w:rPr>
              <w:t xml:space="preserve"> (عنکبوت، 69)؛ «کسانی که برای (رضایت) ما به تلاش ایستند و در راه (پیروزی دین) ما جهاد کنند، آنان را در راههای منتهی به خود رهنمود (و مشمول حمایت و هدایت خویش) می‌گردانیم، و قطعاً خدا با نیکوکاران است (و کسانی که خدا در صف ایشان باشد پیروز و بهروزند)‏». جهاد بر سه قسم است: جهاد با دشمن ظاهری، جهاد با شیطان و جهاد با نفس. معنای «</w:t>
            </w:r>
            <w:r w:rsidRPr="00AE0BD6">
              <w:rPr>
                <w:rFonts w:ascii="Times New Roman" w:eastAsia="Times New Roman" w:hAnsi="Times New Roman" w:cs="Times New Roman"/>
                <w:b/>
                <w:bCs/>
                <w:sz w:val="24"/>
                <w:szCs w:val="24"/>
                <w:rtl/>
              </w:rPr>
              <w:t>جَاهَدُوا فِینَا</w:t>
            </w:r>
            <w:r w:rsidRPr="00AE0BD6">
              <w:rPr>
                <w:rFonts w:ascii="Times New Roman" w:eastAsia="Times New Roman" w:hAnsi="Times New Roman" w:cs="Times New Roman"/>
                <w:sz w:val="24"/>
                <w:szCs w:val="24"/>
                <w:rtl/>
              </w:rPr>
              <w:t>» این است که جهادشان همواره در راه ماست و «</w:t>
            </w:r>
            <w:r w:rsidRPr="00AE0BD6">
              <w:rPr>
                <w:rFonts w:ascii="Times New Roman" w:eastAsia="Times New Roman" w:hAnsi="Times New Roman" w:cs="Times New Roman"/>
                <w:b/>
                <w:bCs/>
                <w:sz w:val="24"/>
                <w:szCs w:val="24"/>
                <w:rtl/>
              </w:rPr>
              <w:t>لَنَهْدِیَنَّهُمْ سُبُلَنَا</w:t>
            </w:r>
            <w:r w:rsidRPr="00AE0BD6">
              <w:rPr>
                <w:rFonts w:ascii="Times New Roman" w:eastAsia="Times New Roman" w:hAnsi="Times New Roman" w:cs="Times New Roman"/>
                <w:sz w:val="24"/>
                <w:szCs w:val="24"/>
                <w:rtl/>
              </w:rPr>
              <w:t>» در اینجا خدای تعالی برای خود سبیلهایی نشان می</w:t>
            </w:r>
            <w:r w:rsidRPr="00AE0BD6">
              <w:rPr>
                <w:rFonts w:ascii="Times New Roman" w:eastAsia="Times New Roman" w:hAnsi="Times New Roman" w:cs="Times New Roman"/>
                <w:sz w:val="24"/>
                <w:szCs w:val="24"/>
                <w:rtl/>
              </w:rPr>
              <w:softHyphen/>
              <w:t>دهد و راهها هرچه باشد بالأخره به درگاه او منتهی می</w:t>
            </w:r>
            <w:r w:rsidRPr="00AE0BD6">
              <w:rPr>
                <w:rFonts w:ascii="Times New Roman" w:eastAsia="Times New Roman" w:hAnsi="Times New Roman" w:cs="Times New Roman"/>
                <w:sz w:val="24"/>
                <w:szCs w:val="24"/>
                <w:rtl/>
              </w:rPr>
              <w:softHyphen/>
              <w:t>شود؛ برای این «راه» را راه می</w:t>
            </w:r>
            <w:r w:rsidRPr="00AE0BD6">
              <w:rPr>
                <w:rFonts w:ascii="Times New Roman" w:eastAsia="Times New Roman" w:hAnsi="Times New Roman" w:cs="Times New Roman"/>
                <w:sz w:val="24"/>
                <w:szCs w:val="24"/>
                <w:rtl/>
              </w:rPr>
              <w:softHyphen/>
              <w:t>گویند که به سوی صاحب راه منتهی می</w:t>
            </w:r>
            <w:r w:rsidRPr="00AE0BD6">
              <w:rPr>
                <w:rFonts w:ascii="Times New Roman" w:eastAsia="Times New Roman" w:hAnsi="Times New Roman" w:cs="Times New Roman"/>
                <w:sz w:val="24"/>
                <w:szCs w:val="24"/>
                <w:rtl/>
              </w:rPr>
              <w:softHyphen/>
              <w:t>شود و آن صاحب راه منظور اصلی از راه است. پس راههای خدا عبارت است از طریقهایی که آدمی را به او نزدیک و به سوی او هدایت می</w:t>
            </w:r>
            <w:r w:rsidRPr="00AE0BD6">
              <w:rPr>
                <w:rFonts w:ascii="Times New Roman" w:eastAsia="Times New Roman" w:hAnsi="Times New Roman" w:cs="Times New Roman"/>
                <w:sz w:val="24"/>
                <w:szCs w:val="24"/>
                <w:rtl/>
              </w:rPr>
              <w:softHyphen/>
              <w:t>کند، و وقتی خود جهاد در راه خدا هدایت باشد، قهراً هدایت به سوی سبل، هدایت روی هدایت خواهد بود و آن وقت آیه شریفه با آیه «</w:t>
            </w:r>
            <w:r w:rsidRPr="00AE0BD6">
              <w:rPr>
                <w:rFonts w:ascii="Times New Roman" w:eastAsia="Times New Roman" w:hAnsi="Times New Roman" w:cs="Times New Roman"/>
                <w:b/>
                <w:bCs/>
                <w:sz w:val="24"/>
                <w:szCs w:val="24"/>
                <w:rtl/>
              </w:rPr>
              <w:t>والّذین اهتَدوا زادَهُم هُدی</w:t>
            </w:r>
            <w:r w:rsidRPr="00AE0BD6">
              <w:rPr>
                <w:rFonts w:ascii="Times New Roman" w:eastAsia="Times New Roman" w:hAnsi="Times New Roman" w:cs="Times New Roman"/>
                <w:sz w:val="24"/>
                <w:szCs w:val="24"/>
                <w:rtl/>
              </w:rPr>
              <w:t>» (محمد، 17) منطبق می</w:t>
            </w:r>
            <w:r w:rsidRPr="00AE0BD6">
              <w:rPr>
                <w:rFonts w:ascii="Times New Roman" w:eastAsia="Times New Roman" w:hAnsi="Times New Roman" w:cs="Times New Roman"/>
                <w:sz w:val="24"/>
                <w:szCs w:val="24"/>
                <w:rtl/>
              </w:rPr>
              <w:softHyphen/>
              <w:t>شود (طباطبایی، 1385ش، ج16، ص228).</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2-2. رعایت کرامت و ادب</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 xml:space="preserve">ادب قرآنی مستلزم رعایت برخی نکات و دوری از برخی امور است. خداوند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نوع انسان را، سوای از نوع عقیده، رنگ پوست و جنسیت تکریم فرموده است: </w:t>
            </w:r>
            <w:r w:rsidRPr="00AE0BD6">
              <w:rPr>
                <w:rFonts w:ascii="Times New Roman" w:eastAsia="Times New Roman" w:hAnsi="Times New Roman" w:cs="Times New Roman"/>
                <w:b/>
                <w:bCs/>
                <w:sz w:val="24"/>
                <w:szCs w:val="24"/>
                <w:rtl/>
              </w:rPr>
              <w:t>«وَلَقَدْ کَرَّمْنَا بَنِی آَدَمَ وَحَمَلْنَاهُمْ فِی الْبَرِّ وَالْبَحْرِ وَرَزَقْنَاهُمْ مِنَ الطَّیِّبَاتِ وَفَضَّلْنَاهُمْ عَلَى کَثِیرٍ مِمَّنْ خَلَقْنَا تَفْضِیلًا»</w:t>
            </w:r>
            <w:r w:rsidRPr="00AE0BD6">
              <w:rPr>
                <w:rFonts w:ascii="Times New Roman" w:eastAsia="Times New Roman" w:hAnsi="Times New Roman" w:cs="Times New Roman"/>
                <w:sz w:val="24"/>
                <w:szCs w:val="24"/>
                <w:rtl/>
              </w:rPr>
              <w:t xml:space="preserve"> (اسراء، 70)؛ «ما آدمیزادگان را (با اعطای عقل، اراده، اختیار، نیروی پندار و گفتار و نوشتار، قامت راست، و غیره) گرامی داشته‌ایم، و آنان را در خشکی و دریا (بر مرکبهای گوناگون) حمل کرده‌ایم، و از چیزهای پاکیزه و خوشمزه روزیشان نموده‌ایم، و بر بسیاری از آفریدگان خود کاملاً برتریشان داده‌ایم». معنای تکریم با تفضیل فرق پیدا می</w:t>
            </w:r>
            <w:r w:rsidRPr="00AE0BD6">
              <w:rPr>
                <w:rFonts w:ascii="Times New Roman" w:eastAsia="Times New Roman" w:hAnsi="Times New Roman" w:cs="Times New Roman"/>
                <w:sz w:val="24"/>
                <w:szCs w:val="24"/>
                <w:rtl/>
              </w:rPr>
              <w:softHyphen/>
              <w:t>کند، چون تکریم معنایی است نفسی و در تکریم کاری به غیر نیست، بلکه تنها شخص مورد تکریم مورد نظر است که دارای شرافتی و کرامتی بشود، به خلاف تفضیل که منظور از آن این است که شخص مورد تفضیل از دیگران برتری یابد، در حالی که او با دیگران در اصل آن عطیه شرکت دارد. این آیه ناظر به کمال انسانی از حیث وجود مادی است، و تکریم و تفضیلش در مقایسه با سایر موجودات مادی است (طباطبایی، 1385ش، ج13، ص219). خداوند انسان را بزرگوار فرموده است با استعدادهایی که در فطرت او به ودیعت نهاده است، و با این استعدادها او را سزاوار خلافت در زمین کرده است (قطب، 1387ش، ج4، ص385). هنگام خلقت بشر از روح خود در او دمید، این روح بزرگ و نفخه و نور الهی شایسته احترام است:</w:t>
            </w:r>
            <w:r w:rsidRPr="00AE0BD6">
              <w:rPr>
                <w:rFonts w:ascii="Times New Roman" w:eastAsia="Times New Roman" w:hAnsi="Times New Roman" w:cs="Times New Roman"/>
                <w:b/>
                <w:bCs/>
                <w:sz w:val="24"/>
                <w:szCs w:val="24"/>
                <w:rtl/>
              </w:rPr>
              <w:t xml:space="preserve"> «فَإِذَا سَوَّیْتُهُ وَنَفَخْتُ فِیهِ مِنْ رُوحِی فَقَعُوا لَهُ سَاجِدِینَ»</w:t>
            </w:r>
            <w:r w:rsidRPr="00AE0BD6">
              <w:rPr>
                <w:rFonts w:ascii="Times New Roman" w:eastAsia="Times New Roman" w:hAnsi="Times New Roman" w:cs="Times New Roman"/>
                <w:sz w:val="24"/>
                <w:szCs w:val="24"/>
                <w:rtl/>
              </w:rPr>
              <w:t xml:space="preserve"> (حجر، 29)؛ «پس چون او را درست کردم و از روح خویش در او دمیدم، سجده کنان برای او به خاک بیفتند»؛ این کرامت در هنگام بحث و گفتگو باید رعایت شود و هیچ</w:t>
            </w:r>
            <w:r w:rsidRPr="00AE0BD6">
              <w:rPr>
                <w:rFonts w:ascii="Times New Roman" w:eastAsia="Times New Roman" w:hAnsi="Times New Roman" w:cs="Times New Roman"/>
                <w:sz w:val="24"/>
                <w:szCs w:val="24"/>
                <w:rtl/>
              </w:rPr>
              <w:softHyphen/>
              <w:t>کدام از طرفین حق پایمال کردن آن را ندارند. ادب حکم می</w:t>
            </w:r>
            <w:r w:rsidRPr="00AE0BD6">
              <w:rPr>
                <w:rFonts w:ascii="Times New Roman" w:eastAsia="Times New Roman" w:hAnsi="Times New Roman" w:cs="Times New Roman"/>
                <w:sz w:val="24"/>
                <w:szCs w:val="24"/>
                <w:rtl/>
              </w:rPr>
              <w:softHyphen/>
              <w:t xml:space="preserve">کند از کارهایی نسبت به دیگران مانند تمسخر و دادن لقب زشت به همدیگر پرهیز کرد: </w:t>
            </w:r>
            <w:r w:rsidRPr="00AE0BD6">
              <w:rPr>
                <w:rFonts w:ascii="Times New Roman" w:eastAsia="Times New Roman" w:hAnsi="Times New Roman" w:cs="Times New Roman"/>
                <w:b/>
                <w:bCs/>
                <w:sz w:val="24"/>
                <w:szCs w:val="24"/>
                <w:rtl/>
              </w:rPr>
              <w:t>«یَا أَیُّهَا الَّذِینَ آَمَنُوا لَا یَسْخَرْ قَومٌ مِنْ قَوْمٍ عَسَى أَنْ یَکُونُوا خَیْرًا مِنْهُمْ وَلَا نِسَاءٌ مِنْ نِسَاءٍ عَسَى أَنْ یَکُنَّ خَیْرًا مِنْهُنَّ وَلَا تَلْمِزُوا أَنْفُسَکُمْ وَلَا تَنَابَزُوا بِالْأَلْقَابِ بِئْسَ الِاسْمُ الْفُسُوقُ بَعْدَ الْإِیمَانِ وَمَنْ لَمْ یَتُبْ فَأُولَئِکَ هُمُ الظَّالِمُونَ»</w:t>
            </w:r>
            <w:r w:rsidRPr="00AE0BD6">
              <w:rPr>
                <w:rFonts w:ascii="Times New Roman" w:eastAsia="Times New Roman" w:hAnsi="Times New Roman" w:cs="Times New Roman"/>
                <w:sz w:val="24"/>
                <w:szCs w:val="24"/>
                <w:rtl/>
              </w:rPr>
              <w:t xml:space="preserve"> (حجرات، 11)؛ «ای کسانی که ایمان آورده‌اید! نباید گروهی از مردان شما گروه دیگری را استهزا کنند، شاید آنان بهتر از اینان باشند، و نباید زنانی زنان دیگری را استهزا کنند؛ زیرا چه‌بسا آنان از اینان خوب</w:t>
            </w:r>
            <w:r w:rsidRPr="00AE0BD6">
              <w:rPr>
                <w:rFonts w:ascii="Times New Roman" w:eastAsia="Times New Roman" w:hAnsi="Times New Roman" w:cs="Times New Roman"/>
                <w:sz w:val="24"/>
                <w:szCs w:val="24"/>
                <w:rtl/>
              </w:rPr>
              <w:softHyphen/>
              <w:t>تر باشند، و همدیگر را طعنه نزنید و مورد عیب</w:t>
            </w:r>
            <w:r w:rsidRPr="00AE0BD6">
              <w:rPr>
                <w:rFonts w:ascii="Times New Roman" w:eastAsia="Times New Roman" w:hAnsi="Times New Roman" w:cs="Times New Roman"/>
                <w:sz w:val="24"/>
                <w:szCs w:val="24"/>
                <w:rtl/>
              </w:rPr>
              <w:softHyphen/>
              <w:t>جویی قرار ندهید، و یکدیگر را با القاب زشت و ناپسند مخوانید و منامید. (برای مسلمان) چه بد است، بعد از ایمان آوردن، سخنان ناگوار و گناه‌آلود (دالّ بر تمسخر، و طعنه زدن و عیب</w:t>
            </w:r>
            <w:r w:rsidRPr="00AE0BD6">
              <w:rPr>
                <w:rFonts w:ascii="Times New Roman" w:eastAsia="Times New Roman" w:hAnsi="Times New Roman" w:cs="Times New Roman"/>
                <w:sz w:val="24"/>
                <w:szCs w:val="24"/>
                <w:rtl/>
              </w:rPr>
              <w:softHyphen/>
              <w:t xml:space="preserve">جویی کردن، و به القاب بد خواندن) گفتن و بر زبان راندن! کسانی که (از چنین اعمالی و اقوالی) دست برندارند و توبه نکنند، ایشان ستمگرند (و با سخنان نیشدار، و با خرده‌گیریها، و ملقب گرداندن مردم به القاب زشت و توهین‌آمیز، به دیگران ظلم می‌کنند)»؛ حتی تمسخر و دشنام به اعتقادات مشرکان و بتهای آنها که آشکارا در ضدّیت با حقیقت توحید است، منع شده است: </w:t>
            </w:r>
            <w:r w:rsidRPr="00AE0BD6">
              <w:rPr>
                <w:rFonts w:ascii="Times New Roman" w:eastAsia="Times New Roman" w:hAnsi="Times New Roman" w:cs="Times New Roman"/>
                <w:b/>
                <w:bCs/>
                <w:sz w:val="24"/>
                <w:szCs w:val="24"/>
                <w:rtl/>
              </w:rPr>
              <w:t>«وَلَا تَسُبُّوا الَّذِینَ یَدْعُونَ مِنْ دُونِ اللَّهِ فَیَسُبُّوا اللَّهَ عَدْوًا بِغَیْرِ عِلْمٍ»</w:t>
            </w:r>
            <w:r w:rsidRPr="00AE0BD6">
              <w:rPr>
                <w:rFonts w:ascii="Times New Roman" w:eastAsia="Times New Roman" w:hAnsi="Times New Roman" w:cs="Times New Roman"/>
                <w:sz w:val="24"/>
                <w:szCs w:val="24"/>
                <w:rtl/>
              </w:rPr>
              <w:t xml:space="preserve"> (انعام، 108)؛ «(ای مؤمنان!) به معبودها و بتهایی که مشرکان به جز خدا می‌پرستند، دشنام ندهید تا آنان (مبادا خشمگین شوند و) تجاوزکارانه و جاهلانه خدای را دشنام دهند»؛ «عدو» به معنای تجاوز و ضد التیام است که این یکی از ادبهای دینی را خاطر نشان می</w:t>
            </w:r>
            <w:r w:rsidRPr="00AE0BD6">
              <w:rPr>
                <w:rFonts w:ascii="Times New Roman" w:eastAsia="Times New Roman" w:hAnsi="Times New Roman" w:cs="Times New Roman"/>
                <w:sz w:val="24"/>
                <w:szCs w:val="24"/>
                <w:rtl/>
              </w:rPr>
              <w:softHyphen/>
              <w:t xml:space="preserve">سازد که با رعایت آن احترام مقدسات جامعه دینی </w:t>
            </w:r>
            <w:r w:rsidRPr="00AE0BD6">
              <w:rPr>
                <w:rFonts w:ascii="Times New Roman" w:eastAsia="Times New Roman" w:hAnsi="Times New Roman" w:cs="Times New Roman"/>
                <w:sz w:val="24"/>
                <w:szCs w:val="24"/>
                <w:rtl/>
              </w:rPr>
              <w:lastRenderedPageBreak/>
              <w:t>محفوظ مانده و دستخوش امانت و ناسزا و سخریه نمی</w:t>
            </w:r>
            <w:r w:rsidRPr="00AE0BD6">
              <w:rPr>
                <w:rFonts w:ascii="Times New Roman" w:eastAsia="Times New Roman" w:hAnsi="Times New Roman" w:cs="Times New Roman"/>
                <w:sz w:val="24"/>
                <w:szCs w:val="24"/>
                <w:rtl/>
              </w:rPr>
              <w:softHyphen/>
              <w:t>شود، چون این معنا غریزه انسانی است که از حریم مقدسات خود دفاع نموده با کسانی که به حریم مقدسات او تجاوز کنند، مقابله می</w:t>
            </w:r>
            <w:r w:rsidRPr="00AE0BD6">
              <w:rPr>
                <w:rFonts w:ascii="Times New Roman" w:eastAsia="Times New Roman" w:hAnsi="Times New Roman" w:cs="Times New Roman"/>
                <w:sz w:val="24"/>
                <w:szCs w:val="24"/>
                <w:rtl/>
              </w:rPr>
              <w:softHyphen/>
              <w:t xml:space="preserve">کند (طباطبایی، 1385ش، ج7، ص434). در داستان حضرت ابراهیم(ع)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که ایشان دست به انهدام بتها می</w:t>
            </w:r>
            <w:r w:rsidRPr="00AE0BD6">
              <w:rPr>
                <w:rFonts w:ascii="Times New Roman" w:eastAsia="Times New Roman" w:hAnsi="Times New Roman" w:cs="Times New Roman"/>
                <w:sz w:val="24"/>
                <w:szCs w:val="24"/>
                <w:rtl/>
              </w:rPr>
              <w:softHyphen/>
              <w:t>زند؛ هدف ایشان با توجه به آیات فوق، نه توهین و تمسخر بلکه پند دهی به مشرکان بود، تا به این نکته فکر کنند، اجسامی را که می</w:t>
            </w:r>
            <w:r w:rsidRPr="00AE0BD6">
              <w:rPr>
                <w:rFonts w:ascii="Times New Roman" w:eastAsia="Times New Roman" w:hAnsi="Times New Roman" w:cs="Times New Roman"/>
                <w:sz w:val="24"/>
                <w:szCs w:val="24"/>
                <w:rtl/>
              </w:rPr>
              <w:softHyphen/>
              <w:t>پرستند هیچ حرکت و قدرتی ندارند. در هیچ کجای آیات فوق نکته</w:t>
            </w:r>
            <w:r w:rsidRPr="00AE0BD6">
              <w:rPr>
                <w:rFonts w:ascii="Times New Roman" w:eastAsia="Times New Roman" w:hAnsi="Times New Roman" w:cs="Times New Roman"/>
                <w:sz w:val="24"/>
                <w:szCs w:val="24"/>
                <w:rtl/>
              </w:rPr>
              <w:softHyphen/>
              <w:t>ای مبنی بر تمسخر دیده نمی</w:t>
            </w:r>
            <w:r w:rsidRPr="00AE0BD6">
              <w:rPr>
                <w:rFonts w:ascii="Times New Roman" w:eastAsia="Times New Roman" w:hAnsi="Times New Roman" w:cs="Times New Roman"/>
                <w:sz w:val="24"/>
                <w:szCs w:val="24"/>
                <w:rtl/>
              </w:rPr>
              <w:softHyphen/>
              <w:t xml:space="preserve">شود. و هدف آن آگاه کردن است نه اهانت کردن: </w:t>
            </w:r>
            <w:r w:rsidRPr="00AE0BD6">
              <w:rPr>
                <w:rFonts w:ascii="Times New Roman" w:eastAsia="Times New Roman" w:hAnsi="Times New Roman" w:cs="Times New Roman"/>
                <w:b/>
                <w:bCs/>
                <w:sz w:val="24"/>
                <w:szCs w:val="24"/>
                <w:rtl/>
              </w:rPr>
              <w:t>«وَتَاللَّهِ لَأَکِیدَنَّ أَصْنَامَکُمْ بَعْدَ أَنْ تُوَلُّوا مُدْبِرِینَ»</w:t>
            </w:r>
            <w:r w:rsidRPr="00AE0BD6">
              <w:rPr>
                <w:rFonts w:ascii="Times New Roman" w:eastAsia="Times New Roman" w:hAnsi="Times New Roman" w:cs="Times New Roman"/>
                <w:sz w:val="24"/>
                <w:szCs w:val="24"/>
                <w:rtl/>
              </w:rPr>
              <w:t xml:space="preserve"> (انبیاء، 57)؛ «‏(آن</w:t>
            </w:r>
            <w:r w:rsidRPr="00AE0BD6">
              <w:rPr>
                <w:rFonts w:ascii="Times New Roman" w:eastAsia="Times New Roman" w:hAnsi="Times New Roman" w:cs="Times New Roman"/>
                <w:sz w:val="24"/>
                <w:szCs w:val="24"/>
                <w:rtl/>
              </w:rPr>
              <w:softHyphen/>
              <w:t xml:space="preserve">گاه ابراهیم آهسته) گفت: به خدا سوگند! من نسبت به بتانتان قطعاً چاره‌اندیشی می‌کنم (و نقشه‌ای برای نابودیشان خواهم کشید) وقتی که پشت بکنید و بروید (و برای مراسم عید بیرون شهر روید و از آنها دور شوید)»؛ </w:t>
            </w:r>
            <w:r w:rsidRPr="00AE0BD6">
              <w:rPr>
                <w:rFonts w:ascii="Times New Roman" w:eastAsia="Times New Roman" w:hAnsi="Times New Roman" w:cs="Times New Roman"/>
                <w:b/>
                <w:bCs/>
                <w:sz w:val="24"/>
                <w:szCs w:val="24"/>
                <w:rtl/>
              </w:rPr>
              <w:t>«فَجَعَلَهُمْ جُذَاذًا إِلَّا کَبِیرًا لَهُمْ لَعَلَّهُمْ إِلَیْهِ یَرْجِعُونَ»</w:t>
            </w:r>
            <w:r w:rsidRPr="00AE0BD6">
              <w:rPr>
                <w:rFonts w:ascii="Times New Roman" w:eastAsia="Times New Roman" w:hAnsi="Times New Roman" w:cs="Times New Roman"/>
                <w:sz w:val="24"/>
                <w:szCs w:val="24"/>
                <w:rtl/>
              </w:rPr>
              <w:t xml:space="preserve"> (انبیاء، 58)؛ «(وقتی که روز عید فرا رسید و مردمان برای انجام مراسم خاصّ آن بیرون شهر رفتند، ابراهیم به سوی بتها رفت) و همه آنها را قطعه‌قطعه کرد، مگر بت بزرگشان را، تا به پیش آن بیایند (و از آن چگونگی حادثه و علّت چنین کاری را بپرسند، و بدیشان پاسخ ندهد و بطلان بت‌پرستی برایشان روشن شود)»؛ </w:t>
            </w:r>
            <w:r w:rsidRPr="00AE0BD6">
              <w:rPr>
                <w:rFonts w:ascii="Times New Roman" w:eastAsia="Times New Roman" w:hAnsi="Times New Roman" w:cs="Times New Roman"/>
                <w:b/>
                <w:bCs/>
                <w:sz w:val="24"/>
                <w:szCs w:val="24"/>
                <w:rtl/>
              </w:rPr>
              <w:t>«قَالُوا مَنْ فَعَلَ هَذَا بِآَلِهَتِنَا إِنَّهُ لَمِنَ الظَّالِمِینَ»</w:t>
            </w:r>
            <w:r w:rsidRPr="00AE0BD6">
              <w:rPr>
                <w:rFonts w:ascii="Times New Roman" w:eastAsia="Times New Roman" w:hAnsi="Times New Roman" w:cs="Times New Roman"/>
                <w:sz w:val="24"/>
                <w:szCs w:val="24"/>
                <w:rtl/>
              </w:rPr>
              <w:t xml:space="preserve"> (انبیاء، 59)؛ «(هنگامی که به بتخانه برگشتند و چنین وضعی را دیدند، فریاد زدند و) گفتند: چه کسی چنین کاری را بر سر خدایان ما آورده است‌؟ (هر کسی این کار را کرده باشد) او از جمله ستمگران است (و باید کیفر خود را ببیند)»؛ </w:t>
            </w:r>
            <w:r w:rsidRPr="00AE0BD6">
              <w:rPr>
                <w:rFonts w:ascii="Times New Roman" w:eastAsia="Times New Roman" w:hAnsi="Times New Roman" w:cs="Times New Roman"/>
                <w:b/>
                <w:bCs/>
                <w:sz w:val="24"/>
                <w:szCs w:val="24"/>
                <w:rtl/>
              </w:rPr>
              <w:t>«قَالُوا سَمِعْنَا فَتًى یَذْکُرُهُمْ یُقَالُ لَهُ إِبْرَاهِیمُ»</w:t>
            </w:r>
            <w:r w:rsidRPr="00AE0BD6">
              <w:rPr>
                <w:rFonts w:ascii="Times New Roman" w:eastAsia="Times New Roman" w:hAnsi="Times New Roman" w:cs="Times New Roman"/>
                <w:sz w:val="24"/>
                <w:szCs w:val="24"/>
                <w:rtl/>
              </w:rPr>
              <w:t xml:space="preserve"> (انبیاء، 60)؛ «‏(برخی) گفتند: جوانی از (مخالفت با) بتها سخن می‌گفت که بدو ابراهیم می‌گویند»</w:t>
            </w:r>
            <w:r w:rsidRPr="00AE0BD6">
              <w:rPr>
                <w:rFonts w:ascii="Times New Roman" w:eastAsia="Times New Roman" w:hAnsi="Times New Roman" w:cs="Times New Roman"/>
                <w:b/>
                <w:bCs/>
                <w:sz w:val="24"/>
                <w:szCs w:val="24"/>
                <w:rtl/>
              </w:rPr>
              <w:t>؛ «قَالُوا فَأْتُوا بِهِ عَلَى أَعْیُنِ النَّاسِ لَعَلَّهُمْ یَشْهَدُونَ»</w:t>
            </w:r>
            <w:r w:rsidRPr="00AE0BD6">
              <w:rPr>
                <w:rFonts w:ascii="Times New Roman" w:eastAsia="Times New Roman" w:hAnsi="Times New Roman" w:cs="Times New Roman"/>
                <w:sz w:val="24"/>
                <w:szCs w:val="24"/>
                <w:rtl/>
              </w:rPr>
              <w:t xml:space="preserve"> ‏(انبیاء، 61)؛ «(بزرگان قوم) گفتند: او را در برابر مردم حاضر کنید تا (دادگاهی شود و آگاهان) گواهی دهند»؛ </w:t>
            </w:r>
            <w:r w:rsidRPr="00AE0BD6">
              <w:rPr>
                <w:rFonts w:ascii="Times New Roman" w:eastAsia="Times New Roman" w:hAnsi="Times New Roman" w:cs="Times New Roman"/>
                <w:b/>
                <w:bCs/>
                <w:sz w:val="24"/>
                <w:szCs w:val="24"/>
                <w:rtl/>
              </w:rPr>
              <w:t>«قَالُوا أَأَنْتَ فَعَلْتَ هَذَا بِآَلِهَتِنَا یَا إِبْرَاهِیمُ»</w:t>
            </w:r>
            <w:r w:rsidRPr="00AE0BD6">
              <w:rPr>
                <w:rFonts w:ascii="Times New Roman" w:eastAsia="Times New Roman" w:hAnsi="Times New Roman" w:cs="Times New Roman"/>
                <w:sz w:val="24"/>
                <w:szCs w:val="24"/>
                <w:rtl/>
              </w:rPr>
              <w:t xml:space="preserve"> (انبیاء، 62)؛ «گفتند: آیا تو ای ابراهیم ! این کار را بر سر خدایان ما آورده‌ای‌؟»؛‏ </w:t>
            </w:r>
            <w:r w:rsidRPr="00AE0BD6">
              <w:rPr>
                <w:rFonts w:ascii="Times New Roman" w:eastAsia="Times New Roman" w:hAnsi="Times New Roman" w:cs="Times New Roman"/>
                <w:b/>
                <w:bCs/>
                <w:sz w:val="24"/>
                <w:szCs w:val="24"/>
                <w:rtl/>
              </w:rPr>
              <w:t>«قَالَ بَلْ فَعَلَهُ کَبِیرُهُمْ هَذَا فَاسْأَلُوهُمْ إِنْ کَانُوا یَنْطِقُونَ»</w:t>
            </w:r>
            <w:r w:rsidRPr="00AE0BD6">
              <w:rPr>
                <w:rFonts w:ascii="Times New Roman" w:eastAsia="Times New Roman" w:hAnsi="Times New Roman" w:cs="Times New Roman"/>
                <w:sz w:val="24"/>
                <w:szCs w:val="24"/>
                <w:rtl/>
              </w:rPr>
              <w:t xml:space="preserve"> (انبیاء، 63)؛ «(ابراهیم گفت: چرا از من بازخواست می‌کنید؟ آثار و ابزار جرم بر بت بزرگ هویدا و همراه است) شاید این بت بزرگ چنین کاری را کرده باشد! (مگر نه این است که تبر بر گُرده او است و تنها وی برجای است و شما آن را می‌پرستید و حل مشکلات و رفع بلاها را از آن و از دیگر بتان می‌خواهید؟) پس از آنها مسئله را بپرسید اگر می‌توانند صحبت کنند. (چرا که خدا باید قادر بر هر چیزی باشد)»؛ </w:t>
            </w:r>
            <w:r w:rsidRPr="00AE0BD6">
              <w:rPr>
                <w:rFonts w:ascii="Times New Roman" w:eastAsia="Times New Roman" w:hAnsi="Times New Roman" w:cs="Times New Roman"/>
                <w:b/>
                <w:bCs/>
                <w:sz w:val="24"/>
                <w:szCs w:val="24"/>
                <w:rtl/>
              </w:rPr>
              <w:t>«فَرَجَعُوا إِلَى أَنْفُسِهِمْ فَقَالُوا إِنَّکُمْ أَنْتُمُ الظَّالِمُونَ»</w:t>
            </w:r>
            <w:r w:rsidRPr="00AE0BD6">
              <w:rPr>
                <w:rFonts w:ascii="Times New Roman" w:eastAsia="Times New Roman" w:hAnsi="Times New Roman" w:cs="Times New Roman"/>
                <w:sz w:val="24"/>
                <w:szCs w:val="24"/>
                <w:rtl/>
              </w:rPr>
              <w:t xml:space="preserve"> (انبیاء، 64)؛ «آنان به خود آمدند و به خویشتن گفتند: حقیقتاً شما (بت‌پرستان) ستمگرید (که چیزهای ناتوان و ضعیفی را می‌پرستید)»؛ </w:t>
            </w:r>
            <w:r w:rsidRPr="00AE0BD6">
              <w:rPr>
                <w:rFonts w:ascii="Times New Roman" w:eastAsia="Times New Roman" w:hAnsi="Times New Roman" w:cs="Times New Roman"/>
                <w:b/>
                <w:bCs/>
                <w:sz w:val="24"/>
                <w:szCs w:val="24"/>
                <w:rtl/>
              </w:rPr>
              <w:t>«ثُمَّ نُکِسُوا عَلَى رُءُوسِهِمْ لَقَدْ عَلِمْتَ مَا هَؤُلَاءِ یَنْطِقُونَ»</w:t>
            </w:r>
            <w:r w:rsidRPr="00AE0BD6">
              <w:rPr>
                <w:rFonts w:ascii="Times New Roman" w:eastAsia="Times New Roman" w:hAnsi="Times New Roman" w:cs="Times New Roman"/>
                <w:sz w:val="24"/>
                <w:szCs w:val="24"/>
                <w:rtl/>
              </w:rPr>
              <w:t xml:space="preserve"> (انبیاء، 65)؛ «(این بیداری روحانی بر اثر این طوفان روانی، دقایقی بیشتر طول نکشید و) سپس آنان چرخشی زدند و عقب‌گرد کردند (و گفتند:) تو که می</w:t>
            </w:r>
            <w:r w:rsidRPr="00AE0BD6">
              <w:rPr>
                <w:rFonts w:ascii="Times New Roman" w:eastAsia="Times New Roman" w:hAnsi="Times New Roman" w:cs="Times New Roman"/>
                <w:sz w:val="24"/>
                <w:szCs w:val="24"/>
                <w:rtl/>
              </w:rPr>
              <w:softHyphen/>
              <w:t xml:space="preserve">دانستی اینها سخن نمی‌گویند». در چند آیه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در نقل داستان انبیا به این نکته ظریف برمی</w:t>
            </w:r>
            <w:r w:rsidRPr="00AE0BD6">
              <w:rPr>
                <w:rFonts w:ascii="Times New Roman" w:eastAsia="Times New Roman" w:hAnsi="Times New Roman" w:cs="Times New Roman"/>
                <w:sz w:val="24"/>
                <w:szCs w:val="24"/>
                <w:rtl/>
              </w:rPr>
              <w:softHyphen/>
              <w:t>خوریم که از خطابهای بسیار صمیمانه همچون سلام استفاده می</w:t>
            </w:r>
            <w:r w:rsidRPr="00AE0BD6">
              <w:rPr>
                <w:rFonts w:ascii="Times New Roman" w:eastAsia="Times New Roman" w:hAnsi="Times New Roman" w:cs="Times New Roman"/>
                <w:sz w:val="24"/>
                <w:szCs w:val="24"/>
                <w:rtl/>
              </w:rPr>
              <w:softHyphen/>
              <w:t xml:space="preserve">کنند، سلام یکی از نامهای خداوند است: </w:t>
            </w:r>
            <w:r w:rsidRPr="00AE0BD6">
              <w:rPr>
                <w:rFonts w:ascii="Times New Roman" w:eastAsia="Times New Roman" w:hAnsi="Times New Roman" w:cs="Times New Roman"/>
                <w:b/>
                <w:bCs/>
                <w:sz w:val="24"/>
                <w:szCs w:val="24"/>
                <w:rtl/>
              </w:rPr>
              <w:t>«هُوَ اللَّهُ الَّذِی لَا إِلَهَ إِلَّا هُوَ الْمَلِکُ الْقُدُّوسُ السَّلَامُ»</w:t>
            </w:r>
            <w:r w:rsidRPr="00AE0BD6">
              <w:rPr>
                <w:rFonts w:ascii="Times New Roman" w:eastAsia="Times New Roman" w:hAnsi="Times New Roman" w:cs="Times New Roman"/>
                <w:sz w:val="24"/>
                <w:szCs w:val="24"/>
                <w:rtl/>
              </w:rPr>
              <w:t xml:space="preserve"> (حشر، 23)؛ «اوست خدایی که جز او معبودی نیست. همان فرمانروای پاک سلامت»؛ درود و سلام فرستادن بر مخاطب: </w:t>
            </w:r>
            <w:r w:rsidRPr="00AE0BD6">
              <w:rPr>
                <w:rFonts w:ascii="Times New Roman" w:eastAsia="Times New Roman" w:hAnsi="Times New Roman" w:cs="Times New Roman"/>
                <w:b/>
                <w:bCs/>
                <w:sz w:val="24"/>
                <w:szCs w:val="24"/>
                <w:rtl/>
              </w:rPr>
              <w:t xml:space="preserve">«وَإِذَا جَاءَکَ الَّذِینَ یُؤْمِنُونَ بِآَیَاتِنَا فَقُلْ سَلَامٌ عَلَیْکُمْ» </w:t>
            </w:r>
            <w:r w:rsidRPr="00AE0BD6">
              <w:rPr>
                <w:rFonts w:ascii="Times New Roman" w:eastAsia="Times New Roman" w:hAnsi="Times New Roman" w:cs="Times New Roman"/>
                <w:sz w:val="24"/>
                <w:szCs w:val="24"/>
                <w:rtl/>
              </w:rPr>
              <w:t xml:space="preserve">(انعام، 54)؛ «و چون کسانی که به آیات ما ایمان دارند، نزد تو آیند، بگو: درود بر شما»؛ </w:t>
            </w:r>
            <w:r w:rsidRPr="00AE0BD6">
              <w:rPr>
                <w:rFonts w:ascii="Times New Roman" w:eastAsia="Times New Roman" w:hAnsi="Times New Roman" w:cs="Times New Roman"/>
                <w:b/>
                <w:bCs/>
                <w:sz w:val="24"/>
                <w:szCs w:val="24"/>
                <w:rtl/>
              </w:rPr>
              <w:t>«السَّلَامُ عَلَى مَنِ اتَّبَعَ الْهُدَى»</w:t>
            </w:r>
            <w:r w:rsidRPr="00AE0BD6">
              <w:rPr>
                <w:rFonts w:ascii="Times New Roman" w:eastAsia="Times New Roman" w:hAnsi="Times New Roman" w:cs="Times New Roman"/>
                <w:sz w:val="24"/>
                <w:szCs w:val="24"/>
                <w:rtl/>
              </w:rPr>
              <w:t xml:space="preserve"> (طه، 47)؛ «و بر هرکس که از هدایت پیروی کند درود باد»؛ حتی در مقابل بی</w:t>
            </w:r>
            <w:r w:rsidRPr="00AE0BD6">
              <w:rPr>
                <w:rFonts w:ascii="Times New Roman" w:eastAsia="Times New Roman" w:hAnsi="Times New Roman" w:cs="Times New Roman"/>
                <w:sz w:val="24"/>
                <w:szCs w:val="24"/>
                <w:rtl/>
              </w:rPr>
              <w:softHyphen/>
              <w:t xml:space="preserve">ایمانان: </w:t>
            </w:r>
            <w:r w:rsidRPr="00AE0BD6">
              <w:rPr>
                <w:rFonts w:ascii="Times New Roman" w:eastAsia="Times New Roman" w:hAnsi="Times New Roman" w:cs="Times New Roman"/>
                <w:b/>
                <w:bCs/>
                <w:sz w:val="24"/>
                <w:szCs w:val="24"/>
                <w:rtl/>
              </w:rPr>
              <w:t>«قَالَ سَلَامٌ عَلَیْکَ سَأَسْتَغْفِرُ لَکَ رَبِّی إِنَّهُ کَانَ بِی حَفِیًّا»</w:t>
            </w:r>
            <w:r w:rsidRPr="00AE0BD6">
              <w:rPr>
                <w:rFonts w:ascii="Times New Roman" w:eastAsia="Times New Roman" w:hAnsi="Times New Roman" w:cs="Times New Roman"/>
                <w:sz w:val="24"/>
                <w:szCs w:val="24"/>
                <w:rtl/>
              </w:rPr>
              <w:t xml:space="preserve"> (مریم، 47)؛ «گفت: درود بر تو باد، به زودی از پروردگارم برای تو آمرزش می خواهم، زیرا او همواره نسبت به من پرمهر بوده است»؛ یا در مقابل جاهلان: </w:t>
            </w:r>
            <w:r w:rsidRPr="00AE0BD6">
              <w:rPr>
                <w:rFonts w:ascii="Times New Roman" w:eastAsia="Times New Roman" w:hAnsi="Times New Roman" w:cs="Times New Roman"/>
                <w:b/>
                <w:bCs/>
                <w:sz w:val="24"/>
                <w:szCs w:val="24"/>
                <w:rtl/>
              </w:rPr>
              <w:t>«وَإِذَا خَاطَبَهُمُ الْجَاهِلُونَ قَالُوا سَلَامًا»</w:t>
            </w:r>
            <w:r w:rsidRPr="00AE0BD6">
              <w:rPr>
                <w:rFonts w:ascii="Times New Roman" w:eastAsia="Times New Roman" w:hAnsi="Times New Roman" w:cs="Times New Roman"/>
                <w:sz w:val="24"/>
                <w:szCs w:val="24"/>
                <w:rtl/>
              </w:rPr>
              <w:t xml:space="preserve"> (فرقان، 63)؛ «و چون نادانان آنها را خطاب قرار دهند به ملایمت پاسخ دهند»؛ و در آیه</w:t>
            </w:r>
            <w:r w:rsidRPr="00AE0BD6">
              <w:rPr>
                <w:rFonts w:ascii="Times New Roman" w:eastAsia="Times New Roman" w:hAnsi="Times New Roman" w:cs="Times New Roman"/>
                <w:sz w:val="24"/>
                <w:szCs w:val="24"/>
                <w:rtl/>
              </w:rPr>
              <w:softHyphen/>
              <w:t>ای دیگر سفارش به پاسخ شایسته</w:t>
            </w:r>
            <w:r w:rsidRPr="00AE0BD6">
              <w:rPr>
                <w:rFonts w:ascii="Times New Roman" w:eastAsia="Times New Roman" w:hAnsi="Times New Roman" w:cs="Times New Roman"/>
                <w:sz w:val="24"/>
                <w:szCs w:val="24"/>
                <w:rtl/>
              </w:rPr>
              <w:softHyphen/>
              <w:t xml:space="preserve">تر به درود دیگران شده است: </w:t>
            </w:r>
            <w:r w:rsidRPr="00AE0BD6">
              <w:rPr>
                <w:rFonts w:ascii="Times New Roman" w:eastAsia="Times New Roman" w:hAnsi="Times New Roman" w:cs="Times New Roman"/>
                <w:b/>
                <w:bCs/>
                <w:sz w:val="24"/>
                <w:szCs w:val="24"/>
                <w:rtl/>
              </w:rPr>
              <w:t>«وَإِذَا حُیِّیتُمْ بِتَحِیَّةٍ فَحَیُّوا بِأَحْسَنَ مِنْهَا أَوْ رُدُّوهَا»</w:t>
            </w:r>
            <w:r w:rsidRPr="00AE0BD6">
              <w:rPr>
                <w:rFonts w:ascii="Times New Roman" w:eastAsia="Times New Roman" w:hAnsi="Times New Roman" w:cs="Times New Roman"/>
                <w:sz w:val="24"/>
                <w:szCs w:val="24"/>
                <w:rtl/>
              </w:rPr>
              <w:t xml:space="preserve"> (نساء، 86)؛ «هرگاه شما را درودی دادند (اعم از سلام کردن و دعا نمودن و احترام گزاردن) به گونه زیباتر و بهتر از آن یا (دست</w:t>
            </w:r>
            <w:r w:rsidRPr="00AE0BD6">
              <w:rPr>
                <w:rFonts w:ascii="Times New Roman" w:eastAsia="Times New Roman" w:hAnsi="Times New Roman" w:cs="Times New Roman"/>
                <w:sz w:val="24"/>
                <w:szCs w:val="24"/>
                <w:rtl/>
              </w:rPr>
              <w:softHyphen/>
              <w:t xml:space="preserve">کم) همانند آن، آن را پاسخ گویید»؛ یا در چند آیه خطاب شیرین میان پدر و فرزند روایت شده است: </w:t>
            </w:r>
            <w:r w:rsidRPr="00AE0BD6">
              <w:rPr>
                <w:rFonts w:ascii="Times New Roman" w:eastAsia="Times New Roman" w:hAnsi="Times New Roman" w:cs="Times New Roman"/>
                <w:b/>
                <w:bCs/>
                <w:sz w:val="24"/>
                <w:szCs w:val="24"/>
                <w:rtl/>
              </w:rPr>
              <w:t>«یَا أَبَتِ»</w:t>
            </w:r>
            <w:r w:rsidRPr="00AE0BD6">
              <w:rPr>
                <w:rFonts w:ascii="Times New Roman" w:eastAsia="Times New Roman" w:hAnsi="Times New Roman" w:cs="Times New Roman"/>
                <w:sz w:val="24"/>
                <w:szCs w:val="24"/>
                <w:rtl/>
              </w:rPr>
              <w:t xml:space="preserve"> (یوسف، 4؛ مریم، 42و43؛ صافات، 102)؛ </w:t>
            </w:r>
            <w:r w:rsidRPr="00AE0BD6">
              <w:rPr>
                <w:rFonts w:ascii="Times New Roman" w:eastAsia="Times New Roman" w:hAnsi="Times New Roman" w:cs="Times New Roman"/>
                <w:b/>
                <w:bCs/>
                <w:sz w:val="24"/>
                <w:szCs w:val="24"/>
                <w:rtl/>
              </w:rPr>
              <w:t>«یَا بُنَیَّ»</w:t>
            </w:r>
            <w:r w:rsidRPr="00AE0BD6">
              <w:rPr>
                <w:rFonts w:ascii="Times New Roman" w:eastAsia="Times New Roman" w:hAnsi="Times New Roman" w:cs="Times New Roman"/>
                <w:sz w:val="24"/>
                <w:szCs w:val="24"/>
                <w:rtl/>
              </w:rPr>
              <w:t xml:space="preserve"> (لقمان، 13، 16و17؛ صافات، 102)؛ </w:t>
            </w:r>
            <w:r w:rsidRPr="00AE0BD6">
              <w:rPr>
                <w:rFonts w:ascii="Times New Roman" w:eastAsia="Times New Roman" w:hAnsi="Times New Roman" w:cs="Times New Roman"/>
                <w:b/>
                <w:bCs/>
                <w:sz w:val="24"/>
                <w:szCs w:val="24"/>
                <w:rtl/>
              </w:rPr>
              <w:t>«قَالَ یَا بُنَیَّ» (</w:t>
            </w:r>
            <w:r w:rsidRPr="00AE0BD6">
              <w:rPr>
                <w:rFonts w:ascii="Times New Roman" w:eastAsia="Times New Roman" w:hAnsi="Times New Roman" w:cs="Times New Roman"/>
                <w:sz w:val="24"/>
                <w:szCs w:val="24"/>
                <w:rtl/>
              </w:rPr>
              <w:t>یوسف، 5و67). پس خوش زبانی در گفتگو مهم است.</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2-3. تواضع و پرهیز از تکبر</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 xml:space="preserve">تکبر از صفات خداوند است و برای او زیبنده است: </w:t>
            </w:r>
            <w:r w:rsidRPr="00AE0BD6">
              <w:rPr>
                <w:rFonts w:ascii="Times New Roman" w:eastAsia="Times New Roman" w:hAnsi="Times New Roman" w:cs="Times New Roman"/>
                <w:b/>
                <w:bCs/>
                <w:sz w:val="24"/>
                <w:szCs w:val="24"/>
                <w:rtl/>
              </w:rPr>
              <w:t>«هُوَ اللَّهُ الَّذِی ... الْمُتَکَبِّرُ»</w:t>
            </w:r>
            <w:r w:rsidRPr="00AE0BD6">
              <w:rPr>
                <w:rFonts w:ascii="Times New Roman" w:eastAsia="Times New Roman" w:hAnsi="Times New Roman" w:cs="Times New Roman"/>
                <w:sz w:val="24"/>
                <w:szCs w:val="24"/>
                <w:rtl/>
              </w:rPr>
              <w:t xml:space="preserve"> (حشر، 23)، ولی برای بندگان خدا زشت و ناپسند است.</w:t>
            </w:r>
            <w:r w:rsidRPr="00AE0BD6">
              <w:rPr>
                <w:rFonts w:ascii="Times New Roman" w:eastAsia="Times New Roman" w:hAnsi="Times New Roman" w:cs="Times New Roman"/>
                <w:b/>
                <w:bCs/>
                <w:sz w:val="24"/>
                <w:szCs w:val="24"/>
                <w:rtl/>
              </w:rPr>
              <w:t xml:space="preserve"> </w:t>
            </w:r>
            <w:r w:rsidRPr="00AE0BD6">
              <w:rPr>
                <w:rFonts w:ascii="Times New Roman" w:eastAsia="Times New Roman" w:hAnsi="Times New Roman" w:cs="Times New Roman"/>
                <w:sz w:val="24"/>
                <w:szCs w:val="24"/>
                <w:rtl/>
              </w:rPr>
              <w:t xml:space="preserve">در نقل داستان ابلیس به منیّت و تکبر او اشاره شده و علت سقوط او تکبر بوده است: </w:t>
            </w:r>
            <w:r w:rsidRPr="00AE0BD6">
              <w:rPr>
                <w:rFonts w:ascii="Times New Roman" w:eastAsia="Times New Roman" w:hAnsi="Times New Roman" w:cs="Times New Roman"/>
                <w:b/>
                <w:bCs/>
                <w:sz w:val="24"/>
                <w:szCs w:val="24"/>
                <w:rtl/>
              </w:rPr>
              <w:t>«فَسَجَدُوا إِلَّا إِبْلِیسَ أَبَى وَاسْتَکْبَرَ»</w:t>
            </w:r>
            <w:r w:rsidRPr="00AE0BD6">
              <w:rPr>
                <w:rFonts w:ascii="Times New Roman" w:eastAsia="Times New Roman" w:hAnsi="Times New Roman" w:cs="Times New Roman"/>
                <w:sz w:val="24"/>
                <w:szCs w:val="24"/>
                <w:rtl/>
              </w:rPr>
              <w:t xml:space="preserve"> (بقره، 34)؛ «پس سجده کردند به جز ابلیس که سر باز زد و کبر ورزید»؛ همچنین در آیات: اعراف: 12و13؛ حجر، 33؛ اسراء، 61؛ ص، 74، اشاره به این موضوع شده است. بارها خداوند فرموده است که متکبران را دوست ندارد و تکبر را مذمت فرموده است: </w:t>
            </w:r>
            <w:r w:rsidRPr="00AE0BD6">
              <w:rPr>
                <w:rFonts w:ascii="Times New Roman" w:eastAsia="Times New Roman" w:hAnsi="Times New Roman" w:cs="Times New Roman"/>
                <w:b/>
                <w:bCs/>
                <w:sz w:val="24"/>
                <w:szCs w:val="24"/>
                <w:rtl/>
              </w:rPr>
              <w:t xml:space="preserve">«إِنَّهُ لَا یُحِبُّ الْمُسْتَکْبِرِینَ» </w:t>
            </w:r>
            <w:r w:rsidRPr="00AE0BD6">
              <w:rPr>
                <w:rFonts w:ascii="Times New Roman" w:eastAsia="Times New Roman" w:hAnsi="Times New Roman" w:cs="Times New Roman"/>
                <w:sz w:val="24"/>
                <w:szCs w:val="24"/>
                <w:rtl/>
              </w:rPr>
              <w:t xml:space="preserve">(نحل، 23)؛ </w:t>
            </w:r>
            <w:r w:rsidRPr="00AE0BD6">
              <w:rPr>
                <w:rFonts w:ascii="Times New Roman" w:eastAsia="Times New Roman" w:hAnsi="Times New Roman" w:cs="Times New Roman"/>
                <w:b/>
                <w:bCs/>
                <w:sz w:val="24"/>
                <w:szCs w:val="24"/>
                <w:rtl/>
              </w:rPr>
              <w:t>«فَلَبِئْسَ مَثْوَى الْمُتَکَبِّرِینَ»</w:t>
            </w:r>
            <w:r w:rsidRPr="00AE0BD6">
              <w:rPr>
                <w:rFonts w:ascii="Times New Roman" w:eastAsia="Times New Roman" w:hAnsi="Times New Roman" w:cs="Times New Roman"/>
                <w:sz w:val="24"/>
                <w:szCs w:val="24"/>
                <w:rtl/>
              </w:rPr>
              <w:t xml:space="preserve"> (نحل، 29)؛ «و حقاً که چه بد است جایگاه متکبران»؛ </w:t>
            </w:r>
            <w:r w:rsidRPr="00AE0BD6">
              <w:rPr>
                <w:rFonts w:ascii="Times New Roman" w:eastAsia="Times New Roman" w:hAnsi="Times New Roman" w:cs="Times New Roman"/>
                <w:b/>
                <w:bCs/>
                <w:sz w:val="24"/>
                <w:szCs w:val="24"/>
                <w:rtl/>
              </w:rPr>
              <w:t>«إِنَّ اللَّهَ لَا یُحِبُّ کُلَّ مُخْتَالٍ فَخُورٍ»</w:t>
            </w:r>
            <w:r w:rsidRPr="00AE0BD6">
              <w:rPr>
                <w:rFonts w:ascii="Times New Roman" w:eastAsia="Times New Roman" w:hAnsi="Times New Roman" w:cs="Times New Roman"/>
                <w:sz w:val="24"/>
                <w:szCs w:val="24"/>
                <w:rtl/>
              </w:rPr>
              <w:t xml:space="preserve"> (لقمان، 18)؛ «که خدا خودپسند لاف</w:t>
            </w:r>
            <w:r w:rsidRPr="00AE0BD6">
              <w:rPr>
                <w:rFonts w:ascii="Times New Roman" w:eastAsia="Times New Roman" w:hAnsi="Times New Roman" w:cs="Times New Roman"/>
                <w:sz w:val="24"/>
                <w:szCs w:val="24"/>
                <w:rtl/>
              </w:rPr>
              <w:softHyphen/>
              <w:t>زن را دوست نمی</w:t>
            </w:r>
            <w:r w:rsidRPr="00AE0BD6">
              <w:rPr>
                <w:rFonts w:ascii="Times New Roman" w:eastAsia="Times New Roman" w:hAnsi="Times New Roman" w:cs="Times New Roman"/>
                <w:sz w:val="24"/>
                <w:szCs w:val="24"/>
                <w:rtl/>
              </w:rPr>
              <w:softHyphen/>
              <w:t xml:space="preserve">دارد»؛ </w:t>
            </w:r>
            <w:r w:rsidRPr="00AE0BD6">
              <w:rPr>
                <w:rFonts w:ascii="Times New Roman" w:eastAsia="Times New Roman" w:hAnsi="Times New Roman" w:cs="Times New Roman"/>
                <w:b/>
                <w:bCs/>
                <w:sz w:val="24"/>
                <w:szCs w:val="24"/>
                <w:rtl/>
              </w:rPr>
              <w:t>«فَبِئْسَ مَثْوَى الْمُتَکَبِّرِینَ»</w:t>
            </w:r>
            <w:r w:rsidRPr="00AE0BD6">
              <w:rPr>
                <w:rFonts w:ascii="Times New Roman" w:eastAsia="Times New Roman" w:hAnsi="Times New Roman" w:cs="Times New Roman"/>
                <w:sz w:val="24"/>
                <w:szCs w:val="24"/>
                <w:rtl/>
              </w:rPr>
              <w:t xml:space="preserve"> (غافر، 76؛ زمر، 72)؛ </w:t>
            </w:r>
            <w:r w:rsidRPr="00AE0BD6">
              <w:rPr>
                <w:rFonts w:ascii="Times New Roman" w:eastAsia="Times New Roman" w:hAnsi="Times New Roman" w:cs="Times New Roman"/>
                <w:b/>
                <w:bCs/>
                <w:sz w:val="24"/>
                <w:szCs w:val="24"/>
                <w:rtl/>
              </w:rPr>
              <w:t>«أَلَیْسَ فِی جَهَنَّمَ مَثْوًى لِلْمُتَکَبِّرِینَ» (</w:t>
            </w:r>
            <w:r w:rsidRPr="00AE0BD6">
              <w:rPr>
                <w:rFonts w:ascii="Times New Roman" w:eastAsia="Times New Roman" w:hAnsi="Times New Roman" w:cs="Times New Roman"/>
                <w:sz w:val="24"/>
                <w:szCs w:val="24"/>
                <w:rtl/>
              </w:rPr>
              <w:t xml:space="preserve">زمر، 60)؛ «آیا جای سرکشان در جهنم نیست»؛ </w:t>
            </w:r>
            <w:r w:rsidRPr="00AE0BD6">
              <w:rPr>
                <w:rFonts w:ascii="Times New Roman" w:eastAsia="Times New Roman" w:hAnsi="Times New Roman" w:cs="Times New Roman"/>
                <w:b/>
                <w:bCs/>
                <w:sz w:val="24"/>
                <w:szCs w:val="24"/>
                <w:rtl/>
              </w:rPr>
              <w:t xml:space="preserve">«وَقَالَ مُوسَى </w:t>
            </w:r>
            <w:r w:rsidRPr="00AE0BD6">
              <w:rPr>
                <w:rFonts w:ascii="Times New Roman" w:eastAsia="Times New Roman" w:hAnsi="Times New Roman" w:cs="Times New Roman"/>
                <w:b/>
                <w:bCs/>
                <w:sz w:val="24"/>
                <w:szCs w:val="24"/>
                <w:rtl/>
              </w:rPr>
              <w:lastRenderedPageBreak/>
              <w:t>إِنِّی عُذْتُ بِرَبِّی وَرَبِّکُمْ مِنْ کُلِّ مُتَکَبِّرٍ لَا یُؤْمِنُ بِیَوْمِ الْحِسَابِ»</w:t>
            </w:r>
            <w:r w:rsidRPr="00AE0BD6">
              <w:rPr>
                <w:rFonts w:ascii="Times New Roman" w:eastAsia="Times New Roman" w:hAnsi="Times New Roman" w:cs="Times New Roman"/>
                <w:sz w:val="24"/>
                <w:szCs w:val="24"/>
                <w:rtl/>
              </w:rPr>
              <w:t xml:space="preserve"> (غافر، 27)؛ «موسی (خطاب به فرعون و فرعونیان) گفت: من به پروردگار خود و پروردگار شما پناه می‌برم از دست هر متکبّری که به روز حساب و کتاب (قیامت) ایمان نداشته باشد»؛ </w:t>
            </w:r>
            <w:r w:rsidRPr="00AE0BD6">
              <w:rPr>
                <w:rFonts w:ascii="Times New Roman" w:eastAsia="Times New Roman" w:hAnsi="Times New Roman" w:cs="Times New Roman"/>
                <w:b/>
                <w:bCs/>
                <w:sz w:val="24"/>
                <w:szCs w:val="24"/>
                <w:rtl/>
              </w:rPr>
              <w:t>«کَذَلِکَ یَطْبَعُ اللَّهُ عَلَى کُلِّ قَلْبِ مُتَکَبِّرٍ جَبَّارٍ»</w:t>
            </w:r>
            <w:r w:rsidRPr="00AE0BD6">
              <w:rPr>
                <w:rFonts w:ascii="Times New Roman" w:eastAsia="Times New Roman" w:hAnsi="Times New Roman" w:cs="Times New Roman"/>
                <w:sz w:val="24"/>
                <w:szCs w:val="24"/>
                <w:rtl/>
              </w:rPr>
              <w:t xml:space="preserve"> (غافر، 35)؛ «این</w:t>
            </w:r>
            <w:r w:rsidRPr="00AE0BD6">
              <w:rPr>
                <w:rFonts w:ascii="Times New Roman" w:eastAsia="Times New Roman" w:hAnsi="Times New Roman" w:cs="Times New Roman"/>
                <w:sz w:val="24"/>
                <w:szCs w:val="24"/>
                <w:rtl/>
              </w:rPr>
              <w:softHyphen/>
              <w:t>گونه خداوند بر هر دلی که خود بزرگ‌بین و زورگو باشد، مهر می‌نهد (و حسّ تشخیص را از آن می‌گیرد)». خداوند توصیه به دوری از تکبر می</w:t>
            </w:r>
            <w:r w:rsidRPr="00AE0BD6">
              <w:rPr>
                <w:rFonts w:ascii="Times New Roman" w:eastAsia="Times New Roman" w:hAnsi="Times New Roman" w:cs="Times New Roman"/>
                <w:sz w:val="24"/>
                <w:szCs w:val="24"/>
                <w:rtl/>
              </w:rPr>
              <w:softHyphen/>
              <w:t xml:space="preserve">کند: </w:t>
            </w:r>
            <w:r w:rsidRPr="00AE0BD6">
              <w:rPr>
                <w:rFonts w:ascii="Times New Roman" w:eastAsia="Times New Roman" w:hAnsi="Times New Roman" w:cs="Times New Roman"/>
                <w:b/>
                <w:bCs/>
                <w:sz w:val="24"/>
                <w:szCs w:val="24"/>
                <w:rtl/>
              </w:rPr>
              <w:t>«دَابَّةٍ وَالْمَلَائِکَةُ وَهُمْ لَا یَسْتَکْبِرُونَ»</w:t>
            </w:r>
            <w:r w:rsidRPr="00AE0BD6">
              <w:rPr>
                <w:rFonts w:ascii="Times New Roman" w:eastAsia="Times New Roman" w:hAnsi="Times New Roman" w:cs="Times New Roman"/>
                <w:sz w:val="24"/>
                <w:szCs w:val="24"/>
                <w:rtl/>
              </w:rPr>
              <w:t xml:space="preserve"> (نحل، 49)؛ «جنبندگان و فرشتگان برای خدا تکبر نمی</w:t>
            </w:r>
            <w:r w:rsidRPr="00AE0BD6">
              <w:rPr>
                <w:rFonts w:ascii="Times New Roman" w:eastAsia="Times New Roman" w:hAnsi="Times New Roman" w:cs="Times New Roman"/>
                <w:sz w:val="24"/>
                <w:szCs w:val="24"/>
                <w:rtl/>
              </w:rPr>
              <w:softHyphen/>
              <w:t xml:space="preserve">ورزند»؛ و به تواضع که در مقابل تکبر است، سفارش کرده است، به خصوص در مقابل مؤمنان: </w:t>
            </w:r>
            <w:r w:rsidRPr="00AE0BD6">
              <w:rPr>
                <w:rFonts w:ascii="Times New Roman" w:eastAsia="Times New Roman" w:hAnsi="Times New Roman" w:cs="Times New Roman"/>
                <w:b/>
                <w:bCs/>
                <w:sz w:val="24"/>
                <w:szCs w:val="24"/>
                <w:rtl/>
              </w:rPr>
              <w:t>«وَعِبَادُ الرَّحْمَنِ الَّذِینَ یَمْشُونَ عَلَى الْأَرْضِ هَوْنًا»</w:t>
            </w:r>
            <w:r w:rsidRPr="00AE0BD6">
              <w:rPr>
                <w:rFonts w:ascii="Times New Roman" w:eastAsia="Times New Roman" w:hAnsi="Times New Roman" w:cs="Times New Roman"/>
                <w:sz w:val="24"/>
                <w:szCs w:val="24"/>
                <w:rtl/>
              </w:rPr>
              <w:t xml:space="preserve"> (فرقان، 63)؛ «بندگان خدای رحمان کسانی هستند که روی زمین به نرمی گام برمی</w:t>
            </w:r>
            <w:r w:rsidRPr="00AE0BD6">
              <w:rPr>
                <w:rFonts w:ascii="Times New Roman" w:eastAsia="Times New Roman" w:hAnsi="Times New Roman" w:cs="Times New Roman"/>
                <w:sz w:val="24"/>
                <w:szCs w:val="24"/>
                <w:rtl/>
              </w:rPr>
              <w:softHyphen/>
              <w:t xml:space="preserve">دارند»؛ </w:t>
            </w:r>
            <w:r w:rsidRPr="00AE0BD6">
              <w:rPr>
                <w:rFonts w:ascii="Times New Roman" w:eastAsia="Times New Roman" w:hAnsi="Times New Roman" w:cs="Times New Roman"/>
                <w:b/>
                <w:bCs/>
                <w:sz w:val="24"/>
                <w:szCs w:val="24"/>
                <w:rtl/>
              </w:rPr>
              <w:t>«وَلَا تُصَعِّرْ خَدَّکَ لِلنَّاسِ وَلَا تَمْشِ فِی الْأَرْضِ مَرَحًا» (</w:t>
            </w:r>
            <w:r w:rsidRPr="00AE0BD6">
              <w:rPr>
                <w:rFonts w:ascii="Times New Roman" w:eastAsia="Times New Roman" w:hAnsi="Times New Roman" w:cs="Times New Roman"/>
                <w:sz w:val="24"/>
                <w:szCs w:val="24"/>
                <w:rtl/>
              </w:rPr>
              <w:t>لقمان، 18)؛ «از مردم رخ بر متاب، و در زمین خرامان راه مرو»؛ تکبر در هنگام بحث سبب ایجاد کدورت و دشمنی و احساس ناخوشایند در طرف دیگر گفتگو می</w:t>
            </w:r>
            <w:r w:rsidRPr="00AE0BD6">
              <w:rPr>
                <w:rFonts w:ascii="Times New Roman" w:eastAsia="Times New Roman" w:hAnsi="Times New Roman" w:cs="Times New Roman"/>
                <w:sz w:val="24"/>
                <w:szCs w:val="24"/>
                <w:rtl/>
              </w:rPr>
              <w:softHyphen/>
              <w:t>شود. در هنگام بحث تکبر سبب تغییر چهره بحث علمی به بحث غیرعلمی می</w:t>
            </w:r>
            <w:r w:rsidRPr="00AE0BD6">
              <w:rPr>
                <w:rFonts w:ascii="Times New Roman" w:eastAsia="Times New Roman" w:hAnsi="Times New Roman" w:cs="Times New Roman"/>
                <w:sz w:val="24"/>
                <w:szCs w:val="24"/>
                <w:rtl/>
              </w:rPr>
              <w:softHyphen/>
              <w:t>شود؛ زیرا شخص متکبر زمینه پذیرش سخنان مخالف را ندارد و از موضع برتر به دیگران می</w:t>
            </w:r>
            <w:r w:rsidRPr="00AE0BD6">
              <w:rPr>
                <w:rFonts w:ascii="Times New Roman" w:eastAsia="Times New Roman" w:hAnsi="Times New Roman" w:cs="Times New Roman"/>
                <w:sz w:val="24"/>
                <w:szCs w:val="24"/>
                <w:rtl/>
              </w:rPr>
              <w:softHyphen/>
              <w:t>نگرد، اما تواضع و فروتنی در هنگام بحث سبب نزدیکی قلوب می</w:t>
            </w:r>
            <w:r w:rsidRPr="00AE0BD6">
              <w:rPr>
                <w:rFonts w:ascii="Times New Roman" w:eastAsia="Times New Roman" w:hAnsi="Times New Roman" w:cs="Times New Roman"/>
                <w:sz w:val="24"/>
                <w:szCs w:val="24"/>
                <w:rtl/>
              </w:rPr>
              <w:softHyphen/>
              <w:t>شود. لازم به ذکر است عزت نفس و اعتماد به نفس تضادی با تکبر ندارند و عزت نفس و اعتماد به نفس، مفید و لازم هستند.</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2-4. صبر و گذشت</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از نظر معنایی صبر در برابر جَزَع قرار دارد و آن صفت کسانی است که در برابر آنچه برایشان رخ می</w:t>
            </w:r>
            <w:r w:rsidRPr="00AE0BD6">
              <w:rPr>
                <w:rFonts w:ascii="Times New Roman" w:eastAsia="Times New Roman" w:hAnsi="Times New Roman" w:cs="Times New Roman"/>
                <w:sz w:val="24"/>
                <w:szCs w:val="24"/>
                <w:rtl/>
              </w:rPr>
              <w:softHyphen/>
              <w:t>دهد بردباری ندارند و فوراً دستخوش اضطراب و هیجان</w:t>
            </w:r>
            <w:r w:rsidRPr="00AE0BD6">
              <w:rPr>
                <w:rFonts w:ascii="Times New Roman" w:eastAsia="Times New Roman" w:hAnsi="Times New Roman" w:cs="Times New Roman"/>
                <w:sz w:val="24"/>
                <w:szCs w:val="24"/>
                <w:rtl/>
              </w:rPr>
              <w:softHyphen/>
              <w:t>زدگی می</w:t>
            </w:r>
            <w:r w:rsidRPr="00AE0BD6">
              <w:rPr>
                <w:rFonts w:ascii="Times New Roman" w:eastAsia="Times New Roman" w:hAnsi="Times New Roman" w:cs="Times New Roman"/>
                <w:sz w:val="24"/>
                <w:szCs w:val="24"/>
                <w:rtl/>
              </w:rPr>
              <w:softHyphen/>
              <w:t>شوند (ایزوتسو، 1388ش، ص208). راغب اصفهانی در تعریف صبر می</w:t>
            </w:r>
            <w:r w:rsidRPr="00AE0BD6">
              <w:rPr>
                <w:rFonts w:ascii="Times New Roman" w:eastAsia="Times New Roman" w:hAnsi="Times New Roman" w:cs="Times New Roman"/>
                <w:sz w:val="24"/>
                <w:szCs w:val="24"/>
                <w:rtl/>
              </w:rPr>
              <w:softHyphen/>
              <w:t>گوید: «خودداری در تنگنا و گرفتاری. صبر یعنی نگهداری نفس بنابر آنچه مقتضای شرع و عقل است یا نگهداری نفس از آنچه عقل و شرع مقتضی حفظ از آن است. اگر نگاهداری نفس برای مصیبتی باشد آن را تنها صبر می</w:t>
            </w:r>
            <w:r w:rsidRPr="00AE0BD6">
              <w:rPr>
                <w:rFonts w:ascii="Times New Roman" w:eastAsia="Times New Roman" w:hAnsi="Times New Roman" w:cs="Times New Roman"/>
                <w:sz w:val="24"/>
                <w:szCs w:val="24"/>
                <w:rtl/>
              </w:rPr>
              <w:softHyphen/>
              <w:t>نامند» (راغب اصفهانی، 1416ق، ص474) و متضاد آن بی</w:t>
            </w:r>
            <w:r w:rsidRPr="00AE0BD6">
              <w:rPr>
                <w:rFonts w:ascii="Times New Roman" w:eastAsia="Times New Roman" w:hAnsi="Times New Roman" w:cs="Times New Roman"/>
                <w:sz w:val="24"/>
                <w:szCs w:val="24"/>
                <w:rtl/>
              </w:rPr>
              <w:softHyphen/>
              <w:t>تابی است (ابن منظور، 1408ق، ج‏4، ص438). طریحی نیز می</w:t>
            </w:r>
            <w:r w:rsidRPr="00AE0BD6">
              <w:rPr>
                <w:rFonts w:ascii="Times New Roman" w:eastAsia="Times New Roman" w:hAnsi="Times New Roman" w:cs="Times New Roman"/>
                <w:sz w:val="24"/>
                <w:szCs w:val="24"/>
                <w:rtl/>
              </w:rPr>
              <w:softHyphen/>
              <w:t>گوید: «نگاهداشتن نفس از آشکار نمودن بی</w:t>
            </w:r>
            <w:r w:rsidRPr="00AE0BD6">
              <w:rPr>
                <w:rFonts w:ascii="Times New Roman" w:eastAsia="Times New Roman" w:hAnsi="Times New Roman" w:cs="Times New Roman"/>
                <w:sz w:val="24"/>
                <w:szCs w:val="24"/>
                <w:rtl/>
              </w:rPr>
              <w:softHyphen/>
              <w:t>تابی ... و صبر یک مرتبه با عن استعمال می</w:t>
            </w:r>
            <w:r w:rsidRPr="00AE0BD6">
              <w:rPr>
                <w:rFonts w:ascii="Times New Roman" w:eastAsia="Times New Roman" w:hAnsi="Times New Roman" w:cs="Times New Roman"/>
                <w:sz w:val="24"/>
                <w:szCs w:val="24"/>
                <w:rtl/>
              </w:rPr>
              <w:softHyphen/>
              <w:t>شود همان</w:t>
            </w:r>
            <w:r w:rsidRPr="00AE0BD6">
              <w:rPr>
                <w:rFonts w:ascii="Times New Roman" w:eastAsia="Times New Roman" w:hAnsi="Times New Roman" w:cs="Times New Roman"/>
                <w:sz w:val="24"/>
                <w:szCs w:val="24"/>
                <w:rtl/>
              </w:rPr>
              <w:softHyphen/>
              <w:t>گونه که در معاصی به کار می</w:t>
            </w:r>
            <w:r w:rsidRPr="00AE0BD6">
              <w:rPr>
                <w:rFonts w:ascii="Times New Roman" w:eastAsia="Times New Roman" w:hAnsi="Times New Roman" w:cs="Times New Roman"/>
                <w:sz w:val="24"/>
                <w:szCs w:val="24"/>
                <w:rtl/>
              </w:rPr>
              <w:softHyphen/>
              <w:t>رود و یک مرتبه با علی استعمال می</w:t>
            </w:r>
            <w:r w:rsidRPr="00AE0BD6">
              <w:rPr>
                <w:rFonts w:ascii="Times New Roman" w:eastAsia="Times New Roman" w:hAnsi="Times New Roman" w:cs="Times New Roman"/>
                <w:sz w:val="24"/>
                <w:szCs w:val="24"/>
                <w:rtl/>
              </w:rPr>
              <w:softHyphen/>
              <w:t>شود همان</w:t>
            </w:r>
            <w:r w:rsidRPr="00AE0BD6">
              <w:rPr>
                <w:rFonts w:ascii="Times New Roman" w:eastAsia="Times New Roman" w:hAnsi="Times New Roman" w:cs="Times New Roman"/>
                <w:sz w:val="24"/>
                <w:szCs w:val="24"/>
                <w:rtl/>
              </w:rPr>
              <w:softHyphen/>
              <w:t>گونه که در طاعات به کار می</w:t>
            </w:r>
            <w:r w:rsidRPr="00AE0BD6">
              <w:rPr>
                <w:rFonts w:ascii="Times New Roman" w:eastAsia="Times New Roman" w:hAnsi="Times New Roman" w:cs="Times New Roman"/>
                <w:sz w:val="24"/>
                <w:szCs w:val="24"/>
                <w:rtl/>
              </w:rPr>
              <w:softHyphen/>
              <w:t>رود» (طریحی، 1414ق، ج1، ص448). مصطفوی نیز در این باره می</w:t>
            </w:r>
            <w:r w:rsidRPr="00AE0BD6">
              <w:rPr>
                <w:rFonts w:ascii="Times New Roman" w:eastAsia="Times New Roman" w:hAnsi="Times New Roman" w:cs="Times New Roman"/>
                <w:sz w:val="24"/>
                <w:szCs w:val="24"/>
                <w:rtl/>
              </w:rPr>
              <w:softHyphen/>
              <w:t>گوید: «همانا اصل واحد در این ماده حفظ نفس از اضطراب و بی</w:t>
            </w:r>
            <w:r w:rsidRPr="00AE0BD6">
              <w:rPr>
                <w:rFonts w:ascii="Times New Roman" w:eastAsia="Times New Roman" w:hAnsi="Times New Roman" w:cs="Times New Roman"/>
                <w:sz w:val="24"/>
                <w:szCs w:val="24"/>
                <w:rtl/>
              </w:rPr>
              <w:softHyphen/>
              <w:t>تابی با سکون و طمأنینه است ...» (مصطفوی، 1416ق، ج6، صص182-184). از جمله مشتقات کلمه صبر «اصطبار» است که قرشی درباره آن می</w:t>
            </w:r>
            <w:r w:rsidRPr="00AE0BD6">
              <w:rPr>
                <w:rFonts w:ascii="Times New Roman" w:eastAsia="Times New Roman" w:hAnsi="Times New Roman" w:cs="Times New Roman"/>
                <w:sz w:val="24"/>
                <w:szCs w:val="24"/>
                <w:rtl/>
              </w:rPr>
              <w:softHyphen/>
              <w:t>گوید: «خویشتن را وادار کردن به صبر است» (قرشی، 1384ش، ج3، ص106. جهت اطلاعات بیشتر درباره واژه صبر در قرآن ر.ک: میرحسینی و ...، 1390ش، صص591و592). صبر به صورت یک جنبه واقعی از ایمان واقعی به خدا است. صبر آن جنبه خاص از ایمان است که هنگام قرار گرفتن در شرایط و اوضاع و احوال نامساعد، بروز و ظهور می</w:t>
            </w:r>
            <w:r w:rsidRPr="00AE0BD6">
              <w:rPr>
                <w:rFonts w:ascii="Times New Roman" w:eastAsia="Times New Roman" w:hAnsi="Times New Roman" w:cs="Times New Roman"/>
                <w:sz w:val="24"/>
                <w:szCs w:val="24"/>
                <w:rtl/>
              </w:rPr>
              <w:softHyphen/>
              <w:t>کند (ایزوتسو، 1388ش، ص212)؛ و در حقیقت در زمان مواجهه با مشکلات از نشانه</w:t>
            </w:r>
            <w:r w:rsidRPr="00AE0BD6">
              <w:rPr>
                <w:rFonts w:ascii="Times New Roman" w:eastAsia="Times New Roman" w:hAnsi="Times New Roman" w:cs="Times New Roman"/>
                <w:sz w:val="24"/>
                <w:szCs w:val="24"/>
                <w:rtl/>
              </w:rPr>
              <w:softHyphen/>
              <w:t xml:space="preserve">های فرد مسلمان است. در موقعیتها و شرایط مصیبت آمیز صبر به معنای اصلاح شرایط است، بنابراین صبر نباید با منفعل بودن یا جبری مسلک بودن اشتباه شود. واژه صبر بیش از 100 بار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آمده است. البته صبر کردن به این معنی نیست که مسلمان در طلب سختی یا مصیبت است. بلکه به این معنی است که در زمان بروز سختی و دشواری صبر پیشه می</w:t>
            </w:r>
            <w:r w:rsidRPr="00AE0BD6">
              <w:rPr>
                <w:rFonts w:ascii="Times New Roman" w:eastAsia="Times New Roman" w:hAnsi="Times New Roman" w:cs="Times New Roman"/>
                <w:sz w:val="24"/>
                <w:szCs w:val="24"/>
                <w:rtl/>
              </w:rPr>
              <w:softHyphen/>
              <w:t>کند. صبر به عنوان نیرومندترین ابزار برای نزدیکی به خداوند و نیز رشد و تزکیه روح است. سختیهایی که در طول عمر انسان با آنها مواجه می</w:t>
            </w:r>
            <w:r w:rsidRPr="00AE0BD6">
              <w:rPr>
                <w:rFonts w:ascii="Times New Roman" w:eastAsia="Times New Roman" w:hAnsi="Times New Roman" w:cs="Times New Roman"/>
                <w:sz w:val="24"/>
                <w:szCs w:val="24"/>
                <w:rtl/>
              </w:rPr>
              <w:softHyphen/>
              <w:t xml:space="preserve">شود و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به آنها اشاره می</w:t>
            </w:r>
            <w:r w:rsidRPr="00AE0BD6">
              <w:rPr>
                <w:rFonts w:ascii="Times New Roman" w:eastAsia="Times New Roman" w:hAnsi="Times New Roman" w:cs="Times New Roman"/>
                <w:sz w:val="24"/>
                <w:szCs w:val="24"/>
                <w:rtl/>
              </w:rPr>
              <w:softHyphen/>
              <w:t>کند از این دیدگاه به معنی نزدیک شدن به خدا تلقی می</w:t>
            </w:r>
            <w:r w:rsidRPr="00AE0BD6">
              <w:rPr>
                <w:rFonts w:ascii="Times New Roman" w:eastAsia="Times New Roman" w:hAnsi="Times New Roman" w:cs="Times New Roman"/>
                <w:sz w:val="24"/>
                <w:szCs w:val="24"/>
                <w:rtl/>
              </w:rPr>
              <w:softHyphen/>
              <w:t xml:space="preserve">شوند (احمد و ...، 1384ش، صص36-41). موارد زیادی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سفارش به صبر است: «</w:t>
            </w:r>
            <w:r w:rsidRPr="00AE0BD6">
              <w:rPr>
                <w:rFonts w:ascii="Times New Roman" w:eastAsia="Times New Roman" w:hAnsi="Times New Roman" w:cs="Times New Roman"/>
                <w:b/>
                <w:bCs/>
                <w:sz w:val="24"/>
                <w:szCs w:val="24"/>
                <w:rtl/>
              </w:rPr>
              <w:t>یَا أَیُّهَا الَّذِینَ آَمَنُوا اصْبِرُوا وَصَابِرُوا وَرَابِطُوا وَاتَّقُوا اللَّهَ لَعَلَّکُمْ تُفْلِحُونَ</w:t>
            </w:r>
            <w:r w:rsidRPr="00AE0BD6">
              <w:rPr>
                <w:rFonts w:ascii="Times New Roman" w:eastAsia="Times New Roman" w:hAnsi="Times New Roman" w:cs="Times New Roman"/>
                <w:sz w:val="24"/>
                <w:szCs w:val="24"/>
                <w:rtl/>
              </w:rPr>
              <w:t xml:space="preserve">» (آل عمران، 200)؛ </w:t>
            </w:r>
            <w:r w:rsidRPr="00AE0BD6">
              <w:rPr>
                <w:rFonts w:ascii="Times New Roman" w:eastAsia="Times New Roman" w:hAnsi="Times New Roman" w:cs="Times New Roman"/>
                <w:b/>
                <w:bCs/>
                <w:sz w:val="24"/>
                <w:szCs w:val="24"/>
                <w:rtl/>
              </w:rPr>
              <w:t>وَاصْبِرْ وَمَا صَبْرُکَ إِلَّا بِاللَّهِ</w:t>
            </w:r>
            <w:r w:rsidRPr="00AE0BD6">
              <w:rPr>
                <w:rFonts w:ascii="Times New Roman" w:eastAsia="Times New Roman" w:hAnsi="Times New Roman" w:cs="Times New Roman"/>
                <w:sz w:val="24"/>
                <w:szCs w:val="24"/>
                <w:rtl/>
              </w:rPr>
              <w:t>» (نحل، 127)؛ «</w:t>
            </w:r>
            <w:r w:rsidRPr="00AE0BD6">
              <w:rPr>
                <w:rFonts w:ascii="Times New Roman" w:eastAsia="Times New Roman" w:hAnsi="Times New Roman" w:cs="Times New Roman"/>
                <w:b/>
                <w:bCs/>
                <w:sz w:val="24"/>
                <w:szCs w:val="24"/>
                <w:rtl/>
              </w:rPr>
              <w:t>وَتَوَاصَوْا بِالصَّبْرِ وَتَوَاصَوْا بِالْمَرْحَمَةِ</w:t>
            </w:r>
            <w:r w:rsidRPr="00AE0BD6">
              <w:rPr>
                <w:rFonts w:ascii="Times New Roman" w:eastAsia="Times New Roman" w:hAnsi="Times New Roman" w:cs="Times New Roman"/>
                <w:sz w:val="24"/>
                <w:szCs w:val="24"/>
                <w:rtl/>
              </w:rPr>
              <w:t>» (بلد، 17)؛ «</w:t>
            </w:r>
            <w:r w:rsidRPr="00AE0BD6">
              <w:rPr>
                <w:rFonts w:ascii="Times New Roman" w:eastAsia="Times New Roman" w:hAnsi="Times New Roman" w:cs="Times New Roman"/>
                <w:b/>
                <w:bCs/>
                <w:sz w:val="24"/>
                <w:szCs w:val="24"/>
                <w:rtl/>
              </w:rPr>
              <w:t>وَتَوَاصَوْا بِالْحَقِّ وَتَوَاصَوْا بِالصَّبْر</w:t>
            </w:r>
            <w:r w:rsidRPr="00AE0BD6">
              <w:rPr>
                <w:rFonts w:ascii="Times New Roman" w:eastAsia="Times New Roman" w:hAnsi="Times New Roman" w:cs="Times New Roman"/>
                <w:sz w:val="24"/>
                <w:szCs w:val="24"/>
                <w:rtl/>
              </w:rPr>
              <w:t>» (عصر، 3)؛ «</w:t>
            </w:r>
            <w:r w:rsidRPr="00AE0BD6">
              <w:rPr>
                <w:rFonts w:ascii="Times New Roman" w:eastAsia="Times New Roman" w:hAnsi="Times New Roman" w:cs="Times New Roman"/>
                <w:b/>
                <w:bCs/>
                <w:sz w:val="24"/>
                <w:szCs w:val="24"/>
                <w:rtl/>
              </w:rPr>
              <w:t>فَاصْبِرْ عَلَى مَا یَقُولُونَ</w:t>
            </w:r>
            <w:r w:rsidRPr="00AE0BD6">
              <w:rPr>
                <w:rFonts w:ascii="Times New Roman" w:eastAsia="Times New Roman" w:hAnsi="Times New Roman" w:cs="Times New Roman"/>
                <w:sz w:val="24"/>
                <w:szCs w:val="24"/>
                <w:rtl/>
              </w:rPr>
              <w:t>» (طه، 130). صبر یعقوب(ع) در حزن و فراق فرزندش یوسف(ع) شایان توجه است: «</w:t>
            </w:r>
            <w:r w:rsidRPr="00AE0BD6">
              <w:rPr>
                <w:rFonts w:ascii="Times New Roman" w:eastAsia="Times New Roman" w:hAnsi="Times New Roman" w:cs="Times New Roman"/>
                <w:b/>
                <w:bCs/>
                <w:sz w:val="24"/>
                <w:szCs w:val="24"/>
                <w:rtl/>
              </w:rPr>
              <w:t>قَالَ بَلْ سَوَّلَتْ لَکُمْ أَنْفُسُکُمْ أَمْرًا فَصَبْرٌ جَمِیلٌ</w:t>
            </w:r>
            <w:r w:rsidRPr="00AE0BD6">
              <w:rPr>
                <w:rFonts w:ascii="Times New Roman" w:eastAsia="Times New Roman" w:hAnsi="Times New Roman" w:cs="Times New Roman"/>
                <w:sz w:val="24"/>
                <w:szCs w:val="24"/>
                <w:rtl/>
              </w:rPr>
              <w:t xml:space="preserve">» (یوسف، 18و83). تأکید بر عفو و گذشت: </w:t>
            </w:r>
            <w:r w:rsidRPr="00AE0BD6">
              <w:rPr>
                <w:rFonts w:ascii="Times New Roman" w:eastAsia="Times New Roman" w:hAnsi="Times New Roman" w:cs="Times New Roman"/>
                <w:b/>
                <w:bCs/>
                <w:sz w:val="24"/>
                <w:szCs w:val="24"/>
                <w:rtl/>
              </w:rPr>
              <w:t>«فَاعْفُ عَنْهُمْ وَاصْفَحْ»</w:t>
            </w:r>
            <w:r w:rsidRPr="00AE0BD6">
              <w:rPr>
                <w:rFonts w:ascii="Times New Roman" w:eastAsia="Times New Roman" w:hAnsi="Times New Roman" w:cs="Times New Roman"/>
                <w:sz w:val="24"/>
                <w:szCs w:val="24"/>
                <w:rtl/>
              </w:rPr>
              <w:t xml:space="preserve"> (مائده، 13)؛ </w:t>
            </w:r>
            <w:r w:rsidRPr="00AE0BD6">
              <w:rPr>
                <w:rFonts w:ascii="Times New Roman" w:eastAsia="Times New Roman" w:hAnsi="Times New Roman" w:cs="Times New Roman"/>
                <w:b/>
                <w:bCs/>
                <w:sz w:val="24"/>
                <w:szCs w:val="24"/>
                <w:rtl/>
              </w:rPr>
              <w:t>«فَمَنْ عَفَا وَأَصْلَحَ فَأَجْرُهُ عَلَى اللَّه</w:t>
            </w:r>
            <w:r w:rsidRPr="00AE0BD6">
              <w:rPr>
                <w:rFonts w:ascii="Times New Roman" w:eastAsia="Times New Roman" w:hAnsi="Times New Roman" w:cs="Times New Roman"/>
                <w:sz w:val="24"/>
                <w:szCs w:val="24"/>
                <w:rtl/>
              </w:rPr>
              <w:t>ِ</w:t>
            </w:r>
            <w:r w:rsidRPr="00AE0BD6">
              <w:rPr>
                <w:rFonts w:ascii="Times New Roman" w:eastAsia="Times New Roman" w:hAnsi="Times New Roman" w:cs="Times New Roman"/>
                <w:b/>
                <w:bCs/>
                <w:sz w:val="24"/>
                <w:szCs w:val="24"/>
                <w:rtl/>
              </w:rPr>
              <w:t>»</w:t>
            </w:r>
            <w:r w:rsidRPr="00AE0BD6">
              <w:rPr>
                <w:rFonts w:ascii="Times New Roman" w:eastAsia="Times New Roman" w:hAnsi="Times New Roman" w:cs="Times New Roman"/>
                <w:sz w:val="24"/>
                <w:szCs w:val="24"/>
                <w:rtl/>
              </w:rPr>
              <w:t xml:space="preserve"> (شورى، 40)؛ </w:t>
            </w:r>
            <w:r w:rsidRPr="00AE0BD6">
              <w:rPr>
                <w:rFonts w:ascii="Times New Roman" w:eastAsia="Times New Roman" w:hAnsi="Times New Roman" w:cs="Times New Roman"/>
                <w:b/>
                <w:bCs/>
                <w:sz w:val="24"/>
                <w:szCs w:val="24"/>
                <w:rtl/>
              </w:rPr>
              <w:t>«أَوْ تَعْفُوا عَنْ سُوءٍ فَإِنَّ اللَّهَ کَانَ عَفُوًّا قَدِیرًا»</w:t>
            </w:r>
            <w:r w:rsidRPr="00AE0BD6">
              <w:rPr>
                <w:rFonts w:ascii="Times New Roman" w:eastAsia="Times New Roman" w:hAnsi="Times New Roman" w:cs="Times New Roman"/>
                <w:sz w:val="24"/>
                <w:szCs w:val="24"/>
                <w:rtl/>
              </w:rPr>
              <w:t xml:space="preserve"> (نساء، 149)؛ </w:t>
            </w:r>
            <w:r w:rsidRPr="00AE0BD6">
              <w:rPr>
                <w:rFonts w:ascii="Times New Roman" w:eastAsia="Times New Roman" w:hAnsi="Times New Roman" w:cs="Times New Roman"/>
                <w:b/>
                <w:bCs/>
                <w:sz w:val="24"/>
                <w:szCs w:val="24"/>
                <w:rtl/>
              </w:rPr>
              <w:t>«فَاعْفُوا وَاصْفَحُوا»</w:t>
            </w:r>
            <w:r w:rsidRPr="00AE0BD6">
              <w:rPr>
                <w:rFonts w:ascii="Times New Roman" w:eastAsia="Times New Roman" w:hAnsi="Times New Roman" w:cs="Times New Roman"/>
                <w:sz w:val="24"/>
                <w:szCs w:val="24"/>
                <w:rtl/>
              </w:rPr>
              <w:t xml:space="preserve"> (بقره، 109)؛ </w:t>
            </w:r>
            <w:r w:rsidRPr="00AE0BD6">
              <w:rPr>
                <w:rFonts w:ascii="Times New Roman" w:eastAsia="Times New Roman" w:hAnsi="Times New Roman" w:cs="Times New Roman"/>
                <w:b/>
                <w:bCs/>
                <w:sz w:val="24"/>
                <w:szCs w:val="24"/>
                <w:rtl/>
              </w:rPr>
              <w:t>«خُذِ الْعَفْوَ»</w:t>
            </w:r>
            <w:r w:rsidRPr="00AE0BD6">
              <w:rPr>
                <w:rFonts w:ascii="Times New Roman" w:eastAsia="Times New Roman" w:hAnsi="Times New Roman" w:cs="Times New Roman"/>
                <w:sz w:val="24"/>
                <w:szCs w:val="24"/>
                <w:rtl/>
              </w:rPr>
              <w:t xml:space="preserve"> (اعراف، 199)؛</w:t>
            </w:r>
            <w:r w:rsidRPr="00AE0BD6">
              <w:rPr>
                <w:rFonts w:ascii="Times New Roman" w:eastAsia="Times New Roman" w:hAnsi="Times New Roman" w:cs="Times New Roman"/>
                <w:b/>
                <w:bCs/>
                <w:sz w:val="24"/>
                <w:szCs w:val="24"/>
                <w:rtl/>
              </w:rPr>
              <w:t xml:space="preserve"> «فَاعْفُ عَنْهُمْ»</w:t>
            </w:r>
            <w:r w:rsidRPr="00AE0BD6">
              <w:rPr>
                <w:rFonts w:ascii="Times New Roman" w:eastAsia="Times New Roman" w:hAnsi="Times New Roman" w:cs="Times New Roman"/>
                <w:sz w:val="24"/>
                <w:szCs w:val="24"/>
                <w:rtl/>
              </w:rPr>
              <w:t xml:space="preserve"> (آل عمران، 159)؛ و خشم خود را کنترل می</w:t>
            </w:r>
            <w:r w:rsidRPr="00AE0BD6">
              <w:rPr>
                <w:rFonts w:ascii="Times New Roman" w:eastAsia="Times New Roman" w:hAnsi="Times New Roman" w:cs="Times New Roman"/>
                <w:sz w:val="24"/>
                <w:szCs w:val="24"/>
                <w:rtl/>
              </w:rPr>
              <w:softHyphen/>
              <w:t xml:space="preserve">کنند: </w:t>
            </w:r>
            <w:r w:rsidRPr="00AE0BD6">
              <w:rPr>
                <w:rFonts w:ascii="Times New Roman" w:eastAsia="Times New Roman" w:hAnsi="Times New Roman" w:cs="Times New Roman"/>
                <w:b/>
                <w:bCs/>
                <w:sz w:val="24"/>
                <w:szCs w:val="24"/>
                <w:rtl/>
              </w:rPr>
              <w:t>«وَالْکَاظِمِینَ الْغَیْظَ وَالْعَافِینَ عَنِ النَّاسِ» (</w:t>
            </w:r>
            <w:r w:rsidRPr="00AE0BD6">
              <w:rPr>
                <w:rFonts w:ascii="Times New Roman" w:eastAsia="Times New Roman" w:hAnsi="Times New Roman" w:cs="Times New Roman"/>
                <w:sz w:val="24"/>
                <w:szCs w:val="24"/>
                <w:rtl/>
              </w:rPr>
              <w:t>آل عمران، 134)؛ «خشم خود را فرو می</w:t>
            </w:r>
            <w:r w:rsidRPr="00AE0BD6">
              <w:rPr>
                <w:rFonts w:ascii="Times New Roman" w:eastAsia="Times New Roman" w:hAnsi="Times New Roman" w:cs="Times New Roman"/>
                <w:sz w:val="24"/>
                <w:szCs w:val="24"/>
                <w:rtl/>
              </w:rPr>
              <w:softHyphen/>
              <w:t>خورند، و از مردم گذشت می</w:t>
            </w:r>
            <w:r w:rsidRPr="00AE0BD6">
              <w:rPr>
                <w:rFonts w:ascii="Times New Roman" w:eastAsia="Times New Roman" w:hAnsi="Times New Roman" w:cs="Times New Roman"/>
                <w:sz w:val="24"/>
                <w:szCs w:val="24"/>
                <w:rtl/>
              </w:rPr>
              <w:softHyphen/>
              <w:t xml:space="preserve">کنند»؛ </w:t>
            </w:r>
            <w:r w:rsidRPr="00AE0BD6">
              <w:rPr>
                <w:rFonts w:ascii="Times New Roman" w:eastAsia="Times New Roman" w:hAnsi="Times New Roman" w:cs="Times New Roman"/>
                <w:b/>
                <w:bCs/>
                <w:sz w:val="24"/>
                <w:szCs w:val="24"/>
                <w:rtl/>
              </w:rPr>
              <w:t>«وَإِذَا مَا غَضِبُوا هُمْ یَغْفِرُونَ»</w:t>
            </w:r>
            <w:r w:rsidRPr="00AE0BD6">
              <w:rPr>
                <w:rFonts w:ascii="Times New Roman" w:eastAsia="Times New Roman" w:hAnsi="Times New Roman" w:cs="Times New Roman"/>
                <w:sz w:val="24"/>
                <w:szCs w:val="24"/>
                <w:rtl/>
              </w:rPr>
              <w:t xml:space="preserve"> (شورى، 37)؛ «و چون به خشم درمی</w:t>
            </w:r>
            <w:r w:rsidRPr="00AE0BD6">
              <w:rPr>
                <w:rFonts w:ascii="Times New Roman" w:eastAsia="Times New Roman" w:hAnsi="Times New Roman" w:cs="Times New Roman"/>
                <w:sz w:val="24"/>
                <w:szCs w:val="24"/>
                <w:rtl/>
              </w:rPr>
              <w:softHyphen/>
              <w:t>آیند درمی</w:t>
            </w:r>
            <w:r w:rsidRPr="00AE0BD6">
              <w:rPr>
                <w:rFonts w:ascii="Times New Roman" w:eastAsia="Times New Roman" w:hAnsi="Times New Roman" w:cs="Times New Roman"/>
                <w:sz w:val="24"/>
                <w:szCs w:val="24"/>
                <w:rtl/>
              </w:rPr>
              <w:softHyphen/>
              <w:t xml:space="preserve">گذرند»؛ و از جاهلان و اعمال لغو بیهوده روی گردانند: </w:t>
            </w:r>
            <w:r w:rsidRPr="00AE0BD6">
              <w:rPr>
                <w:rFonts w:ascii="Times New Roman" w:eastAsia="Times New Roman" w:hAnsi="Times New Roman" w:cs="Times New Roman"/>
                <w:b/>
                <w:bCs/>
                <w:sz w:val="24"/>
                <w:szCs w:val="24"/>
                <w:rtl/>
              </w:rPr>
              <w:t>«وَإِذَا مَرُّوا بِاللَّغْوِ مَرُّوا کِرَامًا»</w:t>
            </w:r>
            <w:r w:rsidRPr="00AE0BD6">
              <w:rPr>
                <w:rFonts w:ascii="Times New Roman" w:eastAsia="Times New Roman" w:hAnsi="Times New Roman" w:cs="Times New Roman"/>
                <w:sz w:val="24"/>
                <w:szCs w:val="24"/>
                <w:rtl/>
              </w:rPr>
              <w:t xml:space="preserve"> (فرقان، 72)؛ «و چون بر لغو بگذرند با بزرگوارانه می</w:t>
            </w:r>
            <w:r w:rsidRPr="00AE0BD6">
              <w:rPr>
                <w:rFonts w:ascii="Times New Roman" w:eastAsia="Times New Roman" w:hAnsi="Times New Roman" w:cs="Times New Roman"/>
                <w:sz w:val="24"/>
                <w:szCs w:val="24"/>
                <w:rtl/>
              </w:rPr>
              <w:softHyphen/>
              <w:t xml:space="preserve">گذرند»؛ </w:t>
            </w:r>
            <w:r w:rsidRPr="00AE0BD6">
              <w:rPr>
                <w:rFonts w:ascii="Times New Roman" w:eastAsia="Times New Roman" w:hAnsi="Times New Roman" w:cs="Times New Roman"/>
                <w:b/>
                <w:bCs/>
                <w:sz w:val="24"/>
                <w:szCs w:val="24"/>
                <w:rtl/>
              </w:rPr>
              <w:t>«ادْفَعْ بِالَّتِی هِیَ أَحْسَنُ السَّیِّئَةَ» (</w:t>
            </w:r>
            <w:r w:rsidRPr="00AE0BD6">
              <w:rPr>
                <w:rFonts w:ascii="Times New Roman" w:eastAsia="Times New Roman" w:hAnsi="Times New Roman" w:cs="Times New Roman"/>
                <w:sz w:val="24"/>
                <w:szCs w:val="24"/>
                <w:rtl/>
              </w:rPr>
              <w:t>مؤمنون، 96)؛ «بدی را به شیوه</w:t>
            </w:r>
            <w:r w:rsidRPr="00AE0BD6">
              <w:rPr>
                <w:rFonts w:ascii="Times New Roman" w:eastAsia="Times New Roman" w:hAnsi="Times New Roman" w:cs="Times New Roman"/>
                <w:sz w:val="24"/>
                <w:szCs w:val="24"/>
                <w:rtl/>
              </w:rPr>
              <w:softHyphen/>
              <w:t>ای نیکو دفع کن»؛ حتی مؤدبانه به آنها سلام خطاب می</w:t>
            </w:r>
            <w:r w:rsidRPr="00AE0BD6">
              <w:rPr>
                <w:rFonts w:ascii="Times New Roman" w:eastAsia="Times New Roman" w:hAnsi="Times New Roman" w:cs="Times New Roman"/>
                <w:sz w:val="24"/>
                <w:szCs w:val="24"/>
                <w:rtl/>
              </w:rPr>
              <w:softHyphen/>
              <w:t xml:space="preserve">کنند: </w:t>
            </w:r>
            <w:r w:rsidRPr="00AE0BD6">
              <w:rPr>
                <w:rFonts w:ascii="Times New Roman" w:eastAsia="Times New Roman" w:hAnsi="Times New Roman" w:cs="Times New Roman"/>
                <w:b/>
                <w:bCs/>
                <w:sz w:val="24"/>
                <w:szCs w:val="24"/>
                <w:rtl/>
              </w:rPr>
              <w:t>«فَاصْفَحْ عَنْهُمْ وَقُلْ سَلَامٌ»</w:t>
            </w:r>
            <w:r w:rsidRPr="00AE0BD6">
              <w:rPr>
                <w:rFonts w:ascii="Times New Roman" w:eastAsia="Times New Roman" w:hAnsi="Times New Roman" w:cs="Times New Roman"/>
                <w:sz w:val="24"/>
                <w:szCs w:val="24"/>
                <w:rtl/>
              </w:rPr>
              <w:t xml:space="preserve"> (زخرف، 89)؛ «پس از آنان روی بگردان و بگو: بدرود».</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lastRenderedPageBreak/>
              <w:t>2-5. آرامش و نرم</w:t>
            </w:r>
            <w:r w:rsidRPr="00AE0BD6">
              <w:rPr>
                <w:rFonts w:ascii="Times New Roman" w:eastAsia="Times New Roman" w:hAnsi="Times New Roman" w:cs="Times New Roman"/>
                <w:b/>
                <w:bCs/>
                <w:sz w:val="24"/>
                <w:szCs w:val="24"/>
                <w:rtl/>
              </w:rPr>
              <w:softHyphen/>
              <w:t>خویی</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 xml:space="preserve">آرامش و سخن پسندیده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بسیار سفارش شده است؛ زیرا اولاً نشانه ادب است و ثانیاً سبب دوستی و محبت طرف مقابل می</w:t>
            </w:r>
            <w:r w:rsidRPr="00AE0BD6">
              <w:rPr>
                <w:rFonts w:ascii="Times New Roman" w:eastAsia="Times New Roman" w:hAnsi="Times New Roman" w:cs="Times New Roman"/>
                <w:sz w:val="24"/>
                <w:szCs w:val="24"/>
                <w:rtl/>
              </w:rPr>
              <w:softHyphen/>
              <w:t xml:space="preserve">شود. آرامش و نرمی در کلام و رفتار مهم است، از صفات پیامبر اسلام(ص) بوده است: </w:t>
            </w:r>
            <w:r w:rsidRPr="00AE0BD6">
              <w:rPr>
                <w:rFonts w:ascii="Times New Roman" w:eastAsia="Times New Roman" w:hAnsi="Times New Roman" w:cs="Times New Roman"/>
                <w:b/>
                <w:bCs/>
                <w:sz w:val="24"/>
                <w:szCs w:val="24"/>
                <w:rtl/>
              </w:rPr>
              <w:t>«فَبِمَا رَحْمَةٍ مِنَ اللَّهِ لِنْتَ لَهُمْ وَلَوْ کُنْتَ فَظًّا غَلِیظَ الْقَلْبِ لَانْفَضُّوا مِنْ حَوْلِکَ»</w:t>
            </w:r>
            <w:r w:rsidRPr="00AE0BD6">
              <w:rPr>
                <w:rFonts w:ascii="Times New Roman" w:eastAsia="Times New Roman" w:hAnsi="Times New Roman" w:cs="Times New Roman"/>
                <w:sz w:val="24"/>
                <w:szCs w:val="24"/>
                <w:rtl/>
              </w:rPr>
              <w:t xml:space="preserve"> (آل عمران، 159) «از پرتو رحمت الهی است که تو با آنان نرمش نمودی. و اگر درشت</w:t>
            </w:r>
            <w:r w:rsidRPr="00AE0BD6">
              <w:rPr>
                <w:rFonts w:ascii="Times New Roman" w:eastAsia="Times New Roman" w:hAnsi="Times New Roman" w:cs="Times New Roman"/>
                <w:sz w:val="24"/>
                <w:szCs w:val="24"/>
                <w:rtl/>
              </w:rPr>
              <w:softHyphen/>
              <w:t>خوی و سنگدل بودی از پیرامون تو پراکنده می‌شدند». کلمه «فظ» به معنای جفاکار بی</w:t>
            </w:r>
            <w:r w:rsidRPr="00AE0BD6">
              <w:rPr>
                <w:rFonts w:ascii="Times New Roman" w:eastAsia="Times New Roman" w:hAnsi="Times New Roman" w:cs="Times New Roman"/>
                <w:sz w:val="24"/>
                <w:szCs w:val="24"/>
                <w:rtl/>
              </w:rPr>
              <w:softHyphen/>
              <w:t xml:space="preserve">رحم است و غلیظ بودن قلب کنایه از نداشتن رقت و رأفت است و کلمه انفضاص که مصدر فعل انفضوا است متفرق شدن است (طباطبایی، 1385ش، ج4، ص86). خداوند بلند و بد سخن گفتن را دوست ندارد: </w:t>
            </w:r>
            <w:r w:rsidRPr="00AE0BD6">
              <w:rPr>
                <w:rFonts w:ascii="Times New Roman" w:eastAsia="Times New Roman" w:hAnsi="Times New Roman" w:cs="Times New Roman"/>
                <w:b/>
                <w:bCs/>
                <w:sz w:val="24"/>
                <w:szCs w:val="24"/>
                <w:rtl/>
              </w:rPr>
              <w:t>«لایُحِبُّ اللَّهُ الْجَهْرَ بِالسُّوءِ مِنَ الْقَوْلِ»</w:t>
            </w:r>
            <w:r w:rsidRPr="00AE0BD6">
              <w:rPr>
                <w:rFonts w:ascii="Times New Roman" w:eastAsia="Times New Roman" w:hAnsi="Times New Roman" w:cs="Times New Roman"/>
                <w:sz w:val="24"/>
                <w:szCs w:val="24"/>
                <w:rtl/>
              </w:rPr>
              <w:t xml:space="preserve"> (نساء، 148). خداوند بانگ برداشتن به بد زبانی را دوست ندارد: </w:t>
            </w:r>
            <w:r w:rsidRPr="00AE0BD6">
              <w:rPr>
                <w:rFonts w:ascii="Times New Roman" w:eastAsia="Times New Roman" w:hAnsi="Times New Roman" w:cs="Times New Roman"/>
                <w:b/>
                <w:bCs/>
                <w:sz w:val="24"/>
                <w:szCs w:val="24"/>
                <w:rtl/>
              </w:rPr>
              <w:t>«وَقُولُوا لِلنَّاسِ حُسْنًا»</w:t>
            </w:r>
            <w:r w:rsidRPr="00AE0BD6">
              <w:rPr>
                <w:rFonts w:ascii="Times New Roman" w:eastAsia="Times New Roman" w:hAnsi="Times New Roman" w:cs="Times New Roman"/>
                <w:sz w:val="24"/>
                <w:szCs w:val="24"/>
                <w:rtl/>
              </w:rPr>
              <w:t xml:space="preserve"> (بقره، 83)؛ «و با مردم خوش سخن بگویید»؛ </w:t>
            </w:r>
            <w:r w:rsidRPr="00AE0BD6">
              <w:rPr>
                <w:rFonts w:ascii="Times New Roman" w:eastAsia="Times New Roman" w:hAnsi="Times New Roman" w:cs="Times New Roman"/>
                <w:b/>
                <w:bCs/>
                <w:sz w:val="24"/>
                <w:szCs w:val="24"/>
                <w:rtl/>
              </w:rPr>
              <w:t>«وَقُلْ لِعِبَادِی یَقُولُوا الَّتِی هِیَ أَحْسَنُ إِنَّ الشَّیْطَانَ یَنْزَغُ بَیْنَهُمْ إِنَّ الشَّیْطَانَ کَانَ لِلْإِنْسَانِ عَدُوًّا مُبِینًا»</w:t>
            </w:r>
            <w:r w:rsidRPr="00AE0BD6">
              <w:rPr>
                <w:rFonts w:ascii="Times New Roman" w:eastAsia="Times New Roman" w:hAnsi="Times New Roman" w:cs="Times New Roman"/>
                <w:sz w:val="24"/>
                <w:szCs w:val="24"/>
                <w:rtl/>
              </w:rPr>
              <w:t xml:space="preserve"> (اسراء، 53)؛ «(ای پیغمبر!) به بندگانم بگو: سخنی (در گفتار و نوشتار خود) بگویند که زیباترین (و نیکوترین سخنها) باشد. چرا که اهریمن (به وسیله سخنهای زشت و ناشیرین) در میان ایشان فساد و تباهی به راه می‌اندازد، و بی‌گمان اهریمن (از دیرباز) دشمن آشکار انسان بوده است (و پیوسته در صدد برآمده تا آتش جنگ را با افروزینه وسوسه شعله‌ور سازد)»؛ خداوند متعال هنگامی که موسی(ع) و هارون(ع) را نزد فرعون طغیانگر می</w:t>
            </w:r>
            <w:r w:rsidRPr="00AE0BD6">
              <w:rPr>
                <w:rFonts w:ascii="Times New Roman" w:eastAsia="Times New Roman" w:hAnsi="Times New Roman" w:cs="Times New Roman"/>
                <w:sz w:val="24"/>
                <w:szCs w:val="24"/>
                <w:rtl/>
              </w:rPr>
              <w:softHyphen/>
              <w:t>فرستد سفارش به نرم</w:t>
            </w:r>
            <w:r w:rsidRPr="00AE0BD6">
              <w:rPr>
                <w:rFonts w:ascii="Times New Roman" w:eastAsia="Times New Roman" w:hAnsi="Times New Roman" w:cs="Times New Roman"/>
                <w:sz w:val="24"/>
                <w:szCs w:val="24"/>
                <w:rtl/>
              </w:rPr>
              <w:softHyphen/>
              <w:t>گویی می</w:t>
            </w:r>
            <w:r w:rsidRPr="00AE0BD6">
              <w:rPr>
                <w:rFonts w:ascii="Times New Roman" w:eastAsia="Times New Roman" w:hAnsi="Times New Roman" w:cs="Times New Roman"/>
                <w:sz w:val="24"/>
                <w:szCs w:val="24"/>
                <w:rtl/>
              </w:rPr>
              <w:softHyphen/>
              <w:t xml:space="preserve">فرماید، شاید کارگر افتد، سخن نرم و شیرین و خوش کلام بودن بخشی از ادب است: </w:t>
            </w:r>
            <w:r w:rsidRPr="00AE0BD6">
              <w:rPr>
                <w:rFonts w:ascii="Times New Roman" w:eastAsia="Times New Roman" w:hAnsi="Times New Roman" w:cs="Times New Roman"/>
                <w:b/>
                <w:bCs/>
                <w:sz w:val="24"/>
                <w:szCs w:val="24"/>
                <w:rtl/>
              </w:rPr>
              <w:t>«فَقُولَا لَهُ قَوْلًا لَیِّنًا لَعَلَّهُ یَتَذَکَّرُ أَوْ یَخْشَى»</w:t>
            </w:r>
            <w:r w:rsidRPr="00AE0BD6">
              <w:rPr>
                <w:rFonts w:ascii="Times New Roman" w:eastAsia="Times New Roman" w:hAnsi="Times New Roman" w:cs="Times New Roman"/>
                <w:sz w:val="24"/>
                <w:szCs w:val="24"/>
                <w:rtl/>
              </w:rPr>
              <w:t xml:space="preserve"> (طه، 44)؛ «سپس به نرمی با او (درباره ایمان) سخن بگویید، شاید (غفلت خود و عظمت خدا را) یاد کند و (از عاقبت کفر و طغیان خویش و عذاب دوزخ) بهراسد»؛ و بلند سخن گفتن حتی در نماز منع شده است؛ زیرا نوعی بی</w:t>
            </w:r>
            <w:r w:rsidRPr="00AE0BD6">
              <w:rPr>
                <w:rFonts w:ascii="Times New Roman" w:eastAsia="Times New Roman" w:hAnsi="Times New Roman" w:cs="Times New Roman"/>
                <w:sz w:val="24"/>
                <w:szCs w:val="24"/>
                <w:rtl/>
              </w:rPr>
              <w:softHyphen/>
              <w:t>ادبی است. در هنگام گفتگو هم رعایت آن لازم است:</w:t>
            </w:r>
            <w:r w:rsidRPr="00AE0BD6">
              <w:rPr>
                <w:rFonts w:ascii="Times New Roman" w:eastAsia="Times New Roman" w:hAnsi="Times New Roman" w:cs="Times New Roman"/>
                <w:b/>
                <w:bCs/>
                <w:sz w:val="24"/>
                <w:szCs w:val="24"/>
                <w:rtl/>
              </w:rPr>
              <w:t xml:space="preserve"> «لاتَجْهَرْ بِصَلَاتِکَ وَلَا تُخَافِتْ بِهَا وَابْتَغِ بَیْنَ ذَلِکَ سَبِیلًا»</w:t>
            </w:r>
            <w:r w:rsidRPr="00AE0BD6">
              <w:rPr>
                <w:rFonts w:ascii="Times New Roman" w:eastAsia="Times New Roman" w:hAnsi="Times New Roman" w:cs="Times New Roman"/>
                <w:sz w:val="24"/>
                <w:szCs w:val="24"/>
                <w:rtl/>
              </w:rPr>
              <w:t xml:space="preserve"> (اسراء، 110)؛ «(ای پیغمبر هنگامی که به نماز ایستادی) نمازت را بلند یا آهسته مخوان، و بلکه میان آن دو راهی پیش گیر (که میانه‌روی و اعتدال است)»؛ زیرا خداوند از سخن با صدای بلند بیزار است؛ لقمان(ع) در نصیحت فرزند خود، صدای بلند را به صدای حمار تشبیه می</w:t>
            </w:r>
            <w:r w:rsidRPr="00AE0BD6">
              <w:rPr>
                <w:rFonts w:ascii="Times New Roman" w:eastAsia="Times New Roman" w:hAnsi="Times New Roman" w:cs="Times New Roman"/>
                <w:sz w:val="24"/>
                <w:szCs w:val="24"/>
                <w:rtl/>
              </w:rPr>
              <w:softHyphen/>
              <w:t>کند و دستور به کنترل آن می</w:t>
            </w:r>
            <w:r w:rsidRPr="00AE0BD6">
              <w:rPr>
                <w:rFonts w:ascii="Times New Roman" w:eastAsia="Times New Roman" w:hAnsi="Times New Roman" w:cs="Times New Roman"/>
                <w:sz w:val="24"/>
                <w:szCs w:val="24"/>
                <w:rtl/>
              </w:rPr>
              <w:softHyphen/>
              <w:t xml:space="preserve">دهد: </w:t>
            </w:r>
            <w:r w:rsidRPr="00AE0BD6">
              <w:rPr>
                <w:rFonts w:ascii="Times New Roman" w:eastAsia="Times New Roman" w:hAnsi="Times New Roman" w:cs="Times New Roman"/>
                <w:b/>
                <w:bCs/>
                <w:sz w:val="24"/>
                <w:szCs w:val="24"/>
                <w:rtl/>
              </w:rPr>
              <w:t>«وَاغْضُضْ مِنْ صَوْتِکَ إِنَّ أَنْکَرَ الْأَصْوَاتِ لَصَوْتُ الْحَمِیرِ»</w:t>
            </w:r>
            <w:r w:rsidRPr="00AE0BD6">
              <w:rPr>
                <w:rFonts w:ascii="Times New Roman" w:eastAsia="Times New Roman" w:hAnsi="Times New Roman" w:cs="Times New Roman"/>
                <w:sz w:val="24"/>
                <w:szCs w:val="24"/>
                <w:rtl/>
              </w:rPr>
              <w:t xml:space="preserve"> (لقمان، 19)؛ «و (در سخن گفتنت) از صدای خود بکاه (و فریاد مزن) چرا که زشت‌ترین صداها، صدای خران است».</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2-6. پرهیز از تهمت</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 xml:space="preserve">تهمت، سخنی غیر واقعی است که حقیقت ندارد و قابل اثبات نیست. در هنگام گفتگو نباید به طرف مقابل تهمت زد و نسبت دروغ به وی داد: </w:t>
            </w:r>
            <w:r w:rsidRPr="00AE0BD6">
              <w:rPr>
                <w:rFonts w:ascii="Times New Roman" w:eastAsia="Times New Roman" w:hAnsi="Times New Roman" w:cs="Times New Roman"/>
                <w:b/>
                <w:bCs/>
                <w:sz w:val="24"/>
                <w:szCs w:val="24"/>
                <w:rtl/>
              </w:rPr>
              <w:t>«هَلْ أُنَبِّئُکُمْ عَلَى مَنْ تَنَزَّلُ الشَّیَاطِینُ»</w:t>
            </w:r>
            <w:r w:rsidRPr="00AE0BD6">
              <w:rPr>
                <w:rFonts w:ascii="Times New Roman" w:eastAsia="Times New Roman" w:hAnsi="Times New Roman" w:cs="Times New Roman"/>
                <w:sz w:val="24"/>
                <w:szCs w:val="24"/>
                <w:rtl/>
              </w:rPr>
              <w:t xml:space="preserve"> (شعراء، 221)؛ «آیا شما را خبر دهم که شیاطین بر چه کسی فرود می</w:t>
            </w:r>
            <w:r w:rsidRPr="00AE0BD6">
              <w:rPr>
                <w:rFonts w:ascii="Times New Roman" w:eastAsia="Times New Roman" w:hAnsi="Times New Roman" w:cs="Times New Roman"/>
                <w:sz w:val="24"/>
                <w:szCs w:val="24"/>
                <w:rtl/>
              </w:rPr>
              <w:softHyphen/>
              <w:t xml:space="preserve">آیند»؛ </w:t>
            </w:r>
            <w:r w:rsidRPr="00AE0BD6">
              <w:rPr>
                <w:rFonts w:ascii="Times New Roman" w:eastAsia="Times New Roman" w:hAnsi="Times New Roman" w:cs="Times New Roman"/>
                <w:b/>
                <w:bCs/>
                <w:sz w:val="24"/>
                <w:szCs w:val="24"/>
                <w:rtl/>
              </w:rPr>
              <w:t xml:space="preserve">«تَنَزَّلُ عَلَى کُلِّ أَفَّاکٍ أَثِیمٍ» </w:t>
            </w:r>
            <w:r w:rsidRPr="00AE0BD6">
              <w:rPr>
                <w:rFonts w:ascii="Times New Roman" w:eastAsia="Times New Roman" w:hAnsi="Times New Roman" w:cs="Times New Roman"/>
                <w:sz w:val="24"/>
                <w:szCs w:val="24"/>
                <w:rtl/>
              </w:rPr>
              <w:t>(شعراء، 222).</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2-7. الگوگیری از سیره پیامبر در بحث</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پیامبر اسلام الگوی کاملی است در تمام جهات برای مسلمانان. به خاطر امر رسالت که بر دوش پیامبر بود گفتگوهای بسیاری با گروههای مختلف مردم برای دعوت به اسلام داشته</w:t>
            </w:r>
            <w:r w:rsidRPr="00AE0BD6">
              <w:rPr>
                <w:rFonts w:ascii="Times New Roman" w:eastAsia="Times New Roman" w:hAnsi="Times New Roman" w:cs="Times New Roman"/>
                <w:sz w:val="24"/>
                <w:szCs w:val="24"/>
                <w:rtl/>
              </w:rPr>
              <w:softHyphen/>
              <w:t xml:space="preserve">اند. توجه به این منطق بحث ایشان بسیار مهم و راهگشاست. و رمز گسترش سریع اسلام به اندازه فراوانی مرتبط با سیره گفتگوی ایشان بوده است. خداوند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کریم پیامبر اسلام را به عنوان الگوی مناسب مسلمانان معرفی کرده است: </w:t>
            </w:r>
            <w:r w:rsidRPr="00AE0BD6">
              <w:rPr>
                <w:rFonts w:ascii="Times New Roman" w:eastAsia="Times New Roman" w:hAnsi="Times New Roman" w:cs="Times New Roman"/>
                <w:b/>
                <w:bCs/>
                <w:sz w:val="24"/>
                <w:szCs w:val="24"/>
                <w:rtl/>
              </w:rPr>
              <w:t>«لَقَدْ کَانَ لَکُمْ فِی رَسُولِ اللَّهِ أُسْوَةٌ حَسَنَةٌ» (</w:t>
            </w:r>
            <w:r w:rsidRPr="00AE0BD6">
              <w:rPr>
                <w:rFonts w:ascii="Times New Roman" w:eastAsia="Times New Roman" w:hAnsi="Times New Roman" w:cs="Times New Roman"/>
                <w:sz w:val="24"/>
                <w:szCs w:val="24"/>
                <w:rtl/>
              </w:rPr>
              <w:t>احزاب، 21)؛ «به راستی در پیامبر خدا الگوی حسنه</w:t>
            </w:r>
            <w:r w:rsidRPr="00AE0BD6">
              <w:rPr>
                <w:rFonts w:ascii="Times New Roman" w:eastAsia="Times New Roman" w:hAnsi="Times New Roman" w:cs="Times New Roman"/>
                <w:sz w:val="24"/>
                <w:szCs w:val="24"/>
                <w:rtl/>
              </w:rPr>
              <w:softHyphen/>
              <w:t>ای قرار داده</w:t>
            </w:r>
            <w:r w:rsidRPr="00AE0BD6">
              <w:rPr>
                <w:rFonts w:ascii="Times New Roman" w:eastAsia="Times New Roman" w:hAnsi="Times New Roman" w:cs="Times New Roman"/>
                <w:sz w:val="24"/>
                <w:szCs w:val="24"/>
                <w:rtl/>
              </w:rPr>
              <w:softHyphen/>
              <w:t>ایم»؛ و در جای دیگری فرموده است: آنچه را به پیامبر داده</w:t>
            </w:r>
            <w:r w:rsidRPr="00AE0BD6">
              <w:rPr>
                <w:rFonts w:ascii="Times New Roman" w:eastAsia="Times New Roman" w:hAnsi="Times New Roman" w:cs="Times New Roman"/>
                <w:sz w:val="24"/>
                <w:szCs w:val="24"/>
                <w:rtl/>
              </w:rPr>
              <w:softHyphen/>
              <w:t xml:space="preserve">ایم بگیرید و آنچه را برای او نهی کردیم رها کنید: </w:t>
            </w:r>
            <w:r w:rsidRPr="00AE0BD6">
              <w:rPr>
                <w:rFonts w:ascii="Times New Roman" w:eastAsia="Times New Roman" w:hAnsi="Times New Roman" w:cs="Times New Roman"/>
                <w:b/>
                <w:bCs/>
                <w:sz w:val="24"/>
                <w:szCs w:val="24"/>
                <w:rtl/>
              </w:rPr>
              <w:t>«وَمَا آَتَاکُمُ الرَّسُولُ فَخُذُوهُ وَمَا نَهَاکُمْ عَنْهُ فَانْتَهُوا»</w:t>
            </w:r>
            <w:r w:rsidRPr="00AE0BD6">
              <w:rPr>
                <w:rFonts w:ascii="Times New Roman" w:eastAsia="Times New Roman" w:hAnsi="Times New Roman" w:cs="Times New Roman"/>
                <w:sz w:val="24"/>
                <w:szCs w:val="24"/>
                <w:rtl/>
              </w:rPr>
              <w:t xml:space="preserve"> (حشر، 7)؛ «و آنچه را فرستاده به شما داده بگیرید و از آنچه شما را باز داشت، باز ایستید؛ یا در موقعیتهای مختلف در مجموع  18 بار امر به اطاعت از ایشان فرموده است با عبارت </w:t>
            </w:r>
            <w:r w:rsidRPr="00AE0BD6">
              <w:rPr>
                <w:rFonts w:ascii="Times New Roman" w:eastAsia="Times New Roman" w:hAnsi="Times New Roman" w:cs="Times New Roman"/>
                <w:b/>
                <w:bCs/>
                <w:sz w:val="24"/>
                <w:szCs w:val="24"/>
                <w:rtl/>
              </w:rPr>
              <w:t>«اطیعوا»</w:t>
            </w:r>
            <w:r w:rsidRPr="00AE0BD6">
              <w:rPr>
                <w:rFonts w:ascii="Times New Roman" w:eastAsia="Times New Roman" w:hAnsi="Times New Roman" w:cs="Times New Roman"/>
                <w:sz w:val="24"/>
                <w:szCs w:val="24"/>
                <w:rtl/>
              </w:rPr>
              <w:t>، از سوی دیگر ایشان را دارای اخلاق عظیم معرفی می</w:t>
            </w:r>
            <w:r w:rsidRPr="00AE0BD6">
              <w:rPr>
                <w:rFonts w:ascii="Times New Roman" w:eastAsia="Times New Roman" w:hAnsi="Times New Roman" w:cs="Times New Roman"/>
                <w:sz w:val="24"/>
                <w:szCs w:val="24"/>
                <w:rtl/>
              </w:rPr>
              <w:softHyphen/>
              <w:t xml:space="preserve">کند: </w:t>
            </w:r>
            <w:r w:rsidRPr="00AE0BD6">
              <w:rPr>
                <w:rFonts w:ascii="Times New Roman" w:eastAsia="Times New Roman" w:hAnsi="Times New Roman" w:cs="Times New Roman"/>
                <w:b/>
                <w:bCs/>
                <w:sz w:val="24"/>
                <w:szCs w:val="24"/>
                <w:rtl/>
              </w:rPr>
              <w:t>«وَإِنَّکَ لَعَلى خُلُقٍ عَظِیمٍ»</w:t>
            </w:r>
            <w:r w:rsidRPr="00AE0BD6">
              <w:rPr>
                <w:rFonts w:ascii="Times New Roman" w:eastAsia="Times New Roman" w:hAnsi="Times New Roman" w:cs="Times New Roman"/>
                <w:sz w:val="24"/>
                <w:szCs w:val="24"/>
                <w:rtl/>
              </w:rPr>
              <w:t xml:space="preserve"> (قلم، 4)؛ «تو دارای خوی سترگ (یعنی صفات پسندیده و افعال حمیده) هستی»؛ و به نرم</w:t>
            </w:r>
            <w:r w:rsidRPr="00AE0BD6">
              <w:rPr>
                <w:rFonts w:ascii="Times New Roman" w:eastAsia="Times New Roman" w:hAnsi="Times New Roman" w:cs="Times New Roman"/>
                <w:sz w:val="24"/>
                <w:szCs w:val="24"/>
                <w:rtl/>
              </w:rPr>
              <w:softHyphen/>
              <w:t>خویی ایشان که از رحمت الهی است و اثر آن در جذب دیگران اشاره می</w:t>
            </w:r>
            <w:r w:rsidRPr="00AE0BD6">
              <w:rPr>
                <w:rFonts w:ascii="Times New Roman" w:eastAsia="Times New Roman" w:hAnsi="Times New Roman" w:cs="Times New Roman"/>
                <w:sz w:val="24"/>
                <w:szCs w:val="24"/>
                <w:rtl/>
              </w:rPr>
              <w:softHyphen/>
              <w:t xml:space="preserve">کند: </w:t>
            </w:r>
            <w:r w:rsidRPr="00AE0BD6">
              <w:rPr>
                <w:rFonts w:ascii="Times New Roman" w:eastAsia="Times New Roman" w:hAnsi="Times New Roman" w:cs="Times New Roman"/>
                <w:b/>
                <w:bCs/>
                <w:sz w:val="24"/>
                <w:szCs w:val="24"/>
                <w:rtl/>
              </w:rPr>
              <w:t>«فَبِمَا رَحْمَةٍ مِنَ اللَّهِ لِنْتَ لَهُمْ وَلَوْ کُنْتَ فَظًّا غَلِیظَ الْقَلْبِ لَانْفَضُّوا مِنْ حَوْلِکَ»</w:t>
            </w:r>
            <w:r w:rsidRPr="00AE0BD6">
              <w:rPr>
                <w:rFonts w:ascii="Times New Roman" w:eastAsia="Times New Roman" w:hAnsi="Times New Roman" w:cs="Times New Roman"/>
                <w:sz w:val="24"/>
                <w:szCs w:val="24"/>
                <w:rtl/>
              </w:rPr>
              <w:t xml:space="preserve"> (آل عمران، 159)؛ «از پرتو رحمت الهی است که تو با آنان (که سر از خطّ فرمان کشیده بودند) نرمش نمودی. و اگر درشت</w:t>
            </w:r>
            <w:r w:rsidRPr="00AE0BD6">
              <w:rPr>
                <w:rFonts w:ascii="Times New Roman" w:eastAsia="Times New Roman" w:hAnsi="Times New Roman" w:cs="Times New Roman"/>
                <w:sz w:val="24"/>
                <w:szCs w:val="24"/>
                <w:rtl/>
              </w:rPr>
              <w:softHyphen/>
              <w:t>خوی و سنگدل بودی از پیرامون تو پراکنده می‌شدند». پس بر همه مسلمانان الگوگیری از این حسن خلق و اخلاق رحمانی ایشان، به خصوص در گفتگوی میان خود واجب است. سیره نبوی در تمام امور ذخیره ارزشمندی است، به خصوص در مباحثه؛ زیرا 23 سال نبوت پیامبر اسلام همراه با گفتگو و مجادله برای دعوت به اسلام بوده است در نتیجه الگوی مباحثه کردن ایشان دارای اهمیت است.</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lastRenderedPageBreak/>
              <w:t>3. مدارا</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3-1. پرهیز از تعصب و کنترل خشم</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تعصب از ریشه عَصَب است. العَصَب به معنی پیوندهای مفاصل است (راغب اصفهانی، 1416ق، ص568). تعصب به معنای آن است که شخص نسبت به چیزی واکنشهای عاطفی و احساسی به دور از هرگونه معیار عقلانی و عقلایی داشته باشد. در حقیقت احساسی قوی و شدید و عاطفی است که برگرفته از وابستگی شدید به امری می</w:t>
            </w:r>
            <w:r w:rsidRPr="00AE0BD6">
              <w:rPr>
                <w:rFonts w:ascii="Times New Roman" w:eastAsia="Times New Roman" w:hAnsi="Times New Roman" w:cs="Times New Roman"/>
                <w:sz w:val="24"/>
                <w:szCs w:val="24"/>
                <w:rtl/>
              </w:rPr>
              <w:softHyphen/>
              <w:t>باشد. تعصب از عصبّیة است و عصبّیة خصلتی است که شخص را به کمک و حمایت بی</w:t>
            </w:r>
            <w:r w:rsidRPr="00AE0BD6">
              <w:rPr>
                <w:rFonts w:ascii="Times New Roman" w:eastAsia="Times New Roman" w:hAnsi="Times New Roman" w:cs="Times New Roman"/>
                <w:sz w:val="24"/>
                <w:szCs w:val="24"/>
                <w:rtl/>
              </w:rPr>
              <w:softHyphen/>
              <w:t>چون و چرا از خانواده و خویشان، چه ظالم باشند و چه مظلوم، وادار می</w:t>
            </w:r>
            <w:r w:rsidRPr="00AE0BD6">
              <w:rPr>
                <w:rFonts w:ascii="Times New Roman" w:eastAsia="Times New Roman" w:hAnsi="Times New Roman" w:cs="Times New Roman"/>
                <w:sz w:val="24"/>
                <w:szCs w:val="24"/>
                <w:rtl/>
              </w:rPr>
              <w:softHyphen/>
              <w:t xml:space="preserve">سازد. تعصّب و عصبیّة همان حمایت و دفاع است (ابن منظور، 1408ق، ج۹، ص۲۳۳).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کلمه تعصب ذکر نشده است، اما کلمه هم</w:t>
            </w:r>
            <w:r w:rsidRPr="00AE0BD6">
              <w:rPr>
                <w:rFonts w:ascii="Times New Roman" w:eastAsia="Times New Roman" w:hAnsi="Times New Roman" w:cs="Times New Roman"/>
                <w:sz w:val="24"/>
                <w:szCs w:val="24"/>
                <w:rtl/>
              </w:rPr>
              <w:softHyphen/>
              <w:t>ریشه آن یعنی عُصبة ذکر شده است؛ یعنی گروهی به هم پیوسته و یاور یکدیگر: «</w:t>
            </w:r>
            <w:r w:rsidRPr="00AE0BD6">
              <w:rPr>
                <w:rFonts w:ascii="Times New Roman" w:eastAsia="Times New Roman" w:hAnsi="Times New Roman" w:cs="Times New Roman"/>
                <w:b/>
                <w:bCs/>
                <w:sz w:val="24"/>
                <w:szCs w:val="24"/>
                <w:rtl/>
              </w:rPr>
              <w:t>إِذْ قَالُوا لَیُوسُفُ وَأَخُوهُ أَحَبُّ إِلَى أَبِینَا مِنَّا وَنَحْنُ عُصْبَةٌ إِنَّ أَبَانَا لَفِی ضَلَالٍ مُبِینٍ</w:t>
            </w:r>
            <w:r w:rsidRPr="00AE0BD6">
              <w:rPr>
                <w:rFonts w:ascii="Times New Roman" w:eastAsia="Times New Roman" w:hAnsi="Times New Roman" w:cs="Times New Roman"/>
                <w:sz w:val="24"/>
                <w:szCs w:val="24"/>
                <w:rtl/>
              </w:rPr>
              <w:t>» (یوسف، 8). عصبیت قومی و وابستگی قبیله</w:t>
            </w:r>
            <w:r w:rsidRPr="00AE0BD6">
              <w:rPr>
                <w:rFonts w:ascii="Times New Roman" w:eastAsia="Times New Roman" w:hAnsi="Times New Roman" w:cs="Times New Roman"/>
                <w:sz w:val="24"/>
                <w:szCs w:val="24"/>
                <w:rtl/>
              </w:rPr>
              <w:softHyphen/>
              <w:t>ای بر کردار و رفتار عرب جاهلی سلطه داشته است و آنها بی</w:t>
            </w:r>
            <w:r w:rsidRPr="00AE0BD6">
              <w:rPr>
                <w:rFonts w:ascii="Times New Roman" w:eastAsia="Times New Roman" w:hAnsi="Times New Roman" w:cs="Times New Roman"/>
                <w:sz w:val="24"/>
                <w:szCs w:val="24"/>
                <w:rtl/>
              </w:rPr>
              <w:softHyphen/>
              <w:t>چون و چرا حکم و فرمان قبیله را چه بد و چه خوب قاطعانه اطاعت می</w:t>
            </w:r>
            <w:r w:rsidRPr="00AE0BD6">
              <w:rPr>
                <w:rFonts w:ascii="Times New Roman" w:eastAsia="Times New Roman" w:hAnsi="Times New Roman" w:cs="Times New Roman"/>
                <w:sz w:val="24"/>
                <w:szCs w:val="24"/>
                <w:rtl/>
              </w:rPr>
              <w:softHyphen/>
              <w:t>کرده</w:t>
            </w:r>
            <w:r w:rsidRPr="00AE0BD6">
              <w:rPr>
                <w:rFonts w:ascii="Times New Roman" w:eastAsia="Times New Roman" w:hAnsi="Times New Roman" w:cs="Times New Roman"/>
                <w:sz w:val="24"/>
                <w:szCs w:val="24"/>
                <w:rtl/>
              </w:rPr>
              <w:softHyphen/>
              <w:t xml:space="preserve">اند. این احساس، احساسی تند و سرکش و وحشتناک است (ایزوتسو، 1388ش، صص108و109). هرچند واژه تعصب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ذکر نگردیده ولی مترادف آن یعنی حمیة به کار رفته است. </w:t>
            </w:r>
            <w:r w:rsidRPr="00AE0BD6">
              <w:rPr>
                <w:rFonts w:ascii="Times New Roman" w:eastAsia="Times New Roman" w:hAnsi="Times New Roman" w:cs="Times New Roman"/>
                <w:b/>
                <w:bCs/>
                <w:sz w:val="24"/>
                <w:szCs w:val="24"/>
                <w:rtl/>
              </w:rPr>
              <w:t>«</w:t>
            </w:r>
            <w:r w:rsidRPr="00AE0BD6">
              <w:rPr>
                <w:rFonts w:ascii="Times New Roman" w:eastAsia="Times New Roman" w:hAnsi="Times New Roman" w:cs="Times New Roman"/>
                <w:sz w:val="24"/>
                <w:szCs w:val="24"/>
                <w:rtl/>
              </w:rPr>
              <w:t>حمیّة</w:t>
            </w:r>
            <w:r w:rsidRPr="00AE0BD6">
              <w:rPr>
                <w:rFonts w:ascii="Times New Roman" w:eastAsia="Times New Roman" w:hAnsi="Times New Roman" w:cs="Times New Roman"/>
                <w:b/>
                <w:bCs/>
                <w:sz w:val="24"/>
                <w:szCs w:val="24"/>
                <w:rtl/>
              </w:rPr>
              <w:t>»</w:t>
            </w:r>
            <w:r w:rsidRPr="00AE0BD6">
              <w:rPr>
                <w:rFonts w:ascii="Times New Roman" w:eastAsia="Times New Roman" w:hAnsi="Times New Roman" w:cs="Times New Roman"/>
                <w:sz w:val="24"/>
                <w:szCs w:val="24"/>
                <w:rtl/>
              </w:rPr>
              <w:t xml:space="preserve"> از ماده حمی به معنی شدت حرارت و علاقه و تعصب در دفاع و حمایت کردن در حالت عصبانیت و برانگیختگی از نفس خود، کسی یا گروهی یا عقیده</w:t>
            </w:r>
            <w:r w:rsidRPr="00AE0BD6">
              <w:rPr>
                <w:rFonts w:ascii="Times New Roman" w:eastAsia="Times New Roman" w:hAnsi="Times New Roman" w:cs="Times New Roman"/>
                <w:sz w:val="24"/>
                <w:szCs w:val="24"/>
                <w:rtl/>
              </w:rPr>
              <w:softHyphen/>
              <w:t>ای یا چیزی و یا حمایت از افراد خود در جنگ است (ابن منظور، 1408ق، ج3، ص349). مصطفوی حمیّة را شدت حرارت و علاقه و تعصب در دفاع از نفس خود با برانگیختگی می</w:t>
            </w:r>
            <w:r w:rsidRPr="00AE0BD6">
              <w:rPr>
                <w:rFonts w:ascii="Times New Roman" w:eastAsia="Times New Roman" w:hAnsi="Times New Roman" w:cs="Times New Roman"/>
                <w:sz w:val="24"/>
                <w:szCs w:val="24"/>
                <w:rtl/>
              </w:rPr>
              <w:softHyphen/>
              <w:t>داند: «إ</w:t>
            </w:r>
            <w:r w:rsidRPr="00AE0BD6">
              <w:rPr>
                <w:rFonts w:ascii="Times New Roman" w:eastAsia="Times New Roman" w:hAnsi="Times New Roman" w:cs="Times New Roman"/>
                <w:b/>
                <w:bCs/>
                <w:sz w:val="24"/>
                <w:szCs w:val="24"/>
                <w:rtl/>
              </w:rPr>
              <w:t xml:space="preserve">ذْ جَعَلَ الَّذِینَ کَفَرُوا فِی قُلُوبِهِمُ الْحَمِیَّةَ حَمِیَّةَ الْجَاهِلِیَّةِ» </w:t>
            </w:r>
            <w:r w:rsidRPr="00AE0BD6">
              <w:rPr>
                <w:rFonts w:ascii="Times New Roman" w:eastAsia="Times New Roman" w:hAnsi="Times New Roman" w:cs="Times New Roman"/>
                <w:sz w:val="24"/>
                <w:szCs w:val="24"/>
                <w:rtl/>
              </w:rPr>
              <w:t>(فتح، 26). پس آنها فخر و تکبر زیادی داشتند و در مقابل این حالت، آنچه که از ظالمان در آخرت دیده می</w:t>
            </w:r>
            <w:r w:rsidRPr="00AE0BD6">
              <w:rPr>
                <w:rFonts w:ascii="Times New Roman" w:eastAsia="Times New Roman" w:hAnsi="Times New Roman" w:cs="Times New Roman"/>
                <w:sz w:val="24"/>
                <w:szCs w:val="24"/>
                <w:rtl/>
              </w:rPr>
              <w:softHyphen/>
              <w:t>شود: «</w:t>
            </w:r>
            <w:r w:rsidRPr="00AE0BD6">
              <w:rPr>
                <w:rFonts w:ascii="Times New Roman" w:eastAsia="Times New Roman" w:hAnsi="Times New Roman" w:cs="Times New Roman"/>
                <w:b/>
                <w:bCs/>
                <w:sz w:val="24"/>
                <w:szCs w:val="24"/>
                <w:rtl/>
              </w:rPr>
              <w:t>مُهطِعینَ مُقنعی رُئُوسِهِم لایَرتَدُّ إلیهم طَرفُهُم</w:t>
            </w:r>
            <w:r w:rsidRPr="00AE0BD6">
              <w:rPr>
                <w:rFonts w:ascii="Times New Roman" w:eastAsia="Times New Roman" w:hAnsi="Times New Roman" w:cs="Times New Roman"/>
                <w:sz w:val="24"/>
                <w:szCs w:val="24"/>
                <w:rtl/>
              </w:rPr>
              <w:t>» (ابراهیم، 43) است (مصطفوی، 1416ق، ج1، ص289). راغب در تعریف حمیّة می</w:t>
            </w:r>
            <w:r w:rsidRPr="00AE0BD6">
              <w:rPr>
                <w:rFonts w:ascii="Times New Roman" w:eastAsia="Times New Roman" w:hAnsi="Times New Roman" w:cs="Times New Roman"/>
                <w:sz w:val="24"/>
                <w:szCs w:val="24"/>
                <w:rtl/>
              </w:rPr>
              <w:softHyphen/>
              <w:t>گوید: قوه خشم و غضبی که طغیان می</w:t>
            </w:r>
            <w:r w:rsidRPr="00AE0BD6">
              <w:rPr>
                <w:rFonts w:ascii="Times New Roman" w:eastAsia="Times New Roman" w:hAnsi="Times New Roman" w:cs="Times New Roman"/>
                <w:sz w:val="24"/>
                <w:szCs w:val="24"/>
                <w:rtl/>
              </w:rPr>
              <w:softHyphen/>
              <w:t>کند (راغب اصفهانی، 1416ق، ص258). قرشی می</w:t>
            </w:r>
            <w:r w:rsidRPr="00AE0BD6">
              <w:rPr>
                <w:rFonts w:ascii="Times New Roman" w:eastAsia="Times New Roman" w:hAnsi="Times New Roman" w:cs="Times New Roman"/>
                <w:sz w:val="24"/>
                <w:szCs w:val="24"/>
                <w:rtl/>
              </w:rPr>
              <w:softHyphen/>
              <w:t>گوید: حمیت یعنی خودداری، امتناع و غیرت. چون کسی اهل غضب و امتناع باشد، گویند حمیت ناپسند دارد. بنابراین حمیّة از خشم سرچشمه می</w:t>
            </w:r>
            <w:r w:rsidRPr="00AE0BD6">
              <w:rPr>
                <w:rFonts w:ascii="Times New Roman" w:eastAsia="Times New Roman" w:hAnsi="Times New Roman" w:cs="Times New Roman"/>
                <w:sz w:val="24"/>
                <w:szCs w:val="24"/>
                <w:rtl/>
              </w:rPr>
              <w:softHyphen/>
              <w:t>گیرد (قرشی، 1384ش، ج1، ص186). همچنین حمیّة را به معنی أنفة یعنی تکبر و نخوت نیز گفته</w:t>
            </w:r>
            <w:r w:rsidRPr="00AE0BD6">
              <w:rPr>
                <w:rFonts w:ascii="Times New Roman" w:eastAsia="Times New Roman" w:hAnsi="Times New Roman" w:cs="Times New Roman"/>
                <w:sz w:val="24"/>
                <w:szCs w:val="24"/>
                <w:rtl/>
              </w:rPr>
              <w:softHyphen/>
              <w:t xml:space="preserve">اند (مخلوف، 1384ق، ص387). حمیت که به معنی تعصب است برای دفاع از آنچه هرکس باید از آن دفاع کند، یک بار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درست به همین معنی و به صورت ترکیب شده حمیة الجاهلیة آمده است؛ یعنی آن حمیت که از مشخصات جاهلیت است. خود اندیشه تسلیم شدن به قدرتی برتر و فرمان چنین تسلیمی را پذیرفتن به نظر ایشان تحقیر و توهین بود. آنان به این معنی خاص جاهل بودند (ایزوتسو، 1373ش، صص259و271). یعنی مبارزه تصوری میان دو اصل ناسازگار با یکدیگر است: جاهلیت از یک سو، و اسلام از سوی دیگر، یعنی از یک سو غرور و تکبر و گستاخی، و از سوی دیگر فروتنی و طاعت، نسبت به یک چیز یعنی الله (همان، ص262). «</w:t>
            </w:r>
            <w:r w:rsidRPr="00AE0BD6">
              <w:rPr>
                <w:rFonts w:ascii="Times New Roman" w:eastAsia="Times New Roman" w:hAnsi="Times New Roman" w:cs="Times New Roman"/>
                <w:b/>
                <w:bCs/>
                <w:sz w:val="24"/>
                <w:szCs w:val="24"/>
                <w:rtl/>
              </w:rPr>
              <w:t xml:space="preserve">إذ جَعَلَ الَّذِینَ کَفَرُوا فِی قُلُوبِهِمُ الْحَمِیَّةَ» </w:t>
            </w:r>
            <w:r w:rsidRPr="00AE0BD6">
              <w:rPr>
                <w:rFonts w:ascii="Times New Roman" w:eastAsia="Times New Roman" w:hAnsi="Times New Roman" w:cs="Times New Roman"/>
                <w:sz w:val="24"/>
                <w:szCs w:val="24"/>
                <w:rtl/>
              </w:rPr>
              <w:t>یعنی حمیت، به صورت ثابت و راسخ در قلبهایشان قرار داشت (حقی بروسوی، 1405ق، ج9، ص49). تعصب کورکورانه</w:t>
            </w:r>
            <w:r w:rsidRPr="00AE0BD6">
              <w:rPr>
                <w:rFonts w:ascii="Times New Roman" w:eastAsia="Times New Roman" w:hAnsi="Times New Roman" w:cs="Times New Roman"/>
                <w:sz w:val="24"/>
                <w:szCs w:val="24"/>
                <w:rtl/>
              </w:rPr>
              <w:softHyphen/>
              <w:t>ای بود، که ایشان را بر آن می</w:t>
            </w:r>
            <w:r w:rsidRPr="00AE0BD6">
              <w:rPr>
                <w:rFonts w:ascii="Times New Roman" w:eastAsia="Times New Roman" w:hAnsi="Times New Roman" w:cs="Times New Roman"/>
                <w:sz w:val="24"/>
                <w:szCs w:val="24"/>
                <w:rtl/>
              </w:rPr>
              <w:softHyphen/>
              <w:t>داشت در برابر پیغمبر خدا بایستند. خداوند تعصب را در درونهایشان بدین شکل جاهلی قرار داد، بدان خاطر که می</w:t>
            </w:r>
            <w:r w:rsidRPr="00AE0BD6">
              <w:rPr>
                <w:rFonts w:ascii="Times New Roman" w:eastAsia="Times New Roman" w:hAnsi="Times New Roman" w:cs="Times New Roman"/>
                <w:sz w:val="24"/>
                <w:szCs w:val="24"/>
                <w:rtl/>
              </w:rPr>
              <w:softHyphen/>
              <w:t>دانسته است در درونهایشان دوری از حق و گریز از حق وجود دارد، ولی خدا مؤمنان را از همچون تعصبی محفوظ فرموده است و آرامش و پرهیزکاری را جایگزین آن کرده است (قطب، 1387ش، ج5، ص927). در این آیه در مقابل حمیة از سکینه الهی یاد گردیده است. سکینه، آرامش قلب و اطمینان خاطر است (قرشی، 1384ش، ج3، ص283). یعنی در برابر  تعصب که برآمده از خشم و بر انگیختگی است نیاز به آرامش و تقوی و پایداری و ثبات در دین است. در مقابل خودستایی و تعصب جاهلیت که مشرکان را فرا گرفت خدا آرامش و اطمینان را بر قلب پیامبر و مؤمنان نازل کرد، به گونه</w:t>
            </w:r>
            <w:r w:rsidRPr="00AE0BD6">
              <w:rPr>
                <w:rFonts w:ascii="Times New Roman" w:eastAsia="Times New Roman" w:hAnsi="Times New Roman" w:cs="Times New Roman"/>
                <w:sz w:val="24"/>
                <w:szCs w:val="24"/>
                <w:rtl/>
              </w:rPr>
              <w:softHyphen/>
              <w:t>ای که مانند مشرکان تعصب جاهلیت آنان را فرا نگیرد (صابونی، 1383ش، ج4، ص122). گفته شده است: حمیة جاهلیة یا حمیة ناشی شده از جاهلیت؛ زیرا بدون حجت و در غیر موضع آن است (آلوسی، 1398ق، ج9، ص116). به گفته فخررازی حمیت خود صفتی مذموم است و اضافه شدن آن به جاهلیت بر قبح آن افزوده است. برای حمیت در قبح درجه</w:t>
            </w:r>
            <w:r w:rsidRPr="00AE0BD6">
              <w:rPr>
                <w:rFonts w:ascii="Times New Roman" w:eastAsia="Times New Roman" w:hAnsi="Times New Roman" w:cs="Times New Roman"/>
                <w:sz w:val="24"/>
                <w:szCs w:val="24"/>
                <w:rtl/>
              </w:rPr>
              <w:softHyphen/>
              <w:t>ای است که همراه آن قبیح</w:t>
            </w:r>
            <w:r w:rsidRPr="00AE0BD6">
              <w:rPr>
                <w:rFonts w:ascii="Times New Roman" w:eastAsia="Times New Roman" w:hAnsi="Times New Roman" w:cs="Times New Roman"/>
                <w:sz w:val="24"/>
                <w:szCs w:val="24"/>
                <w:rtl/>
              </w:rPr>
              <w:softHyphen/>
              <w:t>ترین قبایح مانند اضافه شدن به جاهلیت اعتبار پیدا نمی</w:t>
            </w:r>
            <w:r w:rsidRPr="00AE0BD6">
              <w:rPr>
                <w:rFonts w:ascii="Times New Roman" w:eastAsia="Times New Roman" w:hAnsi="Times New Roman" w:cs="Times New Roman"/>
                <w:sz w:val="24"/>
                <w:szCs w:val="24"/>
                <w:rtl/>
              </w:rPr>
              <w:softHyphen/>
              <w:t xml:space="preserve">کند (فخررازی، 1411ق، ج14، صص88و89). در مورد حمیة الجاهلیة گفته شده است: عصبیت آنها نسبت به بتهایشان و تکبر آنها از عبادت کردن غیر آنها حمیت جاهلیت بود؛ زیرا بدون حجت و در غیر موضع آن و فقط به دلیل تعصب بود (ابوحیان اندلسی، 1413ق، ج8، ص98). اصولاً تعصب امری منفی است و با راست قامتی در ایمان و عقیده و به اصطلاح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استقامت بر ایمان فرق دارد. شایسته فرد مسلمان صبر و استقامت و ایمان و پایداری بر ارزشهای اسلامی است: </w:t>
            </w:r>
            <w:r w:rsidRPr="00AE0BD6">
              <w:rPr>
                <w:rFonts w:ascii="Times New Roman" w:eastAsia="Times New Roman" w:hAnsi="Times New Roman" w:cs="Times New Roman"/>
                <w:b/>
                <w:bCs/>
                <w:sz w:val="24"/>
                <w:szCs w:val="24"/>
                <w:rtl/>
              </w:rPr>
              <w:t>«إِنَّ الَّذِینَ قَالُوا رَبُّنَا اللَّهُ ثُمَّ اسْتَقَامُوا»</w:t>
            </w:r>
            <w:r w:rsidRPr="00AE0BD6">
              <w:rPr>
                <w:rFonts w:ascii="Times New Roman" w:eastAsia="Times New Roman" w:hAnsi="Times New Roman" w:cs="Times New Roman"/>
                <w:sz w:val="24"/>
                <w:szCs w:val="24"/>
                <w:rtl/>
              </w:rPr>
              <w:t xml:space="preserve"> (فصلت، 30)؛ «کسانی که می‌گویند: پروردگار ما تنها خدا است، و سپس پابرجا و ماندگار می‌مانند»؛ نه خشونت و کم تحملی و عمل جاهلانه و از روی کوته فکری. همان</w:t>
            </w:r>
            <w:r w:rsidRPr="00AE0BD6">
              <w:rPr>
                <w:rFonts w:ascii="Times New Roman" w:eastAsia="Times New Roman" w:hAnsi="Times New Roman" w:cs="Times New Roman"/>
                <w:sz w:val="24"/>
                <w:szCs w:val="24"/>
                <w:rtl/>
              </w:rPr>
              <w:softHyphen/>
              <w:t>طور که در قسمت صبر و گذشت آمد، خداوند سفارش به کنترل خشم می</w:t>
            </w:r>
            <w:r w:rsidRPr="00AE0BD6">
              <w:rPr>
                <w:rFonts w:ascii="Times New Roman" w:eastAsia="Times New Roman" w:hAnsi="Times New Roman" w:cs="Times New Roman"/>
                <w:sz w:val="24"/>
                <w:szCs w:val="24"/>
                <w:rtl/>
              </w:rPr>
              <w:softHyphen/>
              <w:t>کند. اصولاً می</w:t>
            </w:r>
            <w:r w:rsidRPr="00AE0BD6">
              <w:rPr>
                <w:rFonts w:ascii="Times New Roman" w:eastAsia="Times New Roman" w:hAnsi="Times New Roman" w:cs="Times New Roman"/>
                <w:sz w:val="24"/>
                <w:szCs w:val="24"/>
                <w:rtl/>
              </w:rPr>
              <w:softHyphen/>
              <w:t>توان گفت تعصب در فرهنگ قرآنی جایی ندارد و مانع مدارا و همزیستی اسلامی است.</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lastRenderedPageBreak/>
              <w:t>3-2. مدارا و عقل جمعی</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 xml:space="preserve">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به طور مشخص دوبار به پیامبر اسلام دستور داده شده است که از  فکر و نظر دیگران بهره برد: </w:t>
            </w:r>
            <w:r w:rsidRPr="00AE0BD6">
              <w:rPr>
                <w:rFonts w:ascii="Times New Roman" w:eastAsia="Times New Roman" w:hAnsi="Times New Roman" w:cs="Times New Roman"/>
                <w:b/>
                <w:bCs/>
                <w:sz w:val="24"/>
                <w:szCs w:val="24"/>
                <w:rtl/>
              </w:rPr>
              <w:t>«وَأَمْرُهُمْ شُورَى بَیْنَهُمْ</w:t>
            </w:r>
            <w:r w:rsidRPr="00AE0BD6">
              <w:rPr>
                <w:rFonts w:ascii="Times New Roman" w:eastAsia="Times New Roman" w:hAnsi="Times New Roman" w:cs="Times New Roman"/>
                <w:sz w:val="24"/>
                <w:szCs w:val="24"/>
                <w:rtl/>
              </w:rPr>
              <w:t xml:space="preserve">» (شورى، 38)؛ «و کارشان به شیوه رایزنی و بر پایه مشورت با یکدیگر است»؛ </w:t>
            </w:r>
            <w:r w:rsidRPr="00AE0BD6">
              <w:rPr>
                <w:rFonts w:ascii="Times New Roman" w:eastAsia="Times New Roman" w:hAnsi="Times New Roman" w:cs="Times New Roman"/>
                <w:b/>
                <w:bCs/>
                <w:sz w:val="24"/>
                <w:szCs w:val="24"/>
                <w:rtl/>
              </w:rPr>
              <w:t>«وَشَاوِرْهُمْ فِی الْأَمْرِ</w:t>
            </w:r>
            <w:r w:rsidRPr="00AE0BD6">
              <w:rPr>
                <w:rFonts w:ascii="Times New Roman" w:eastAsia="Times New Roman" w:hAnsi="Times New Roman" w:cs="Times New Roman"/>
                <w:sz w:val="24"/>
                <w:szCs w:val="24"/>
                <w:rtl/>
              </w:rPr>
              <w:t>» (آل عمران، 159)؛ «در کار با آنها مشورت کن»؛ جلسات شورایی و مشورت گرفتن از دیگران علاوه بر بهره</w:t>
            </w:r>
            <w:r w:rsidRPr="00AE0BD6">
              <w:rPr>
                <w:rFonts w:ascii="Times New Roman" w:eastAsia="Times New Roman" w:hAnsi="Times New Roman" w:cs="Times New Roman"/>
                <w:sz w:val="24"/>
                <w:szCs w:val="24"/>
                <w:rtl/>
              </w:rPr>
              <w:softHyphen/>
              <w:t>مند شدن از نظرات خوب دیگران و نتیجه</w:t>
            </w:r>
            <w:r w:rsidRPr="00AE0BD6">
              <w:rPr>
                <w:rFonts w:ascii="Times New Roman" w:eastAsia="Times New Roman" w:hAnsi="Times New Roman" w:cs="Times New Roman"/>
                <w:sz w:val="24"/>
                <w:szCs w:val="24"/>
                <w:rtl/>
              </w:rPr>
              <w:softHyphen/>
              <w:t>گیری دقیق</w:t>
            </w:r>
            <w:r w:rsidRPr="00AE0BD6">
              <w:rPr>
                <w:rFonts w:ascii="Times New Roman" w:eastAsia="Times New Roman" w:hAnsi="Times New Roman" w:cs="Times New Roman"/>
                <w:sz w:val="24"/>
                <w:szCs w:val="24"/>
                <w:rtl/>
              </w:rPr>
              <w:softHyphen/>
              <w:t>تر و کامل</w:t>
            </w:r>
            <w:r w:rsidRPr="00AE0BD6">
              <w:rPr>
                <w:rFonts w:ascii="Times New Roman" w:eastAsia="Times New Roman" w:hAnsi="Times New Roman" w:cs="Times New Roman"/>
                <w:sz w:val="24"/>
                <w:szCs w:val="24"/>
                <w:rtl/>
              </w:rPr>
              <w:softHyphen/>
              <w:t>تر در مسئله مزبور، متضمن مسئله مهم</w:t>
            </w:r>
            <w:r w:rsidRPr="00AE0BD6">
              <w:rPr>
                <w:rFonts w:ascii="Times New Roman" w:eastAsia="Times New Roman" w:hAnsi="Times New Roman" w:cs="Times New Roman"/>
                <w:sz w:val="24"/>
                <w:szCs w:val="24"/>
                <w:rtl/>
              </w:rPr>
              <w:softHyphen/>
              <w:t>تری است و آن پرورش فرهنگ صبر، مدارا و شنیدن سخنان مختلف و حتی مخالف یکدیگر در جمع است؛ این خود پیام مهمی است که از دل این دو آیه مستفاد می</w:t>
            </w:r>
            <w:r w:rsidRPr="00AE0BD6">
              <w:rPr>
                <w:rFonts w:ascii="Times New Roman" w:eastAsia="Times New Roman" w:hAnsi="Times New Roman" w:cs="Times New Roman"/>
                <w:sz w:val="24"/>
                <w:szCs w:val="24"/>
                <w:rtl/>
              </w:rPr>
              <w:softHyphen/>
              <w:t>شود و لازمه تشکیل شورا مطرح شدن سخنان گوناگون است و از میان سخنان گوناگون می</w:t>
            </w:r>
            <w:r w:rsidRPr="00AE0BD6">
              <w:rPr>
                <w:rFonts w:ascii="Times New Roman" w:eastAsia="Times New Roman" w:hAnsi="Times New Roman" w:cs="Times New Roman"/>
                <w:sz w:val="24"/>
                <w:szCs w:val="24"/>
                <w:rtl/>
              </w:rPr>
              <w:softHyphen/>
              <w:t>توان به جمع بندی صحیحی رسید.</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3-3. مدارا و اخوت</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 xml:space="preserve">آیاتی از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به ایجاد صلح و دوستی بین مؤمنان تأکید می</w:t>
            </w:r>
            <w:r w:rsidRPr="00AE0BD6">
              <w:rPr>
                <w:rFonts w:ascii="Times New Roman" w:eastAsia="Times New Roman" w:hAnsi="Times New Roman" w:cs="Times New Roman"/>
                <w:sz w:val="24"/>
                <w:szCs w:val="24"/>
                <w:rtl/>
              </w:rPr>
              <w:softHyphen/>
              <w:t xml:space="preserve">کند: </w:t>
            </w:r>
            <w:r w:rsidRPr="00AE0BD6">
              <w:rPr>
                <w:rFonts w:ascii="Times New Roman" w:eastAsia="Times New Roman" w:hAnsi="Times New Roman" w:cs="Times New Roman"/>
                <w:b/>
                <w:bCs/>
                <w:sz w:val="24"/>
                <w:szCs w:val="24"/>
                <w:rtl/>
              </w:rPr>
              <w:t>«وَإِن طَائِفَتَانِ مِنَ الْمُؤْمِنِینَ اقْتَتَلُوا فَأَصْلِحُوا بَیْنَهُمَا فَإِن بَغَتْ إِحْدَاهُمَا عَلَى الْأُخْرَى فَقَاتِلُوا الَّتِی تَبْغِی حَتَّى تَفِیءَ إِلَى أَمْرِ اللَّهِ فَإِن فَاءتْ فَأَصْلِحُوا بَیْنَهُمَا بِالْعَدْلِ وَأَقْسِطُوا إِنَّ اللَّهَ یُحِبُّ الْمُقْسِطِینَ»</w:t>
            </w:r>
            <w:r w:rsidRPr="00AE0BD6">
              <w:rPr>
                <w:rFonts w:ascii="Times New Roman" w:eastAsia="Times New Roman" w:hAnsi="Times New Roman" w:cs="Times New Roman"/>
                <w:sz w:val="24"/>
                <w:szCs w:val="24"/>
                <w:rtl/>
              </w:rPr>
              <w:t xml:space="preserve"> (حجرات، 9)؛‏ «‏هرگاه دو گروه از مؤمنان باهم به جنگ پرداختند، در میان آنان صلح برقرار سازید. اگر یکی از آنان در حق دیگری ستم کند و تعدّی ورزد (و صلح را پذیرا نشود)، با آن دسته‌ای که ستم می‌کند و تعدی می‌ورزد بجنگید تا زمانی که به سوی اطاعت از فرمان خدا برمی‌گردد و حکم او را پذیرا می‌شود. هرگاه بازگشت و فرمان خدا را پذیرا شد، در میان ایشان دادگرانه صلح برقرار سازید و (در اجرای مواد و انجام شرایط آن) عدالت به کار برید، چرا که خدا عادلان را دوست دارد».‏ از منظر قرآنی ایجاد نزدیکی بین قلوب مؤمنان امر مهمی محسوب می</w:t>
            </w:r>
            <w:r w:rsidRPr="00AE0BD6">
              <w:rPr>
                <w:rFonts w:ascii="Times New Roman" w:eastAsia="Times New Roman" w:hAnsi="Times New Roman" w:cs="Times New Roman"/>
                <w:sz w:val="24"/>
                <w:szCs w:val="24"/>
                <w:rtl/>
              </w:rPr>
              <w:softHyphen/>
              <w:t xml:space="preserve">شود، و نباید فراموش کنند که برادر دینی یکدیگر هستند: </w:t>
            </w:r>
            <w:r w:rsidRPr="00AE0BD6">
              <w:rPr>
                <w:rFonts w:ascii="Times New Roman" w:eastAsia="Times New Roman" w:hAnsi="Times New Roman" w:cs="Times New Roman"/>
                <w:b/>
                <w:bCs/>
                <w:sz w:val="24"/>
                <w:szCs w:val="24"/>
                <w:rtl/>
              </w:rPr>
              <w:t>«إِنَّمَا الْمُؤْمِنُونَ إِخْوَةٌ فَأَصْلِحُوا بَیْنَ أَخَوَیْکُمْ وَاتَّقُوا اللَّهَ لَعَلَّکُمْ تُرْحَمُونَ» (</w:t>
            </w:r>
            <w:r w:rsidRPr="00AE0BD6">
              <w:rPr>
                <w:rFonts w:ascii="Times New Roman" w:eastAsia="Times New Roman" w:hAnsi="Times New Roman" w:cs="Times New Roman"/>
                <w:sz w:val="24"/>
                <w:szCs w:val="24"/>
                <w:rtl/>
              </w:rPr>
              <w:t>حجرات، 10)؛ «فقط مؤمنان برادران همدیگرند، پس میان برادران خود صلح و صفا برقرار کنید، و از خدا ترس و پروا داشته باشید، تا به شما رحم شود». در آیه دیگری خداوند امر می</w:t>
            </w:r>
            <w:r w:rsidRPr="00AE0BD6">
              <w:rPr>
                <w:rFonts w:ascii="Times New Roman" w:eastAsia="Times New Roman" w:hAnsi="Times New Roman" w:cs="Times New Roman"/>
                <w:sz w:val="24"/>
                <w:szCs w:val="24"/>
                <w:rtl/>
              </w:rPr>
              <w:softHyphen/>
              <w:t>کند که سخنی گفته نشود که شیطان به وسیله آن بین مسلمانان اختلاف اندازد و روابط بین آنها را تیره کند: «</w:t>
            </w:r>
            <w:r w:rsidRPr="00AE0BD6">
              <w:rPr>
                <w:rFonts w:ascii="Times New Roman" w:eastAsia="Times New Roman" w:hAnsi="Times New Roman" w:cs="Times New Roman"/>
                <w:b/>
                <w:bCs/>
                <w:sz w:val="24"/>
                <w:szCs w:val="24"/>
                <w:rtl/>
              </w:rPr>
              <w:t>وَقُلْ لِعِبَادِی یَقُولُوا الَّتِی هِیَ أَحْسَنُ إِنَّ الشَّیْطَانَ یَنْزَغُ بَیْنَهُمْ إِنَّ الشَّیْطَانَ کَانَ لِلْإِنْسَانِ عَدُوًّا مُبِینًا</w:t>
            </w:r>
            <w:r w:rsidRPr="00AE0BD6">
              <w:rPr>
                <w:rFonts w:ascii="Times New Roman" w:eastAsia="Times New Roman" w:hAnsi="Times New Roman" w:cs="Times New Roman"/>
                <w:sz w:val="24"/>
                <w:szCs w:val="24"/>
                <w:rtl/>
              </w:rPr>
              <w:t>» (اسراء، 53)؛ «‏(ای پیغمبر !) به بندگانم بگو: سخنی (در گفتار و نوشتار خود) بگویند که زیباترین (و نیکوترین سخنها) باشد. چرا که اهریمن (به وسیله سخنهای زشت و ناشیرین) در میان ایشان فساد و تباهی به راه می‌اندازد، و بی‌گمان اهریمن (از دیرباز) دشمن آشکار انسان بوده است (و پیوسته در صدد برآمده تا آتش جنگ را با افروزینه وسوسه شعله‌ور سازد)». این آیه و آیه بعدی به صورت آشکار وجود دشمنی در قلوب برادران ایمانی نسبت به هم را رد می</w:t>
            </w:r>
            <w:r w:rsidRPr="00AE0BD6">
              <w:rPr>
                <w:rFonts w:ascii="Times New Roman" w:eastAsia="Times New Roman" w:hAnsi="Times New Roman" w:cs="Times New Roman"/>
                <w:sz w:val="24"/>
                <w:szCs w:val="24"/>
                <w:rtl/>
              </w:rPr>
              <w:softHyphen/>
              <w:t>کند: «</w:t>
            </w:r>
            <w:r w:rsidRPr="00AE0BD6">
              <w:rPr>
                <w:rFonts w:ascii="Times New Roman" w:eastAsia="Times New Roman" w:hAnsi="Times New Roman" w:cs="Times New Roman"/>
                <w:b/>
                <w:bCs/>
                <w:sz w:val="24"/>
                <w:szCs w:val="24"/>
                <w:rtl/>
              </w:rPr>
              <w:t>وَنَزَعْنَا مَا فِی صُدُورِهِمْ مِنْ غِلٍّ إِخْوَانًا عَلَى سُرُرٍ مُتَقَابِلِینَ</w:t>
            </w:r>
            <w:r w:rsidRPr="00AE0BD6">
              <w:rPr>
                <w:rFonts w:ascii="Times New Roman" w:eastAsia="Times New Roman" w:hAnsi="Times New Roman" w:cs="Times New Roman"/>
                <w:sz w:val="24"/>
                <w:szCs w:val="24"/>
                <w:rtl/>
              </w:rPr>
              <w:t>» (حجر، 47)؛ «و کینه‌توزی و دشمنانگی را از سینه‌هایشان بیرون می‌کشیم، و برادرانه بر تختها رویاروی هم می‌نشینند»؛ و حتی این امر دعا و خواست آنها از خداوند است: «</w:t>
            </w:r>
            <w:r w:rsidRPr="00AE0BD6">
              <w:rPr>
                <w:rFonts w:ascii="Times New Roman" w:eastAsia="Times New Roman" w:hAnsi="Times New Roman" w:cs="Times New Roman"/>
                <w:b/>
                <w:bCs/>
                <w:sz w:val="24"/>
                <w:szCs w:val="24"/>
                <w:rtl/>
              </w:rPr>
              <w:t>وَالَّذِینَ جَاءُوا مِنْ بَعْدِهِمْ یَقُولُونَ رَبَّنَا اغْفِرْ لَنَا وَلِإِخْوَانِنَا الَّذِینَ سَبَقُونَا بِالْإِیمَانِ وَلَا تَجْعَلْ فِی قُلُوبِنَا غِلًّا لِلَّذِینَ آَمَنُوا رَبَّنَا إِنَّکَ رَءُوفٌ رَحِیمٌ</w:t>
            </w:r>
            <w:r w:rsidRPr="00AE0BD6">
              <w:rPr>
                <w:rFonts w:ascii="Times New Roman" w:eastAsia="Times New Roman" w:hAnsi="Times New Roman" w:cs="Times New Roman"/>
                <w:sz w:val="24"/>
                <w:szCs w:val="24"/>
                <w:rtl/>
              </w:rPr>
              <w:t>» (حشر، 10)؛ «کسانی که پس از مهاجران و انصار به دنیا می‌آیند، می‌گویند: پروردگارا! ما را و برادران ما را که در ایمان آوردن بر ما پیشی گرفته‌اند بیامرز. و کینه‌ای نسبت به مؤمنان در دلهایمان جای مده، پروردگارا! تو دارای رأفت و رحمت فراوانی هستی». در این آیات اشاره به انس و نرمی قلوب می</w:t>
            </w:r>
            <w:r w:rsidRPr="00AE0BD6">
              <w:rPr>
                <w:rFonts w:ascii="Times New Roman" w:eastAsia="Times New Roman" w:hAnsi="Times New Roman" w:cs="Times New Roman"/>
                <w:sz w:val="24"/>
                <w:szCs w:val="24"/>
                <w:rtl/>
              </w:rPr>
              <w:softHyphen/>
              <w:t xml:space="preserve">شود: </w:t>
            </w:r>
            <w:r w:rsidRPr="00AE0BD6">
              <w:rPr>
                <w:rFonts w:ascii="Times New Roman" w:eastAsia="Times New Roman" w:hAnsi="Times New Roman" w:cs="Times New Roman"/>
                <w:b/>
                <w:bCs/>
                <w:sz w:val="24"/>
                <w:szCs w:val="24"/>
                <w:rtl/>
              </w:rPr>
              <w:t xml:space="preserve">«وَالْمُؤَلَّفَةِ قُلُوبُهُمْ» </w:t>
            </w:r>
            <w:r w:rsidRPr="00AE0BD6">
              <w:rPr>
                <w:rFonts w:ascii="Times New Roman" w:eastAsia="Times New Roman" w:hAnsi="Times New Roman" w:cs="Times New Roman"/>
                <w:sz w:val="24"/>
                <w:szCs w:val="24"/>
                <w:rtl/>
              </w:rPr>
              <w:t xml:space="preserve">(توبه، 60)؛ </w:t>
            </w:r>
            <w:r w:rsidRPr="00AE0BD6">
              <w:rPr>
                <w:rFonts w:ascii="Times New Roman" w:eastAsia="Times New Roman" w:hAnsi="Times New Roman" w:cs="Times New Roman"/>
                <w:b/>
                <w:bCs/>
                <w:sz w:val="24"/>
                <w:szCs w:val="24"/>
                <w:rtl/>
              </w:rPr>
              <w:t>«وَیُذْهِبْ غَیْظَ قُلُوبِهِمْ»</w:t>
            </w:r>
            <w:r w:rsidRPr="00AE0BD6">
              <w:rPr>
                <w:rFonts w:ascii="Times New Roman" w:eastAsia="Times New Roman" w:hAnsi="Times New Roman" w:cs="Times New Roman"/>
                <w:sz w:val="24"/>
                <w:szCs w:val="24"/>
                <w:rtl/>
              </w:rPr>
              <w:t xml:space="preserve"> (توبه، 15)؛ </w:t>
            </w:r>
            <w:r w:rsidRPr="00AE0BD6">
              <w:rPr>
                <w:rFonts w:ascii="Times New Roman" w:eastAsia="Times New Roman" w:hAnsi="Times New Roman" w:cs="Times New Roman"/>
                <w:b/>
                <w:bCs/>
                <w:sz w:val="24"/>
                <w:szCs w:val="24"/>
                <w:rtl/>
              </w:rPr>
              <w:t>«إِذْ کُنْتُمْ أَعْدَاءً فَأَلَّفَ بَیْنَ قُلُوبِکُمْ»</w:t>
            </w:r>
            <w:r w:rsidRPr="00AE0BD6">
              <w:rPr>
                <w:rFonts w:ascii="Times New Roman" w:eastAsia="Times New Roman" w:hAnsi="Times New Roman" w:cs="Times New Roman"/>
                <w:sz w:val="24"/>
                <w:szCs w:val="24"/>
                <w:rtl/>
              </w:rPr>
              <w:t xml:space="preserve"> (آل عمران، 103)؛ «بدان</w:t>
            </w:r>
            <w:r w:rsidRPr="00AE0BD6">
              <w:rPr>
                <w:rFonts w:ascii="Times New Roman" w:eastAsia="Times New Roman" w:hAnsi="Times New Roman" w:cs="Times New Roman"/>
                <w:sz w:val="24"/>
                <w:szCs w:val="24"/>
                <w:rtl/>
              </w:rPr>
              <w:softHyphen/>
              <w:t>گاه که (برای همدیگر) دشمنانی بودید و خدا میان دلهایتان (انس و الفت برقرار و آنها را به هم) پیوند داد». در چند آیه دیگر با عبارت «</w:t>
            </w:r>
            <w:r w:rsidRPr="00AE0BD6">
              <w:rPr>
                <w:rFonts w:ascii="Times New Roman" w:eastAsia="Times New Roman" w:hAnsi="Times New Roman" w:cs="Times New Roman"/>
                <w:b/>
                <w:bCs/>
                <w:sz w:val="24"/>
                <w:szCs w:val="24"/>
                <w:rtl/>
              </w:rPr>
              <w:t>واعتصموا</w:t>
            </w:r>
            <w:r w:rsidRPr="00AE0BD6">
              <w:rPr>
                <w:rFonts w:ascii="Times New Roman" w:eastAsia="Times New Roman" w:hAnsi="Times New Roman" w:cs="Times New Roman"/>
                <w:sz w:val="24"/>
                <w:szCs w:val="24"/>
                <w:rtl/>
              </w:rPr>
              <w:t>» وسیله اعتصام و تمسک را معرفی کرده است و همه مسلمانان را دعوت به گرد آمدن حول آن نقطه مشترک فرا می</w:t>
            </w:r>
            <w:r w:rsidRPr="00AE0BD6">
              <w:rPr>
                <w:rFonts w:ascii="Times New Roman" w:eastAsia="Times New Roman" w:hAnsi="Times New Roman" w:cs="Times New Roman"/>
                <w:sz w:val="24"/>
                <w:szCs w:val="24"/>
                <w:rtl/>
              </w:rPr>
              <w:softHyphen/>
              <w:t xml:space="preserve">خواند: </w:t>
            </w:r>
            <w:r w:rsidRPr="00AE0BD6">
              <w:rPr>
                <w:rFonts w:ascii="Times New Roman" w:eastAsia="Times New Roman" w:hAnsi="Times New Roman" w:cs="Times New Roman"/>
                <w:b/>
                <w:bCs/>
                <w:sz w:val="24"/>
                <w:szCs w:val="24"/>
                <w:rtl/>
              </w:rPr>
              <w:t>«وَاعْتَصِمُوا بِاللَّهِ»</w:t>
            </w:r>
            <w:r w:rsidRPr="00AE0BD6">
              <w:rPr>
                <w:rFonts w:ascii="Times New Roman" w:eastAsia="Times New Roman" w:hAnsi="Times New Roman" w:cs="Times New Roman"/>
                <w:sz w:val="24"/>
                <w:szCs w:val="24"/>
                <w:rtl/>
              </w:rPr>
              <w:t xml:space="preserve"> (نساء، 146؛ حج، 78)؛ </w:t>
            </w:r>
            <w:r w:rsidRPr="00AE0BD6">
              <w:rPr>
                <w:rFonts w:ascii="Times New Roman" w:eastAsia="Times New Roman" w:hAnsi="Times New Roman" w:cs="Times New Roman"/>
                <w:b/>
                <w:bCs/>
                <w:sz w:val="24"/>
                <w:szCs w:val="24"/>
                <w:rtl/>
              </w:rPr>
              <w:t>«وَاعْتَصِمُوا بِحَبْلِ اللَّهِ جَمِیعًا وَلَا تَفَرَّقُوا» (</w:t>
            </w:r>
            <w:r w:rsidRPr="00AE0BD6">
              <w:rPr>
                <w:rFonts w:ascii="Times New Roman" w:eastAsia="Times New Roman" w:hAnsi="Times New Roman" w:cs="Times New Roman"/>
                <w:sz w:val="24"/>
                <w:szCs w:val="24"/>
                <w:rtl/>
              </w:rPr>
              <w:t xml:space="preserve">آل عمران، 103)؛ «همگی به رشته (ناگسستنی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خدا چنگ زنید و پراکنده نشوید»؛ در این آیه: «</w:t>
            </w:r>
            <w:r w:rsidRPr="00AE0BD6">
              <w:rPr>
                <w:rFonts w:ascii="Times New Roman" w:eastAsia="Times New Roman" w:hAnsi="Times New Roman" w:cs="Times New Roman"/>
                <w:b/>
                <w:bCs/>
                <w:sz w:val="24"/>
                <w:szCs w:val="24"/>
                <w:rtl/>
              </w:rPr>
              <w:t>فَسَوْفَ یَأْتِی اللَّهُ بِقَوْمٍ یُحِبُّهُمْ وَیُحِبُّونَهُ أَذِلَّةٍ عَلَى الْمُؤْمِنِینَ أَعِزَّةٍ عَلَى الْکَافِرِینَ» (</w:t>
            </w:r>
            <w:r w:rsidRPr="00AE0BD6">
              <w:rPr>
                <w:rFonts w:ascii="Times New Roman" w:eastAsia="Times New Roman" w:hAnsi="Times New Roman" w:cs="Times New Roman"/>
                <w:sz w:val="24"/>
                <w:szCs w:val="24"/>
                <w:rtl/>
              </w:rPr>
              <w:t xml:space="preserve">مائده، 54)؛ </w:t>
            </w:r>
            <w:r w:rsidRPr="00AE0BD6">
              <w:rPr>
                <w:rFonts w:ascii="Times New Roman" w:eastAsia="Times New Roman" w:hAnsi="Times New Roman" w:cs="Times New Roman"/>
                <w:b/>
                <w:bCs/>
                <w:sz w:val="24"/>
                <w:szCs w:val="24"/>
                <w:rtl/>
              </w:rPr>
              <w:t>«</w:t>
            </w:r>
            <w:r w:rsidRPr="00AE0BD6">
              <w:rPr>
                <w:rFonts w:ascii="Times New Roman" w:eastAsia="Times New Roman" w:hAnsi="Times New Roman" w:cs="Times New Roman"/>
                <w:sz w:val="24"/>
                <w:szCs w:val="24"/>
                <w:rtl/>
              </w:rPr>
              <w:t>خداوند جمعیّتی را (به جای ایشان بر روی زمین) خواهد آورد که خداوند دوستشان می‌دارد و آنان هم خدا را دوست می‌دارند. نسبت به مؤمنان نرم و فروتن بوده و در برابر کافران سخت و نیرومندند</w:t>
            </w:r>
            <w:r w:rsidRPr="00AE0BD6">
              <w:rPr>
                <w:rFonts w:ascii="Times New Roman" w:eastAsia="Times New Roman" w:hAnsi="Times New Roman" w:cs="Times New Roman"/>
                <w:b/>
                <w:bCs/>
                <w:sz w:val="24"/>
                <w:szCs w:val="24"/>
                <w:rtl/>
              </w:rPr>
              <w:t>»،</w:t>
            </w:r>
            <w:r w:rsidRPr="00AE0BD6">
              <w:rPr>
                <w:rFonts w:ascii="Times New Roman" w:eastAsia="Times New Roman" w:hAnsi="Times New Roman" w:cs="Times New Roman"/>
                <w:sz w:val="24"/>
                <w:szCs w:val="24"/>
                <w:rtl/>
              </w:rPr>
              <w:t xml:space="preserve"> أذلة جمع ذلیل و أعزة جمع عزیز است، «</w:t>
            </w:r>
            <w:r w:rsidRPr="00AE0BD6">
              <w:rPr>
                <w:rFonts w:ascii="Times New Roman" w:eastAsia="Times New Roman" w:hAnsi="Times New Roman" w:cs="Times New Roman"/>
                <w:b/>
                <w:bCs/>
                <w:sz w:val="24"/>
                <w:szCs w:val="24"/>
                <w:rtl/>
              </w:rPr>
              <w:t>أَذِلَّةٍ عَلَى الْمُؤْمِنِینَ</w:t>
            </w:r>
            <w:r w:rsidRPr="00AE0BD6">
              <w:rPr>
                <w:rFonts w:ascii="Times New Roman" w:eastAsia="Times New Roman" w:hAnsi="Times New Roman" w:cs="Times New Roman"/>
                <w:sz w:val="24"/>
                <w:szCs w:val="24"/>
                <w:rtl/>
              </w:rPr>
              <w:t>» کنایه است از شدّت تواضعشان در برابر</w:t>
            </w:r>
            <w:r w:rsidRPr="00AE0BD6">
              <w:rPr>
                <w:rFonts w:ascii="Times New Roman" w:eastAsia="Times New Roman" w:hAnsi="Times New Roman" w:cs="Times New Roman"/>
                <w:b/>
                <w:bCs/>
                <w:sz w:val="24"/>
                <w:szCs w:val="24"/>
                <w:rtl/>
              </w:rPr>
              <w:t xml:space="preserve"> </w:t>
            </w:r>
            <w:r w:rsidRPr="00AE0BD6">
              <w:rPr>
                <w:rFonts w:ascii="Times New Roman" w:eastAsia="Times New Roman" w:hAnsi="Times New Roman" w:cs="Times New Roman"/>
                <w:sz w:val="24"/>
                <w:szCs w:val="24"/>
                <w:rtl/>
              </w:rPr>
              <w:t>مؤمنان. تواضعی که حکایت از تعظیم خدا ولی آنان داشته باشد، خدایی که ایشان نیز اولیای اویند و جمله «</w:t>
            </w:r>
            <w:r w:rsidRPr="00AE0BD6">
              <w:rPr>
                <w:rFonts w:ascii="Times New Roman" w:eastAsia="Times New Roman" w:hAnsi="Times New Roman" w:cs="Times New Roman"/>
                <w:b/>
                <w:bCs/>
                <w:sz w:val="24"/>
                <w:szCs w:val="24"/>
                <w:rtl/>
              </w:rPr>
              <w:t>أَعِزَّةٍ عَلَى الْکَافِرِینَ</w:t>
            </w:r>
            <w:r w:rsidRPr="00AE0BD6">
              <w:rPr>
                <w:rFonts w:ascii="Times New Roman" w:eastAsia="Times New Roman" w:hAnsi="Times New Roman" w:cs="Times New Roman"/>
                <w:sz w:val="24"/>
                <w:szCs w:val="24"/>
                <w:rtl/>
              </w:rPr>
              <w:t>» کنایه است از اینکه این اولیای خدا خود را بزرگ</w:t>
            </w:r>
            <w:r w:rsidRPr="00AE0BD6">
              <w:rPr>
                <w:rFonts w:ascii="Times New Roman" w:eastAsia="Times New Roman" w:hAnsi="Times New Roman" w:cs="Times New Roman"/>
                <w:sz w:val="24"/>
                <w:szCs w:val="24"/>
                <w:rtl/>
              </w:rPr>
              <w:softHyphen/>
              <w:t>تر از آن می</w:t>
            </w:r>
            <w:r w:rsidRPr="00AE0BD6">
              <w:rPr>
                <w:rFonts w:ascii="Times New Roman" w:eastAsia="Times New Roman" w:hAnsi="Times New Roman" w:cs="Times New Roman"/>
                <w:sz w:val="24"/>
                <w:szCs w:val="24"/>
                <w:rtl/>
              </w:rPr>
              <w:softHyphen/>
              <w:t>دانند که اعتنایی به عزت کاذب کفار کنند، کفاری که اعتنایی به امر دین ندارند (طباطبایی، 1385ش، ج5)؛ مؤمن نسبت به مؤمن رام و آرام است بر مؤمن سخت</w:t>
            </w:r>
            <w:r w:rsidRPr="00AE0BD6">
              <w:rPr>
                <w:rFonts w:ascii="Times New Roman" w:eastAsia="Times New Roman" w:hAnsi="Times New Roman" w:cs="Times New Roman"/>
                <w:sz w:val="24"/>
                <w:szCs w:val="24"/>
                <w:rtl/>
              </w:rPr>
              <w:softHyphen/>
              <w:t>گیری نمی</w:t>
            </w:r>
            <w:r w:rsidRPr="00AE0BD6">
              <w:rPr>
                <w:rFonts w:ascii="Times New Roman" w:eastAsia="Times New Roman" w:hAnsi="Times New Roman" w:cs="Times New Roman"/>
                <w:sz w:val="24"/>
                <w:szCs w:val="24"/>
                <w:rtl/>
              </w:rPr>
              <w:softHyphen/>
              <w:t>کند، ساده و نرم</w:t>
            </w:r>
            <w:r w:rsidRPr="00AE0BD6">
              <w:rPr>
                <w:rFonts w:ascii="Times New Roman" w:eastAsia="Times New Roman" w:hAnsi="Times New Roman" w:cs="Times New Roman"/>
                <w:sz w:val="24"/>
                <w:szCs w:val="24"/>
                <w:rtl/>
              </w:rPr>
              <w:softHyphen/>
              <w:t>خو است. این خاری و پستی نیست، بلکه برادری و اخوتی است که موانع را از میان برمی</w:t>
            </w:r>
            <w:r w:rsidRPr="00AE0BD6">
              <w:rPr>
                <w:rFonts w:ascii="Times New Roman" w:eastAsia="Times New Roman" w:hAnsi="Times New Roman" w:cs="Times New Roman"/>
                <w:sz w:val="24"/>
                <w:szCs w:val="24"/>
                <w:rtl/>
              </w:rPr>
              <w:softHyphen/>
              <w:t>دارد و دلها را به دلها گره می</w:t>
            </w:r>
            <w:r w:rsidRPr="00AE0BD6">
              <w:rPr>
                <w:rFonts w:ascii="Times New Roman" w:eastAsia="Times New Roman" w:hAnsi="Times New Roman" w:cs="Times New Roman"/>
                <w:sz w:val="24"/>
                <w:szCs w:val="24"/>
                <w:rtl/>
              </w:rPr>
              <w:softHyphen/>
              <w:t>زند. عزت</w:t>
            </w:r>
            <w:r w:rsidRPr="00AE0BD6">
              <w:rPr>
                <w:rFonts w:ascii="Times New Roman" w:eastAsia="Times New Roman" w:hAnsi="Times New Roman" w:cs="Times New Roman"/>
                <w:sz w:val="24"/>
                <w:szCs w:val="24"/>
                <w:rtl/>
              </w:rPr>
              <w:softHyphen/>
              <w:t xml:space="preserve">مندی در مقابل کافران از روی بالا بردن نفس نیست، بلکه برای بزرگداشت عقیده و بالا بردن پرچمی است که حاصل یقین کامل است به اینکه آنچه مؤمنان با خود دارند خیر است و دیگران هم مطیع این خیر شوند. کسی که عشق خداوند مردمان را به دل دارد، از سرزنش </w:t>
            </w:r>
            <w:r w:rsidRPr="00AE0BD6">
              <w:rPr>
                <w:rFonts w:ascii="Times New Roman" w:eastAsia="Times New Roman" w:hAnsi="Times New Roman" w:cs="Times New Roman"/>
                <w:sz w:val="24"/>
                <w:szCs w:val="24"/>
                <w:rtl/>
              </w:rPr>
              <w:lastRenderedPageBreak/>
              <w:t>مردمان هراسی و بیمی ندارد. تنها کسی از سرزنش مردمان به هراس می</w:t>
            </w:r>
            <w:r w:rsidRPr="00AE0BD6">
              <w:rPr>
                <w:rFonts w:ascii="Times New Roman" w:eastAsia="Times New Roman" w:hAnsi="Times New Roman" w:cs="Times New Roman"/>
                <w:sz w:val="24"/>
                <w:szCs w:val="24"/>
                <w:rtl/>
              </w:rPr>
              <w:softHyphen/>
              <w:t>افتد که معیارها و مقیاسها و احکام خود را از هوی و هوسهای مردمان بطلبد و از آنها یاری بگیرد، اما کسی که به میزان خدا مراجعه کند، قدرت و عزت خود را از خدا می</w:t>
            </w:r>
            <w:r w:rsidRPr="00AE0BD6">
              <w:rPr>
                <w:rFonts w:ascii="Times New Roman" w:eastAsia="Times New Roman" w:hAnsi="Times New Roman" w:cs="Times New Roman"/>
                <w:sz w:val="24"/>
                <w:szCs w:val="24"/>
                <w:rtl/>
              </w:rPr>
              <w:softHyphen/>
              <w:t>گیرد، گوش نمی</w:t>
            </w:r>
            <w:r w:rsidRPr="00AE0BD6">
              <w:rPr>
                <w:rFonts w:ascii="Times New Roman" w:eastAsia="Times New Roman" w:hAnsi="Times New Roman" w:cs="Times New Roman"/>
                <w:sz w:val="24"/>
                <w:szCs w:val="24"/>
                <w:rtl/>
              </w:rPr>
              <w:softHyphen/>
              <w:t>دهد که مردمان چه می</w:t>
            </w:r>
            <w:r w:rsidRPr="00AE0BD6">
              <w:rPr>
                <w:rFonts w:ascii="Times New Roman" w:eastAsia="Times New Roman" w:hAnsi="Times New Roman" w:cs="Times New Roman"/>
                <w:sz w:val="24"/>
                <w:szCs w:val="24"/>
                <w:rtl/>
              </w:rPr>
              <w:softHyphen/>
              <w:t>گویند (قطب، 1387ش، ج2، ص482). صفت کسانی که خداوند آنها را دوست دارد و آنها هم خداوند را دوست دارند، نرمی در مقابل مؤمنان و سختی در مقابل کفار است. مدارا به کمک برادری و اخوت بین مؤمنان انجام شدنی است.</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3-4. مدارا در توجه به مشترکات</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 xml:space="preserve">خداوند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حتی نسبت به اهل کتاب سفارش به توجه به امور مهم مشترک کرده است: </w:t>
            </w:r>
            <w:r w:rsidRPr="00AE0BD6">
              <w:rPr>
                <w:rFonts w:ascii="Times New Roman" w:eastAsia="Times New Roman" w:hAnsi="Times New Roman" w:cs="Times New Roman"/>
                <w:b/>
                <w:bCs/>
                <w:sz w:val="24"/>
                <w:szCs w:val="24"/>
                <w:rtl/>
              </w:rPr>
              <w:t>«وَلَا تُجَادِلُوا أَهْلَ الْکِتَابِ إِلَّا بِالَّتِی هِیَ أَحْسَنُ إِلَّا الَّذِینَ ظَلَمُوا مِنْهُمْ وَقُولُوا آَمَنَّا بِالَّذِی أُنْزِلَ إِلَیْنَا وَأُنْزِلَ إِلَیْکُمْ وَإِلَهُنَا وَإِلَهُکُمْ وَاحِدٌ وَنَحْنُ لَهُ مُسْلِمُونَ»</w:t>
            </w:r>
            <w:r w:rsidRPr="00AE0BD6">
              <w:rPr>
                <w:rFonts w:ascii="Times New Roman" w:eastAsia="Times New Roman" w:hAnsi="Times New Roman" w:cs="Times New Roman"/>
                <w:sz w:val="24"/>
                <w:szCs w:val="24"/>
                <w:rtl/>
              </w:rPr>
              <w:t xml:space="preserve"> (عنکبوت، 46)؛ «با اهل کتاب (یعنی با یهودیان و مسیحیان) جز به روشی که نیکوتر (و نرم</w:t>
            </w:r>
            <w:r w:rsidRPr="00AE0BD6">
              <w:rPr>
                <w:rFonts w:ascii="Times New Roman" w:eastAsia="Times New Roman" w:hAnsi="Times New Roman" w:cs="Times New Roman"/>
                <w:sz w:val="24"/>
                <w:szCs w:val="24"/>
                <w:rtl/>
              </w:rPr>
              <w:softHyphen/>
              <w:t>تر و آرام</w:t>
            </w:r>
            <w:r w:rsidRPr="00AE0BD6">
              <w:rPr>
                <w:rFonts w:ascii="Times New Roman" w:eastAsia="Times New Roman" w:hAnsi="Times New Roman" w:cs="Times New Roman"/>
                <w:sz w:val="24"/>
                <w:szCs w:val="24"/>
                <w:rtl/>
              </w:rPr>
              <w:softHyphen/>
              <w:t>تر و به قبول نزدیک</w:t>
            </w:r>
            <w:r w:rsidRPr="00AE0BD6">
              <w:rPr>
                <w:rFonts w:ascii="Times New Roman" w:eastAsia="Times New Roman" w:hAnsi="Times New Roman" w:cs="Times New Roman"/>
                <w:sz w:val="24"/>
                <w:szCs w:val="24"/>
                <w:rtl/>
              </w:rPr>
              <w:softHyphen/>
              <w:t xml:space="preserve">تر) باشد، بحث و گفتگو مکن، مگر با کسانی از ایشان که ستم کنند (و متوسّل به زور یا گستاخی شوند و از حدّ اعتدال در جدال، خارج گردند. در این صورت شدّت و حدّت در مقابله با آنان بلامانع است). بگویید: به تمام آنچه از سوی خدا بر ما و بر شما نازل شده است ایمان داریم (که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و </w:t>
            </w:r>
            <w:r w:rsidRPr="00AE0BD6">
              <w:rPr>
                <w:rFonts w:ascii="Times New Roman" w:eastAsia="Times New Roman" w:hAnsi="Times New Roman" w:cs="Times New Roman"/>
                <w:i/>
                <w:iCs/>
                <w:sz w:val="24"/>
                <w:szCs w:val="24"/>
                <w:rtl/>
              </w:rPr>
              <w:t>تورات</w:t>
            </w:r>
            <w:r w:rsidRPr="00AE0BD6">
              <w:rPr>
                <w:rFonts w:ascii="Times New Roman" w:eastAsia="Times New Roman" w:hAnsi="Times New Roman" w:cs="Times New Roman"/>
                <w:sz w:val="24"/>
                <w:szCs w:val="24"/>
                <w:rtl/>
              </w:rPr>
              <w:t xml:space="preserve"> و </w:t>
            </w:r>
            <w:r w:rsidRPr="00AE0BD6">
              <w:rPr>
                <w:rFonts w:ascii="Times New Roman" w:eastAsia="Times New Roman" w:hAnsi="Times New Roman" w:cs="Times New Roman"/>
                <w:i/>
                <w:iCs/>
                <w:sz w:val="24"/>
                <w:szCs w:val="24"/>
                <w:rtl/>
              </w:rPr>
              <w:t>انجیل</w:t>
            </w:r>
            <w:r w:rsidRPr="00AE0BD6">
              <w:rPr>
                <w:rFonts w:ascii="Times New Roman" w:eastAsia="Times New Roman" w:hAnsi="Times New Roman" w:cs="Times New Roman"/>
                <w:sz w:val="24"/>
                <w:szCs w:val="24"/>
                <w:rtl/>
              </w:rPr>
              <w:t xml:space="preserve"> است). معبود ما و معبود شما یکی است، و ما تنها تسلیم و فرمان</w:t>
            </w:r>
            <w:r w:rsidRPr="00AE0BD6">
              <w:rPr>
                <w:rFonts w:ascii="Times New Roman" w:eastAsia="Times New Roman" w:hAnsi="Times New Roman" w:cs="Times New Roman"/>
                <w:sz w:val="24"/>
                <w:szCs w:val="24"/>
                <w:rtl/>
              </w:rPr>
              <w:softHyphen/>
              <w:t xml:space="preserve">بردار او هستیم»؛ و اهل کتاب را فراخوانید به آنچه بینتان مشترک است و دعوت به یکتاپرستی کنید: </w:t>
            </w:r>
            <w:r w:rsidRPr="00AE0BD6">
              <w:rPr>
                <w:rFonts w:ascii="Times New Roman" w:eastAsia="Times New Roman" w:hAnsi="Times New Roman" w:cs="Times New Roman"/>
                <w:b/>
                <w:bCs/>
                <w:sz w:val="24"/>
                <w:szCs w:val="24"/>
                <w:rtl/>
              </w:rPr>
              <w:t>«و قُلْ یَا أَهْلَ الْکِتَابِ تَعَالَوْا إِلَى کَلِمَةٍ سَوَاءٍ بَیْنَنَا وَبَیْنَکُمْ أَلَّا نَعْبُدَ إِلَّا اللَّهَ وَلَا نُشْرِکَ بِهِ شَیْئًا وَلَا یَتَّخِذَ بَعْضُنَا بَعْضًا أَرْبَابًا مِنْ دُونِ اللَّهِ فَإِنْ تَوَلَّوْا فَقُولُوا اشْهَدُوا بِأَنَّا مُسْلِمُونَ»</w:t>
            </w:r>
            <w:r w:rsidRPr="00AE0BD6">
              <w:rPr>
                <w:rFonts w:ascii="Times New Roman" w:eastAsia="Times New Roman" w:hAnsi="Times New Roman" w:cs="Times New Roman"/>
                <w:sz w:val="24"/>
                <w:szCs w:val="24"/>
                <w:rtl/>
              </w:rPr>
              <w:t xml:space="preserve"> (آل عمران، 64)؛ «بگو: ای اهل کتاب! بیایید به سوی سخن دادگرانه</w:t>
            </w:r>
            <w:r w:rsidRPr="00AE0BD6">
              <w:rPr>
                <w:rFonts w:ascii="Times New Roman" w:eastAsia="Times New Roman" w:hAnsi="Times New Roman" w:cs="Times New Roman"/>
                <w:sz w:val="24"/>
                <w:szCs w:val="24"/>
                <w:rtl/>
              </w:rPr>
              <w:softHyphen/>
              <w:t>ای که میان ما و شما مشترک است (و همه آن را بر زبان می</w:t>
            </w:r>
            <w:r w:rsidRPr="00AE0BD6">
              <w:rPr>
                <w:rFonts w:ascii="Times New Roman" w:eastAsia="Times New Roman" w:hAnsi="Times New Roman" w:cs="Times New Roman"/>
                <w:sz w:val="24"/>
                <w:szCs w:val="24"/>
                <w:rtl/>
              </w:rPr>
              <w:softHyphen/>
              <w:t>رانیم، بیایید بدان عمل کنیم، و آن) اینکه جز خداوند یگانه را نپرستیم، و چیزی را شریک او نکنیم، و برخی از ما برخی دیگر را، به جای خداوند یگانه، به خدایی نپذیرد. پس هرگاه (از این دعوت) سر بر تابند، بگویید: گواه باشید که ما منقاد (اوامر و نواهی خدا) هستیم»؛ پس وقتی توجه به مشترکات دربار اهل کتاب صادق است به طریق اولی درباره مسلمانان هم جاری است. از سوی دیگر برخی آیات، همه ما را دعوت به چنگ اندازی و تمسک حول نقطه مشترک می</w:t>
            </w:r>
            <w:r w:rsidRPr="00AE0BD6">
              <w:rPr>
                <w:rFonts w:ascii="Times New Roman" w:eastAsia="Times New Roman" w:hAnsi="Times New Roman" w:cs="Times New Roman"/>
                <w:sz w:val="24"/>
                <w:szCs w:val="24"/>
                <w:rtl/>
              </w:rPr>
              <w:softHyphen/>
              <w:t xml:space="preserve">کنند: </w:t>
            </w:r>
            <w:r w:rsidRPr="00AE0BD6">
              <w:rPr>
                <w:rFonts w:ascii="Times New Roman" w:eastAsia="Times New Roman" w:hAnsi="Times New Roman" w:cs="Times New Roman"/>
                <w:b/>
                <w:bCs/>
                <w:sz w:val="24"/>
                <w:szCs w:val="24"/>
                <w:rtl/>
              </w:rPr>
              <w:t>«وَاعْتَصِمُواْ بِحَبْلِ اللّهِ جَمِیعاً وَلاَ تَفَرَّقُوا</w:t>
            </w:r>
            <w:r w:rsidRPr="00AE0BD6">
              <w:rPr>
                <w:rFonts w:ascii="Times New Roman" w:eastAsia="Times New Roman" w:hAnsi="Times New Roman" w:cs="Times New Roman"/>
                <w:sz w:val="24"/>
                <w:szCs w:val="24"/>
                <w:rtl/>
              </w:rPr>
              <w:t>ْ</w:t>
            </w:r>
            <w:r w:rsidRPr="00AE0BD6">
              <w:rPr>
                <w:rFonts w:ascii="Times New Roman" w:eastAsia="Times New Roman" w:hAnsi="Times New Roman" w:cs="Times New Roman"/>
                <w:b/>
                <w:bCs/>
                <w:sz w:val="24"/>
                <w:szCs w:val="24"/>
                <w:rtl/>
              </w:rPr>
              <w:t>»</w:t>
            </w:r>
            <w:r w:rsidRPr="00AE0BD6">
              <w:rPr>
                <w:rFonts w:ascii="Times New Roman" w:eastAsia="Times New Roman" w:hAnsi="Times New Roman" w:cs="Times New Roman"/>
                <w:sz w:val="24"/>
                <w:szCs w:val="24"/>
                <w:rtl/>
              </w:rPr>
              <w:t>. توجه به مشترکات و اصول یکسان سبب ایجاد مدارای اسلامی می</w:t>
            </w:r>
            <w:r w:rsidRPr="00AE0BD6">
              <w:rPr>
                <w:rFonts w:ascii="Times New Roman" w:eastAsia="Times New Roman" w:hAnsi="Times New Roman" w:cs="Times New Roman"/>
                <w:sz w:val="24"/>
                <w:szCs w:val="24"/>
                <w:rtl/>
              </w:rPr>
              <w:softHyphen/>
              <w:t>شود.</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b/>
                <w:bCs/>
                <w:sz w:val="24"/>
                <w:szCs w:val="24"/>
                <w:rtl/>
              </w:rPr>
              <w:t>نتیجه</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 xml:space="preserve">گفتگو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بر زیربنای برادری و اخوت اسلامی و ایمانی است، مسلمانان برادر دینی یکدیگر هستند و در نتیجه بر هم حق برادری دارند و رعایت آن لازم است. این حقوق که اغلب در بخش اخلاق مطرح می</w:t>
            </w:r>
            <w:r w:rsidRPr="00AE0BD6">
              <w:rPr>
                <w:rFonts w:ascii="Times New Roman" w:eastAsia="Times New Roman" w:hAnsi="Times New Roman" w:cs="Times New Roman"/>
                <w:sz w:val="24"/>
                <w:szCs w:val="24"/>
                <w:rtl/>
              </w:rPr>
              <w:softHyphen/>
              <w:t>شود شامل موارد بسیاری است، باید توجه به مشترکات اصلی به جای اختلافات جزئی کرد؛ اشتراکات محور گفتگو می</w:t>
            </w:r>
            <w:r w:rsidRPr="00AE0BD6">
              <w:rPr>
                <w:rFonts w:ascii="Times New Roman" w:eastAsia="Times New Roman" w:hAnsi="Times New Roman" w:cs="Times New Roman"/>
                <w:sz w:val="24"/>
                <w:szCs w:val="24"/>
                <w:rtl/>
              </w:rPr>
              <w:softHyphen/>
              <w:t xml:space="preserve">باشد نه اختلافات؛ این مسئله حتی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در مورد اهل کتاب مطرح شده است؛ و نقش اخلاق و حسن خلق در آن ضروری و حیاتی است. اخلاق در دین اسلام زیربنا و حوزه وسیعی را شامل می</w:t>
            </w:r>
            <w:r w:rsidRPr="00AE0BD6">
              <w:rPr>
                <w:rFonts w:ascii="Times New Roman" w:eastAsia="Times New Roman" w:hAnsi="Times New Roman" w:cs="Times New Roman"/>
                <w:sz w:val="24"/>
                <w:szCs w:val="24"/>
                <w:rtl/>
              </w:rPr>
              <w:softHyphen/>
              <w:t>شود، همچون رعایت اخلاص و تقوی، دوری از تکبر، حفظ کرامت انسانی دیگران و رعایت ادب، تحمل و صبر، آرامش و نرم</w:t>
            </w:r>
            <w:r w:rsidRPr="00AE0BD6">
              <w:rPr>
                <w:rFonts w:ascii="Times New Roman" w:eastAsia="Times New Roman" w:hAnsi="Times New Roman" w:cs="Times New Roman"/>
                <w:sz w:val="24"/>
                <w:szCs w:val="24"/>
                <w:rtl/>
              </w:rPr>
              <w:softHyphen/>
              <w:t>خویی و ... . در کنار آنها اصول علمی گفتگو کردن هم رعایت می</w:t>
            </w:r>
            <w:r w:rsidRPr="00AE0BD6">
              <w:rPr>
                <w:rFonts w:ascii="Times New Roman" w:eastAsia="Times New Roman" w:hAnsi="Times New Roman" w:cs="Times New Roman"/>
                <w:sz w:val="24"/>
                <w:szCs w:val="24"/>
                <w:rtl/>
              </w:rPr>
              <w:softHyphen/>
              <w:t xml:space="preserve">شود مانند: ارائه شاهد و دلیل، حق طلبی، پرهیز از ظن و گمان و شنیدن نظرات دیگران. رسیدن به حقیقت با روش درست زبانی و فکری است.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از سویی دیگر به رعایت آداب و سنتهای نبوی دعوت می</w:t>
            </w:r>
            <w:r w:rsidRPr="00AE0BD6">
              <w:rPr>
                <w:rFonts w:ascii="Times New Roman" w:eastAsia="Times New Roman" w:hAnsi="Times New Roman" w:cs="Times New Roman"/>
                <w:sz w:val="24"/>
                <w:szCs w:val="24"/>
                <w:rtl/>
              </w:rPr>
              <w:softHyphen/>
              <w:t xml:space="preserve">کند، که این آداب در موضوع گفتگو پربار و فراوان و دقیق است و خود منبع عظیمی است.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مکرر دعوت به اطاعت و الگوگیری از رفتار پیامبر اسلام می</w:t>
            </w:r>
            <w:r w:rsidRPr="00AE0BD6">
              <w:rPr>
                <w:rFonts w:ascii="Times New Roman" w:eastAsia="Times New Roman" w:hAnsi="Times New Roman" w:cs="Times New Roman"/>
                <w:sz w:val="24"/>
                <w:szCs w:val="24"/>
                <w:rtl/>
              </w:rPr>
              <w:softHyphen/>
              <w:t>نماید. نکات مهم منش ایشان در بحث و مناظره با دیگران، حتی با مخالفان سرسخت و گروه مشرکان زمانشان برجسته و بزرگوارانه است و ذخیره ارزنده</w:t>
            </w:r>
            <w:r w:rsidRPr="00AE0BD6">
              <w:rPr>
                <w:rFonts w:ascii="Times New Roman" w:eastAsia="Times New Roman" w:hAnsi="Times New Roman" w:cs="Times New Roman"/>
                <w:sz w:val="24"/>
                <w:szCs w:val="24"/>
                <w:rtl/>
              </w:rPr>
              <w:softHyphen/>
              <w:t xml:space="preserve">ای است. مدارا از دیدگاه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را در مواردی چون: پرهیز از تعصب و کنترل خشم، عقل جمعی، اخوت و توجه به مشترکات می</w:t>
            </w:r>
            <w:r w:rsidRPr="00AE0BD6">
              <w:rPr>
                <w:rFonts w:ascii="Times New Roman" w:eastAsia="Times New Roman" w:hAnsi="Times New Roman" w:cs="Times New Roman"/>
                <w:sz w:val="24"/>
                <w:szCs w:val="24"/>
                <w:rtl/>
              </w:rPr>
              <w:softHyphen/>
              <w:t>توان ملاحظه کرد. مدارا در پرتو دوری از تعصب و خشونت میسّر می</w:t>
            </w:r>
            <w:r w:rsidRPr="00AE0BD6">
              <w:rPr>
                <w:rFonts w:ascii="Times New Roman" w:eastAsia="Times New Roman" w:hAnsi="Times New Roman" w:cs="Times New Roman"/>
                <w:sz w:val="24"/>
                <w:szCs w:val="24"/>
                <w:rtl/>
              </w:rPr>
              <w:softHyphen/>
              <w:t xml:space="preserve">شود.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xml:space="preserve"> به پیامبر دستور به استفاده از نظرات دیگران در شوری، و مشورت گرفتن از آنها داده است و این برای عادت دادن امت او به انجام بحث و گفتگو و مدارا و تحمل عقاید یکدیگر بوده است و الگویی برای پیروان اوست. رعایت اخوت ایمانی و اجتماع بر اعتقادات مشترک بخش دیگری از مدارای اسلامی است. ایجاد فرهنگ گفتگوی صحیح و در کنار آن آموزش مدارا و همزیستی اسلامی بستر مناسبی در کاهش اختلافات و نزاعهای فرق و مذاهب اسلامی است.</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Pr>
            </w:pPr>
          </w:p>
        </w:tc>
      </w:tr>
      <w:tr w:rsidR="00AE0BD6" w:rsidRPr="00AE0BD6" w:rsidTr="00AE0BD6">
        <w:trPr>
          <w:tblCellSpacing w:w="12" w:type="dxa"/>
        </w:trPr>
        <w:tc>
          <w:tcPr>
            <w:tcW w:w="0" w:type="auto"/>
            <w:gridSpan w:val="2"/>
            <w:tcMar>
              <w:top w:w="225" w:type="dxa"/>
              <w:left w:w="75" w:type="dxa"/>
              <w:bottom w:w="0" w:type="dxa"/>
              <w:right w:w="75" w:type="dxa"/>
            </w:tcMar>
            <w:vAlign w:val="center"/>
            <w:hideMark/>
          </w:tcPr>
          <w:p w:rsidR="00AE0BD6" w:rsidRPr="00AE0BD6" w:rsidRDefault="00AE0BD6" w:rsidP="00AE0BD6">
            <w:pPr>
              <w:spacing w:after="0" w:line="240" w:lineRule="auto"/>
              <w:rPr>
                <w:rFonts w:ascii="Times New Roman" w:eastAsia="Times New Roman" w:hAnsi="Times New Roman" w:cs="Times New Roman"/>
                <w:sz w:val="24"/>
                <w:szCs w:val="24"/>
              </w:rPr>
            </w:pPr>
            <w:r w:rsidRPr="00AE0BD6">
              <w:rPr>
                <w:rFonts w:ascii="Times New Roman" w:eastAsia="Times New Roman" w:hAnsi="Times New Roman" w:cs="Times New Roman"/>
                <w:b/>
                <w:bCs/>
                <w:sz w:val="24"/>
                <w:szCs w:val="24"/>
                <w:rtl/>
              </w:rPr>
              <w:lastRenderedPageBreak/>
              <w:t>مراجع</w:t>
            </w:r>
          </w:p>
        </w:tc>
      </w:tr>
      <w:tr w:rsidR="00AE0BD6" w:rsidRPr="00AE0BD6" w:rsidTr="00AE0BD6">
        <w:trPr>
          <w:tblCellSpacing w:w="12" w:type="dxa"/>
        </w:trPr>
        <w:tc>
          <w:tcPr>
            <w:tcW w:w="0" w:type="auto"/>
            <w:gridSpan w:val="2"/>
            <w:vAlign w:val="center"/>
            <w:hideMark/>
          </w:tcPr>
          <w:tbl>
            <w:tblPr>
              <w:bidiVisual/>
              <w:tblW w:w="5000" w:type="pct"/>
              <w:tblCellSpacing w:w="6" w:type="dxa"/>
              <w:tblCellMar>
                <w:top w:w="24" w:type="dxa"/>
                <w:left w:w="24" w:type="dxa"/>
                <w:bottom w:w="24" w:type="dxa"/>
                <w:right w:w="24" w:type="dxa"/>
              </w:tblCellMar>
              <w:tblLook w:val="04A0" w:firstRow="1" w:lastRow="0" w:firstColumn="1" w:lastColumn="0" w:noHBand="0" w:noVBand="1"/>
            </w:tblPr>
            <w:tblGrid>
              <w:gridCol w:w="8845"/>
            </w:tblGrid>
            <w:tr w:rsidR="00AE0BD6" w:rsidRPr="00AE0BD6">
              <w:trPr>
                <w:tblCellSpacing w:w="6" w:type="dxa"/>
              </w:trPr>
              <w:tc>
                <w:tcPr>
                  <w:tcW w:w="0" w:type="auto"/>
                  <w:vAlign w:val="center"/>
                  <w:hideMark/>
                </w:tcPr>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lastRenderedPageBreak/>
                    <w:t>1.</w:t>
                  </w:r>
                  <w:r w:rsidRPr="00AE0BD6">
                    <w:rPr>
                      <w:rFonts w:ascii="Times New Roman" w:eastAsia="Times New Roman" w:hAnsi="Times New Roman" w:cs="Times New Roman"/>
                      <w:i/>
                      <w:iCs/>
                      <w:sz w:val="24"/>
                      <w:szCs w:val="24"/>
                      <w:rtl/>
                    </w:rPr>
                    <w:t> قرآن کریم</w:t>
                  </w:r>
                  <w:r w:rsidRPr="00AE0BD6">
                    <w:rPr>
                      <w:rFonts w:ascii="Times New Roman" w:eastAsia="Times New Roman" w:hAnsi="Times New Roman" w:cs="Times New Roman"/>
                      <w:sz w:val="24"/>
                      <w:szCs w:val="24"/>
                      <w:rtl/>
                    </w:rPr>
                    <w:t>، ترجمه مصطفی خرم دل.</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2.</w:t>
                  </w:r>
                  <w:r w:rsidRPr="00AE0BD6">
                    <w:rPr>
                      <w:rFonts w:ascii="Times New Roman" w:eastAsia="Times New Roman" w:hAnsi="Times New Roman" w:cs="Times New Roman"/>
                      <w:i/>
                      <w:iCs/>
                      <w:sz w:val="24"/>
                      <w:szCs w:val="24"/>
                      <w:rtl/>
                    </w:rPr>
                    <w:t> قرآن کریم</w:t>
                  </w:r>
                  <w:r w:rsidRPr="00AE0BD6">
                    <w:rPr>
                      <w:rFonts w:ascii="Times New Roman" w:eastAsia="Times New Roman" w:hAnsi="Times New Roman" w:cs="Times New Roman"/>
                      <w:sz w:val="24"/>
                      <w:szCs w:val="24"/>
                      <w:rtl/>
                    </w:rPr>
                    <w:t>، ترجمه محمدمهدی فولادوند.</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3. ابن منظور، محمد بن مکرم، </w:t>
                  </w:r>
                  <w:r w:rsidRPr="00AE0BD6">
                    <w:rPr>
                      <w:rFonts w:ascii="Times New Roman" w:eastAsia="Times New Roman" w:hAnsi="Times New Roman" w:cs="Times New Roman"/>
                      <w:i/>
                      <w:iCs/>
                      <w:sz w:val="24"/>
                      <w:szCs w:val="24"/>
                      <w:rtl/>
                    </w:rPr>
                    <w:t>لسان العرب</w:t>
                  </w:r>
                  <w:r w:rsidRPr="00AE0BD6">
                    <w:rPr>
                      <w:rFonts w:ascii="Times New Roman" w:eastAsia="Times New Roman" w:hAnsi="Times New Roman" w:cs="Times New Roman"/>
                      <w:sz w:val="24"/>
                      <w:szCs w:val="24"/>
                      <w:rtl/>
                    </w:rPr>
                    <w:t>، بیروت، دارإحیاء التراث العربی، چاپ اول، 1408ق/ 1998م.</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4. ابوحیان اندلسی، محمد بن یوسف، </w:t>
                  </w:r>
                  <w:r w:rsidRPr="00AE0BD6">
                    <w:rPr>
                      <w:rFonts w:ascii="Times New Roman" w:eastAsia="Times New Roman" w:hAnsi="Times New Roman" w:cs="Times New Roman"/>
                      <w:i/>
                      <w:iCs/>
                      <w:sz w:val="24"/>
                      <w:szCs w:val="24"/>
                      <w:rtl/>
                    </w:rPr>
                    <w:t>البحر المحیط</w:t>
                  </w:r>
                  <w:r w:rsidRPr="00AE0BD6">
                    <w:rPr>
                      <w:rFonts w:ascii="Times New Roman" w:eastAsia="Times New Roman" w:hAnsi="Times New Roman" w:cs="Times New Roman"/>
                      <w:sz w:val="24"/>
                      <w:szCs w:val="24"/>
                      <w:rtl/>
                    </w:rPr>
                    <w:t>، بیروت، دارالکتب العلمیة، چاپ اول، 1413ق/ 1993م.</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5. احمد، بشیر؛ خان، ف.ا؛ و لود، پاتریک، </w:t>
                  </w:r>
                  <w:r w:rsidRPr="00AE0BD6">
                    <w:rPr>
                      <w:rFonts w:ascii="Times New Roman" w:eastAsia="Times New Roman" w:hAnsi="Times New Roman" w:cs="Times New Roman"/>
                      <w:i/>
                      <w:iCs/>
                      <w:sz w:val="24"/>
                      <w:szCs w:val="24"/>
                      <w:rtl/>
                    </w:rPr>
                    <w:t>روان درمانی در روان شناسی اسلامی</w:t>
                  </w:r>
                  <w:r w:rsidRPr="00AE0BD6">
                    <w:rPr>
                      <w:rFonts w:ascii="Times New Roman" w:eastAsia="Times New Roman" w:hAnsi="Times New Roman" w:cs="Times New Roman"/>
                      <w:sz w:val="24"/>
                      <w:szCs w:val="24"/>
                      <w:rtl/>
                    </w:rPr>
                    <w:t>، ترجمه لیدا وحیدی مطلق، پیوند نو، 1384ش.</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6. آلوسی بغدادی، ابوالفضل شهاب</w:t>
                  </w:r>
                  <w:r w:rsidRPr="00AE0BD6">
                    <w:rPr>
                      <w:rFonts w:ascii="Times New Roman" w:eastAsia="Times New Roman" w:hAnsi="Times New Roman" w:cs="Times New Roman"/>
                      <w:sz w:val="24"/>
                      <w:szCs w:val="24"/>
                      <w:rtl/>
                    </w:rPr>
                    <w:softHyphen/>
                    <w:t>الدین محمود، </w:t>
                  </w:r>
                  <w:r w:rsidRPr="00AE0BD6">
                    <w:rPr>
                      <w:rFonts w:ascii="Times New Roman" w:eastAsia="Times New Roman" w:hAnsi="Times New Roman" w:cs="Times New Roman"/>
                      <w:i/>
                      <w:iCs/>
                      <w:sz w:val="24"/>
                      <w:szCs w:val="24"/>
                      <w:rtl/>
                    </w:rPr>
                    <w:t>روح المعانی فی تفسیر القرآن العظیم و السبع المثانی</w:t>
                  </w:r>
                  <w:r w:rsidRPr="00AE0BD6">
                    <w:rPr>
                      <w:rFonts w:ascii="Times New Roman" w:eastAsia="Times New Roman" w:hAnsi="Times New Roman" w:cs="Times New Roman"/>
                      <w:sz w:val="24"/>
                      <w:szCs w:val="24"/>
                      <w:rtl/>
                    </w:rPr>
                    <w:t>، بیروت، دارالفکر، 1398ق/ 1978م.</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7. ایزوتسو، توشیهیکو، </w:t>
                  </w:r>
                  <w:r w:rsidRPr="00AE0BD6">
                    <w:rPr>
                      <w:rFonts w:ascii="Times New Roman" w:eastAsia="Times New Roman" w:hAnsi="Times New Roman" w:cs="Times New Roman"/>
                      <w:i/>
                      <w:iCs/>
                      <w:sz w:val="24"/>
                      <w:szCs w:val="24"/>
                      <w:rtl/>
                    </w:rPr>
                    <w:t>خدا و انسان در قرآن</w:t>
                  </w:r>
                  <w:r w:rsidRPr="00AE0BD6">
                    <w:rPr>
                      <w:rFonts w:ascii="Times New Roman" w:eastAsia="Times New Roman" w:hAnsi="Times New Roman" w:cs="Times New Roman"/>
                      <w:sz w:val="24"/>
                      <w:szCs w:val="24"/>
                      <w:rtl/>
                    </w:rPr>
                    <w:t>، ترجمه احمد آرام، دفتر نشر فرهنگ اسلامی، چاپ سوم، 1373ش.</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8. همو، </w:t>
                  </w:r>
                  <w:r w:rsidRPr="00AE0BD6">
                    <w:rPr>
                      <w:rFonts w:ascii="Times New Roman" w:eastAsia="Times New Roman" w:hAnsi="Times New Roman" w:cs="Times New Roman"/>
                      <w:i/>
                      <w:iCs/>
                      <w:sz w:val="24"/>
                      <w:szCs w:val="24"/>
                      <w:rtl/>
                    </w:rPr>
                    <w:t>مفاهیم اخلاقی ـ دینی در قرآن مجید</w:t>
                  </w:r>
                  <w:r w:rsidRPr="00AE0BD6">
                    <w:rPr>
                      <w:rFonts w:ascii="Times New Roman" w:eastAsia="Times New Roman" w:hAnsi="Times New Roman" w:cs="Times New Roman"/>
                      <w:sz w:val="24"/>
                      <w:szCs w:val="24"/>
                      <w:rtl/>
                    </w:rPr>
                    <w:t>، ترجمه فریدون بدره</w:t>
                  </w:r>
                  <w:r w:rsidRPr="00AE0BD6">
                    <w:rPr>
                      <w:rFonts w:ascii="Times New Roman" w:eastAsia="Times New Roman" w:hAnsi="Times New Roman" w:cs="Times New Roman"/>
                      <w:sz w:val="24"/>
                      <w:szCs w:val="24"/>
                      <w:rtl/>
                    </w:rPr>
                    <w:softHyphen/>
                    <w:t>ای، انتشارات فرزان، چاپ اول، 1388ش.</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9. حقی بروسوی، اسماعیل، </w:t>
                  </w:r>
                  <w:r w:rsidRPr="00AE0BD6">
                    <w:rPr>
                      <w:rFonts w:ascii="Times New Roman" w:eastAsia="Times New Roman" w:hAnsi="Times New Roman" w:cs="Times New Roman"/>
                      <w:i/>
                      <w:iCs/>
                      <w:sz w:val="24"/>
                      <w:szCs w:val="24"/>
                      <w:rtl/>
                    </w:rPr>
                    <w:t>روح البیان</w:t>
                  </w:r>
                  <w:r w:rsidRPr="00AE0BD6">
                    <w:rPr>
                      <w:rFonts w:ascii="Times New Roman" w:eastAsia="Times New Roman" w:hAnsi="Times New Roman" w:cs="Times New Roman"/>
                      <w:sz w:val="24"/>
                      <w:szCs w:val="24"/>
                      <w:rtl/>
                    </w:rPr>
                    <w:t>، بیروت، داراحیاء التراث العربی، چاپ هفتم، 1405ق/ 1985م.</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10. راغب اصفهانی، حسین بن محمد، </w:t>
                  </w:r>
                  <w:r w:rsidRPr="00AE0BD6">
                    <w:rPr>
                      <w:rFonts w:ascii="Times New Roman" w:eastAsia="Times New Roman" w:hAnsi="Times New Roman" w:cs="Times New Roman"/>
                      <w:i/>
                      <w:iCs/>
                      <w:sz w:val="24"/>
                      <w:szCs w:val="24"/>
                      <w:rtl/>
                    </w:rPr>
                    <w:t>مفردات الفاظ القرآن</w:t>
                  </w:r>
                  <w:r w:rsidRPr="00AE0BD6">
                    <w:rPr>
                      <w:rFonts w:ascii="Times New Roman" w:eastAsia="Times New Roman" w:hAnsi="Times New Roman" w:cs="Times New Roman"/>
                      <w:sz w:val="24"/>
                      <w:szCs w:val="24"/>
                      <w:rtl/>
                    </w:rPr>
                    <w:t>، تحقیق: صفوان عدنان داوودی، دمشق، دارالقلم؛ بیروت، الدار الشامیه، چاپ اول، 1416ق/ 1996م.</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11. شوکانی؛ ابن کثیر؛ و زحیلی، وهبه، </w:t>
                  </w:r>
                  <w:r w:rsidRPr="00AE0BD6">
                    <w:rPr>
                      <w:rFonts w:ascii="Times New Roman" w:eastAsia="Times New Roman" w:hAnsi="Times New Roman" w:cs="Times New Roman"/>
                      <w:i/>
                      <w:iCs/>
                      <w:sz w:val="24"/>
                      <w:szCs w:val="24"/>
                      <w:rtl/>
                    </w:rPr>
                    <w:t>انوار القرآن</w:t>
                  </w:r>
                  <w:r w:rsidRPr="00AE0BD6">
                    <w:rPr>
                      <w:rFonts w:ascii="Times New Roman" w:eastAsia="Times New Roman" w:hAnsi="Times New Roman" w:cs="Times New Roman"/>
                      <w:sz w:val="24"/>
                      <w:szCs w:val="24"/>
                      <w:rtl/>
                    </w:rPr>
                    <w:t>، ترجمه و ترتیب: عبدالرئوف مخلص، انتشارات شیخ الاسلام، چاپ پنجم، 1389ش.</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12. صابونی، محمدعلی، </w:t>
                  </w:r>
                  <w:r w:rsidRPr="00AE0BD6">
                    <w:rPr>
                      <w:rFonts w:ascii="Times New Roman" w:eastAsia="Times New Roman" w:hAnsi="Times New Roman" w:cs="Times New Roman"/>
                      <w:i/>
                      <w:iCs/>
                      <w:sz w:val="24"/>
                      <w:szCs w:val="24"/>
                      <w:rtl/>
                    </w:rPr>
                    <w:t>صفوة التفاسیر</w:t>
                  </w:r>
                  <w:r w:rsidRPr="00AE0BD6">
                    <w:rPr>
                      <w:rFonts w:ascii="Times New Roman" w:eastAsia="Times New Roman" w:hAnsi="Times New Roman" w:cs="Times New Roman"/>
                      <w:sz w:val="24"/>
                      <w:szCs w:val="24"/>
                      <w:rtl/>
                    </w:rPr>
                    <w:t>، ترجمه محمد طاهر حسنی، تهران، نشر احسان، چاپ اول، 1383ش.</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13. طباطبایی، محمدحسین، </w:t>
                  </w:r>
                  <w:r w:rsidRPr="00AE0BD6">
                    <w:rPr>
                      <w:rFonts w:ascii="Times New Roman" w:eastAsia="Times New Roman" w:hAnsi="Times New Roman" w:cs="Times New Roman"/>
                      <w:i/>
                      <w:iCs/>
                      <w:sz w:val="24"/>
                      <w:szCs w:val="24"/>
                      <w:rtl/>
                    </w:rPr>
                    <w:t>المیزان فی تفسیر القرآن</w:t>
                  </w:r>
                  <w:r w:rsidRPr="00AE0BD6">
                    <w:rPr>
                      <w:rFonts w:ascii="Times New Roman" w:eastAsia="Times New Roman" w:hAnsi="Times New Roman" w:cs="Times New Roman"/>
                      <w:sz w:val="24"/>
                      <w:szCs w:val="24"/>
                      <w:rtl/>
                    </w:rPr>
                    <w:t>، ترجمه محمدباقر موسوی همدانی، قم، دفتر انتشارات اسلامی وابسته به جامعه مدرسین حوزه علمیه قم، چاپ بیست و یکم، 1385ش.</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14. طریحی، فخرالدین، </w:t>
                  </w:r>
                  <w:r w:rsidRPr="00AE0BD6">
                    <w:rPr>
                      <w:rFonts w:ascii="Times New Roman" w:eastAsia="Times New Roman" w:hAnsi="Times New Roman" w:cs="Times New Roman"/>
                      <w:i/>
                      <w:iCs/>
                      <w:sz w:val="24"/>
                      <w:szCs w:val="24"/>
                      <w:rtl/>
                    </w:rPr>
                    <w:t>مجمع البحرین و مطلع النیرین</w:t>
                  </w:r>
                  <w:r w:rsidRPr="00AE0BD6">
                    <w:rPr>
                      <w:rFonts w:ascii="Times New Roman" w:eastAsia="Times New Roman" w:hAnsi="Times New Roman" w:cs="Times New Roman"/>
                      <w:sz w:val="24"/>
                      <w:szCs w:val="24"/>
                      <w:rtl/>
                    </w:rPr>
                    <w:t>، قم، مؤسسه البعثه، چاپ اول، 1414ق.</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15. فخررازی، محمد بن عمر، </w:t>
                  </w:r>
                  <w:r w:rsidRPr="00AE0BD6">
                    <w:rPr>
                      <w:rFonts w:ascii="Times New Roman" w:eastAsia="Times New Roman" w:hAnsi="Times New Roman" w:cs="Times New Roman"/>
                      <w:i/>
                      <w:iCs/>
                      <w:sz w:val="24"/>
                      <w:szCs w:val="24"/>
                      <w:rtl/>
                    </w:rPr>
                    <w:t>التفسیر الکبیر</w:t>
                  </w:r>
                  <w:r w:rsidRPr="00AE0BD6">
                    <w:rPr>
                      <w:rFonts w:ascii="Times New Roman" w:eastAsia="Times New Roman" w:hAnsi="Times New Roman" w:cs="Times New Roman"/>
                      <w:sz w:val="24"/>
                      <w:szCs w:val="24"/>
                      <w:rtl/>
                    </w:rPr>
                    <w:t>، بیروت، دارالکتب العلمیة، چاپ اول، 1411ق/ 1990م.</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16. قرشی، سید علی</w:t>
                  </w:r>
                  <w:r w:rsidRPr="00AE0BD6">
                    <w:rPr>
                      <w:rFonts w:ascii="Times New Roman" w:eastAsia="Times New Roman" w:hAnsi="Times New Roman" w:cs="Times New Roman"/>
                      <w:sz w:val="24"/>
                      <w:szCs w:val="24"/>
                      <w:rtl/>
                    </w:rPr>
                    <w:softHyphen/>
                    <w:t>اکبر، </w:t>
                  </w:r>
                  <w:r w:rsidRPr="00AE0BD6">
                    <w:rPr>
                      <w:rFonts w:ascii="Times New Roman" w:eastAsia="Times New Roman" w:hAnsi="Times New Roman" w:cs="Times New Roman"/>
                      <w:i/>
                      <w:iCs/>
                      <w:sz w:val="24"/>
                      <w:szCs w:val="24"/>
                      <w:rtl/>
                    </w:rPr>
                    <w:t>قاموس قرآن</w:t>
                  </w:r>
                  <w:r w:rsidRPr="00AE0BD6">
                    <w:rPr>
                      <w:rFonts w:ascii="Times New Roman" w:eastAsia="Times New Roman" w:hAnsi="Times New Roman" w:cs="Times New Roman"/>
                      <w:sz w:val="24"/>
                      <w:szCs w:val="24"/>
                      <w:rtl/>
                    </w:rPr>
                    <w:t>، تهران، دارالکتب الاسلامیه، چاپ دهم، 1384ش.</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17. قطب، سید، </w:t>
                  </w:r>
                  <w:r w:rsidRPr="00AE0BD6">
                    <w:rPr>
                      <w:rFonts w:ascii="Times New Roman" w:eastAsia="Times New Roman" w:hAnsi="Times New Roman" w:cs="Times New Roman"/>
                      <w:i/>
                      <w:iCs/>
                      <w:sz w:val="24"/>
                      <w:szCs w:val="24"/>
                      <w:rtl/>
                    </w:rPr>
                    <w:t>فی ظلال القرآن</w:t>
                  </w:r>
                  <w:r w:rsidRPr="00AE0BD6">
                    <w:rPr>
                      <w:rFonts w:ascii="Times New Roman" w:eastAsia="Times New Roman" w:hAnsi="Times New Roman" w:cs="Times New Roman"/>
                      <w:sz w:val="24"/>
                      <w:szCs w:val="24"/>
                      <w:rtl/>
                    </w:rPr>
                    <w:t>، ترجمه مصطفی خرم دل، تهران، نشر احسان، چاپ دوم، 1387ش.</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18. مخلوف، حسنین محمد، </w:t>
                  </w:r>
                  <w:r w:rsidRPr="00AE0BD6">
                    <w:rPr>
                      <w:rFonts w:ascii="Times New Roman" w:eastAsia="Times New Roman" w:hAnsi="Times New Roman" w:cs="Times New Roman"/>
                      <w:i/>
                      <w:iCs/>
                      <w:sz w:val="24"/>
                      <w:szCs w:val="24"/>
                      <w:rtl/>
                    </w:rPr>
                    <w:t>کلمات القرآن تفسیر و بیان</w:t>
                  </w:r>
                  <w:r w:rsidRPr="00AE0BD6">
                    <w:rPr>
                      <w:rFonts w:ascii="Times New Roman" w:eastAsia="Times New Roman" w:hAnsi="Times New Roman" w:cs="Times New Roman"/>
                      <w:sz w:val="24"/>
                      <w:szCs w:val="24"/>
                      <w:rtl/>
                    </w:rPr>
                    <w:t>، مصر، شرکة مکتبة و مطبعة مصطفی البابی الحلبی و اولاده، چاپ ششم، 1384ق/ 1965م.</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tl/>
                    </w:rPr>
                  </w:pPr>
                  <w:r w:rsidRPr="00AE0BD6">
                    <w:rPr>
                      <w:rFonts w:ascii="Times New Roman" w:eastAsia="Times New Roman" w:hAnsi="Times New Roman" w:cs="Times New Roman"/>
                      <w:sz w:val="24"/>
                      <w:szCs w:val="24"/>
                      <w:rtl/>
                    </w:rPr>
                    <w:t>19. مصطفوی تبریزی، حسن، </w:t>
                  </w:r>
                  <w:r w:rsidRPr="00AE0BD6">
                    <w:rPr>
                      <w:rFonts w:ascii="Times New Roman" w:eastAsia="Times New Roman" w:hAnsi="Times New Roman" w:cs="Times New Roman"/>
                      <w:i/>
                      <w:iCs/>
                      <w:sz w:val="24"/>
                      <w:szCs w:val="24"/>
                      <w:rtl/>
                    </w:rPr>
                    <w:t>التحقیق فی کلمات القرآن الکریم</w:t>
                  </w:r>
                  <w:r w:rsidRPr="00AE0BD6">
                    <w:rPr>
                      <w:rFonts w:ascii="Times New Roman" w:eastAsia="Times New Roman" w:hAnsi="Times New Roman" w:cs="Times New Roman"/>
                      <w:sz w:val="24"/>
                      <w:szCs w:val="24"/>
                      <w:rtl/>
                    </w:rPr>
                    <w:t>، تهران، وزارت فرهنگ و ارشاد اسلامی، چاپ اول، 1416ق.</w:t>
                  </w:r>
                </w:p>
                <w:p w:rsidR="00AE0BD6" w:rsidRPr="00AE0BD6" w:rsidRDefault="00AE0BD6" w:rsidP="00AE0BD6">
                  <w:pPr>
                    <w:spacing w:before="100" w:beforeAutospacing="1" w:after="100" w:afterAutospacing="1" w:line="240" w:lineRule="auto"/>
                    <w:jc w:val="both"/>
                    <w:rPr>
                      <w:rFonts w:ascii="Times New Roman" w:eastAsia="Times New Roman" w:hAnsi="Times New Roman" w:cs="Times New Roman"/>
                      <w:sz w:val="24"/>
                      <w:szCs w:val="24"/>
                    </w:rPr>
                  </w:pPr>
                  <w:r w:rsidRPr="00AE0BD6">
                    <w:rPr>
                      <w:rFonts w:ascii="Times New Roman" w:eastAsia="Times New Roman" w:hAnsi="Times New Roman" w:cs="Times New Roman"/>
                      <w:sz w:val="24"/>
                      <w:szCs w:val="24"/>
                      <w:rtl/>
                    </w:rPr>
                    <w:t>20. میرحسینی، سید محمد؛ قاسمی</w:t>
                  </w:r>
                  <w:r w:rsidRPr="00AE0BD6">
                    <w:rPr>
                      <w:rFonts w:ascii="Times New Roman" w:eastAsia="Times New Roman" w:hAnsi="Times New Roman" w:cs="Times New Roman"/>
                      <w:sz w:val="24"/>
                      <w:szCs w:val="24"/>
                      <w:rtl/>
                    </w:rPr>
                    <w:softHyphen/>
                    <w:t>حامد، مرتضی؛ و شاورانی، مسعود، «استقامت و پایداری در </w:t>
                  </w:r>
                  <w:r w:rsidRPr="00AE0BD6">
                    <w:rPr>
                      <w:rFonts w:ascii="Times New Roman" w:eastAsia="Times New Roman" w:hAnsi="Times New Roman" w:cs="Times New Roman"/>
                      <w:i/>
                      <w:iCs/>
                      <w:sz w:val="24"/>
                      <w:szCs w:val="24"/>
                      <w:rtl/>
                    </w:rPr>
                    <w:t>قرآن</w:t>
                  </w:r>
                  <w:r w:rsidRPr="00AE0BD6">
                    <w:rPr>
                      <w:rFonts w:ascii="Times New Roman" w:eastAsia="Times New Roman" w:hAnsi="Times New Roman" w:cs="Times New Roman"/>
                      <w:sz w:val="24"/>
                      <w:szCs w:val="24"/>
                      <w:rtl/>
                    </w:rPr>
                    <w:t>»؛ نشریه ادبیات پایداری، سال دوم، شماره سوم و چهارم، پاییز 1389ش و بهار 1390ش.</w:t>
                  </w:r>
                </w:p>
              </w:tc>
            </w:tr>
          </w:tbl>
          <w:p w:rsidR="00AE0BD6" w:rsidRPr="00AE0BD6" w:rsidRDefault="00AE0BD6" w:rsidP="00AE0BD6">
            <w:pPr>
              <w:spacing w:after="0" w:line="240" w:lineRule="auto"/>
              <w:rPr>
                <w:rFonts w:ascii="Times New Roman" w:eastAsia="Times New Roman" w:hAnsi="Times New Roman" w:cs="Times New Roman"/>
                <w:sz w:val="24"/>
                <w:szCs w:val="24"/>
              </w:rPr>
            </w:pPr>
          </w:p>
        </w:tc>
      </w:tr>
    </w:tbl>
    <w:p w:rsidR="008959EA" w:rsidRPr="00AE0BD6" w:rsidRDefault="008959EA" w:rsidP="00AE0BD6"/>
    <w:sectPr w:rsidR="008959EA" w:rsidRPr="00AE0BD6" w:rsidSect="009324AC">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
  <w:rsids>
    <w:rsidRoot w:val="0019338E"/>
    <w:rsid w:val="0019338E"/>
    <w:rsid w:val="008959EA"/>
    <w:rsid w:val="009324AC"/>
    <w:rsid w:val="00AE0BD6"/>
    <w:rsid w:val="00C74A6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9338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38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9338E"/>
    <w:rPr>
      <w:color w:val="0000FF"/>
      <w:u w:val="single"/>
    </w:rPr>
  </w:style>
  <w:style w:type="character" w:styleId="FollowedHyperlink">
    <w:name w:val="FollowedHyperlink"/>
    <w:basedOn w:val="DefaultParagraphFont"/>
    <w:uiPriority w:val="99"/>
    <w:semiHidden/>
    <w:unhideWhenUsed/>
    <w:rsid w:val="0019338E"/>
    <w:rPr>
      <w:color w:val="800080"/>
      <w:u w:val="single"/>
    </w:rPr>
  </w:style>
  <w:style w:type="paragraph" w:styleId="NormalWeb">
    <w:name w:val="Normal (Web)"/>
    <w:basedOn w:val="Normal"/>
    <w:uiPriority w:val="99"/>
    <w:unhideWhenUsed/>
    <w:rsid w:val="0019338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338E"/>
    <w:rPr>
      <w:b/>
      <w:bCs/>
    </w:rPr>
  </w:style>
  <w:style w:type="character" w:styleId="Emphasis">
    <w:name w:val="Emphasis"/>
    <w:basedOn w:val="DefaultParagraphFont"/>
    <w:uiPriority w:val="20"/>
    <w:qFormat/>
    <w:rsid w:val="0019338E"/>
    <w:rPr>
      <w:i/>
      <w:iCs/>
    </w:rPr>
  </w:style>
  <w:style w:type="paragraph" w:styleId="BalloonText">
    <w:name w:val="Balloon Text"/>
    <w:basedOn w:val="Normal"/>
    <w:link w:val="BalloonTextChar"/>
    <w:uiPriority w:val="99"/>
    <w:semiHidden/>
    <w:unhideWhenUsed/>
    <w:rsid w:val="00193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3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9338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38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9338E"/>
    <w:rPr>
      <w:color w:val="0000FF"/>
      <w:u w:val="single"/>
    </w:rPr>
  </w:style>
  <w:style w:type="character" w:styleId="FollowedHyperlink">
    <w:name w:val="FollowedHyperlink"/>
    <w:basedOn w:val="DefaultParagraphFont"/>
    <w:uiPriority w:val="99"/>
    <w:semiHidden/>
    <w:unhideWhenUsed/>
    <w:rsid w:val="0019338E"/>
    <w:rPr>
      <w:color w:val="800080"/>
      <w:u w:val="single"/>
    </w:rPr>
  </w:style>
  <w:style w:type="paragraph" w:styleId="NormalWeb">
    <w:name w:val="Normal (Web)"/>
    <w:basedOn w:val="Normal"/>
    <w:uiPriority w:val="99"/>
    <w:unhideWhenUsed/>
    <w:rsid w:val="0019338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338E"/>
    <w:rPr>
      <w:b/>
      <w:bCs/>
    </w:rPr>
  </w:style>
  <w:style w:type="character" w:styleId="Emphasis">
    <w:name w:val="Emphasis"/>
    <w:basedOn w:val="DefaultParagraphFont"/>
    <w:uiPriority w:val="20"/>
    <w:qFormat/>
    <w:rsid w:val="0019338E"/>
    <w:rPr>
      <w:i/>
      <w:iCs/>
    </w:rPr>
  </w:style>
  <w:style w:type="paragraph" w:styleId="BalloonText">
    <w:name w:val="Balloon Text"/>
    <w:basedOn w:val="Normal"/>
    <w:link w:val="BalloonTextChar"/>
    <w:uiPriority w:val="99"/>
    <w:semiHidden/>
    <w:unhideWhenUsed/>
    <w:rsid w:val="00193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222226">
      <w:bodyDiv w:val="1"/>
      <w:marLeft w:val="0"/>
      <w:marRight w:val="0"/>
      <w:marTop w:val="0"/>
      <w:marBottom w:val="0"/>
      <w:divBdr>
        <w:top w:val="none" w:sz="0" w:space="0" w:color="auto"/>
        <w:left w:val="none" w:sz="0" w:space="0" w:color="auto"/>
        <w:bottom w:val="none" w:sz="0" w:space="0" w:color="auto"/>
        <w:right w:val="none" w:sz="0" w:space="0" w:color="auto"/>
      </w:divBdr>
      <w:divsChild>
        <w:div w:id="638195141">
          <w:marLeft w:val="0"/>
          <w:marRight w:val="0"/>
          <w:marTop w:val="0"/>
          <w:marBottom w:val="0"/>
          <w:divBdr>
            <w:top w:val="none" w:sz="0" w:space="0" w:color="auto"/>
            <w:left w:val="none" w:sz="0" w:space="0" w:color="auto"/>
            <w:bottom w:val="none" w:sz="0" w:space="0" w:color="auto"/>
            <w:right w:val="none" w:sz="0" w:space="0" w:color="auto"/>
          </w:divBdr>
        </w:div>
        <w:div w:id="950013183">
          <w:marLeft w:val="0"/>
          <w:marRight w:val="0"/>
          <w:marTop w:val="0"/>
          <w:marBottom w:val="0"/>
          <w:divBdr>
            <w:top w:val="none" w:sz="0" w:space="0" w:color="auto"/>
            <w:left w:val="none" w:sz="0" w:space="0" w:color="auto"/>
            <w:bottom w:val="none" w:sz="0" w:space="0" w:color="auto"/>
            <w:right w:val="none" w:sz="0" w:space="0" w:color="auto"/>
          </w:divBdr>
        </w:div>
        <w:div w:id="314382589">
          <w:marLeft w:val="0"/>
          <w:marRight w:val="0"/>
          <w:marTop w:val="0"/>
          <w:marBottom w:val="0"/>
          <w:divBdr>
            <w:top w:val="none" w:sz="0" w:space="0" w:color="auto"/>
            <w:left w:val="none" w:sz="0" w:space="0" w:color="auto"/>
            <w:bottom w:val="none" w:sz="0" w:space="0" w:color="auto"/>
            <w:right w:val="none" w:sz="0" w:space="0" w:color="auto"/>
          </w:divBdr>
        </w:div>
      </w:divsChild>
    </w:div>
    <w:div w:id="1292009471">
      <w:bodyDiv w:val="1"/>
      <w:marLeft w:val="0"/>
      <w:marRight w:val="0"/>
      <w:marTop w:val="0"/>
      <w:marBottom w:val="0"/>
      <w:divBdr>
        <w:top w:val="none" w:sz="0" w:space="0" w:color="auto"/>
        <w:left w:val="none" w:sz="0" w:space="0" w:color="auto"/>
        <w:bottom w:val="none" w:sz="0" w:space="0" w:color="auto"/>
        <w:right w:val="none" w:sz="0" w:space="0" w:color="auto"/>
      </w:divBdr>
      <w:divsChild>
        <w:div w:id="287276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ablolmatin.dmsonnat.ir/?_action=article&amp;au=232&amp;_au=%D9%85%D8%A7%D9%85%D9%88%D8%B3%D8%AA%D8%A7+%D9%85%D8%AD%D9%85%D8%AF++%D8%B4%D8%A7%D9%88%D8%B1%D8%A7%D9%86%DB%8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ablolmatin.dmsonnat.ir/?_action=xml&amp;article=300" TargetMode="External"/><Relationship Id="rId11" Type="http://schemas.openxmlformats.org/officeDocument/2006/relationships/hyperlink" Target="http://hablolmatin.dmsonnat.ir/?_action=article&amp;kw=38&amp;_kw=%D9%85%D8%AF%D8%A7%D8%B1%D8%A7" TargetMode="External"/><Relationship Id="rId5" Type="http://schemas.openxmlformats.org/officeDocument/2006/relationships/hyperlink" Target="http://hablolmatin.dmsonnat.ir/?_action=article&amp;vol=1&amp;issue=34&amp;_is=%D8%AF%D9%88%D8%B1%D9%87+%D8%A7%D9%88%D9%84%D8%8C+%D9%BE%DB%8C%D8%B4+%D8%B4%D9%85%D8%A7%D8%B1%D9%87+%D8%B3%D9%88%D9%85%D8%8C+%D8%B5%D9%81%D8%AD%D9%87+1-202+%28%D9%BE%D8%A7%DB%8C%DB%8C%D8%B2+1391%29" TargetMode="External"/><Relationship Id="rId10" Type="http://schemas.openxmlformats.org/officeDocument/2006/relationships/hyperlink" Target="http://hablolmatin.dmsonnat.ir/?_action=article&amp;kw=108&amp;_kw=%DA%AF%D9%81%D8%AA%DA%AF%D9%88" TargetMode="External"/><Relationship Id="rId4" Type="http://schemas.openxmlformats.org/officeDocument/2006/relationships/webSettings" Target="webSettings.xml"/><Relationship Id="rId9" Type="http://schemas.openxmlformats.org/officeDocument/2006/relationships/hyperlink" Target="http://hablolmatin.dmsonnat.ir/?_action=article&amp;kw=8&amp;_kw=%D9%82%D8%B1%D8%A2%D9%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7680</Words>
  <Characters>43776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2016-03-06T10:42:00Z</dcterms:created>
  <dcterms:modified xsi:type="dcterms:W3CDTF">2016-03-06T10:42:00Z</dcterms:modified>
</cp:coreProperties>
</file>