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58" w:rsidRDefault="006B1569" w:rsidP="00AC3220">
      <w:pPr>
        <w:pStyle w:val="Title"/>
        <w:rPr>
          <w:rtl/>
        </w:rPr>
      </w:pPr>
      <w:r w:rsidRPr="00FA3C6C">
        <w:rPr>
          <w:rFonts w:hint="cs"/>
          <w:rtl/>
        </w:rPr>
        <w:t xml:space="preserve">بررسی </w:t>
      </w:r>
      <w:r w:rsidR="006A0A79" w:rsidRPr="00FA3C6C">
        <w:rPr>
          <w:rFonts w:hint="cs"/>
          <w:rtl/>
        </w:rPr>
        <w:t xml:space="preserve">رابطه </w:t>
      </w:r>
      <w:r w:rsidR="00AC3220">
        <w:rPr>
          <w:rFonts w:hint="cs"/>
          <w:rtl/>
        </w:rPr>
        <w:t>بین</w:t>
      </w:r>
      <w:r w:rsidRPr="00FA3C6C">
        <w:rPr>
          <w:rFonts w:hint="cs"/>
          <w:rtl/>
        </w:rPr>
        <w:t xml:space="preserve"> رشد بهره</w:t>
      </w:r>
      <w:r w:rsidRPr="00FA3C6C">
        <w:rPr>
          <w:rtl/>
        </w:rPr>
        <w:softHyphen/>
      </w:r>
      <w:r w:rsidRPr="00FA3C6C">
        <w:rPr>
          <w:rFonts w:hint="cs"/>
          <w:rtl/>
        </w:rPr>
        <w:t>وری</w:t>
      </w:r>
      <w:r w:rsidR="006A0A79" w:rsidRPr="00FA3C6C">
        <w:rPr>
          <w:rFonts w:hint="cs"/>
          <w:rtl/>
        </w:rPr>
        <w:t xml:space="preserve"> و نرخ بیکاری</w:t>
      </w:r>
      <w:r w:rsidR="00AC3220">
        <w:rPr>
          <w:rFonts w:hint="cs"/>
          <w:rtl/>
        </w:rPr>
        <w:t xml:space="preserve"> در ایران</w:t>
      </w:r>
      <w:r w:rsidR="006A0A79" w:rsidRPr="00FA3C6C">
        <w:rPr>
          <w:rFonts w:hint="cs"/>
          <w:rtl/>
        </w:rPr>
        <w:t>:</w:t>
      </w:r>
      <w:r w:rsidR="00AC3220">
        <w:rPr>
          <w:rFonts w:hint="cs"/>
          <w:rtl/>
        </w:rPr>
        <w:t xml:space="preserve"> رویکرد سیستم معادلات همزمان</w:t>
      </w:r>
    </w:p>
    <w:p w:rsidR="005A190A" w:rsidRDefault="005A190A" w:rsidP="005A190A">
      <w:pPr>
        <w:rPr>
          <w:rtl/>
        </w:rPr>
      </w:pPr>
    </w:p>
    <w:p w:rsidR="005A190A" w:rsidRDefault="005A190A" w:rsidP="005A190A">
      <w:pPr>
        <w:rPr>
          <w:rtl/>
        </w:rPr>
      </w:pPr>
    </w:p>
    <w:p w:rsidR="005A190A" w:rsidRDefault="008D0777" w:rsidP="005A190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دکتر</w:t>
      </w:r>
      <w:r w:rsidR="005A190A" w:rsidRPr="005A190A">
        <w:rPr>
          <w:rFonts w:hint="cs"/>
          <w:b/>
          <w:bCs/>
          <w:rtl/>
        </w:rPr>
        <w:t>تیمور رحمانی</w:t>
      </w:r>
    </w:p>
    <w:p w:rsidR="008D0777" w:rsidRDefault="008D0777" w:rsidP="005A190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عضو هیات علمی دانشگاه تهران</w:t>
      </w:r>
      <w:r w:rsidR="00FF0014">
        <w:rPr>
          <w:rFonts w:hint="cs"/>
          <w:b/>
          <w:bCs/>
          <w:rtl/>
        </w:rPr>
        <w:t>(نویسنده مسئول)</w:t>
      </w:r>
    </w:p>
    <w:p w:rsidR="00504558" w:rsidRPr="00A61FB8" w:rsidRDefault="006B1569" w:rsidP="008D0777">
      <w:pPr>
        <w:pStyle w:val="Subtitle"/>
        <w:rPr>
          <w:b w:val="0"/>
          <w:bCs w:val="0"/>
          <w:rtl/>
        </w:rPr>
      </w:pPr>
      <w:r w:rsidRPr="00A61FB8">
        <w:rPr>
          <w:rFonts w:hint="cs"/>
          <w:b w:val="0"/>
          <w:bCs w:val="0"/>
          <w:rtl/>
        </w:rPr>
        <w:t>سجاد بهپور</w:t>
      </w:r>
    </w:p>
    <w:p w:rsidR="00FA3C6C" w:rsidRPr="00A61FB8" w:rsidRDefault="00FA3C6C" w:rsidP="00122CF1">
      <w:pPr>
        <w:pStyle w:val="Subtitle"/>
        <w:rPr>
          <w:b w:val="0"/>
          <w:bCs w:val="0"/>
          <w:rtl/>
        </w:rPr>
      </w:pPr>
      <w:r w:rsidRPr="00A61FB8">
        <w:rPr>
          <w:rFonts w:hint="cs"/>
          <w:b w:val="0"/>
          <w:bCs w:val="0"/>
          <w:rtl/>
        </w:rPr>
        <w:t>دانشجوی دکتری اقتصاد دانشگاه شیراز</w:t>
      </w:r>
    </w:p>
    <w:p w:rsidR="006A0A79" w:rsidRPr="00A61FB8" w:rsidRDefault="006A0A79" w:rsidP="008D0777">
      <w:pPr>
        <w:pStyle w:val="Subtitle"/>
        <w:rPr>
          <w:b w:val="0"/>
          <w:bCs w:val="0"/>
          <w:rtl/>
        </w:rPr>
      </w:pPr>
      <w:r w:rsidRPr="00A61FB8">
        <w:rPr>
          <w:rFonts w:hint="cs"/>
          <w:b w:val="0"/>
          <w:bCs w:val="0"/>
          <w:rtl/>
        </w:rPr>
        <w:t>علی حسین استادزاد</w:t>
      </w:r>
    </w:p>
    <w:p w:rsidR="00FA3C6C" w:rsidRPr="00A61FB8" w:rsidRDefault="00FA3C6C" w:rsidP="00122CF1">
      <w:pPr>
        <w:pStyle w:val="Subtitle"/>
        <w:rPr>
          <w:b w:val="0"/>
          <w:bCs w:val="0"/>
          <w:rtl/>
        </w:rPr>
      </w:pPr>
      <w:r w:rsidRPr="00A61FB8">
        <w:rPr>
          <w:rFonts w:hint="cs"/>
          <w:b w:val="0"/>
          <w:bCs w:val="0"/>
          <w:rtl/>
        </w:rPr>
        <w:t>دانشجوی دکتری اقتصاد دانشگاه شیراز</w:t>
      </w:r>
    </w:p>
    <w:p w:rsidR="00504558" w:rsidRPr="00FA3C6C" w:rsidRDefault="006B1569" w:rsidP="00B7096F">
      <w:pPr>
        <w:pStyle w:val="a0"/>
        <w:rPr>
          <w:rtl/>
        </w:rPr>
      </w:pPr>
      <w:r w:rsidRPr="00CF7D2F">
        <w:rPr>
          <w:rFonts w:hint="cs"/>
          <w:rtl/>
        </w:rPr>
        <w:t xml:space="preserve"> </w:t>
      </w:r>
      <w:r w:rsidRPr="00FA3C6C">
        <w:rPr>
          <w:rFonts w:hint="cs"/>
          <w:rtl/>
        </w:rPr>
        <w:t xml:space="preserve">چکیده </w:t>
      </w:r>
    </w:p>
    <w:p w:rsidR="006B1569" w:rsidRDefault="006B1569" w:rsidP="00516794">
      <w:pPr>
        <w:pStyle w:val="a"/>
        <w:jc w:val="lowKashida"/>
        <w:rPr>
          <w:rtl/>
        </w:rPr>
      </w:pPr>
      <w:r>
        <w:rPr>
          <w:rFonts w:hint="cs"/>
          <w:rtl/>
        </w:rPr>
        <w:t xml:space="preserve">این </w:t>
      </w:r>
      <w:r w:rsidR="00344A20">
        <w:rPr>
          <w:rFonts w:hint="cs"/>
          <w:rtl/>
        </w:rPr>
        <w:t>مطالعه به</w:t>
      </w:r>
      <w:r>
        <w:rPr>
          <w:rFonts w:hint="cs"/>
          <w:rtl/>
        </w:rPr>
        <w:t xml:space="preserve"> بررسی ارتباط متقابل بین رشد بهره</w:t>
      </w:r>
      <w:r w:rsidR="00516794">
        <w:rPr>
          <w:rFonts w:cs="Times New Roman"/>
          <w:rtl/>
        </w:rPr>
        <w:softHyphen/>
      </w:r>
      <w:r>
        <w:rPr>
          <w:rFonts w:hint="cs"/>
          <w:rtl/>
        </w:rPr>
        <w:t xml:space="preserve">وری و نرخ بیکاری </w:t>
      </w:r>
      <w:r w:rsidR="00344A20">
        <w:rPr>
          <w:rFonts w:hint="cs"/>
          <w:rtl/>
        </w:rPr>
        <w:t xml:space="preserve">در اقتصاد ایران </w:t>
      </w:r>
      <w:r>
        <w:rPr>
          <w:rFonts w:hint="cs"/>
          <w:rtl/>
        </w:rPr>
        <w:t xml:space="preserve">در بازه زمانی </w:t>
      </w:r>
      <w:r w:rsidRPr="00344A20">
        <w:rPr>
          <w:rFonts w:hint="cs"/>
          <w:rtl/>
        </w:rPr>
        <w:t>13</w:t>
      </w:r>
      <w:r w:rsidR="00AC3220" w:rsidRPr="00344A20">
        <w:rPr>
          <w:rFonts w:hint="cs"/>
          <w:rtl/>
        </w:rPr>
        <w:t>89</w:t>
      </w:r>
      <w:r w:rsidRPr="00344A20">
        <w:rPr>
          <w:rFonts w:hint="cs"/>
          <w:rtl/>
        </w:rPr>
        <w:t>-1359</w:t>
      </w:r>
      <w:r>
        <w:rPr>
          <w:rFonts w:hint="cs"/>
          <w:rtl/>
        </w:rPr>
        <w:t xml:space="preserve"> می</w:t>
      </w:r>
      <w:r w:rsidR="00516794">
        <w:rPr>
          <w:rFonts w:cs="Times New Roman"/>
          <w:rtl/>
        </w:rPr>
        <w:softHyphen/>
      </w:r>
      <w:r w:rsidR="00344A20">
        <w:rPr>
          <w:rFonts w:hint="cs"/>
          <w:rtl/>
        </w:rPr>
        <w:t>پرداز</w:t>
      </w:r>
      <w:r w:rsidR="006A0A79">
        <w:rPr>
          <w:rFonts w:hint="cs"/>
          <w:rtl/>
        </w:rPr>
        <w:t>د</w:t>
      </w:r>
      <w:r>
        <w:rPr>
          <w:rFonts w:hint="cs"/>
          <w:rtl/>
        </w:rPr>
        <w:t>.</w:t>
      </w:r>
      <w:r w:rsidR="00344A20">
        <w:rPr>
          <w:rFonts w:hint="cs"/>
          <w:rtl/>
        </w:rPr>
        <w:t xml:space="preserve"> در مطالعاتی که اخیرا انجام شده است، جهت علیت بین این دو متغیر</w:t>
      </w:r>
      <w:r w:rsidR="005902E3">
        <w:rPr>
          <w:rFonts w:hint="cs"/>
          <w:rtl/>
        </w:rPr>
        <w:t xml:space="preserve"> و نحوه ارتباط بین آن</w:t>
      </w:r>
      <w:r w:rsidR="005902E3">
        <w:rPr>
          <w:rFonts w:cs="Times New Roman" w:hint="cs"/>
          <w:rtl/>
        </w:rPr>
        <w:softHyphen/>
      </w:r>
      <w:r w:rsidR="005902E3">
        <w:rPr>
          <w:rFonts w:hint="cs"/>
          <w:rtl/>
        </w:rPr>
        <w:t>ها با نتایج متفاوتی همراه بوده است</w:t>
      </w:r>
      <w:r w:rsidR="00FA3C6C">
        <w:rPr>
          <w:rFonts w:hint="cs"/>
          <w:rtl/>
        </w:rPr>
        <w:t xml:space="preserve"> </w:t>
      </w:r>
      <w:r w:rsidR="00516794">
        <w:rPr>
          <w:rFonts w:hint="cs"/>
          <w:rtl/>
        </w:rPr>
        <w:t xml:space="preserve">که در این مطالعه </w:t>
      </w:r>
      <w:r>
        <w:rPr>
          <w:rFonts w:hint="cs"/>
          <w:rtl/>
        </w:rPr>
        <w:t>با</w:t>
      </w:r>
      <w:r w:rsidR="00CF7D2F">
        <w:rPr>
          <w:rFonts w:hint="cs"/>
          <w:rtl/>
        </w:rPr>
        <w:t xml:space="preserve"> استفاده از آزمون علیت گرنجری و آ</w:t>
      </w:r>
      <w:r>
        <w:rPr>
          <w:rFonts w:hint="cs"/>
          <w:rtl/>
        </w:rPr>
        <w:t>زمون هاسمن</w:t>
      </w:r>
      <w:r w:rsidR="006A0A79">
        <w:rPr>
          <w:rFonts w:hint="cs"/>
          <w:rtl/>
        </w:rPr>
        <w:t xml:space="preserve"> در</w:t>
      </w:r>
      <w:r w:rsidR="00FA3C6C">
        <w:rPr>
          <w:rFonts w:hint="cs"/>
          <w:rtl/>
        </w:rPr>
        <w:t xml:space="preserve"> تخمین</w:t>
      </w:r>
      <w:r w:rsidR="006A0A79">
        <w:rPr>
          <w:rFonts w:hint="cs"/>
          <w:rtl/>
        </w:rPr>
        <w:t xml:space="preserve"> سیستم معادلات همزمان</w:t>
      </w:r>
      <w:r w:rsidR="00516794">
        <w:rPr>
          <w:rFonts w:hint="cs"/>
          <w:rtl/>
        </w:rPr>
        <w:t>،</w:t>
      </w:r>
      <w:r w:rsidR="006A0A79">
        <w:rPr>
          <w:rFonts w:hint="cs"/>
          <w:rtl/>
        </w:rPr>
        <w:t xml:space="preserve"> مشاهده</w:t>
      </w:r>
      <w:r w:rsidR="00CF7D2F">
        <w:rPr>
          <w:rFonts w:hint="cs"/>
          <w:rtl/>
        </w:rPr>
        <w:t xml:space="preserve"> می</w:t>
      </w:r>
      <w:r w:rsidR="00CF7D2F">
        <w:rPr>
          <w:rtl/>
        </w:rPr>
        <w:softHyphen/>
      </w:r>
      <w:r>
        <w:rPr>
          <w:rFonts w:hint="cs"/>
          <w:rtl/>
        </w:rPr>
        <w:t xml:space="preserve">شود </w:t>
      </w:r>
      <w:r w:rsidR="00CF7D2F">
        <w:rPr>
          <w:rFonts w:hint="cs"/>
          <w:rtl/>
        </w:rPr>
        <w:t>که یک رابطه</w:t>
      </w:r>
      <w:r w:rsidR="00FA3C6C">
        <w:rPr>
          <w:rFonts w:hint="cs"/>
          <w:rtl/>
        </w:rPr>
        <w:t xml:space="preserve"> علیت</w:t>
      </w:r>
      <w:r w:rsidR="00CF7D2F">
        <w:rPr>
          <w:rFonts w:hint="cs"/>
          <w:rtl/>
        </w:rPr>
        <w:t xml:space="preserve"> دو طرفه بین رشد بهره</w:t>
      </w:r>
      <w:r w:rsidR="00CF7D2F">
        <w:rPr>
          <w:rtl/>
        </w:rPr>
        <w:softHyphen/>
      </w:r>
      <w:r w:rsidR="00CF7D2F">
        <w:rPr>
          <w:rFonts w:hint="cs"/>
          <w:rtl/>
        </w:rPr>
        <w:t>وری و نرخ بیکاری</w:t>
      </w:r>
      <w:r>
        <w:rPr>
          <w:rFonts w:hint="cs"/>
          <w:rtl/>
        </w:rPr>
        <w:t xml:space="preserve"> وجود دارد.</w:t>
      </w:r>
      <w:r w:rsidR="00FA3C6C">
        <w:rPr>
          <w:rFonts w:hint="cs"/>
          <w:rtl/>
        </w:rPr>
        <w:t xml:space="preserve"> </w:t>
      </w:r>
      <w:r w:rsidR="00CF7D2F" w:rsidRPr="000E53B4">
        <w:rPr>
          <w:rFonts w:hint="cs"/>
          <w:rtl/>
        </w:rPr>
        <w:t>نتایج نشان می</w:t>
      </w:r>
      <w:r w:rsidR="00CF7D2F" w:rsidRPr="000E53B4">
        <w:rPr>
          <w:rtl/>
        </w:rPr>
        <w:softHyphen/>
      </w:r>
      <w:r w:rsidR="00CF7D2F" w:rsidRPr="000E53B4">
        <w:rPr>
          <w:rFonts w:hint="cs"/>
          <w:rtl/>
        </w:rPr>
        <w:t>دهد که افزایش نرخ رشد بهره</w:t>
      </w:r>
      <w:r w:rsidR="00CF7D2F" w:rsidRPr="000E53B4">
        <w:rPr>
          <w:rtl/>
        </w:rPr>
        <w:softHyphen/>
      </w:r>
      <w:r w:rsidR="00CF7D2F" w:rsidRPr="000E53B4">
        <w:rPr>
          <w:rFonts w:hint="cs"/>
          <w:rtl/>
        </w:rPr>
        <w:t>وری باعث کاهش نرخ بیکاری</w:t>
      </w:r>
      <w:r w:rsidR="00FA3C6C" w:rsidRPr="000E53B4">
        <w:rPr>
          <w:rFonts w:hint="cs"/>
          <w:rtl/>
        </w:rPr>
        <w:t xml:space="preserve"> خواهد شد</w:t>
      </w:r>
      <w:r w:rsidR="00516794" w:rsidRPr="000E53B4">
        <w:rPr>
          <w:rFonts w:hint="cs"/>
          <w:rtl/>
        </w:rPr>
        <w:t xml:space="preserve"> و افزایش بیکاری نیز رشد بهره</w:t>
      </w:r>
      <w:r w:rsidR="00516794" w:rsidRPr="000E53B4">
        <w:rPr>
          <w:rtl/>
        </w:rPr>
        <w:softHyphen/>
      </w:r>
      <w:r w:rsidR="00516794" w:rsidRPr="000E53B4">
        <w:rPr>
          <w:rFonts w:hint="cs"/>
          <w:rtl/>
        </w:rPr>
        <w:t>وری را کاهش خواهد داد</w:t>
      </w:r>
      <w:r w:rsidR="00FA3C6C" w:rsidRPr="000E53B4">
        <w:rPr>
          <w:rFonts w:hint="cs"/>
          <w:rtl/>
        </w:rPr>
        <w:t>.</w:t>
      </w:r>
    </w:p>
    <w:p w:rsidR="00504558" w:rsidRPr="00C2306E" w:rsidRDefault="00CF7D2F" w:rsidP="003D2B35">
      <w:pPr>
        <w:rPr>
          <w:b/>
          <w:bCs/>
          <w:rtl/>
        </w:rPr>
      </w:pPr>
      <w:r w:rsidRPr="00C2306E">
        <w:rPr>
          <w:rFonts w:hint="cs"/>
          <w:b/>
          <w:bCs/>
          <w:rtl/>
        </w:rPr>
        <w:t xml:space="preserve">واژگان کلیدی:  رشد </w:t>
      </w:r>
      <w:r w:rsidRPr="00C2306E">
        <w:rPr>
          <w:rFonts w:hint="cs"/>
          <w:rtl/>
        </w:rPr>
        <w:t>بهره</w:t>
      </w:r>
      <w:r w:rsidRPr="00C2306E">
        <w:rPr>
          <w:rtl/>
        </w:rPr>
        <w:softHyphen/>
      </w:r>
      <w:r w:rsidRPr="00C2306E">
        <w:rPr>
          <w:rFonts w:hint="cs"/>
          <w:rtl/>
        </w:rPr>
        <w:t>وری، نرخ بیکاری، علیت گرنجری</w:t>
      </w:r>
      <w:r w:rsidR="00B569D8" w:rsidRPr="00C2306E">
        <w:rPr>
          <w:rFonts w:hint="cs"/>
          <w:rtl/>
        </w:rPr>
        <w:t>، معادلات همزمان</w:t>
      </w:r>
    </w:p>
    <w:p w:rsidR="00504558" w:rsidRPr="00C2306E" w:rsidRDefault="00670CFE" w:rsidP="005902E3">
      <w:pPr>
        <w:rPr>
          <w:rtl/>
        </w:rPr>
      </w:pPr>
      <w:r w:rsidRPr="005902E3">
        <w:rPr>
          <w:rFonts w:hint="cs"/>
          <w:b/>
          <w:bCs/>
          <w:rtl/>
        </w:rPr>
        <w:t xml:space="preserve">طبقه بندی </w:t>
      </w:r>
      <w:r w:rsidRPr="005902E3">
        <w:rPr>
          <w:b/>
          <w:bCs/>
        </w:rPr>
        <w:t>JEL</w:t>
      </w:r>
      <w:r w:rsidR="005902E3">
        <w:rPr>
          <w:rFonts w:hint="cs"/>
          <w:rtl/>
        </w:rPr>
        <w:t>:</w:t>
      </w:r>
      <w:r w:rsidRPr="00C2306E">
        <w:rPr>
          <w:rFonts w:hint="cs"/>
          <w:rtl/>
        </w:rPr>
        <w:t xml:space="preserve"> </w:t>
      </w:r>
      <w:r w:rsidRPr="00C2306E">
        <w:rPr>
          <w:rFonts w:ascii="Times New Roman" w:hAnsi="Times New Roman"/>
        </w:rPr>
        <w:t>E24, D24, J24</w:t>
      </w:r>
    </w:p>
    <w:p w:rsidR="00FA3C6C" w:rsidRDefault="00FA3C6C" w:rsidP="003D2B35">
      <w:pPr>
        <w:rPr>
          <w:rtl/>
        </w:rPr>
      </w:pPr>
      <w:r>
        <w:rPr>
          <w:rtl/>
        </w:rPr>
        <w:br w:type="page"/>
      </w:r>
    </w:p>
    <w:p w:rsidR="00504558" w:rsidRPr="00FA3C6C" w:rsidRDefault="00721D2D" w:rsidP="003D2B35">
      <w:pPr>
        <w:pStyle w:val="Heading1"/>
        <w:rPr>
          <w:rtl/>
        </w:rPr>
      </w:pPr>
      <w:r w:rsidRPr="00FA3C6C">
        <w:rPr>
          <w:rFonts w:hint="cs"/>
          <w:rtl/>
        </w:rPr>
        <w:lastRenderedPageBreak/>
        <w:t>مقدمه</w:t>
      </w:r>
    </w:p>
    <w:p w:rsidR="00252D47" w:rsidRDefault="00252D47" w:rsidP="00045A0A">
      <w:pPr>
        <w:rPr>
          <w:rtl/>
        </w:rPr>
      </w:pPr>
      <w:r>
        <w:rPr>
          <w:rFonts w:hint="cs"/>
          <w:rtl/>
        </w:rPr>
        <w:t xml:space="preserve">در </w:t>
      </w:r>
      <w:r w:rsidR="0073673E">
        <w:rPr>
          <w:rFonts w:hint="cs"/>
          <w:rtl/>
        </w:rPr>
        <w:t>رابطه با</w:t>
      </w:r>
      <w:r>
        <w:rPr>
          <w:rFonts w:hint="cs"/>
          <w:rtl/>
          <w:lang w:bidi="ar-SA"/>
        </w:rPr>
        <w:t xml:space="preserve"> </w:t>
      </w:r>
      <w:r w:rsidR="00996EB0">
        <w:rPr>
          <w:rFonts w:hint="cs"/>
          <w:rtl/>
        </w:rPr>
        <w:t xml:space="preserve">چگونگی </w:t>
      </w:r>
      <w:r w:rsidR="00721D2D">
        <w:rPr>
          <w:rFonts w:hint="cs"/>
          <w:rtl/>
        </w:rPr>
        <w:t>ارتباط بین بهره</w:t>
      </w:r>
      <w:r w:rsidR="00721D2D">
        <w:rPr>
          <w:rtl/>
        </w:rPr>
        <w:softHyphen/>
      </w:r>
      <w:r w:rsidR="00721D2D">
        <w:rPr>
          <w:rFonts w:hint="cs"/>
          <w:rtl/>
        </w:rPr>
        <w:t xml:space="preserve">وری و بیکاری </w:t>
      </w:r>
      <w:r w:rsidR="0073673E">
        <w:rPr>
          <w:rFonts w:hint="cs"/>
          <w:rtl/>
        </w:rPr>
        <w:t xml:space="preserve">یک </w:t>
      </w:r>
      <w:r w:rsidR="00721D2D">
        <w:rPr>
          <w:rFonts w:hint="cs"/>
          <w:rtl/>
        </w:rPr>
        <w:t>دوگانگی</w:t>
      </w:r>
      <w:r>
        <w:rPr>
          <w:rFonts w:hint="cs"/>
          <w:rtl/>
        </w:rPr>
        <w:t xml:space="preserve"> </w:t>
      </w:r>
      <w:r w:rsidR="00721D2D">
        <w:rPr>
          <w:rFonts w:hint="cs"/>
          <w:rtl/>
        </w:rPr>
        <w:t>در ادبیات اقتصادی وجود دارد. در حالی که در بسیاری از مطالعات اقتصادی وجود بیکاری</w:t>
      </w:r>
      <w:r w:rsidR="00721D2D">
        <w:rPr>
          <w:rtl/>
        </w:rPr>
        <w:softHyphen/>
      </w:r>
      <w:r w:rsidR="00721D2D">
        <w:rPr>
          <w:rFonts w:hint="cs"/>
          <w:rtl/>
        </w:rPr>
        <w:t>های بالاتر</w:t>
      </w:r>
      <w:r>
        <w:rPr>
          <w:rFonts w:hint="cs"/>
          <w:rtl/>
        </w:rPr>
        <w:t xml:space="preserve"> از حد طبیعی را به پیشرفت</w:t>
      </w:r>
      <w:r>
        <w:rPr>
          <w:rFonts w:cs="Times New Roman" w:hint="eastAsia"/>
          <w:rtl/>
        </w:rPr>
        <w:t> </w:t>
      </w:r>
      <w:r w:rsidR="00721D2D">
        <w:rPr>
          <w:rFonts w:hint="cs"/>
          <w:rtl/>
        </w:rPr>
        <w:t>های سریع تکنولوژی و به تبع آن افزایش بهره</w:t>
      </w:r>
      <w:r w:rsidR="00721D2D">
        <w:rPr>
          <w:rtl/>
        </w:rPr>
        <w:softHyphen/>
      </w:r>
      <w:r w:rsidR="00721D2D">
        <w:rPr>
          <w:rFonts w:hint="cs"/>
          <w:rtl/>
        </w:rPr>
        <w:t>وری نسبت می</w:t>
      </w:r>
      <w:r w:rsidR="00721D2D">
        <w:rPr>
          <w:rtl/>
        </w:rPr>
        <w:softHyphen/>
      </w:r>
      <w:r>
        <w:rPr>
          <w:rFonts w:hint="cs"/>
          <w:rtl/>
        </w:rPr>
        <w:t>دهند</w:t>
      </w:r>
      <w:r w:rsidR="003C3EAC">
        <w:rPr>
          <w:rFonts w:hint="cs"/>
          <w:rtl/>
        </w:rPr>
        <w:t>،</w:t>
      </w:r>
      <w:r w:rsidR="00721D2D">
        <w:rPr>
          <w:rFonts w:hint="cs"/>
          <w:rtl/>
        </w:rPr>
        <w:t xml:space="preserve"> در مطالعات دیگری عنوان می</w:t>
      </w:r>
      <w:r w:rsidR="00721D2D">
        <w:rPr>
          <w:rFonts w:hint="cs"/>
          <w:rtl/>
        </w:rPr>
        <w:softHyphen/>
        <w:t>شود که رشد سریع</w:t>
      </w:r>
      <w:r w:rsidR="00721D2D">
        <w:rPr>
          <w:rtl/>
        </w:rPr>
        <w:softHyphen/>
      </w:r>
      <w:r w:rsidR="00721D2D">
        <w:rPr>
          <w:rFonts w:hint="cs"/>
          <w:rtl/>
        </w:rPr>
        <w:t>تر بهره</w:t>
      </w:r>
      <w:r w:rsidR="00721D2D">
        <w:rPr>
          <w:rtl/>
        </w:rPr>
        <w:softHyphen/>
      </w:r>
      <w:r w:rsidR="00721D2D">
        <w:rPr>
          <w:rFonts w:hint="cs"/>
          <w:rtl/>
        </w:rPr>
        <w:t>وری، اشتغال بیشتر را به همراه داشته است.</w:t>
      </w:r>
      <w:r w:rsidR="00045A0A">
        <w:rPr>
          <w:rFonts w:hint="cs"/>
          <w:rtl/>
        </w:rPr>
        <w:t xml:space="preserve"> همچنین در برخی مطالعات عنوان می شود که تغییر نرخ بیکاری نیز می</w:t>
      </w:r>
      <w:r w:rsidR="002B579E">
        <w:rPr>
          <w:rtl/>
        </w:rPr>
        <w:softHyphen/>
      </w:r>
      <w:r w:rsidR="00045A0A">
        <w:rPr>
          <w:rFonts w:hint="cs"/>
          <w:rtl/>
        </w:rPr>
        <w:t>تواند</w:t>
      </w:r>
      <w:r w:rsidR="00437A20">
        <w:rPr>
          <w:rFonts w:hint="cs"/>
          <w:rtl/>
        </w:rPr>
        <w:t xml:space="preserve"> </w:t>
      </w:r>
      <w:r w:rsidR="006D1B20">
        <w:rPr>
          <w:rFonts w:hint="cs"/>
          <w:rtl/>
        </w:rPr>
        <w:t>منجر به تغییر نرخ بهره</w:t>
      </w:r>
      <w:r w:rsidR="006D1B20">
        <w:rPr>
          <w:rtl/>
        </w:rPr>
        <w:softHyphen/>
      </w:r>
      <w:r w:rsidR="00045A0A">
        <w:rPr>
          <w:rFonts w:hint="cs"/>
          <w:rtl/>
        </w:rPr>
        <w:t xml:space="preserve">وری گردد. </w:t>
      </w:r>
      <w:r w:rsidR="00437A20">
        <w:rPr>
          <w:rFonts w:hint="cs"/>
          <w:rtl/>
        </w:rPr>
        <w:t xml:space="preserve">عدم </w:t>
      </w:r>
      <w:r w:rsidR="005C3492">
        <w:rPr>
          <w:rFonts w:hint="cs"/>
          <w:rtl/>
        </w:rPr>
        <w:t>وجود یک رابطه مشخص بین این دو مت</w:t>
      </w:r>
      <w:r w:rsidR="00437A20">
        <w:rPr>
          <w:rFonts w:hint="cs"/>
          <w:rtl/>
        </w:rPr>
        <w:t>غیر و</w:t>
      </w:r>
      <w:r w:rsidR="005C3492">
        <w:rPr>
          <w:rFonts w:hint="cs"/>
          <w:rtl/>
        </w:rPr>
        <w:t xml:space="preserve"> نیز جهت علیت بین آن</w:t>
      </w:r>
      <w:r w:rsidR="006D1B20">
        <w:rPr>
          <w:rtl/>
        </w:rPr>
        <w:softHyphen/>
      </w:r>
      <w:r w:rsidR="005C3492">
        <w:rPr>
          <w:rFonts w:hint="cs"/>
          <w:rtl/>
        </w:rPr>
        <w:t>ها عجیب نمی</w:t>
      </w:r>
      <w:r w:rsidR="005C3492">
        <w:rPr>
          <w:rtl/>
        </w:rPr>
        <w:softHyphen/>
      </w:r>
      <w:r w:rsidR="005C3492">
        <w:rPr>
          <w:rFonts w:hint="cs"/>
          <w:rtl/>
        </w:rPr>
        <w:t>باشد، زیرا در مدل</w:t>
      </w:r>
      <w:r w:rsidR="005C3492">
        <w:rPr>
          <w:rtl/>
        </w:rPr>
        <w:softHyphen/>
      </w:r>
      <w:r w:rsidR="00437A20">
        <w:rPr>
          <w:rFonts w:hint="cs"/>
          <w:rtl/>
        </w:rPr>
        <w:t>های متعارف کلاسیک این دو متغیر</w:t>
      </w:r>
      <w:r w:rsidR="005C3492">
        <w:rPr>
          <w:rFonts w:hint="cs"/>
          <w:rtl/>
        </w:rPr>
        <w:t xml:space="preserve"> را فاقد تاثیر بر روی یکدیگر می</w:t>
      </w:r>
      <w:r w:rsidR="005C3492">
        <w:rPr>
          <w:rtl/>
        </w:rPr>
        <w:softHyphen/>
      </w:r>
      <w:r w:rsidR="005C3492">
        <w:rPr>
          <w:rFonts w:hint="cs"/>
          <w:rtl/>
        </w:rPr>
        <w:t>دانند. در این مدل</w:t>
      </w:r>
      <w:r w:rsidR="005C3492">
        <w:rPr>
          <w:rtl/>
        </w:rPr>
        <w:softHyphen/>
      </w:r>
      <w:r w:rsidR="005C3492">
        <w:rPr>
          <w:rFonts w:hint="cs"/>
          <w:rtl/>
        </w:rPr>
        <w:t>ها عنوان می</w:t>
      </w:r>
      <w:r w:rsidR="005C3492">
        <w:rPr>
          <w:rtl/>
        </w:rPr>
        <w:softHyphen/>
      </w:r>
      <w:r w:rsidR="005C3492">
        <w:rPr>
          <w:rFonts w:hint="cs"/>
          <w:rtl/>
        </w:rPr>
        <w:t>شود که نرخ رشد</w:t>
      </w:r>
      <w:r w:rsidR="00B569D8">
        <w:rPr>
          <w:rFonts w:hint="cs"/>
          <w:rtl/>
        </w:rPr>
        <w:t>،</w:t>
      </w:r>
      <w:r w:rsidR="005C3492">
        <w:rPr>
          <w:rFonts w:hint="cs"/>
          <w:rtl/>
        </w:rPr>
        <w:t xml:space="preserve"> تابع متغیر برون</w:t>
      </w:r>
      <w:r w:rsidR="005C3492">
        <w:rPr>
          <w:rtl/>
        </w:rPr>
        <w:softHyphen/>
      </w:r>
      <w:r w:rsidR="00437A20">
        <w:rPr>
          <w:rFonts w:hint="cs"/>
          <w:rtl/>
        </w:rPr>
        <w:t xml:space="preserve">زای </w:t>
      </w:r>
      <w:r w:rsidR="005C3492">
        <w:rPr>
          <w:rFonts w:hint="cs"/>
          <w:rtl/>
        </w:rPr>
        <w:t>پ</w:t>
      </w:r>
      <w:r w:rsidR="00437A20">
        <w:rPr>
          <w:rFonts w:hint="cs"/>
          <w:rtl/>
        </w:rPr>
        <w:t>یشرفت تکنولوژی است و بیکاری نیز تابع</w:t>
      </w:r>
      <w:r w:rsidR="00AA4784">
        <w:rPr>
          <w:rFonts w:hint="cs"/>
          <w:rtl/>
        </w:rPr>
        <w:t xml:space="preserve">ی از متغیرهای </w:t>
      </w:r>
      <w:r w:rsidR="005C3492">
        <w:rPr>
          <w:rFonts w:hint="cs"/>
          <w:rtl/>
        </w:rPr>
        <w:t>ساختاری بازار کار مثل قدرت چانه</w:t>
      </w:r>
      <w:r w:rsidR="005C3492">
        <w:rPr>
          <w:rFonts w:hint="cs"/>
          <w:rtl/>
        </w:rPr>
        <w:softHyphen/>
      </w:r>
      <w:r w:rsidR="00AA4784">
        <w:rPr>
          <w:rFonts w:hint="cs"/>
          <w:rtl/>
        </w:rPr>
        <w:t>زنی و منافع و مزای</w:t>
      </w:r>
      <w:r w:rsidR="005C3492">
        <w:rPr>
          <w:rFonts w:hint="cs"/>
          <w:rtl/>
        </w:rPr>
        <w:t>ای بیکاری می</w:t>
      </w:r>
      <w:r w:rsidR="005C3492">
        <w:rPr>
          <w:rtl/>
        </w:rPr>
        <w:softHyphen/>
      </w:r>
      <w:r w:rsidR="00AA4784">
        <w:rPr>
          <w:rFonts w:hint="cs"/>
          <w:rtl/>
        </w:rPr>
        <w:t>باشد.</w:t>
      </w:r>
      <w:r w:rsidR="00FF0014">
        <w:rPr>
          <w:rFonts w:hint="cs"/>
          <w:rtl/>
        </w:rPr>
        <w:t xml:space="preserve"> (بی</w:t>
      </w:r>
      <w:r w:rsidR="005121D4">
        <w:rPr>
          <w:rFonts w:hint="cs"/>
          <w:rtl/>
        </w:rPr>
        <w:t>ن و پیساریدس، 1993)</w:t>
      </w:r>
      <w:r w:rsidR="002256B5">
        <w:rPr>
          <w:rStyle w:val="FootnoteReference"/>
          <w:rtl/>
        </w:rPr>
        <w:footnoteReference w:id="1"/>
      </w:r>
      <w:r w:rsidR="005121D4">
        <w:rPr>
          <w:rFonts w:hint="cs"/>
          <w:rtl/>
        </w:rPr>
        <w:t xml:space="preserve"> </w:t>
      </w:r>
      <w:r w:rsidR="0073673E">
        <w:rPr>
          <w:rFonts w:hint="cs"/>
          <w:rtl/>
        </w:rPr>
        <w:t>اما از طرف دیگر</w:t>
      </w:r>
      <w:r w:rsidR="005121D4">
        <w:rPr>
          <w:rFonts w:hint="cs"/>
          <w:rtl/>
        </w:rPr>
        <w:t xml:space="preserve"> روند بلندمدت آمارهای جهانی نشان دهنده همبستگی قوی بین بهره وری و سطح اشتغال می باشد.</w:t>
      </w:r>
    </w:p>
    <w:p w:rsidR="004B35DA" w:rsidRDefault="00B12114" w:rsidP="004B35DA">
      <w:pPr>
        <w:rPr>
          <w:rtl/>
        </w:rPr>
      </w:pPr>
      <w:r>
        <w:rPr>
          <w:rFonts w:hint="cs"/>
          <w:rtl/>
        </w:rPr>
        <w:t>نرخ بیکاری دو</w:t>
      </w:r>
      <w:r w:rsidR="008B78CA">
        <w:rPr>
          <w:rtl/>
        </w:rPr>
        <w:softHyphen/>
      </w:r>
      <w:r>
        <w:rPr>
          <w:rFonts w:hint="cs"/>
          <w:rtl/>
        </w:rPr>
        <w:t>رقمی یکی از معضلات اساسی اقتصاد ایران در دهه های اخیر بوده است</w:t>
      </w:r>
      <w:r w:rsidR="00B06DA6">
        <w:rPr>
          <w:rFonts w:hint="cs"/>
          <w:rtl/>
        </w:rPr>
        <w:t>.</w:t>
      </w:r>
      <w:r>
        <w:rPr>
          <w:rFonts w:hint="cs"/>
          <w:rtl/>
        </w:rPr>
        <w:t xml:space="preserve"> بالا بودن نرخ رشد جمعیت در مقاطع زمانی مختلف و عدم برخورداری اقتصاد</w:t>
      </w:r>
      <w:r w:rsidR="008B78CA">
        <w:rPr>
          <w:rFonts w:hint="cs"/>
          <w:rtl/>
        </w:rPr>
        <w:t xml:space="preserve"> ایران</w:t>
      </w:r>
      <w:r>
        <w:rPr>
          <w:rFonts w:hint="cs"/>
          <w:rtl/>
        </w:rPr>
        <w:t xml:space="preserve"> از نرخ های رشد اقتصادی بالا و بادوام</w:t>
      </w:r>
      <w:r w:rsidR="008B78CA">
        <w:rPr>
          <w:rFonts w:hint="cs"/>
          <w:rtl/>
        </w:rPr>
        <w:t>،</w:t>
      </w:r>
      <w:r>
        <w:rPr>
          <w:rFonts w:hint="cs"/>
          <w:rtl/>
        </w:rPr>
        <w:t xml:space="preserve"> باعث شده است که </w:t>
      </w:r>
      <w:r w:rsidR="008B78CA">
        <w:rPr>
          <w:rFonts w:hint="cs"/>
          <w:rtl/>
        </w:rPr>
        <w:t>اقتصاد ایران ظرفیت</w:t>
      </w:r>
      <w:r w:rsidR="008B78CA">
        <w:rPr>
          <w:rtl/>
        </w:rPr>
        <w:softHyphen/>
      </w:r>
      <w:r w:rsidR="008B78CA">
        <w:rPr>
          <w:rFonts w:hint="cs"/>
          <w:rtl/>
        </w:rPr>
        <w:t xml:space="preserve">های لازم در جهت جذب حداکثری نیروی کار را نداشته و </w:t>
      </w:r>
      <w:r>
        <w:rPr>
          <w:rFonts w:hint="cs"/>
          <w:rtl/>
        </w:rPr>
        <w:t>سیاست</w:t>
      </w:r>
      <w:r w:rsidR="008B78CA">
        <w:rPr>
          <w:rtl/>
        </w:rPr>
        <w:softHyphen/>
      </w:r>
      <w:r>
        <w:rPr>
          <w:rFonts w:hint="cs"/>
          <w:rtl/>
        </w:rPr>
        <w:t>های اجرا شده توسط دولت</w:t>
      </w:r>
      <w:r w:rsidR="008B78CA">
        <w:rPr>
          <w:rtl/>
        </w:rPr>
        <w:softHyphen/>
      </w:r>
      <w:r>
        <w:rPr>
          <w:rFonts w:hint="cs"/>
          <w:rtl/>
        </w:rPr>
        <w:t xml:space="preserve">های مختلف در </w:t>
      </w:r>
      <w:r w:rsidR="008B78CA">
        <w:rPr>
          <w:rFonts w:hint="cs"/>
          <w:rtl/>
        </w:rPr>
        <w:t>راستای</w:t>
      </w:r>
      <w:r>
        <w:rPr>
          <w:rFonts w:hint="cs"/>
          <w:rtl/>
        </w:rPr>
        <w:t xml:space="preserve"> حل این</w:t>
      </w:r>
      <w:r w:rsidR="008B78CA">
        <w:rPr>
          <w:rFonts w:hint="cs"/>
          <w:rtl/>
        </w:rPr>
        <w:t xml:space="preserve"> مشک</w:t>
      </w:r>
      <w:r>
        <w:rPr>
          <w:rFonts w:hint="cs"/>
          <w:rtl/>
        </w:rPr>
        <w:t>ل با شکست مواجه شود.</w:t>
      </w:r>
      <w:r w:rsidR="00B06DA6">
        <w:rPr>
          <w:rFonts w:hint="cs"/>
          <w:rtl/>
        </w:rPr>
        <w:t xml:space="preserve"> </w:t>
      </w:r>
      <w:r w:rsidR="008B78CA">
        <w:rPr>
          <w:rFonts w:hint="cs"/>
          <w:rtl/>
        </w:rPr>
        <w:t>پایین بودن نرخ بهر</w:t>
      </w:r>
      <w:r w:rsidR="002B579E">
        <w:rPr>
          <w:rFonts w:hint="cs"/>
          <w:rtl/>
        </w:rPr>
        <w:t>ه</w:t>
      </w:r>
      <w:r w:rsidR="002B579E">
        <w:rPr>
          <w:rtl/>
        </w:rPr>
        <w:softHyphen/>
      </w:r>
      <w:r w:rsidR="008B78CA">
        <w:rPr>
          <w:rFonts w:hint="cs"/>
          <w:rtl/>
        </w:rPr>
        <w:t>وری نیز از جمله عللی است که در توجیه پایین بودن نرخ</w:t>
      </w:r>
      <w:r w:rsidR="008B78CA">
        <w:rPr>
          <w:rtl/>
        </w:rPr>
        <w:softHyphen/>
      </w:r>
      <w:r w:rsidR="008B78CA">
        <w:rPr>
          <w:rFonts w:hint="cs"/>
          <w:rtl/>
        </w:rPr>
        <w:t xml:space="preserve">های رشد اقتصادی ارائه شده و در برنامه های پنج ساله مختلف بر ارتقا آن تاکید شده است. </w:t>
      </w:r>
      <w:r w:rsidR="00CD2948">
        <w:rPr>
          <w:rFonts w:hint="cs"/>
          <w:rtl/>
        </w:rPr>
        <w:t xml:space="preserve">گرچه مطالعات زیادی در رابطه با عوامل موثر بر وقوع هر یک از موضوعات فوق و پیامدهای آنها در اقتصاد </w:t>
      </w:r>
      <w:r w:rsidR="006D1B20">
        <w:rPr>
          <w:rFonts w:hint="cs"/>
          <w:rtl/>
        </w:rPr>
        <w:t>ایران انجام شده است، اما مطالعه</w:t>
      </w:r>
      <w:r w:rsidR="006D1B20">
        <w:rPr>
          <w:rtl/>
        </w:rPr>
        <w:softHyphen/>
      </w:r>
      <w:r w:rsidR="00CD2948">
        <w:rPr>
          <w:rFonts w:hint="cs"/>
          <w:rtl/>
        </w:rPr>
        <w:t>ا</w:t>
      </w:r>
      <w:r w:rsidR="006D1B20">
        <w:rPr>
          <w:rFonts w:hint="cs"/>
          <w:rtl/>
        </w:rPr>
        <w:t>ی که به بررسی رابطه متقابل بهره</w:t>
      </w:r>
      <w:r w:rsidR="006D1B20">
        <w:rPr>
          <w:rtl/>
        </w:rPr>
        <w:softHyphen/>
      </w:r>
      <w:r w:rsidR="00CD2948">
        <w:rPr>
          <w:rFonts w:hint="cs"/>
          <w:rtl/>
        </w:rPr>
        <w:t>وری و بیکاری و نیز تعیین جهت علیت آن</w:t>
      </w:r>
      <w:r w:rsidR="006D1B20">
        <w:rPr>
          <w:rtl/>
        </w:rPr>
        <w:softHyphen/>
      </w:r>
      <w:r w:rsidR="00CD2948">
        <w:rPr>
          <w:rFonts w:hint="cs"/>
          <w:rtl/>
        </w:rPr>
        <w:t>ها پرداخته باشد صورت نگرفته است.</w:t>
      </w:r>
      <w:r w:rsidR="006D1B20">
        <w:rPr>
          <w:rFonts w:hint="cs"/>
          <w:rtl/>
        </w:rPr>
        <w:t xml:space="preserve"> لذا یکی از اهداف این مطالعه،</w:t>
      </w:r>
      <w:r w:rsidR="006D1B20">
        <w:rPr>
          <w:rFonts w:hint="cs"/>
          <w:rtl/>
          <w:lang w:bidi="ar-SA"/>
        </w:rPr>
        <w:t xml:space="preserve"> پر کردن این خلا مطالعاتی است که در مطالعات داخلی وجود دارد.</w:t>
      </w:r>
      <w:r w:rsidR="004B35DA">
        <w:rPr>
          <w:rFonts w:hint="cs"/>
          <w:rtl/>
        </w:rPr>
        <w:t xml:space="preserve"> </w:t>
      </w:r>
      <w:r w:rsidR="005C3492">
        <w:rPr>
          <w:rFonts w:hint="cs"/>
          <w:rtl/>
        </w:rPr>
        <w:t xml:space="preserve">در این مطالعه ابتدا جهت علیت </w:t>
      </w:r>
      <w:r w:rsidR="006D1B20">
        <w:rPr>
          <w:rFonts w:hint="cs"/>
          <w:rtl/>
        </w:rPr>
        <w:t xml:space="preserve">بین </w:t>
      </w:r>
      <w:r w:rsidR="00252D47">
        <w:rPr>
          <w:rFonts w:hint="cs"/>
          <w:rtl/>
        </w:rPr>
        <w:t xml:space="preserve">رشد </w:t>
      </w:r>
      <w:r w:rsidR="006D1B20">
        <w:rPr>
          <w:rFonts w:hint="cs"/>
          <w:rtl/>
        </w:rPr>
        <w:t>بهره</w:t>
      </w:r>
      <w:r w:rsidR="006D1B20">
        <w:rPr>
          <w:rtl/>
        </w:rPr>
        <w:softHyphen/>
      </w:r>
      <w:r w:rsidR="00252D47">
        <w:rPr>
          <w:rFonts w:hint="cs"/>
          <w:rtl/>
        </w:rPr>
        <w:t>وری و نرخ بیکاری</w:t>
      </w:r>
      <w:r w:rsidR="00AB0B52">
        <w:rPr>
          <w:rFonts w:hint="cs"/>
          <w:rtl/>
        </w:rPr>
        <w:t xml:space="preserve"> برای اقتصاد</w:t>
      </w:r>
      <w:r w:rsidR="005C3492">
        <w:rPr>
          <w:rFonts w:hint="cs"/>
          <w:rtl/>
        </w:rPr>
        <w:t xml:space="preserve"> ایران مورد بررسی قرار گرفته</w:t>
      </w:r>
      <w:r w:rsidR="00AB0B52">
        <w:rPr>
          <w:rFonts w:hint="cs"/>
          <w:rtl/>
        </w:rPr>
        <w:t xml:space="preserve"> </w:t>
      </w:r>
      <w:r w:rsidR="00EA3751">
        <w:rPr>
          <w:rFonts w:hint="cs"/>
          <w:rtl/>
        </w:rPr>
        <w:t xml:space="preserve">و سپس </w:t>
      </w:r>
      <w:r w:rsidR="00B569D8">
        <w:rPr>
          <w:rFonts w:hint="cs"/>
          <w:rtl/>
        </w:rPr>
        <w:t>نوع</w:t>
      </w:r>
      <w:r w:rsidR="005C3492">
        <w:rPr>
          <w:rFonts w:hint="cs"/>
          <w:rtl/>
        </w:rPr>
        <w:t xml:space="preserve"> رابطه بین این دو متغیر</w:t>
      </w:r>
      <w:r w:rsidR="00AB0B52">
        <w:rPr>
          <w:rFonts w:hint="cs"/>
          <w:rtl/>
        </w:rPr>
        <w:t xml:space="preserve"> (مثبت یا منفی)</w:t>
      </w:r>
      <w:r w:rsidR="005C3492">
        <w:rPr>
          <w:rFonts w:hint="cs"/>
          <w:rtl/>
        </w:rPr>
        <w:t xml:space="preserve"> </w:t>
      </w:r>
      <w:r w:rsidR="006D1B20">
        <w:rPr>
          <w:rFonts w:hint="cs"/>
          <w:rtl/>
        </w:rPr>
        <w:t>مورد آزمون قرار می</w:t>
      </w:r>
      <w:r w:rsidR="006D1B20">
        <w:rPr>
          <w:rtl/>
        </w:rPr>
        <w:softHyphen/>
      </w:r>
      <w:r w:rsidR="006D1B20">
        <w:rPr>
          <w:rFonts w:hint="cs"/>
          <w:rtl/>
        </w:rPr>
        <w:t>گیرد.</w:t>
      </w:r>
    </w:p>
    <w:p w:rsidR="005C3492" w:rsidRDefault="005C3492" w:rsidP="002F41E0">
      <w:pPr>
        <w:rPr>
          <w:rtl/>
          <w:lang w:bidi="ar-SA"/>
        </w:rPr>
      </w:pPr>
      <w:r>
        <w:rPr>
          <w:rFonts w:hint="cs"/>
          <w:rtl/>
        </w:rPr>
        <w:lastRenderedPageBreak/>
        <w:t xml:space="preserve"> </w:t>
      </w:r>
      <w:r w:rsidR="006D1B20">
        <w:rPr>
          <w:rFonts w:hint="cs"/>
          <w:rtl/>
        </w:rPr>
        <w:t>این مقاله مطابق با آن</w:t>
      </w:r>
      <w:r w:rsidR="006D1B20">
        <w:rPr>
          <w:rtl/>
        </w:rPr>
        <w:softHyphen/>
      </w:r>
      <w:r w:rsidR="006D1B20">
        <w:rPr>
          <w:rFonts w:hint="cs"/>
          <w:rtl/>
        </w:rPr>
        <w:t>چه که در ادامه می</w:t>
      </w:r>
      <w:r w:rsidR="006D1B20">
        <w:rPr>
          <w:rtl/>
        </w:rPr>
        <w:softHyphen/>
      </w:r>
      <w:r w:rsidR="006D1B20">
        <w:rPr>
          <w:rFonts w:hint="cs"/>
          <w:rtl/>
        </w:rPr>
        <w:t xml:space="preserve">آید </w:t>
      </w:r>
      <w:r w:rsidR="00EA3751">
        <w:rPr>
          <w:rFonts w:hint="cs"/>
          <w:rtl/>
        </w:rPr>
        <w:t>سازماندهی</w:t>
      </w:r>
      <w:r w:rsidR="00AB0B52">
        <w:rPr>
          <w:rFonts w:hint="cs"/>
          <w:rtl/>
        </w:rPr>
        <w:t xml:space="preserve"> </w:t>
      </w:r>
      <w:r w:rsidR="006D1B20">
        <w:rPr>
          <w:rFonts w:hint="cs"/>
          <w:rtl/>
        </w:rPr>
        <w:t>شده است. بعد از مقدمه</w:t>
      </w:r>
      <w:r w:rsidR="00692EFE">
        <w:rPr>
          <w:rFonts w:hint="cs"/>
          <w:rtl/>
        </w:rPr>
        <w:t>، در</w:t>
      </w:r>
      <w:r>
        <w:rPr>
          <w:rFonts w:hint="cs"/>
          <w:rtl/>
        </w:rPr>
        <w:t xml:space="preserve"> قسمت دوم به بیان مبانی نظری و مروری بر مطالعات موجود پرداخته شده</w:t>
      </w:r>
      <w:r w:rsidR="00AB0B52">
        <w:rPr>
          <w:rFonts w:hint="cs"/>
          <w:rtl/>
        </w:rPr>
        <w:t xml:space="preserve"> است.</w:t>
      </w:r>
      <w:r>
        <w:rPr>
          <w:rFonts w:hint="cs"/>
          <w:rtl/>
        </w:rPr>
        <w:t xml:space="preserve"> در قس</w:t>
      </w:r>
      <w:r w:rsidR="003D11C9">
        <w:rPr>
          <w:rFonts w:hint="cs"/>
          <w:rtl/>
        </w:rPr>
        <w:t>مت سوم</w:t>
      </w:r>
      <w:r w:rsidR="002C625A">
        <w:rPr>
          <w:rFonts w:hint="cs"/>
          <w:rtl/>
        </w:rPr>
        <w:t xml:space="preserve"> رابطه علّی </w:t>
      </w:r>
      <w:r w:rsidR="00692EFE">
        <w:rPr>
          <w:rFonts w:hint="cs"/>
          <w:rtl/>
        </w:rPr>
        <w:t>بین رشد بهره</w:t>
      </w:r>
      <w:r w:rsidR="00692EFE">
        <w:rPr>
          <w:rtl/>
        </w:rPr>
        <w:softHyphen/>
      </w:r>
      <w:r w:rsidR="00ED6F2C">
        <w:rPr>
          <w:rFonts w:hint="cs"/>
          <w:rtl/>
        </w:rPr>
        <w:t xml:space="preserve">وری و نرخ بیکاری </w:t>
      </w:r>
      <w:r w:rsidR="00692EFE">
        <w:rPr>
          <w:rFonts w:hint="cs"/>
          <w:rtl/>
        </w:rPr>
        <w:t xml:space="preserve">مورد آزمون قرار گرفته و </w:t>
      </w:r>
      <w:r w:rsidR="00ED6F2C">
        <w:rPr>
          <w:rFonts w:hint="cs"/>
          <w:rtl/>
        </w:rPr>
        <w:t>با توجه به نتایج قسمت سوم</w:t>
      </w:r>
      <w:r w:rsidR="00692EFE">
        <w:rPr>
          <w:rFonts w:hint="cs"/>
          <w:rtl/>
        </w:rPr>
        <w:t>،</w:t>
      </w:r>
      <w:r w:rsidR="00ED6F2C">
        <w:rPr>
          <w:rFonts w:hint="cs"/>
          <w:rtl/>
        </w:rPr>
        <w:t xml:space="preserve"> در بخش چهارم </w:t>
      </w:r>
      <w:r w:rsidR="003D11C9">
        <w:rPr>
          <w:rFonts w:hint="cs"/>
          <w:rtl/>
        </w:rPr>
        <w:t>الگو</w:t>
      </w:r>
      <w:r w:rsidR="00AB0B52">
        <w:rPr>
          <w:rFonts w:hint="cs"/>
          <w:rtl/>
        </w:rPr>
        <w:t xml:space="preserve">ی مورد نظر بسط داده شده </w:t>
      </w:r>
      <w:r w:rsidR="00692EFE">
        <w:rPr>
          <w:rFonts w:hint="cs"/>
          <w:rtl/>
        </w:rPr>
        <w:t>است.</w:t>
      </w:r>
      <w:r w:rsidR="00AB0B52">
        <w:rPr>
          <w:rFonts w:hint="cs"/>
          <w:rtl/>
        </w:rPr>
        <w:t xml:space="preserve"> در </w:t>
      </w:r>
      <w:r w:rsidR="00692EFE">
        <w:rPr>
          <w:rFonts w:hint="cs"/>
          <w:rtl/>
        </w:rPr>
        <w:t>قسمت آخر نیز</w:t>
      </w:r>
      <w:r w:rsidR="003D11C9">
        <w:rPr>
          <w:rFonts w:hint="cs"/>
          <w:rtl/>
        </w:rPr>
        <w:t xml:space="preserve"> نتیجه</w:t>
      </w:r>
      <w:r w:rsidR="003D11C9">
        <w:rPr>
          <w:rtl/>
        </w:rPr>
        <w:softHyphen/>
      </w:r>
      <w:r>
        <w:rPr>
          <w:rFonts w:hint="cs"/>
          <w:rtl/>
        </w:rPr>
        <w:t>گیری</w:t>
      </w:r>
      <w:r w:rsidR="00AB0B52">
        <w:rPr>
          <w:rFonts w:hint="cs"/>
          <w:rtl/>
        </w:rPr>
        <w:t xml:space="preserve"> </w:t>
      </w:r>
      <w:r>
        <w:rPr>
          <w:rFonts w:hint="cs"/>
          <w:rtl/>
        </w:rPr>
        <w:t>بیان شده است.</w:t>
      </w:r>
    </w:p>
    <w:p w:rsidR="009B2881" w:rsidRDefault="009B2881" w:rsidP="003D2B35">
      <w:pPr>
        <w:pStyle w:val="Heading1"/>
        <w:rPr>
          <w:rtl/>
        </w:rPr>
      </w:pPr>
      <w:r w:rsidRPr="009B2881">
        <w:rPr>
          <w:rFonts w:hint="cs"/>
          <w:rtl/>
        </w:rPr>
        <w:t>مبانی نظری و مروری بر مطالعات انجام شده</w:t>
      </w:r>
    </w:p>
    <w:p w:rsidR="009B2881" w:rsidRDefault="009B2881" w:rsidP="002B579E">
      <w:pPr>
        <w:rPr>
          <w:rtl/>
        </w:rPr>
      </w:pPr>
      <w:r w:rsidRPr="009B2881">
        <w:rPr>
          <w:rFonts w:hint="cs"/>
          <w:rtl/>
        </w:rPr>
        <w:t>نح</w:t>
      </w:r>
      <w:r>
        <w:rPr>
          <w:rFonts w:hint="cs"/>
          <w:rtl/>
        </w:rPr>
        <w:t xml:space="preserve">وه ارتباط بین نرخ بیکاری و </w:t>
      </w:r>
      <w:r w:rsidR="00FF0014">
        <w:rPr>
          <w:rFonts w:hint="cs"/>
          <w:rtl/>
        </w:rPr>
        <w:t xml:space="preserve">رشد </w:t>
      </w:r>
      <w:r>
        <w:rPr>
          <w:rFonts w:hint="cs"/>
          <w:rtl/>
        </w:rPr>
        <w:t>بهره</w:t>
      </w:r>
      <w:r>
        <w:rPr>
          <w:rtl/>
        </w:rPr>
        <w:softHyphen/>
      </w:r>
      <w:r w:rsidRPr="009B2881">
        <w:rPr>
          <w:rFonts w:hint="cs"/>
          <w:rtl/>
        </w:rPr>
        <w:t>و</w:t>
      </w:r>
      <w:r>
        <w:rPr>
          <w:rFonts w:hint="cs"/>
          <w:rtl/>
        </w:rPr>
        <w:t>ری و این که کدام متغیر بر روی دیگری اث</w:t>
      </w:r>
      <w:r w:rsidRPr="009B2881">
        <w:rPr>
          <w:rFonts w:hint="cs"/>
          <w:rtl/>
        </w:rPr>
        <w:t>رگذ</w:t>
      </w:r>
      <w:r>
        <w:rPr>
          <w:rFonts w:hint="cs"/>
          <w:rtl/>
        </w:rPr>
        <w:t>ار است، موضوعی است که در مطالعات</w:t>
      </w:r>
      <w:r w:rsidRPr="009B2881">
        <w:rPr>
          <w:rFonts w:hint="cs"/>
          <w:rtl/>
        </w:rPr>
        <w:t xml:space="preserve"> انجام شده نظریات متفاوتی در رابطه با </w:t>
      </w:r>
      <w:r>
        <w:rPr>
          <w:rFonts w:hint="cs"/>
          <w:rtl/>
        </w:rPr>
        <w:t>آ</w:t>
      </w:r>
      <w:r w:rsidRPr="009B2881">
        <w:rPr>
          <w:rFonts w:hint="cs"/>
          <w:rtl/>
        </w:rPr>
        <w:t>ن ارائه شده است.</w:t>
      </w:r>
      <w:r w:rsidR="002B579E">
        <w:rPr>
          <w:rFonts w:hint="cs"/>
          <w:rtl/>
        </w:rPr>
        <w:t xml:space="preserve">در این قسمت ضمن اشاره به مطالعات انجام شده در این زمینه، دیدگاهای مختلف مرتبط با نحوه ارتباط این دو متغیر نیز بیان می گردد. </w:t>
      </w:r>
    </w:p>
    <w:p w:rsidR="009B2881" w:rsidRDefault="00BA267B" w:rsidP="002B579E">
      <w:pPr>
        <w:rPr>
          <w:rtl/>
        </w:rPr>
      </w:pPr>
      <w:r>
        <w:rPr>
          <w:rFonts w:hint="cs"/>
          <w:rtl/>
        </w:rPr>
        <w:t>پیساریدیس</w:t>
      </w:r>
      <w:r w:rsidR="007F55F3">
        <w:rPr>
          <w:rFonts w:hint="cs"/>
          <w:rtl/>
        </w:rPr>
        <w:t xml:space="preserve"> (1990)</w:t>
      </w:r>
      <w:r w:rsidR="00333CB5">
        <w:rPr>
          <w:rStyle w:val="FootnoteReference"/>
          <w:rtl/>
        </w:rPr>
        <w:footnoteReference w:id="2"/>
      </w:r>
      <w:r w:rsidR="00976369">
        <w:rPr>
          <w:rFonts w:hint="cs"/>
          <w:rtl/>
        </w:rPr>
        <w:t xml:space="preserve"> یک </w:t>
      </w:r>
      <w:r w:rsidR="00333CB5">
        <w:rPr>
          <w:rFonts w:hint="cs"/>
          <w:rtl/>
        </w:rPr>
        <w:t xml:space="preserve">چارچوب جدید را </w:t>
      </w:r>
      <w:r w:rsidR="007F55F3">
        <w:rPr>
          <w:rFonts w:hint="cs"/>
          <w:rtl/>
        </w:rPr>
        <w:t>به منظور</w:t>
      </w:r>
      <w:r w:rsidR="00333CB5">
        <w:rPr>
          <w:rFonts w:hint="cs"/>
          <w:rtl/>
        </w:rPr>
        <w:t xml:space="preserve"> بررسی همزمان این دو متغیر فراهم کرده و رابطه بین این دو</w:t>
      </w:r>
      <w:r w:rsidR="007F55F3">
        <w:rPr>
          <w:rFonts w:hint="cs"/>
          <w:rtl/>
        </w:rPr>
        <w:t xml:space="preserve"> متغیر</w:t>
      </w:r>
      <w:r w:rsidR="00333CB5">
        <w:rPr>
          <w:rFonts w:hint="cs"/>
          <w:rtl/>
        </w:rPr>
        <w:t xml:space="preserve"> را منفی بیان می</w:t>
      </w:r>
      <w:r w:rsidR="00333CB5">
        <w:rPr>
          <w:rtl/>
        </w:rPr>
        <w:softHyphen/>
      </w:r>
      <w:r w:rsidR="00333CB5">
        <w:rPr>
          <w:rFonts w:hint="cs"/>
          <w:rtl/>
        </w:rPr>
        <w:t xml:space="preserve">کند. </w:t>
      </w:r>
      <w:r w:rsidR="00B7492C">
        <w:rPr>
          <w:rFonts w:hint="cs"/>
          <w:rtl/>
        </w:rPr>
        <w:t>او بیان می</w:t>
      </w:r>
      <w:r w:rsidR="00B7492C">
        <w:rPr>
          <w:rtl/>
        </w:rPr>
        <w:softHyphen/>
      </w:r>
      <w:r w:rsidR="002B579E">
        <w:rPr>
          <w:rFonts w:hint="cs"/>
          <w:rtl/>
        </w:rPr>
        <w:t>دارد که</w:t>
      </w:r>
      <w:r w:rsidR="00333CB5">
        <w:rPr>
          <w:rFonts w:hint="cs"/>
          <w:rtl/>
        </w:rPr>
        <w:t xml:space="preserve"> افزایش بهره</w:t>
      </w:r>
      <w:r w:rsidR="00333CB5">
        <w:rPr>
          <w:rFonts w:hint="cs"/>
          <w:rtl/>
        </w:rPr>
        <w:softHyphen/>
        <w:t>وری باعث افزایش تولید نهایی نیروی کار گردیده و سودآوری بنگاه را افزایش می</w:t>
      </w:r>
      <w:r w:rsidR="00333CB5">
        <w:rPr>
          <w:rtl/>
        </w:rPr>
        <w:softHyphen/>
      </w:r>
      <w:r w:rsidR="00333CB5">
        <w:rPr>
          <w:rFonts w:hint="cs"/>
          <w:rtl/>
        </w:rPr>
        <w:t>دهد. بنگاه در تلاش برای به دست آوردن سود بیشتر، نیروی کار بیشتری را به کار گرفته و تولید خود را افزایش می</w:t>
      </w:r>
      <w:r w:rsidR="00333CB5">
        <w:rPr>
          <w:rtl/>
        </w:rPr>
        <w:softHyphen/>
      </w:r>
      <w:r w:rsidR="00333CB5">
        <w:rPr>
          <w:rFonts w:hint="cs"/>
          <w:rtl/>
        </w:rPr>
        <w:t xml:space="preserve">دهد. </w:t>
      </w:r>
      <w:r w:rsidR="0018202D">
        <w:rPr>
          <w:rFonts w:hint="cs"/>
          <w:rtl/>
        </w:rPr>
        <w:t>پیساریدیس</w:t>
      </w:r>
      <w:r w:rsidR="00333CB5">
        <w:rPr>
          <w:rFonts w:hint="cs"/>
          <w:rtl/>
        </w:rPr>
        <w:t xml:space="preserve"> از این رابطه منفی تحت عنوان </w:t>
      </w:r>
      <w:r w:rsidR="00333CB5" w:rsidRPr="00333CB5">
        <w:rPr>
          <w:rFonts w:hint="cs"/>
          <w:rtl/>
        </w:rPr>
        <w:t>"اثر تبدیل به سرمایه"</w:t>
      </w:r>
      <w:r w:rsidR="00333CB5">
        <w:rPr>
          <w:rStyle w:val="FootnoteReference"/>
          <w:rtl/>
        </w:rPr>
        <w:footnoteReference w:id="3"/>
      </w:r>
      <w:r w:rsidR="00333CB5">
        <w:rPr>
          <w:rFonts w:hint="cs"/>
          <w:rtl/>
        </w:rPr>
        <w:t xml:space="preserve"> یاد می</w:t>
      </w:r>
      <w:r w:rsidR="00333CB5">
        <w:rPr>
          <w:rtl/>
        </w:rPr>
        <w:softHyphen/>
      </w:r>
      <w:r w:rsidR="00333CB5" w:rsidRPr="00333CB5">
        <w:rPr>
          <w:rFonts w:hint="cs"/>
          <w:rtl/>
        </w:rPr>
        <w:t>کند. مشاهده</w:t>
      </w:r>
      <w:r w:rsidR="00FF1C23">
        <w:rPr>
          <w:rFonts w:hint="cs"/>
          <w:rtl/>
        </w:rPr>
        <w:t xml:space="preserve"> می</w:t>
      </w:r>
      <w:r w:rsidR="00FF1C23">
        <w:rPr>
          <w:rtl/>
        </w:rPr>
        <w:softHyphen/>
      </w:r>
      <w:r w:rsidR="00333CB5">
        <w:rPr>
          <w:rFonts w:hint="cs"/>
          <w:rtl/>
        </w:rPr>
        <w:t>شود که پ</w:t>
      </w:r>
      <w:r w:rsidR="00333CB5" w:rsidRPr="00333CB5">
        <w:rPr>
          <w:rFonts w:hint="cs"/>
          <w:rtl/>
        </w:rPr>
        <w:t>ی</w:t>
      </w:r>
      <w:r w:rsidR="00333CB5">
        <w:rPr>
          <w:rFonts w:hint="cs"/>
          <w:rtl/>
        </w:rPr>
        <w:t>ساریدیس جهت علیت را از سوی بهره</w:t>
      </w:r>
      <w:r w:rsidR="00333CB5">
        <w:rPr>
          <w:rtl/>
        </w:rPr>
        <w:softHyphen/>
      </w:r>
      <w:r w:rsidR="00333CB5">
        <w:rPr>
          <w:rFonts w:hint="cs"/>
          <w:rtl/>
        </w:rPr>
        <w:t>وری به سمت نرخ بیکاری دانسته</w:t>
      </w:r>
      <w:r w:rsidR="00333CB5" w:rsidRPr="00333CB5">
        <w:rPr>
          <w:rFonts w:hint="cs"/>
          <w:rtl/>
        </w:rPr>
        <w:t xml:space="preserve"> و رابطه بین </w:t>
      </w:r>
      <w:r w:rsidR="00333CB5">
        <w:rPr>
          <w:rFonts w:hint="cs"/>
          <w:rtl/>
        </w:rPr>
        <w:t>آنها را یک رابطه منفی بیان می</w:t>
      </w:r>
      <w:r w:rsidR="00333CB5">
        <w:rPr>
          <w:rtl/>
        </w:rPr>
        <w:softHyphen/>
      </w:r>
      <w:r w:rsidR="00333CB5" w:rsidRPr="00333CB5">
        <w:rPr>
          <w:rFonts w:hint="cs"/>
          <w:rtl/>
        </w:rPr>
        <w:t>کند.</w:t>
      </w:r>
    </w:p>
    <w:p w:rsidR="00FF1C23" w:rsidRDefault="00FF1C23" w:rsidP="003D2B35">
      <w:pPr>
        <w:rPr>
          <w:rtl/>
        </w:rPr>
      </w:pPr>
      <w:r>
        <w:rPr>
          <w:rFonts w:hint="cs"/>
          <w:rtl/>
        </w:rPr>
        <w:t>منینگ</w:t>
      </w:r>
      <w:r w:rsidR="007F55F3">
        <w:rPr>
          <w:rFonts w:hint="cs"/>
          <w:rtl/>
        </w:rPr>
        <w:t xml:space="preserve"> (1992)</w:t>
      </w:r>
      <w:r w:rsidR="00A57521">
        <w:rPr>
          <w:rStyle w:val="FootnoteReference"/>
          <w:rtl/>
        </w:rPr>
        <w:footnoteReference w:id="4"/>
      </w:r>
      <w:r w:rsidR="0022668C">
        <w:rPr>
          <w:rFonts w:hint="cs"/>
          <w:rtl/>
        </w:rPr>
        <w:t xml:space="preserve"> در مطالعه خود بیان می</w:t>
      </w:r>
      <w:r w:rsidR="0022668C">
        <w:rPr>
          <w:rtl/>
        </w:rPr>
        <w:softHyphen/>
      </w:r>
      <w:r w:rsidR="0022668C">
        <w:rPr>
          <w:rFonts w:hint="cs"/>
          <w:rtl/>
        </w:rPr>
        <w:t>کند که افزایش بهره</w:t>
      </w:r>
      <w:r w:rsidR="0022668C">
        <w:rPr>
          <w:rtl/>
        </w:rPr>
        <w:softHyphen/>
      </w:r>
      <w:r>
        <w:rPr>
          <w:rFonts w:hint="cs"/>
          <w:rtl/>
        </w:rPr>
        <w:t>وری باعث افز</w:t>
      </w:r>
      <w:r w:rsidR="00B7492C">
        <w:rPr>
          <w:rFonts w:hint="cs"/>
          <w:rtl/>
        </w:rPr>
        <w:t>ایش دستمزد واقعی نیروی کار شده</w:t>
      </w:r>
      <w:r>
        <w:rPr>
          <w:rFonts w:hint="cs"/>
          <w:rtl/>
        </w:rPr>
        <w:t xml:space="preserve"> که این افزایش دستمزد به </w:t>
      </w:r>
      <w:r w:rsidR="00B7492C">
        <w:rPr>
          <w:rFonts w:hint="cs"/>
          <w:rtl/>
        </w:rPr>
        <w:t>معنی افزایش هزینه</w:t>
      </w:r>
      <w:r w:rsidR="00B7492C">
        <w:rPr>
          <w:rtl/>
        </w:rPr>
        <w:softHyphen/>
      </w:r>
      <w:r w:rsidR="0022668C">
        <w:rPr>
          <w:rFonts w:hint="cs"/>
          <w:rtl/>
        </w:rPr>
        <w:t>های بیکاری می</w:t>
      </w:r>
      <w:r w:rsidR="0022668C">
        <w:rPr>
          <w:rtl/>
        </w:rPr>
        <w:softHyphen/>
      </w:r>
      <w:r>
        <w:rPr>
          <w:rFonts w:hint="cs"/>
          <w:rtl/>
        </w:rPr>
        <w:t xml:space="preserve">باشد. از این رو شاغلین برای جلوگیری از اخراج و بیکاران نیز </w:t>
      </w:r>
      <w:r w:rsidR="0022668C">
        <w:rPr>
          <w:rFonts w:hint="cs"/>
          <w:rtl/>
        </w:rPr>
        <w:t>برای تصاحب شغل و عدم تحمل هزینه</w:t>
      </w:r>
      <w:r w:rsidR="0022668C">
        <w:rPr>
          <w:rtl/>
        </w:rPr>
        <w:softHyphen/>
      </w:r>
      <w:r>
        <w:rPr>
          <w:rFonts w:hint="cs"/>
          <w:rtl/>
        </w:rPr>
        <w:t>های بیشتر بیکاری، دستمزد</w:t>
      </w:r>
      <w:r w:rsidR="0022668C">
        <w:rPr>
          <w:rFonts w:hint="cs"/>
          <w:rtl/>
        </w:rPr>
        <w:t>های خود را تعدیل می</w:t>
      </w:r>
      <w:r w:rsidR="0022668C">
        <w:rPr>
          <w:rtl/>
        </w:rPr>
        <w:softHyphen/>
      </w:r>
      <w:r>
        <w:rPr>
          <w:rFonts w:hint="cs"/>
          <w:rtl/>
        </w:rPr>
        <w:t xml:space="preserve">نمایند که این باعث افزایش اشتغال </w:t>
      </w:r>
      <w:r w:rsidR="00B7492C">
        <w:rPr>
          <w:rFonts w:hint="cs"/>
          <w:rtl/>
        </w:rPr>
        <w:t>و کاهش بیکاری می</w:t>
      </w:r>
      <w:r w:rsidR="00B7492C">
        <w:rPr>
          <w:rtl/>
        </w:rPr>
        <w:softHyphen/>
      </w:r>
      <w:r>
        <w:rPr>
          <w:rFonts w:hint="cs"/>
          <w:rtl/>
        </w:rPr>
        <w:t>گردد.</w:t>
      </w:r>
      <w:r w:rsidR="00767DEC">
        <w:rPr>
          <w:rFonts w:hint="cs"/>
          <w:rtl/>
        </w:rPr>
        <w:t xml:space="preserve"> در این مطالعه نیز جهت علیت و رابطه بین دو متغیر شبیه مطالعه پیساریدیس می</w:t>
      </w:r>
      <w:r w:rsidR="00767DEC">
        <w:rPr>
          <w:rtl/>
        </w:rPr>
        <w:softHyphen/>
      </w:r>
      <w:r w:rsidR="00767DEC">
        <w:rPr>
          <w:rFonts w:hint="cs"/>
          <w:rtl/>
        </w:rPr>
        <w:t>باشد.</w:t>
      </w:r>
    </w:p>
    <w:p w:rsidR="00DF60C2" w:rsidRDefault="00DF11C5" w:rsidP="00BC4160">
      <w:pPr>
        <w:rPr>
          <w:rtl/>
        </w:rPr>
      </w:pPr>
      <w:r>
        <w:rPr>
          <w:rFonts w:hint="cs"/>
          <w:rtl/>
        </w:rPr>
        <w:lastRenderedPageBreak/>
        <w:t>آقیون و هویت</w:t>
      </w:r>
      <w:r w:rsidR="0018202D">
        <w:rPr>
          <w:rFonts w:hint="cs"/>
          <w:rtl/>
        </w:rPr>
        <w:t xml:space="preserve"> (1993)</w:t>
      </w:r>
      <w:r w:rsidR="00455884"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با بیان مفهوم جدیدی اشاره کردند که رابطه بین این دو متغیر پیچیده</w:t>
      </w:r>
      <w:r w:rsidR="00F42295">
        <w:rPr>
          <w:rtl/>
        </w:rPr>
        <w:softHyphen/>
      </w:r>
      <w:r>
        <w:rPr>
          <w:rFonts w:hint="cs"/>
          <w:rtl/>
        </w:rPr>
        <w:t xml:space="preserve">تر از آن چیزی است که توسط پیساریدیس عنوان شده و بر روی رابطه مثبت احتمالی بین این دو متغیر تاکید </w:t>
      </w:r>
      <w:r w:rsidR="00B7492C">
        <w:rPr>
          <w:rFonts w:hint="cs"/>
          <w:rtl/>
        </w:rPr>
        <w:t>نمود</w:t>
      </w:r>
      <w:r>
        <w:rPr>
          <w:rFonts w:hint="cs"/>
          <w:rtl/>
        </w:rPr>
        <w:t xml:space="preserve">ند. </w:t>
      </w:r>
      <w:r w:rsidR="00F42295">
        <w:rPr>
          <w:rFonts w:hint="cs"/>
          <w:rtl/>
        </w:rPr>
        <w:t>آ</w:t>
      </w:r>
      <w:r>
        <w:rPr>
          <w:rFonts w:hint="cs"/>
          <w:rtl/>
        </w:rPr>
        <w:t>نها در تلاش برای پاسخ به چگونگی تاثیر رشد اقتصادی بر روی بیکاری بلندمدت، اشاره می</w:t>
      </w:r>
      <w:r w:rsidR="00CA47B5">
        <w:rPr>
          <w:rtl/>
        </w:rPr>
        <w:softHyphen/>
      </w:r>
      <w:r>
        <w:rPr>
          <w:rFonts w:hint="cs"/>
          <w:rtl/>
        </w:rPr>
        <w:t>کنند که رشد بهره</w:t>
      </w:r>
      <w:r w:rsidR="00CA47B5">
        <w:rPr>
          <w:rtl/>
        </w:rPr>
        <w:softHyphen/>
      </w:r>
      <w:r>
        <w:rPr>
          <w:rFonts w:hint="cs"/>
          <w:rtl/>
        </w:rPr>
        <w:t>وری بلندم</w:t>
      </w:r>
      <w:r w:rsidR="00CA47B5">
        <w:rPr>
          <w:rFonts w:hint="cs"/>
          <w:rtl/>
        </w:rPr>
        <w:t>د</w:t>
      </w:r>
      <w:r>
        <w:rPr>
          <w:rFonts w:hint="cs"/>
          <w:rtl/>
        </w:rPr>
        <w:t>ت ناشی از ایجاد تکنولوژی جدید می</w:t>
      </w:r>
      <w:r w:rsidR="00CA47B5">
        <w:rPr>
          <w:rtl/>
        </w:rPr>
        <w:softHyphen/>
      </w:r>
      <w:r>
        <w:rPr>
          <w:rFonts w:hint="cs"/>
          <w:rtl/>
        </w:rPr>
        <w:t>تواند باعث جایگزینی بیشتر ماشین</w:t>
      </w:r>
      <w:r w:rsidR="00CA47B5">
        <w:rPr>
          <w:rtl/>
        </w:rPr>
        <w:softHyphen/>
      </w:r>
      <w:r>
        <w:rPr>
          <w:rFonts w:hint="cs"/>
          <w:rtl/>
        </w:rPr>
        <w:t>آلات به جای نیروی کار گردد و این به معنی افزایش بیکاری در نتیجه رشد بهره</w:t>
      </w:r>
      <w:r w:rsidR="00CA47B5">
        <w:rPr>
          <w:rtl/>
        </w:rPr>
        <w:softHyphen/>
      </w:r>
      <w:r>
        <w:rPr>
          <w:rFonts w:hint="cs"/>
          <w:rtl/>
        </w:rPr>
        <w:t>وری می</w:t>
      </w:r>
      <w:r w:rsidR="00CA47B5">
        <w:rPr>
          <w:rtl/>
        </w:rPr>
        <w:softHyphen/>
      </w:r>
      <w:r>
        <w:rPr>
          <w:rFonts w:hint="cs"/>
          <w:rtl/>
        </w:rPr>
        <w:t>باشد.</w:t>
      </w:r>
      <w:r w:rsidR="00F42295">
        <w:rPr>
          <w:rFonts w:hint="cs"/>
          <w:rtl/>
        </w:rPr>
        <w:t xml:space="preserve"> اگر بنگاه به امید افزایش سو</w:t>
      </w:r>
      <w:r w:rsidR="00CA47B5">
        <w:rPr>
          <w:rFonts w:hint="cs"/>
          <w:rtl/>
        </w:rPr>
        <w:t>دآ</w:t>
      </w:r>
      <w:r w:rsidR="00F42295">
        <w:rPr>
          <w:rFonts w:hint="cs"/>
          <w:rtl/>
        </w:rPr>
        <w:t>وری</w:t>
      </w:r>
      <w:r w:rsidR="00E222A8">
        <w:rPr>
          <w:rFonts w:hint="cs"/>
          <w:rtl/>
        </w:rPr>
        <w:t>، با استفاده از تکنولوژی جدید</w:t>
      </w:r>
      <w:r w:rsidR="00F42295">
        <w:rPr>
          <w:rFonts w:hint="cs"/>
          <w:rtl/>
        </w:rPr>
        <w:t xml:space="preserve"> فعالیت های خود را گسترش داده و نیروی کار بیشتری را استخدام کند، در این حالت </w:t>
      </w:r>
      <w:r w:rsidR="00F42295" w:rsidRPr="00455884">
        <w:rPr>
          <w:rFonts w:hint="cs"/>
          <w:rtl/>
        </w:rPr>
        <w:t>"اثر تبدیل به سرمایه" روی می</w:t>
      </w:r>
      <w:r w:rsidR="00CA47B5" w:rsidRPr="00455884">
        <w:rPr>
          <w:rtl/>
        </w:rPr>
        <w:softHyphen/>
      </w:r>
      <w:r w:rsidR="00F42295" w:rsidRPr="00455884">
        <w:rPr>
          <w:rFonts w:hint="cs"/>
          <w:rtl/>
        </w:rPr>
        <w:t>دهد</w:t>
      </w:r>
      <w:r w:rsidR="00EE1B15">
        <w:rPr>
          <w:rFonts w:hint="cs"/>
          <w:rtl/>
        </w:rPr>
        <w:t>.</w:t>
      </w:r>
      <w:r w:rsidR="00F42295" w:rsidRPr="00455884">
        <w:rPr>
          <w:rFonts w:hint="cs"/>
          <w:rtl/>
        </w:rPr>
        <w:t xml:space="preserve"> اما اگر بنگاه قادر به تامین هزینه</w:t>
      </w:r>
      <w:r w:rsidR="00CA47B5" w:rsidRPr="00455884">
        <w:rPr>
          <w:rtl/>
        </w:rPr>
        <w:softHyphen/>
      </w:r>
      <w:r w:rsidR="00F42295" w:rsidRPr="00455884">
        <w:rPr>
          <w:rFonts w:hint="cs"/>
          <w:rtl/>
        </w:rPr>
        <w:t>های</w:t>
      </w:r>
      <w:r w:rsidR="00EE1B15" w:rsidRPr="000E53B4">
        <w:rPr>
          <w:rStyle w:val="FootnoteReference"/>
          <w:rtl/>
        </w:rPr>
        <w:footnoteReference w:id="6"/>
      </w:r>
      <w:r w:rsidR="00F42295" w:rsidRPr="000E53B4">
        <w:rPr>
          <w:rFonts w:hint="cs"/>
          <w:rtl/>
        </w:rPr>
        <w:t xml:space="preserve"> بکا</w:t>
      </w:r>
      <w:r w:rsidR="00CA47B5" w:rsidRPr="000E53B4">
        <w:rPr>
          <w:rFonts w:hint="cs"/>
          <w:rtl/>
        </w:rPr>
        <w:t>ر</w:t>
      </w:r>
      <w:r w:rsidR="00F42295" w:rsidRPr="000E53B4">
        <w:rPr>
          <w:rFonts w:hint="cs"/>
          <w:rtl/>
        </w:rPr>
        <w:t>گیری</w:t>
      </w:r>
      <w:r w:rsidR="00F42295" w:rsidRPr="00455884">
        <w:rPr>
          <w:rFonts w:hint="cs"/>
          <w:rtl/>
        </w:rPr>
        <w:t xml:space="preserve"> تکنولوژی جدید نباشد و به دلیل از دست دادن قدرت رقابت مجبور به خروج از بازار گردد</w:t>
      </w:r>
      <w:r w:rsidR="00CA47B5" w:rsidRPr="00455884">
        <w:rPr>
          <w:rFonts w:hint="cs"/>
          <w:rtl/>
        </w:rPr>
        <w:t>،</w:t>
      </w:r>
      <w:r w:rsidR="00F42295" w:rsidRPr="00455884">
        <w:rPr>
          <w:rFonts w:hint="cs"/>
          <w:rtl/>
        </w:rPr>
        <w:t xml:space="preserve"> در این حالت رشد مثبت بهره</w:t>
      </w:r>
      <w:r w:rsidR="00CA47B5" w:rsidRPr="00455884">
        <w:rPr>
          <w:rtl/>
        </w:rPr>
        <w:softHyphen/>
      </w:r>
      <w:r w:rsidR="00F42295" w:rsidRPr="00455884">
        <w:rPr>
          <w:rFonts w:hint="cs"/>
          <w:rtl/>
        </w:rPr>
        <w:t xml:space="preserve">وری با افزایش </w:t>
      </w:r>
      <w:r w:rsidR="00F42295" w:rsidRPr="000E53B4">
        <w:rPr>
          <w:rFonts w:hint="cs"/>
          <w:rtl/>
        </w:rPr>
        <w:t>بیکاری همره خواهد بود.</w:t>
      </w:r>
      <w:r w:rsidR="00E222A8" w:rsidRPr="000E53B4">
        <w:rPr>
          <w:rStyle w:val="FootnoteReference"/>
          <w:rtl/>
        </w:rPr>
        <w:footnoteReference w:id="7"/>
      </w:r>
      <w:r w:rsidR="00F42295" w:rsidRPr="000E53B4">
        <w:rPr>
          <w:rFonts w:hint="cs"/>
          <w:rtl/>
        </w:rPr>
        <w:t xml:space="preserve"> </w:t>
      </w:r>
      <w:r w:rsidR="009A21C4" w:rsidRPr="000E53B4">
        <w:rPr>
          <w:rFonts w:hint="cs"/>
          <w:rtl/>
        </w:rPr>
        <w:t>در این رابطه باید اشاره کرد که استفاده از تکنولوژی</w:t>
      </w:r>
      <w:r w:rsidR="00BE0E55" w:rsidRPr="000E53B4">
        <w:rPr>
          <w:rtl/>
        </w:rPr>
        <w:softHyphen/>
      </w:r>
      <w:r w:rsidR="009A21C4" w:rsidRPr="000E53B4">
        <w:rPr>
          <w:rFonts w:hint="cs"/>
          <w:rtl/>
        </w:rPr>
        <w:t>های جدید باعث افزایش بهره</w:t>
      </w:r>
      <w:r w:rsidR="00BE0E55" w:rsidRPr="000E53B4">
        <w:rPr>
          <w:rtl/>
        </w:rPr>
        <w:softHyphen/>
      </w:r>
      <w:r w:rsidR="009A21C4" w:rsidRPr="000E53B4">
        <w:rPr>
          <w:rFonts w:hint="cs"/>
          <w:rtl/>
        </w:rPr>
        <w:t>وری و کاهش هزین</w:t>
      </w:r>
      <w:r w:rsidR="00BE0E55" w:rsidRPr="000E53B4">
        <w:rPr>
          <w:rFonts w:hint="cs"/>
          <w:rtl/>
        </w:rPr>
        <w:t>ه</w:t>
      </w:r>
      <w:r w:rsidR="00BE0E55" w:rsidRPr="000E53B4">
        <w:rPr>
          <w:rtl/>
        </w:rPr>
        <w:softHyphen/>
      </w:r>
      <w:r w:rsidR="009A21C4" w:rsidRPr="000E53B4">
        <w:rPr>
          <w:rFonts w:hint="cs"/>
          <w:rtl/>
        </w:rPr>
        <w:t>های متوسط تولید م</w:t>
      </w:r>
      <w:r w:rsidR="00BE0E55" w:rsidRPr="000E53B4">
        <w:rPr>
          <w:rFonts w:hint="cs"/>
          <w:rtl/>
        </w:rPr>
        <w:t>ی</w:t>
      </w:r>
      <w:r w:rsidR="00BE0E55" w:rsidRPr="000E53B4">
        <w:rPr>
          <w:rtl/>
        </w:rPr>
        <w:softHyphen/>
      </w:r>
      <w:r w:rsidR="00FF0014">
        <w:rPr>
          <w:rFonts w:hint="cs"/>
          <w:rtl/>
        </w:rPr>
        <w:t>گردد.</w:t>
      </w:r>
      <w:r w:rsidR="009A21C4" w:rsidRPr="000E53B4">
        <w:rPr>
          <w:rFonts w:hint="cs"/>
          <w:rtl/>
        </w:rPr>
        <w:t xml:space="preserve"> بنابراین هنگامی که بنگاه نتواند از تکنولوژی جدید استفاده کند، هزینه تمام شده</w:t>
      </w:r>
      <w:r w:rsidR="00BE0E55" w:rsidRPr="000E53B4">
        <w:rPr>
          <w:rFonts w:hint="cs"/>
          <w:rtl/>
        </w:rPr>
        <w:t xml:space="preserve"> تولید</w:t>
      </w:r>
      <w:r w:rsidR="009A21C4" w:rsidRPr="000E53B4">
        <w:rPr>
          <w:rFonts w:hint="cs"/>
          <w:rtl/>
        </w:rPr>
        <w:t xml:space="preserve"> و به تبع آن قیمت کالای تولیدی بنگاه بیشتر از بنگ</w:t>
      </w:r>
      <w:r w:rsidR="00BE0E55" w:rsidRPr="000E53B4">
        <w:rPr>
          <w:rFonts w:hint="cs"/>
          <w:rtl/>
        </w:rPr>
        <w:t>اه</w:t>
      </w:r>
      <w:r w:rsidR="00BE0E55" w:rsidRPr="000E53B4">
        <w:rPr>
          <w:rtl/>
        </w:rPr>
        <w:softHyphen/>
      </w:r>
      <w:r w:rsidR="009A21C4" w:rsidRPr="000E53B4">
        <w:rPr>
          <w:rFonts w:hint="cs"/>
          <w:rtl/>
        </w:rPr>
        <w:t>های رقیب خواهد شد و این امر باعث م</w:t>
      </w:r>
      <w:r w:rsidR="00BE0E55" w:rsidRPr="000E53B4">
        <w:rPr>
          <w:rFonts w:hint="cs"/>
          <w:rtl/>
        </w:rPr>
        <w:t>ی</w:t>
      </w:r>
      <w:r w:rsidR="00BE0E55" w:rsidRPr="000E53B4">
        <w:rPr>
          <w:rtl/>
        </w:rPr>
        <w:softHyphen/>
      </w:r>
      <w:r w:rsidR="009A21C4" w:rsidRPr="000E53B4">
        <w:rPr>
          <w:rFonts w:hint="cs"/>
          <w:rtl/>
        </w:rPr>
        <w:t>شود که بنگاه در رقابت با سایر بنگاه</w:t>
      </w:r>
      <w:r w:rsidR="00BE0E55" w:rsidRPr="000E53B4">
        <w:rPr>
          <w:rtl/>
        </w:rPr>
        <w:softHyphen/>
      </w:r>
      <w:r w:rsidR="009A21C4" w:rsidRPr="000E53B4">
        <w:rPr>
          <w:rFonts w:hint="cs"/>
          <w:rtl/>
        </w:rPr>
        <w:t>ها مغلوب شده و بازار فروش خود را از دست بدهد که این موضوع به معنی کاهش تولید</w:t>
      </w:r>
      <w:r w:rsidR="006F3E9B" w:rsidRPr="000E53B4">
        <w:rPr>
          <w:rFonts w:hint="cs"/>
          <w:rtl/>
        </w:rPr>
        <w:t>، تعدیل کار</w:t>
      </w:r>
      <w:r w:rsidR="00BE0E55" w:rsidRPr="000E53B4">
        <w:rPr>
          <w:rFonts w:hint="cs"/>
          <w:rtl/>
        </w:rPr>
        <w:t>گر</w:t>
      </w:r>
      <w:r w:rsidR="006F3E9B" w:rsidRPr="000E53B4">
        <w:rPr>
          <w:rFonts w:hint="cs"/>
          <w:rtl/>
        </w:rPr>
        <w:t xml:space="preserve">ان و افزایش بیکاری </w:t>
      </w:r>
      <w:r w:rsidR="00BE0E55" w:rsidRPr="000E53B4">
        <w:rPr>
          <w:rFonts w:hint="cs"/>
          <w:rtl/>
        </w:rPr>
        <w:t>می</w:t>
      </w:r>
      <w:r w:rsidR="00BE0E55" w:rsidRPr="000E53B4">
        <w:rPr>
          <w:rtl/>
        </w:rPr>
        <w:softHyphen/>
      </w:r>
      <w:r w:rsidR="006F3E9B" w:rsidRPr="000E53B4">
        <w:rPr>
          <w:rFonts w:hint="cs"/>
          <w:rtl/>
        </w:rPr>
        <w:t>باشد</w:t>
      </w:r>
      <w:r w:rsidR="009A21C4" w:rsidRPr="000E53B4">
        <w:rPr>
          <w:rFonts w:hint="cs"/>
          <w:rtl/>
        </w:rPr>
        <w:t>.</w:t>
      </w:r>
      <w:r w:rsidR="00F42295" w:rsidRPr="000E53B4">
        <w:rPr>
          <w:rFonts w:hint="cs"/>
          <w:rtl/>
        </w:rPr>
        <w:t>اما این افزایش هزینه</w:t>
      </w:r>
      <w:r w:rsidR="00CA47B5" w:rsidRPr="000E53B4">
        <w:rPr>
          <w:rtl/>
        </w:rPr>
        <w:softHyphen/>
      </w:r>
      <w:r w:rsidR="00F42295" w:rsidRPr="000E53B4">
        <w:rPr>
          <w:rFonts w:hint="cs"/>
          <w:rtl/>
        </w:rPr>
        <w:t>های بکارگیری تکنولوژی جدید به معنی افزایش هزینه</w:t>
      </w:r>
      <w:r w:rsidR="00CA47B5" w:rsidRPr="000E53B4">
        <w:rPr>
          <w:rtl/>
        </w:rPr>
        <w:softHyphen/>
      </w:r>
      <w:r w:rsidR="00F42295" w:rsidRPr="000E53B4">
        <w:rPr>
          <w:rFonts w:hint="cs"/>
          <w:rtl/>
        </w:rPr>
        <w:t>های ورود بنگاه</w:t>
      </w:r>
      <w:r w:rsidR="00CA47B5" w:rsidRPr="000E53B4">
        <w:rPr>
          <w:rtl/>
        </w:rPr>
        <w:softHyphen/>
      </w:r>
      <w:r w:rsidR="00F42295" w:rsidRPr="000E53B4">
        <w:rPr>
          <w:rFonts w:hint="cs"/>
          <w:rtl/>
        </w:rPr>
        <w:t>های جدید نیز می</w:t>
      </w:r>
      <w:r w:rsidR="00CA47B5" w:rsidRPr="000E53B4">
        <w:rPr>
          <w:rtl/>
        </w:rPr>
        <w:softHyphen/>
      </w:r>
      <w:r w:rsidR="00F42295" w:rsidRPr="000E53B4">
        <w:rPr>
          <w:rFonts w:hint="cs"/>
          <w:rtl/>
        </w:rPr>
        <w:t>باشد که این باعث می</w:t>
      </w:r>
      <w:r w:rsidR="00CA47B5" w:rsidRPr="000E53B4">
        <w:rPr>
          <w:rtl/>
        </w:rPr>
        <w:softHyphen/>
      </w:r>
      <w:r w:rsidR="00F42295" w:rsidRPr="000E53B4">
        <w:rPr>
          <w:rFonts w:hint="cs"/>
          <w:rtl/>
        </w:rPr>
        <w:t>شود که بنگاه</w:t>
      </w:r>
      <w:r w:rsidR="00CA47B5" w:rsidRPr="000E53B4">
        <w:rPr>
          <w:rtl/>
        </w:rPr>
        <w:softHyphen/>
      </w:r>
      <w:r w:rsidR="00F42295" w:rsidRPr="000E53B4">
        <w:rPr>
          <w:rFonts w:hint="cs"/>
          <w:rtl/>
        </w:rPr>
        <w:t>های کمتری قا</w:t>
      </w:r>
      <w:r w:rsidR="001B6F4A" w:rsidRPr="000E53B4">
        <w:rPr>
          <w:rFonts w:hint="cs"/>
          <w:rtl/>
        </w:rPr>
        <w:t>در به شروع فعالیت باشند و ظرفیت</w:t>
      </w:r>
      <w:r w:rsidR="001B6F4A" w:rsidRPr="000E53B4">
        <w:rPr>
          <w:rtl/>
        </w:rPr>
        <w:softHyphen/>
      </w:r>
      <w:r w:rsidR="00F42295" w:rsidRPr="000E53B4">
        <w:rPr>
          <w:rFonts w:hint="cs"/>
          <w:rtl/>
        </w:rPr>
        <w:t>های شغلی کمتری ایجاد گردد که این نیز تاثیر</w:t>
      </w:r>
      <w:r w:rsidR="001B6F4A" w:rsidRPr="000E53B4">
        <w:rPr>
          <w:rFonts w:hint="cs"/>
          <w:rtl/>
        </w:rPr>
        <w:t xml:space="preserve"> غیرمستقیم رشد بهره</w:t>
      </w:r>
      <w:r w:rsidR="001B6F4A" w:rsidRPr="000E53B4">
        <w:rPr>
          <w:rtl/>
        </w:rPr>
        <w:softHyphen/>
      </w:r>
      <w:r w:rsidR="001B6F4A" w:rsidRPr="000E53B4">
        <w:rPr>
          <w:rFonts w:hint="cs"/>
          <w:rtl/>
        </w:rPr>
        <w:t>وری بر روی افزایش نرخ بیکاری می</w:t>
      </w:r>
      <w:r w:rsidR="001B6F4A" w:rsidRPr="000E53B4">
        <w:rPr>
          <w:rtl/>
        </w:rPr>
        <w:softHyphen/>
      </w:r>
      <w:r w:rsidR="00F42295" w:rsidRPr="000E53B4">
        <w:rPr>
          <w:rFonts w:hint="cs"/>
          <w:rtl/>
        </w:rPr>
        <w:t>باشد.</w:t>
      </w:r>
      <w:r w:rsidR="002A6D8A" w:rsidRPr="000E53B4">
        <w:rPr>
          <w:rStyle w:val="FootnoteReference"/>
          <w:rtl/>
        </w:rPr>
        <w:footnoteReference w:id="8"/>
      </w:r>
      <w:r w:rsidR="006B0051" w:rsidRPr="000E53B4">
        <w:rPr>
          <w:rFonts w:hint="cs"/>
          <w:rtl/>
        </w:rPr>
        <w:t xml:space="preserve"> در این </w:t>
      </w:r>
      <w:r w:rsidR="00BC4160" w:rsidRPr="000E53B4">
        <w:rPr>
          <w:rFonts w:hint="cs"/>
          <w:rtl/>
        </w:rPr>
        <w:t>زمینه</w:t>
      </w:r>
      <w:r w:rsidR="006B0051" w:rsidRPr="000E53B4">
        <w:rPr>
          <w:rFonts w:hint="cs"/>
          <w:rtl/>
        </w:rPr>
        <w:t xml:space="preserve"> باید</w:t>
      </w:r>
      <w:r w:rsidR="00BC4160" w:rsidRPr="000E53B4">
        <w:rPr>
          <w:rFonts w:hint="cs"/>
          <w:rtl/>
        </w:rPr>
        <w:t xml:space="preserve"> اذعان</w:t>
      </w:r>
      <w:r w:rsidR="006B0051" w:rsidRPr="000E53B4">
        <w:rPr>
          <w:rFonts w:hint="cs"/>
          <w:rtl/>
        </w:rPr>
        <w:t xml:space="preserve"> داشت که در اقتصاد صنعتی، از </w:t>
      </w:r>
      <w:r w:rsidR="00BC4160" w:rsidRPr="000E53B4">
        <w:rPr>
          <w:rFonts w:hint="cs"/>
          <w:rtl/>
        </w:rPr>
        <w:t xml:space="preserve">افزایش </w:t>
      </w:r>
      <w:r w:rsidR="006B0051" w:rsidRPr="000E53B4">
        <w:rPr>
          <w:rFonts w:hint="cs"/>
          <w:rtl/>
        </w:rPr>
        <w:t>هزین</w:t>
      </w:r>
      <w:r w:rsidR="00BC4160" w:rsidRPr="000E53B4">
        <w:rPr>
          <w:rFonts w:hint="cs"/>
          <w:rtl/>
        </w:rPr>
        <w:t>ه</w:t>
      </w:r>
      <w:r w:rsidR="00BC4160" w:rsidRPr="000E53B4">
        <w:rPr>
          <w:rtl/>
        </w:rPr>
        <w:softHyphen/>
      </w:r>
      <w:r w:rsidR="006B0051" w:rsidRPr="000E53B4">
        <w:rPr>
          <w:rFonts w:hint="cs"/>
          <w:rtl/>
        </w:rPr>
        <w:t>های ثابت تولید به عنوان یکی از موانع ورود بنگاه</w:t>
      </w:r>
      <w:r w:rsidR="00BC4160" w:rsidRPr="000E53B4">
        <w:rPr>
          <w:rtl/>
        </w:rPr>
        <w:softHyphen/>
      </w:r>
      <w:r w:rsidR="006B0051" w:rsidRPr="000E53B4">
        <w:rPr>
          <w:rFonts w:hint="cs"/>
          <w:rtl/>
        </w:rPr>
        <w:t>های جدید به بازار یاد م</w:t>
      </w:r>
      <w:r w:rsidR="00BC4160" w:rsidRPr="000E53B4">
        <w:rPr>
          <w:rFonts w:hint="cs"/>
          <w:rtl/>
        </w:rPr>
        <w:t>ی</w:t>
      </w:r>
      <w:r w:rsidR="00BC4160" w:rsidRPr="000E53B4">
        <w:rPr>
          <w:rtl/>
        </w:rPr>
        <w:softHyphen/>
      </w:r>
      <w:r w:rsidR="006B0051" w:rsidRPr="000E53B4">
        <w:rPr>
          <w:rFonts w:hint="cs"/>
          <w:rtl/>
        </w:rPr>
        <w:t>شود</w:t>
      </w:r>
      <w:r w:rsidR="00FF0014">
        <w:rPr>
          <w:rFonts w:hint="cs"/>
          <w:rtl/>
        </w:rPr>
        <w:t>.</w:t>
      </w:r>
      <w:r w:rsidR="00BC4160" w:rsidRPr="000E53B4">
        <w:rPr>
          <w:rFonts w:hint="cs"/>
          <w:rtl/>
        </w:rPr>
        <w:t xml:space="preserve"> ورود تکنولوژی</w:t>
      </w:r>
      <w:r w:rsidR="00BC4160" w:rsidRPr="000E53B4">
        <w:rPr>
          <w:rtl/>
        </w:rPr>
        <w:softHyphen/>
      </w:r>
      <w:r w:rsidR="00BC4160" w:rsidRPr="000E53B4">
        <w:rPr>
          <w:rFonts w:hint="cs"/>
          <w:rtl/>
        </w:rPr>
        <w:t>های جدید اگرچه باعث کاهش هزینه متوسط می</w:t>
      </w:r>
      <w:r w:rsidR="00BC4160" w:rsidRPr="000E53B4">
        <w:rPr>
          <w:rtl/>
        </w:rPr>
        <w:softHyphen/>
      </w:r>
      <w:r w:rsidR="00BC4160" w:rsidRPr="000E53B4">
        <w:rPr>
          <w:rFonts w:hint="cs"/>
          <w:rtl/>
        </w:rPr>
        <w:t>گردد اما افزایش هزینه های ثابت تولید را نیز به دنبال خواهد داشت و لذا شروع فعالیت بنگاه</w:t>
      </w:r>
      <w:r w:rsidR="00BC4160" w:rsidRPr="000E53B4">
        <w:rPr>
          <w:rtl/>
        </w:rPr>
        <w:softHyphen/>
      </w:r>
      <w:r w:rsidR="00BC4160" w:rsidRPr="000E53B4">
        <w:rPr>
          <w:rFonts w:hint="cs"/>
          <w:rtl/>
        </w:rPr>
        <w:t>های جدید را دشوارتر می</w:t>
      </w:r>
      <w:r w:rsidR="00BC4160" w:rsidRPr="000E53B4">
        <w:rPr>
          <w:rtl/>
        </w:rPr>
        <w:softHyphen/>
      </w:r>
      <w:r w:rsidR="00BC4160" w:rsidRPr="000E53B4">
        <w:rPr>
          <w:rFonts w:hint="cs"/>
          <w:rtl/>
        </w:rPr>
        <w:t>نماید که این به معنی عدم ایجاد ظرفیت</w:t>
      </w:r>
      <w:r w:rsidR="00BC4160" w:rsidRPr="000E53B4">
        <w:rPr>
          <w:rtl/>
        </w:rPr>
        <w:softHyphen/>
      </w:r>
      <w:r w:rsidR="00BC4160" w:rsidRPr="000E53B4">
        <w:rPr>
          <w:rFonts w:hint="cs"/>
          <w:rtl/>
        </w:rPr>
        <w:t>های تولیدی جدید می</w:t>
      </w:r>
      <w:r w:rsidR="00BC4160" w:rsidRPr="000E53B4">
        <w:rPr>
          <w:rtl/>
        </w:rPr>
        <w:softHyphen/>
      </w:r>
      <w:r w:rsidR="00BC4160" w:rsidRPr="000E53B4">
        <w:rPr>
          <w:rFonts w:hint="cs"/>
          <w:rtl/>
        </w:rPr>
        <w:t>باشد.</w:t>
      </w:r>
      <w:r w:rsidR="006B0051">
        <w:rPr>
          <w:rFonts w:hint="cs"/>
          <w:rtl/>
        </w:rPr>
        <w:t xml:space="preserve"> </w:t>
      </w:r>
    </w:p>
    <w:p w:rsidR="008F2272" w:rsidRDefault="008F2272" w:rsidP="003D2B35">
      <w:pPr>
        <w:rPr>
          <w:rtl/>
        </w:rPr>
      </w:pPr>
      <w:r>
        <w:rPr>
          <w:rFonts w:hint="cs"/>
          <w:rtl/>
        </w:rPr>
        <w:lastRenderedPageBreak/>
        <w:t>بین و پیساریدیس (1993)</w:t>
      </w:r>
      <w:r>
        <w:rPr>
          <w:rStyle w:val="FootnoteReference"/>
          <w:rtl/>
        </w:rPr>
        <w:footnoteReference w:id="9"/>
      </w:r>
      <w:r>
        <w:rPr>
          <w:rFonts w:hint="cs"/>
          <w:rtl/>
        </w:rPr>
        <w:t xml:space="preserve"> بیان می</w:t>
      </w:r>
      <w:r>
        <w:rPr>
          <w:rtl/>
        </w:rPr>
        <w:softHyphen/>
      </w:r>
      <w:r>
        <w:rPr>
          <w:rFonts w:hint="cs"/>
          <w:rtl/>
        </w:rPr>
        <w:t>کنند که اگر علیت را تنها از سوی رشد بهره</w:t>
      </w:r>
      <w:r>
        <w:rPr>
          <w:rtl/>
        </w:rPr>
        <w:softHyphen/>
      </w:r>
      <w:r>
        <w:rPr>
          <w:rFonts w:hint="cs"/>
          <w:rtl/>
        </w:rPr>
        <w:t>وری به سمت بیکاری بدانیم، توجه ما معطوف به دو اثر تبدیل به سرمایه و اثر تخریب خلاق</w:t>
      </w:r>
      <w:r>
        <w:rPr>
          <w:rStyle w:val="FootnoteReference"/>
          <w:rtl/>
        </w:rPr>
        <w:footnoteReference w:id="10"/>
      </w:r>
      <w:r>
        <w:rPr>
          <w:rFonts w:hint="cs"/>
          <w:rtl/>
        </w:rPr>
        <w:t xml:space="preserve"> </w:t>
      </w:r>
      <w:r w:rsidRPr="00586FF3">
        <w:rPr>
          <w:rFonts w:hint="cs"/>
          <w:rtl/>
        </w:rPr>
        <w:t>خواهد</w:t>
      </w:r>
      <w:r w:rsidR="00A5421A">
        <w:rPr>
          <w:rFonts w:hint="cs"/>
          <w:rtl/>
        </w:rPr>
        <w:t xml:space="preserve"> بود. اما اگر </w:t>
      </w:r>
      <w:r w:rsidRPr="00496910">
        <w:rPr>
          <w:rFonts w:hint="cs"/>
          <w:rtl/>
        </w:rPr>
        <w:t>"یادگیری حین انجام کار"</w:t>
      </w:r>
      <w:r>
        <w:rPr>
          <w:rFonts w:hint="cs"/>
          <w:rtl/>
        </w:rPr>
        <w:t>را هم در نظر بگیریم، حال می</w:t>
      </w:r>
      <w:r>
        <w:rPr>
          <w:rtl/>
        </w:rPr>
        <w:softHyphen/>
      </w:r>
      <w:r>
        <w:rPr>
          <w:rFonts w:hint="cs"/>
          <w:rtl/>
        </w:rPr>
        <w:t xml:space="preserve">توانیم وجود یک بازخورد از سمت بیکاری به سوی رشد اقتصادی را هم توجیه نماییم. البته بدون در نظر گرفتن </w:t>
      </w:r>
      <w:r w:rsidRPr="00496910">
        <w:rPr>
          <w:rFonts w:hint="cs"/>
          <w:rtl/>
        </w:rPr>
        <w:t>"یادگیری حین انجام کار"</w:t>
      </w:r>
      <w:r>
        <w:rPr>
          <w:rFonts w:hint="cs"/>
          <w:rtl/>
        </w:rPr>
        <w:t xml:space="preserve"> هم می</w:t>
      </w:r>
      <w:r>
        <w:rPr>
          <w:rtl/>
        </w:rPr>
        <w:softHyphen/>
      </w:r>
      <w:r>
        <w:rPr>
          <w:rFonts w:hint="cs"/>
          <w:rtl/>
        </w:rPr>
        <w:t>توان اثر بیکاری بر روی رشد را نشان داد. افزایش بیکاری یعنی کاهش درآمد و پس</w:t>
      </w:r>
      <w:r>
        <w:rPr>
          <w:rtl/>
        </w:rPr>
        <w:softHyphen/>
      </w:r>
      <w:r>
        <w:rPr>
          <w:rFonts w:hint="cs"/>
          <w:rtl/>
        </w:rPr>
        <w:t>اندازهای موجود برای سرمایه</w:t>
      </w:r>
      <w:r>
        <w:rPr>
          <w:rtl/>
        </w:rPr>
        <w:softHyphen/>
      </w:r>
      <w:r>
        <w:rPr>
          <w:rFonts w:hint="cs"/>
          <w:rtl/>
        </w:rPr>
        <w:t>گذاری(در بعد فیزیکی، انسانی یا تولید دانش) که این نیز به معنی کاهش رشد بهره</w:t>
      </w:r>
      <w:r>
        <w:rPr>
          <w:rtl/>
        </w:rPr>
        <w:softHyphen/>
      </w:r>
      <w:r>
        <w:rPr>
          <w:rFonts w:hint="cs"/>
          <w:rtl/>
        </w:rPr>
        <w:t>وری و رشد اقتصادی می</w:t>
      </w:r>
      <w:r>
        <w:rPr>
          <w:rtl/>
        </w:rPr>
        <w:softHyphen/>
      </w:r>
      <w:r>
        <w:rPr>
          <w:rFonts w:hint="cs"/>
          <w:rtl/>
        </w:rPr>
        <w:t>باشد.</w:t>
      </w:r>
    </w:p>
    <w:p w:rsidR="00DF11C5" w:rsidRDefault="00DF60C2" w:rsidP="003D2B35">
      <w:pPr>
        <w:rPr>
          <w:rtl/>
        </w:rPr>
      </w:pPr>
      <w:r>
        <w:rPr>
          <w:rFonts w:hint="cs"/>
          <w:rtl/>
        </w:rPr>
        <w:t xml:space="preserve">   گوردن</w:t>
      </w:r>
      <w:r w:rsidR="0018202D">
        <w:rPr>
          <w:rFonts w:hint="cs"/>
          <w:rtl/>
        </w:rPr>
        <w:t xml:space="preserve"> (1997)</w:t>
      </w:r>
      <w:r>
        <w:rPr>
          <w:rStyle w:val="FootnoteReference"/>
          <w:rtl/>
        </w:rPr>
        <w:footnoteReference w:id="11"/>
      </w:r>
      <w:r>
        <w:rPr>
          <w:rFonts w:hint="cs"/>
          <w:rtl/>
        </w:rPr>
        <w:t xml:space="preserve"> برای توجیه رابطه مثبت این دو متغیر در اروپا و رابطه منفی </w:t>
      </w:r>
      <w:r w:rsidR="00FE21F2">
        <w:rPr>
          <w:rFonts w:hint="cs"/>
          <w:rtl/>
        </w:rPr>
        <w:t>آ</w:t>
      </w:r>
      <w:r>
        <w:rPr>
          <w:rFonts w:hint="cs"/>
          <w:rtl/>
        </w:rPr>
        <w:t>ن</w:t>
      </w:r>
      <w:r w:rsidR="00DC0A0B">
        <w:rPr>
          <w:rtl/>
        </w:rPr>
        <w:softHyphen/>
      </w:r>
      <w:r>
        <w:rPr>
          <w:rFonts w:hint="cs"/>
          <w:rtl/>
        </w:rPr>
        <w:t xml:space="preserve">ها در آمریکا، ایده نمودار </w:t>
      </w:r>
      <w:r w:rsidR="00FE21F2" w:rsidRPr="00486A2B">
        <w:rPr>
          <w:rFonts w:asciiTheme="majorBidi" w:hAnsiTheme="majorBidi" w:cstheme="majorBidi"/>
          <w:i/>
          <w:iCs/>
          <w:sz w:val="26"/>
          <w:szCs w:val="26"/>
        </w:rPr>
        <w:t>UPT</w:t>
      </w:r>
      <w:r w:rsidR="00AB635E">
        <w:rPr>
          <w:rStyle w:val="FootnoteReference"/>
          <w:rFonts w:asciiTheme="majorBidi" w:hAnsiTheme="majorBidi" w:cstheme="majorBidi"/>
          <w:sz w:val="26"/>
          <w:szCs w:val="26"/>
        </w:rPr>
        <w:footnoteReference w:id="12"/>
      </w:r>
      <w:r>
        <w:rPr>
          <w:rFonts w:hint="cs"/>
          <w:rtl/>
        </w:rPr>
        <w:t xml:space="preserve"> را مطرح کرد. او عنوان نمود که رابطه مثبت بین </w:t>
      </w:r>
      <w:r w:rsidR="00FE21F2">
        <w:rPr>
          <w:rFonts w:hint="cs"/>
          <w:rtl/>
        </w:rPr>
        <w:t>این دو</w:t>
      </w:r>
      <w:r>
        <w:rPr>
          <w:rFonts w:hint="cs"/>
          <w:rtl/>
        </w:rPr>
        <w:t xml:space="preserve"> عموما در کوتاه</w:t>
      </w:r>
      <w:r w:rsidR="00FE21F2">
        <w:rPr>
          <w:rtl/>
        </w:rPr>
        <w:softHyphen/>
      </w:r>
      <w:r>
        <w:rPr>
          <w:rFonts w:hint="cs"/>
          <w:rtl/>
        </w:rPr>
        <w:t>مدت و هنگامی که اقتصاد با شوک</w:t>
      </w:r>
      <w:r w:rsidR="00FE21F2">
        <w:rPr>
          <w:rtl/>
        </w:rPr>
        <w:softHyphen/>
      </w:r>
      <w:r>
        <w:rPr>
          <w:rFonts w:hint="cs"/>
          <w:rtl/>
        </w:rPr>
        <w:t>های ساختاری، مثل شوک دستمزد، روبرو می</w:t>
      </w:r>
      <w:r w:rsidR="00FE21F2">
        <w:rPr>
          <w:rtl/>
        </w:rPr>
        <w:softHyphen/>
      </w:r>
      <w:r>
        <w:rPr>
          <w:rFonts w:hint="cs"/>
          <w:rtl/>
        </w:rPr>
        <w:t>شود اتفاق می</w:t>
      </w:r>
      <w:r w:rsidR="00FE21F2">
        <w:rPr>
          <w:rtl/>
        </w:rPr>
        <w:softHyphen/>
      </w:r>
      <w:r>
        <w:rPr>
          <w:rFonts w:hint="cs"/>
          <w:rtl/>
        </w:rPr>
        <w:t>افتد</w:t>
      </w:r>
      <w:r w:rsidR="00FE21F2">
        <w:rPr>
          <w:rFonts w:hint="cs"/>
          <w:rtl/>
        </w:rPr>
        <w:t>،</w:t>
      </w:r>
      <w:r>
        <w:rPr>
          <w:rFonts w:hint="cs"/>
          <w:rtl/>
        </w:rPr>
        <w:t xml:space="preserve"> اما این رابطه مثبت در بلندمدت از بین رفته و منفی می</w:t>
      </w:r>
      <w:r w:rsidR="00FE21F2">
        <w:rPr>
          <w:rtl/>
        </w:rPr>
        <w:softHyphen/>
      </w:r>
      <w:r>
        <w:rPr>
          <w:rFonts w:hint="cs"/>
          <w:rtl/>
        </w:rPr>
        <w:t>گردد.</w:t>
      </w:r>
      <w:r w:rsidR="00DC0A0B">
        <w:rPr>
          <w:rFonts w:hint="cs"/>
          <w:rtl/>
        </w:rPr>
        <w:t xml:space="preserve"> </w:t>
      </w:r>
      <w:r w:rsidR="00DC0A0B" w:rsidRPr="000E53B4">
        <w:rPr>
          <w:rFonts w:hint="cs"/>
          <w:rtl/>
        </w:rPr>
        <w:t>این نکته بدین معنی است که هنگامی که سیاست</w:t>
      </w:r>
      <w:r w:rsidR="00DC0A0B" w:rsidRPr="000E53B4">
        <w:rPr>
          <w:rtl/>
        </w:rPr>
        <w:softHyphen/>
      </w:r>
      <w:r w:rsidR="00DC0A0B" w:rsidRPr="000E53B4">
        <w:rPr>
          <w:rFonts w:hint="cs"/>
          <w:rtl/>
        </w:rPr>
        <w:t>هایی توسط دولت</w:t>
      </w:r>
      <w:r w:rsidR="00DC0A0B" w:rsidRPr="000E53B4">
        <w:rPr>
          <w:rtl/>
        </w:rPr>
        <w:softHyphen/>
      </w:r>
      <w:r w:rsidR="00DC0A0B" w:rsidRPr="000E53B4">
        <w:rPr>
          <w:rFonts w:hint="cs"/>
          <w:rtl/>
        </w:rPr>
        <w:t>ها در این زمینه اجرا می گردد، در ابتدا ( در کوتاه مدت)و تا زمانی که اقتصاد بتواند خود را با شرایط جدید وفق بدهد، یک مبادله بین این دو متغیر وجود خواهد داشت، یعنی سیاست</w:t>
      </w:r>
      <w:r w:rsidR="00DC0A0B" w:rsidRPr="000E53B4">
        <w:rPr>
          <w:rtl/>
        </w:rPr>
        <w:softHyphen/>
      </w:r>
      <w:r w:rsidR="00DC0A0B" w:rsidRPr="000E53B4">
        <w:rPr>
          <w:rFonts w:hint="cs"/>
          <w:rtl/>
        </w:rPr>
        <w:t>هایی که در راستای افزایش بهره</w:t>
      </w:r>
      <w:r w:rsidR="00DC0A0B" w:rsidRPr="000E53B4">
        <w:rPr>
          <w:rtl/>
        </w:rPr>
        <w:softHyphen/>
      </w:r>
      <w:r w:rsidR="00DC0A0B" w:rsidRPr="000E53B4">
        <w:rPr>
          <w:rFonts w:hint="cs"/>
          <w:rtl/>
        </w:rPr>
        <w:t>وری باشد، بیکاری را افزایش خواهد داد. اما با گذشت زمان (در بلندمدت) رابطه بین این دو متغیر متفاوت می</w:t>
      </w:r>
      <w:r w:rsidR="00DC0A0B" w:rsidRPr="000E53B4">
        <w:rPr>
          <w:rtl/>
        </w:rPr>
        <w:softHyphen/>
      </w:r>
      <w:r w:rsidR="00DC0A0B" w:rsidRPr="000E53B4">
        <w:rPr>
          <w:rFonts w:hint="cs"/>
          <w:rtl/>
        </w:rPr>
        <w:t>گردد و حال امکان این وجود دارد که افزایش بهره</w:t>
      </w:r>
      <w:r w:rsidR="00DC0A0B" w:rsidRPr="000E53B4">
        <w:rPr>
          <w:rtl/>
        </w:rPr>
        <w:softHyphen/>
      </w:r>
      <w:r w:rsidR="00DC0A0B" w:rsidRPr="000E53B4">
        <w:rPr>
          <w:rFonts w:hint="cs"/>
          <w:rtl/>
        </w:rPr>
        <w:t>وری و کاهش نرخ بیکاری را به طور همزمان دنبال کرد.</w:t>
      </w:r>
      <w:r w:rsidR="00DC0A0B">
        <w:rPr>
          <w:rFonts w:hint="cs"/>
          <w:rtl/>
        </w:rPr>
        <w:t xml:space="preserve"> </w:t>
      </w:r>
    </w:p>
    <w:p w:rsidR="00B061C0" w:rsidRPr="00394055" w:rsidRDefault="00DA23BB" w:rsidP="0018202D">
      <w:pPr>
        <w:rPr>
          <w:rtl/>
        </w:rPr>
      </w:pPr>
      <w:r>
        <w:rPr>
          <w:rFonts w:hint="cs"/>
          <w:rtl/>
        </w:rPr>
        <w:t>آقیون و هویت</w:t>
      </w:r>
      <w:r w:rsidR="0018202D">
        <w:rPr>
          <w:rFonts w:hint="cs"/>
          <w:rtl/>
        </w:rPr>
        <w:t xml:space="preserve"> (1998)</w:t>
      </w:r>
      <w:r w:rsidR="00D1541D">
        <w:rPr>
          <w:rStyle w:val="FootnoteReference"/>
          <w:rtl/>
        </w:rPr>
        <w:footnoteReference w:id="13"/>
      </w:r>
      <w:r>
        <w:rPr>
          <w:rFonts w:hint="cs"/>
          <w:rtl/>
        </w:rPr>
        <w:t xml:space="preserve"> در مطالعه دیگری بیان داشتند که</w:t>
      </w:r>
      <w:r w:rsidR="006721C6">
        <w:rPr>
          <w:rFonts w:hint="cs"/>
          <w:rtl/>
        </w:rPr>
        <w:t xml:space="preserve"> جهت علیت لزوما از سوی بهره</w:t>
      </w:r>
      <w:r w:rsidR="006721C6">
        <w:rPr>
          <w:rtl/>
        </w:rPr>
        <w:softHyphen/>
      </w:r>
      <w:r w:rsidR="006721C6">
        <w:rPr>
          <w:rFonts w:hint="cs"/>
          <w:rtl/>
        </w:rPr>
        <w:t>وری به سمت بیکاری نبوده</w:t>
      </w:r>
      <w:r w:rsidR="00394055">
        <w:rPr>
          <w:rFonts w:hint="cs"/>
          <w:rtl/>
        </w:rPr>
        <w:t xml:space="preserve"> و تاثیر متقابل </w:t>
      </w:r>
      <w:r w:rsidR="006721C6">
        <w:rPr>
          <w:rFonts w:hint="cs"/>
          <w:rtl/>
        </w:rPr>
        <w:t>بیکاری بر روی رشد اقتصادی را می</w:t>
      </w:r>
      <w:r w:rsidR="006721C6">
        <w:rPr>
          <w:rtl/>
        </w:rPr>
        <w:softHyphen/>
      </w:r>
      <w:r w:rsidR="006721C6">
        <w:rPr>
          <w:rFonts w:hint="cs"/>
          <w:rtl/>
        </w:rPr>
        <w:t>توان در مدل</w:t>
      </w:r>
      <w:r w:rsidR="006721C6">
        <w:rPr>
          <w:rtl/>
        </w:rPr>
        <w:softHyphen/>
      </w:r>
      <w:r w:rsidR="006721C6">
        <w:rPr>
          <w:rFonts w:hint="cs"/>
          <w:rtl/>
        </w:rPr>
        <w:t>های رشد درون</w:t>
      </w:r>
      <w:r w:rsidR="006721C6">
        <w:rPr>
          <w:rtl/>
        </w:rPr>
        <w:softHyphen/>
      </w:r>
      <w:r w:rsidR="00394055">
        <w:rPr>
          <w:rFonts w:hint="cs"/>
          <w:rtl/>
        </w:rPr>
        <w:t xml:space="preserve">زا که مبتنی بر </w:t>
      </w:r>
      <w:r w:rsidR="00394055" w:rsidRPr="00394055">
        <w:rPr>
          <w:rFonts w:hint="cs"/>
          <w:rtl/>
        </w:rPr>
        <w:t>"</w:t>
      </w:r>
      <w:r w:rsidR="006721C6">
        <w:rPr>
          <w:rFonts w:hint="cs"/>
          <w:rtl/>
        </w:rPr>
        <w:t>یادگیری حین انجام کار</w:t>
      </w:r>
      <w:r w:rsidR="00394055" w:rsidRPr="00394055">
        <w:rPr>
          <w:rFonts w:hint="cs"/>
          <w:rtl/>
        </w:rPr>
        <w:t>"</w:t>
      </w:r>
      <w:r w:rsidR="006721C6">
        <w:rPr>
          <w:rStyle w:val="FootnoteReference"/>
          <w:rtl/>
        </w:rPr>
        <w:footnoteReference w:id="14"/>
      </w:r>
      <w:r w:rsidR="000C2F56">
        <w:rPr>
          <w:rFonts w:hint="cs"/>
          <w:rtl/>
        </w:rPr>
        <w:t xml:space="preserve"> می</w:t>
      </w:r>
      <w:r w:rsidR="000C2F56">
        <w:rPr>
          <w:rtl/>
        </w:rPr>
        <w:softHyphen/>
      </w:r>
      <w:r w:rsidR="00394055" w:rsidRPr="00394055">
        <w:rPr>
          <w:rFonts w:hint="cs"/>
          <w:rtl/>
        </w:rPr>
        <w:t>باشند توجیه نمود</w:t>
      </w:r>
      <w:r w:rsidR="00A63667">
        <w:rPr>
          <w:rFonts w:hint="cs"/>
          <w:rtl/>
        </w:rPr>
        <w:t>. در این مدل</w:t>
      </w:r>
      <w:r w:rsidR="00A63667">
        <w:rPr>
          <w:rtl/>
        </w:rPr>
        <w:softHyphen/>
      </w:r>
      <w:r w:rsidR="00394055">
        <w:rPr>
          <w:rFonts w:hint="cs"/>
          <w:rtl/>
        </w:rPr>
        <w:t>ها از آنجا که افزایش ب</w:t>
      </w:r>
      <w:r w:rsidR="00A63667">
        <w:rPr>
          <w:rFonts w:hint="cs"/>
          <w:rtl/>
        </w:rPr>
        <w:t>هره</w:t>
      </w:r>
      <w:r w:rsidR="00A63667">
        <w:rPr>
          <w:rtl/>
        </w:rPr>
        <w:softHyphen/>
      </w:r>
      <w:r w:rsidR="00A63667">
        <w:rPr>
          <w:rFonts w:hint="cs"/>
          <w:rtl/>
        </w:rPr>
        <w:t>وری ناشی از تجربه</w:t>
      </w:r>
      <w:r w:rsidR="0018202D">
        <w:rPr>
          <w:rFonts w:cs="Times New Roman" w:hint="cs"/>
          <w:rtl/>
        </w:rPr>
        <w:t> </w:t>
      </w:r>
      <w:r w:rsidR="00394055">
        <w:rPr>
          <w:rFonts w:hint="cs"/>
          <w:rtl/>
        </w:rPr>
        <w:t xml:space="preserve">هایی است </w:t>
      </w:r>
      <w:r w:rsidR="00A63667">
        <w:rPr>
          <w:rFonts w:hint="cs"/>
          <w:rtl/>
        </w:rPr>
        <w:t>که نیروی کار در طی زمان بدست می</w:t>
      </w:r>
      <w:r w:rsidR="00A63667">
        <w:rPr>
          <w:rtl/>
        </w:rPr>
        <w:softHyphen/>
      </w:r>
      <w:r w:rsidR="00394055">
        <w:rPr>
          <w:rFonts w:hint="cs"/>
          <w:rtl/>
        </w:rPr>
        <w:t xml:space="preserve">آورد </w:t>
      </w:r>
      <w:r w:rsidR="00A63667">
        <w:rPr>
          <w:rFonts w:hint="cs"/>
          <w:rtl/>
        </w:rPr>
        <w:t>و ناشی از یک تکنولوژی جدید برون</w:t>
      </w:r>
      <w:r w:rsidR="00A63667">
        <w:rPr>
          <w:rtl/>
        </w:rPr>
        <w:softHyphen/>
      </w:r>
      <w:r w:rsidR="00A63667">
        <w:rPr>
          <w:rFonts w:hint="cs"/>
          <w:rtl/>
        </w:rPr>
        <w:t>زا نمی</w:t>
      </w:r>
      <w:r w:rsidR="00A63667">
        <w:rPr>
          <w:rtl/>
        </w:rPr>
        <w:softHyphen/>
      </w:r>
      <w:r w:rsidR="00394055">
        <w:rPr>
          <w:rFonts w:hint="cs"/>
          <w:rtl/>
        </w:rPr>
        <w:t>باشد، پ</w:t>
      </w:r>
      <w:r w:rsidR="00A63667">
        <w:rPr>
          <w:rFonts w:hint="cs"/>
          <w:rtl/>
        </w:rPr>
        <w:t>س دیگر لازم نیست که بنگاه هزینه</w:t>
      </w:r>
      <w:r w:rsidR="00A63667">
        <w:rPr>
          <w:rtl/>
        </w:rPr>
        <w:softHyphen/>
      </w:r>
      <w:r w:rsidR="00394055">
        <w:rPr>
          <w:rFonts w:hint="cs"/>
          <w:rtl/>
        </w:rPr>
        <w:t xml:space="preserve">ای را برای تکنولوژی جدید صرف کند و بنابراین احتمال کاهش فعالیت و افزایش </w:t>
      </w:r>
      <w:r w:rsidR="00A63667">
        <w:rPr>
          <w:rFonts w:hint="cs"/>
          <w:rtl/>
        </w:rPr>
        <w:t xml:space="preserve">بیکاری وجود ندارد و نرخ بیکاری </w:t>
      </w:r>
      <w:r w:rsidR="00394055">
        <w:rPr>
          <w:rFonts w:hint="cs"/>
          <w:rtl/>
        </w:rPr>
        <w:t>لز</w:t>
      </w:r>
      <w:r w:rsidR="00A63667">
        <w:rPr>
          <w:rFonts w:hint="cs"/>
          <w:rtl/>
        </w:rPr>
        <w:t>و</w:t>
      </w:r>
      <w:r w:rsidR="00394055">
        <w:rPr>
          <w:rFonts w:hint="cs"/>
          <w:rtl/>
        </w:rPr>
        <w:t xml:space="preserve">ما </w:t>
      </w:r>
      <w:r w:rsidR="00A63667">
        <w:rPr>
          <w:rFonts w:hint="cs"/>
          <w:rtl/>
        </w:rPr>
        <w:t>کاهش می</w:t>
      </w:r>
      <w:r w:rsidR="00A63667">
        <w:rPr>
          <w:rtl/>
        </w:rPr>
        <w:softHyphen/>
      </w:r>
      <w:r w:rsidR="00394055">
        <w:rPr>
          <w:rFonts w:hint="cs"/>
          <w:rtl/>
        </w:rPr>
        <w:t xml:space="preserve">یابد. </w:t>
      </w:r>
      <w:r w:rsidR="00A63667">
        <w:rPr>
          <w:rFonts w:hint="cs"/>
          <w:rtl/>
        </w:rPr>
        <w:t>آ</w:t>
      </w:r>
      <w:r w:rsidR="00394055">
        <w:rPr>
          <w:rFonts w:hint="cs"/>
          <w:rtl/>
        </w:rPr>
        <w:t>ن</w:t>
      </w:r>
      <w:r w:rsidR="00A63667">
        <w:rPr>
          <w:rFonts w:hint="cs"/>
          <w:rtl/>
        </w:rPr>
        <w:t>چه در این مدل</w:t>
      </w:r>
      <w:r w:rsidR="00A63667">
        <w:rPr>
          <w:rtl/>
        </w:rPr>
        <w:softHyphen/>
      </w:r>
      <w:r w:rsidR="00394055">
        <w:rPr>
          <w:rFonts w:hint="cs"/>
          <w:rtl/>
        </w:rPr>
        <w:t xml:space="preserve">ها قابل توجه </w:t>
      </w:r>
      <w:r w:rsidR="00A63667">
        <w:rPr>
          <w:rFonts w:hint="cs"/>
          <w:rtl/>
        </w:rPr>
        <w:t xml:space="preserve">است این است </w:t>
      </w:r>
      <w:r w:rsidR="00A63667">
        <w:rPr>
          <w:rFonts w:hint="cs"/>
          <w:rtl/>
        </w:rPr>
        <w:lastRenderedPageBreak/>
        <w:t xml:space="preserve">که در هنگامی که </w:t>
      </w:r>
      <w:r w:rsidR="00A63667">
        <w:rPr>
          <w:rFonts w:cs="Times New Roman" w:hint="cs"/>
          <w:rtl/>
        </w:rPr>
        <w:t>"</w:t>
      </w:r>
      <w:r w:rsidR="00A63667">
        <w:rPr>
          <w:rFonts w:hint="cs"/>
          <w:rtl/>
        </w:rPr>
        <w:t>یادگیری حین انجام کار</w:t>
      </w:r>
      <w:r w:rsidR="00A63667">
        <w:rPr>
          <w:rFonts w:cs="Times New Roman" w:hint="cs"/>
          <w:rtl/>
        </w:rPr>
        <w:t>"</w:t>
      </w:r>
      <w:r w:rsidR="00394055">
        <w:rPr>
          <w:rFonts w:hint="cs"/>
          <w:rtl/>
        </w:rPr>
        <w:t xml:space="preserve"> به عن</w:t>
      </w:r>
      <w:r w:rsidR="00A63667">
        <w:rPr>
          <w:rFonts w:hint="cs"/>
          <w:rtl/>
        </w:rPr>
        <w:t>وان یک منبع رشد در نظر گرفته می</w:t>
      </w:r>
      <w:r w:rsidR="00A63667">
        <w:rPr>
          <w:rFonts w:cs="Times New Roman"/>
          <w:rtl/>
        </w:rPr>
        <w:softHyphen/>
      </w:r>
      <w:r w:rsidR="00A63667">
        <w:rPr>
          <w:rFonts w:hint="cs"/>
          <w:rtl/>
        </w:rPr>
        <w:t>شود، اگر رشد بهره</w:t>
      </w:r>
      <w:r w:rsidR="00A63667">
        <w:rPr>
          <w:rtl/>
        </w:rPr>
        <w:softHyphen/>
      </w:r>
      <w:r w:rsidR="00394055">
        <w:rPr>
          <w:rFonts w:hint="cs"/>
          <w:rtl/>
        </w:rPr>
        <w:t>وری باعث افزایش اشتغال و کاهش بیکاری گردد، حال این افزایش اشتغا</w:t>
      </w:r>
      <w:r w:rsidR="00A63667">
        <w:rPr>
          <w:rFonts w:hint="cs"/>
          <w:rtl/>
        </w:rPr>
        <w:t>ل، یادگیری حین انجام کار را مجددا افزایش داده، بهره</w:t>
      </w:r>
      <w:r w:rsidR="00A63667">
        <w:rPr>
          <w:rtl/>
        </w:rPr>
        <w:softHyphen/>
      </w:r>
      <w:r w:rsidR="00A63667">
        <w:rPr>
          <w:rFonts w:hint="cs"/>
          <w:rtl/>
        </w:rPr>
        <w:t xml:space="preserve">وری زیاد شده </w:t>
      </w:r>
      <w:r w:rsidR="00394055">
        <w:rPr>
          <w:rFonts w:hint="cs"/>
          <w:rtl/>
        </w:rPr>
        <w:t>و رشد اقتصادی اف</w:t>
      </w:r>
      <w:r w:rsidR="00A63667">
        <w:rPr>
          <w:rFonts w:hint="cs"/>
          <w:rtl/>
        </w:rPr>
        <w:t>زایش می</w:t>
      </w:r>
      <w:r w:rsidR="00A63667">
        <w:rPr>
          <w:rtl/>
        </w:rPr>
        <w:softHyphen/>
      </w:r>
      <w:r w:rsidR="00394055">
        <w:rPr>
          <w:rFonts w:hint="cs"/>
          <w:rtl/>
        </w:rPr>
        <w:t>یابد که این یک بازخورد</w:t>
      </w:r>
      <w:r w:rsidR="00A63667">
        <w:rPr>
          <w:rStyle w:val="FootnoteReference"/>
          <w:rtl/>
        </w:rPr>
        <w:footnoteReference w:id="15"/>
      </w:r>
      <w:r w:rsidR="00394055">
        <w:rPr>
          <w:rFonts w:hint="cs"/>
          <w:rtl/>
        </w:rPr>
        <w:t xml:space="preserve"> از سوی ن</w:t>
      </w:r>
      <w:r w:rsidR="00A63667">
        <w:rPr>
          <w:rFonts w:hint="cs"/>
          <w:rtl/>
        </w:rPr>
        <w:t>رخ بیکاری بر روی رشد اقتصادی می</w:t>
      </w:r>
      <w:r w:rsidR="00A63667">
        <w:rPr>
          <w:rtl/>
        </w:rPr>
        <w:softHyphen/>
      </w:r>
      <w:r w:rsidR="00394055">
        <w:rPr>
          <w:rFonts w:hint="cs"/>
          <w:rtl/>
        </w:rPr>
        <w:t>باشد.</w:t>
      </w:r>
      <w:r w:rsidR="0018202D">
        <w:rPr>
          <w:rFonts w:hint="cs"/>
          <w:rtl/>
        </w:rPr>
        <w:t xml:space="preserve"> </w:t>
      </w:r>
      <w:r w:rsidR="00D1541D">
        <w:rPr>
          <w:rFonts w:hint="cs"/>
          <w:rtl/>
        </w:rPr>
        <w:t>در این مطالعه اشاره شد که جهت علیت می</w:t>
      </w:r>
      <w:r w:rsidR="00A63667">
        <w:rPr>
          <w:rtl/>
        </w:rPr>
        <w:softHyphen/>
      </w:r>
      <w:r w:rsidR="00D1541D">
        <w:rPr>
          <w:rFonts w:hint="cs"/>
          <w:rtl/>
        </w:rPr>
        <w:t>تواند دوطرفه بوده و نرخ بیکاری نیز بر روی رشد بهره</w:t>
      </w:r>
      <w:r w:rsidR="00A63667">
        <w:rPr>
          <w:rtl/>
        </w:rPr>
        <w:softHyphen/>
      </w:r>
      <w:r w:rsidR="00806DCC">
        <w:rPr>
          <w:rFonts w:hint="cs"/>
          <w:rtl/>
        </w:rPr>
        <w:t>وری تاثیرگ</w:t>
      </w:r>
      <w:r w:rsidR="00D1541D">
        <w:rPr>
          <w:rFonts w:hint="cs"/>
          <w:rtl/>
        </w:rPr>
        <w:t>ذار باشد، در حالی که تا قبل از این جهت علیت از سوی بهره</w:t>
      </w:r>
      <w:r w:rsidR="00A63667">
        <w:rPr>
          <w:rtl/>
        </w:rPr>
        <w:softHyphen/>
      </w:r>
      <w:r w:rsidR="00D1541D">
        <w:rPr>
          <w:rFonts w:hint="cs"/>
          <w:rtl/>
        </w:rPr>
        <w:t>وری به سمت بیکاری در نظر گرفته شده و بحث بر روی علامت این رابطه بود.</w:t>
      </w:r>
    </w:p>
    <w:p w:rsidR="006431DC" w:rsidRDefault="00055D89" w:rsidP="003D2B35">
      <w:pPr>
        <w:rPr>
          <w:rtl/>
        </w:rPr>
      </w:pPr>
      <w:r>
        <w:rPr>
          <w:rFonts w:hint="cs"/>
          <w:rtl/>
        </w:rPr>
        <w:t>مورتنسن و پیساریدیس</w:t>
      </w:r>
      <w:r w:rsidR="0018202D">
        <w:rPr>
          <w:rFonts w:hint="cs"/>
          <w:rtl/>
        </w:rPr>
        <w:t xml:space="preserve"> (1998)</w:t>
      </w:r>
      <w:r w:rsidR="007D6FEC">
        <w:rPr>
          <w:rStyle w:val="FootnoteReference"/>
          <w:rtl/>
        </w:rPr>
        <w:footnoteReference w:id="16"/>
      </w:r>
      <w:r>
        <w:rPr>
          <w:rFonts w:hint="cs"/>
          <w:rtl/>
        </w:rPr>
        <w:t xml:space="preserve"> در مطالعه خود در ب</w:t>
      </w:r>
      <w:r w:rsidR="009A24C1">
        <w:rPr>
          <w:rFonts w:hint="cs"/>
          <w:rtl/>
        </w:rPr>
        <w:t>ی</w:t>
      </w:r>
      <w:r>
        <w:rPr>
          <w:rFonts w:hint="cs"/>
          <w:rtl/>
        </w:rPr>
        <w:t xml:space="preserve">ان رابطه بین </w:t>
      </w:r>
      <w:r w:rsidR="009A24C1">
        <w:rPr>
          <w:rFonts w:hint="cs"/>
          <w:rtl/>
        </w:rPr>
        <w:t>بهره</w:t>
      </w:r>
      <w:r w:rsidR="009A24C1">
        <w:rPr>
          <w:rtl/>
        </w:rPr>
        <w:softHyphen/>
      </w:r>
      <w:r w:rsidR="009A24C1">
        <w:rPr>
          <w:rFonts w:hint="cs"/>
          <w:rtl/>
        </w:rPr>
        <w:t>وری و بیکاری عنوان می</w:t>
      </w:r>
      <w:r w:rsidR="009A24C1">
        <w:rPr>
          <w:rtl/>
        </w:rPr>
        <w:softHyphen/>
      </w:r>
      <w:r w:rsidR="006F7C09">
        <w:rPr>
          <w:rFonts w:hint="cs"/>
          <w:rtl/>
        </w:rPr>
        <w:t>کنند که بنگاه</w:t>
      </w:r>
      <w:r w:rsidR="009021F5">
        <w:rPr>
          <w:rtl/>
        </w:rPr>
        <w:softHyphen/>
      </w:r>
      <w:r w:rsidR="006F7C09">
        <w:rPr>
          <w:rFonts w:hint="cs"/>
          <w:rtl/>
        </w:rPr>
        <w:t xml:space="preserve"> در مواجهه با </w:t>
      </w:r>
      <w:r w:rsidR="009A24C1">
        <w:rPr>
          <w:rFonts w:hint="cs"/>
          <w:rtl/>
        </w:rPr>
        <w:t>تکنولوژی جدید دارای سه گزینه می</w:t>
      </w:r>
      <w:r w:rsidR="009A24C1">
        <w:rPr>
          <w:rtl/>
        </w:rPr>
        <w:softHyphen/>
      </w:r>
      <w:r w:rsidR="006F7C09">
        <w:rPr>
          <w:rFonts w:hint="cs"/>
          <w:rtl/>
        </w:rPr>
        <w:t>باشد، تکنولوژی</w:t>
      </w:r>
      <w:r w:rsidR="009A24C1">
        <w:rPr>
          <w:rFonts w:hint="cs"/>
          <w:rtl/>
        </w:rPr>
        <w:t xml:space="preserve"> جدید را بکار گیرد، با همان تکنولوژی قبلی به تولید ادامه ده</w:t>
      </w:r>
      <w:r w:rsidR="006F7C09">
        <w:rPr>
          <w:rFonts w:hint="cs"/>
          <w:rtl/>
        </w:rPr>
        <w:t xml:space="preserve">د و یا تولید خود را متوقف نموده و از بازار خارج شود. </w:t>
      </w:r>
      <w:r w:rsidR="009A24C1">
        <w:rPr>
          <w:rFonts w:hint="cs"/>
          <w:rtl/>
        </w:rPr>
        <w:t>آ</w:t>
      </w:r>
      <w:r w:rsidR="006F7C09">
        <w:rPr>
          <w:rFonts w:hint="cs"/>
          <w:rtl/>
        </w:rPr>
        <w:t>ن چه که سب</w:t>
      </w:r>
      <w:r w:rsidR="006C442F">
        <w:rPr>
          <w:rFonts w:hint="cs"/>
          <w:rtl/>
        </w:rPr>
        <w:t>ب انتخاب یکی از این گزینه</w:t>
      </w:r>
      <w:r w:rsidR="006C442F">
        <w:rPr>
          <w:rtl/>
        </w:rPr>
        <w:softHyphen/>
      </w:r>
      <w:r w:rsidR="009A24C1">
        <w:rPr>
          <w:rFonts w:hint="cs"/>
          <w:rtl/>
        </w:rPr>
        <w:t>ها می</w:t>
      </w:r>
      <w:r w:rsidR="009A24C1">
        <w:rPr>
          <w:rtl/>
        </w:rPr>
        <w:softHyphen/>
      </w:r>
      <w:r w:rsidR="006431DC">
        <w:rPr>
          <w:rFonts w:hint="cs"/>
          <w:rtl/>
        </w:rPr>
        <w:t>گردد، میزان هزینه</w:t>
      </w:r>
      <w:r w:rsidR="006431DC">
        <w:rPr>
          <w:rtl/>
        </w:rPr>
        <w:softHyphen/>
      </w:r>
      <w:r w:rsidR="006F7C09">
        <w:rPr>
          <w:rFonts w:hint="cs"/>
          <w:rtl/>
        </w:rPr>
        <w:t>های</w:t>
      </w:r>
      <w:r w:rsidR="006431DC">
        <w:rPr>
          <w:rFonts w:hint="cs"/>
          <w:rtl/>
        </w:rPr>
        <w:t xml:space="preserve"> لازم برای بکارگیری تکنولوژی جدید است. اگر هزینه</w:t>
      </w:r>
      <w:r w:rsidR="006431DC">
        <w:rPr>
          <w:rtl/>
        </w:rPr>
        <w:softHyphen/>
      </w:r>
      <w:r w:rsidR="006431DC">
        <w:rPr>
          <w:rFonts w:hint="cs"/>
          <w:rtl/>
        </w:rPr>
        <w:t>های بروز</w:t>
      </w:r>
      <w:r w:rsidR="006431DC">
        <w:rPr>
          <w:rtl/>
        </w:rPr>
        <w:softHyphen/>
      </w:r>
      <w:r w:rsidR="006F7C09">
        <w:rPr>
          <w:rFonts w:hint="cs"/>
          <w:rtl/>
        </w:rPr>
        <w:t>رسانی تکنولوژی موج</w:t>
      </w:r>
      <w:r w:rsidR="006431DC">
        <w:rPr>
          <w:rFonts w:hint="cs"/>
          <w:rtl/>
        </w:rPr>
        <w:t>ود(بک</w:t>
      </w:r>
      <w:r w:rsidR="006F7C09">
        <w:rPr>
          <w:rFonts w:hint="cs"/>
          <w:rtl/>
        </w:rPr>
        <w:t>ارگیری تکنولوژی جدید) اندک باشد</w:t>
      </w:r>
      <w:r w:rsidR="006431DC">
        <w:rPr>
          <w:rFonts w:hint="cs"/>
          <w:rtl/>
        </w:rPr>
        <w:t>، تکنولوژی جدید به کار گرفته می</w:t>
      </w:r>
      <w:r w:rsidR="006431DC">
        <w:rPr>
          <w:rtl/>
        </w:rPr>
        <w:softHyphen/>
      </w:r>
      <w:r w:rsidR="006F7C09">
        <w:rPr>
          <w:rFonts w:hint="cs"/>
          <w:rtl/>
        </w:rPr>
        <w:t xml:space="preserve">شود و </w:t>
      </w:r>
      <w:r w:rsidR="00731DFF">
        <w:rPr>
          <w:rFonts w:hint="cs"/>
          <w:rtl/>
        </w:rPr>
        <w:t xml:space="preserve">این یعنی </w:t>
      </w:r>
      <w:r w:rsidR="00731DFF" w:rsidRPr="000E53B4">
        <w:rPr>
          <w:rFonts w:hint="cs"/>
          <w:rtl/>
        </w:rPr>
        <w:t>افزایش بهره</w:t>
      </w:r>
      <w:r w:rsidR="00731DFF" w:rsidRPr="000E53B4">
        <w:rPr>
          <w:rtl/>
        </w:rPr>
        <w:softHyphen/>
      </w:r>
      <w:r w:rsidR="006431DC" w:rsidRPr="000E53B4">
        <w:rPr>
          <w:rFonts w:hint="cs"/>
          <w:rtl/>
        </w:rPr>
        <w:t>وری بنگاه</w:t>
      </w:r>
      <w:r w:rsidR="009021F5" w:rsidRPr="000E53B4">
        <w:rPr>
          <w:rtl/>
        </w:rPr>
        <w:softHyphen/>
      </w:r>
      <w:r w:rsidR="009021F5" w:rsidRPr="000E53B4">
        <w:rPr>
          <w:rFonts w:hint="cs"/>
          <w:rtl/>
        </w:rPr>
        <w:t>ها</w:t>
      </w:r>
      <w:r w:rsidR="006431DC" w:rsidRPr="000E53B4">
        <w:rPr>
          <w:rFonts w:hint="cs"/>
          <w:rtl/>
        </w:rPr>
        <w:t xml:space="preserve"> </w:t>
      </w:r>
      <w:r w:rsidR="006F7C09" w:rsidRPr="000E53B4">
        <w:rPr>
          <w:rFonts w:hint="cs"/>
          <w:rtl/>
        </w:rPr>
        <w:t>که افزایش تولید و کاهش بیکاری را به همرا</w:t>
      </w:r>
      <w:r w:rsidR="006431DC" w:rsidRPr="000E53B4">
        <w:rPr>
          <w:rFonts w:hint="cs"/>
          <w:rtl/>
        </w:rPr>
        <w:t>ه</w:t>
      </w:r>
      <w:r w:rsidR="006F7C09" w:rsidRPr="000E53B4">
        <w:rPr>
          <w:rFonts w:hint="cs"/>
          <w:rtl/>
        </w:rPr>
        <w:t xml:space="preserve"> خواهد داشت.</w:t>
      </w:r>
      <w:r w:rsidR="002972EA" w:rsidRPr="000E53B4">
        <w:rPr>
          <w:rStyle w:val="FootnoteReference"/>
          <w:rtl/>
        </w:rPr>
        <w:footnoteReference w:id="17"/>
      </w:r>
      <w:r w:rsidR="006F7C09" w:rsidRPr="000E53B4">
        <w:rPr>
          <w:rFonts w:hint="cs"/>
          <w:rtl/>
        </w:rPr>
        <w:t xml:space="preserve"> ام</w:t>
      </w:r>
      <w:r w:rsidR="006431DC" w:rsidRPr="000E53B4">
        <w:rPr>
          <w:rFonts w:hint="cs"/>
          <w:rtl/>
        </w:rPr>
        <w:t>ا اگر بنگاه</w:t>
      </w:r>
      <w:r w:rsidR="009021F5" w:rsidRPr="000E53B4">
        <w:rPr>
          <w:rtl/>
        </w:rPr>
        <w:softHyphen/>
      </w:r>
      <w:r w:rsidR="009021F5" w:rsidRPr="000E53B4">
        <w:rPr>
          <w:rFonts w:hint="cs"/>
          <w:rtl/>
        </w:rPr>
        <w:t>ها</w:t>
      </w:r>
      <w:r w:rsidR="006431DC" w:rsidRPr="000E53B4">
        <w:rPr>
          <w:rFonts w:hint="cs"/>
          <w:rtl/>
        </w:rPr>
        <w:t xml:space="preserve"> قادر به تامین هزینه</w:t>
      </w:r>
      <w:r w:rsidR="006431DC" w:rsidRPr="000E53B4">
        <w:rPr>
          <w:rtl/>
        </w:rPr>
        <w:softHyphen/>
      </w:r>
      <w:r w:rsidR="006F7C09" w:rsidRPr="000E53B4">
        <w:rPr>
          <w:rFonts w:hint="cs"/>
          <w:rtl/>
        </w:rPr>
        <w:t>های تکنولوژی جدید نباش</w:t>
      </w:r>
      <w:r w:rsidR="006431DC" w:rsidRPr="000E53B4">
        <w:rPr>
          <w:rFonts w:hint="cs"/>
          <w:rtl/>
        </w:rPr>
        <w:t>د،</w:t>
      </w:r>
      <w:r w:rsidR="009617EC" w:rsidRPr="000E53B4">
        <w:rPr>
          <w:rFonts w:hint="cs"/>
          <w:rtl/>
        </w:rPr>
        <w:t xml:space="preserve"> در این صورت تعدادی از آن</w:t>
      </w:r>
      <w:r w:rsidR="009617EC" w:rsidRPr="000E53B4">
        <w:rPr>
          <w:rtl/>
        </w:rPr>
        <w:softHyphen/>
      </w:r>
      <w:r w:rsidR="009617EC" w:rsidRPr="000E53B4">
        <w:rPr>
          <w:rFonts w:hint="cs"/>
          <w:rtl/>
        </w:rPr>
        <w:t>ها</w:t>
      </w:r>
      <w:r w:rsidR="006431DC" w:rsidRPr="000E53B4">
        <w:rPr>
          <w:rFonts w:hint="cs"/>
          <w:rtl/>
        </w:rPr>
        <w:t xml:space="preserve"> از بازار خارج شده و رشد بهره</w:t>
      </w:r>
      <w:r w:rsidR="006431DC" w:rsidRPr="000E53B4">
        <w:rPr>
          <w:rtl/>
        </w:rPr>
        <w:softHyphen/>
      </w:r>
      <w:r w:rsidR="006F7C09" w:rsidRPr="000E53B4">
        <w:rPr>
          <w:rFonts w:hint="cs"/>
          <w:rtl/>
        </w:rPr>
        <w:t xml:space="preserve">وری باعث </w:t>
      </w:r>
      <w:r w:rsidR="006431DC" w:rsidRPr="000E53B4">
        <w:rPr>
          <w:rFonts w:hint="cs"/>
          <w:rtl/>
        </w:rPr>
        <w:t>افزایش بیکاری می</w:t>
      </w:r>
      <w:r w:rsidR="006431DC" w:rsidRPr="000E53B4">
        <w:rPr>
          <w:rtl/>
        </w:rPr>
        <w:softHyphen/>
      </w:r>
      <w:r w:rsidR="006F7C09" w:rsidRPr="000E53B4">
        <w:rPr>
          <w:rFonts w:hint="cs"/>
          <w:rtl/>
        </w:rPr>
        <w:t>گردد.</w:t>
      </w:r>
      <w:r w:rsidR="002972EA" w:rsidRPr="000E53B4">
        <w:rPr>
          <w:rStyle w:val="FootnoteReference"/>
          <w:rtl/>
        </w:rPr>
        <w:footnoteReference w:id="18"/>
      </w:r>
    </w:p>
    <w:p w:rsidR="00FE21F2" w:rsidRPr="000E53B4" w:rsidRDefault="006F7C09" w:rsidP="003D2B35">
      <w:pPr>
        <w:rPr>
          <w:rtl/>
        </w:rPr>
      </w:pPr>
      <w:r>
        <w:rPr>
          <w:rFonts w:hint="cs"/>
          <w:rtl/>
        </w:rPr>
        <w:t xml:space="preserve">اما چرا </w:t>
      </w:r>
      <w:r w:rsidR="006431DC">
        <w:rPr>
          <w:rFonts w:hint="cs"/>
          <w:rtl/>
        </w:rPr>
        <w:t>بنگاه مجبور به خروج از بازار می</w:t>
      </w:r>
      <w:r w:rsidR="006431DC">
        <w:rPr>
          <w:rtl/>
        </w:rPr>
        <w:softHyphen/>
      </w:r>
      <w:r w:rsidR="006431DC">
        <w:rPr>
          <w:rFonts w:hint="cs"/>
          <w:rtl/>
        </w:rPr>
        <w:t>شو</w:t>
      </w:r>
      <w:r>
        <w:rPr>
          <w:rFonts w:hint="cs"/>
          <w:rtl/>
        </w:rPr>
        <w:t>د؟ پیدایش تکنولوژی جدید، تولی</w:t>
      </w:r>
      <w:r w:rsidR="006431DC">
        <w:rPr>
          <w:rFonts w:hint="cs"/>
          <w:rtl/>
        </w:rPr>
        <w:t>د نهایی کارگران را افزایش داده</w:t>
      </w:r>
      <w:r>
        <w:rPr>
          <w:rFonts w:hint="cs"/>
          <w:rtl/>
        </w:rPr>
        <w:t xml:space="preserve"> و این با</w:t>
      </w:r>
      <w:r w:rsidR="006431DC">
        <w:rPr>
          <w:rFonts w:hint="cs"/>
          <w:rtl/>
        </w:rPr>
        <w:t>عث افزایش دستمزد</w:t>
      </w:r>
      <w:r w:rsidR="00D56847">
        <w:rPr>
          <w:rFonts w:hint="cs"/>
          <w:rtl/>
        </w:rPr>
        <w:t xml:space="preserve"> </w:t>
      </w:r>
      <w:r w:rsidR="006431DC">
        <w:rPr>
          <w:rFonts w:hint="cs"/>
          <w:rtl/>
        </w:rPr>
        <w:t>آ</w:t>
      </w:r>
      <w:r>
        <w:rPr>
          <w:rFonts w:hint="cs"/>
          <w:rtl/>
        </w:rPr>
        <w:t>نه</w:t>
      </w:r>
      <w:r w:rsidR="006431DC">
        <w:rPr>
          <w:rFonts w:hint="cs"/>
          <w:rtl/>
        </w:rPr>
        <w:t>ا می</w:t>
      </w:r>
      <w:r w:rsidR="006431DC">
        <w:rPr>
          <w:rtl/>
        </w:rPr>
        <w:softHyphen/>
      </w:r>
      <w:r>
        <w:rPr>
          <w:rFonts w:hint="cs"/>
          <w:rtl/>
        </w:rPr>
        <w:t>گردد. حال اگر بنگاه قادر به استفاده از تکنولو</w:t>
      </w:r>
      <w:r w:rsidR="006431DC">
        <w:rPr>
          <w:rFonts w:hint="cs"/>
          <w:rtl/>
        </w:rPr>
        <w:t>ژی جدید نباشد، تنها متحمل هزینه</w:t>
      </w:r>
      <w:r w:rsidR="006431DC">
        <w:rPr>
          <w:rtl/>
        </w:rPr>
        <w:softHyphen/>
      </w:r>
      <w:r w:rsidR="006431DC">
        <w:rPr>
          <w:rFonts w:hint="cs"/>
          <w:rtl/>
        </w:rPr>
        <w:t>های بیشتری می</w:t>
      </w:r>
      <w:r w:rsidR="006431DC">
        <w:rPr>
          <w:rtl/>
        </w:rPr>
        <w:softHyphen/>
      </w:r>
      <w:r>
        <w:rPr>
          <w:rFonts w:hint="cs"/>
          <w:rtl/>
        </w:rPr>
        <w:t>گردد که این یعنی از</w:t>
      </w:r>
      <w:r w:rsidR="006431DC">
        <w:rPr>
          <w:rFonts w:hint="cs"/>
          <w:rtl/>
        </w:rPr>
        <w:t xml:space="preserve"> دست دادن مزیت رقابتی، کاهش سود</w:t>
      </w:r>
      <w:r>
        <w:rPr>
          <w:rFonts w:hint="cs"/>
          <w:rtl/>
        </w:rPr>
        <w:t xml:space="preserve">آوری و </w:t>
      </w:r>
      <w:r w:rsidR="00E72093">
        <w:rPr>
          <w:rFonts w:hint="cs"/>
          <w:rtl/>
        </w:rPr>
        <w:t xml:space="preserve">کاهش </w:t>
      </w:r>
      <w:r>
        <w:rPr>
          <w:rFonts w:hint="cs"/>
          <w:rtl/>
        </w:rPr>
        <w:t>فعالیت بنگاه</w:t>
      </w:r>
      <w:r w:rsidR="000A5200">
        <w:rPr>
          <w:rFonts w:hint="cs"/>
          <w:rtl/>
        </w:rPr>
        <w:t xml:space="preserve"> که این کاهش </w:t>
      </w:r>
      <w:r w:rsidR="000A5200" w:rsidRPr="000E53B4">
        <w:rPr>
          <w:rFonts w:hint="cs"/>
          <w:rtl/>
        </w:rPr>
        <w:t>فعالیت می ت</w:t>
      </w:r>
      <w:r w:rsidR="006431DC" w:rsidRPr="000E53B4">
        <w:rPr>
          <w:rFonts w:hint="cs"/>
          <w:rtl/>
        </w:rPr>
        <w:t>و</w:t>
      </w:r>
      <w:r w:rsidR="000A5200" w:rsidRPr="000E53B4">
        <w:rPr>
          <w:rFonts w:hint="cs"/>
          <w:rtl/>
        </w:rPr>
        <w:t>اند به معنی کاهش یا توقف تولید بنگاه باشد.</w:t>
      </w:r>
    </w:p>
    <w:p w:rsidR="00F64C24" w:rsidRDefault="00F64C24" w:rsidP="004A443D">
      <w:pPr>
        <w:rPr>
          <w:rtl/>
        </w:rPr>
      </w:pPr>
      <w:r w:rsidRPr="000E53B4">
        <w:rPr>
          <w:rFonts w:hint="cs"/>
          <w:rtl/>
        </w:rPr>
        <w:t>داوری و تابیلینی</w:t>
      </w:r>
      <w:r w:rsidR="0018202D" w:rsidRPr="000E53B4">
        <w:rPr>
          <w:rFonts w:hint="cs"/>
          <w:rtl/>
        </w:rPr>
        <w:t xml:space="preserve"> (2000)</w:t>
      </w:r>
      <w:r w:rsidR="00743228" w:rsidRPr="000E53B4">
        <w:rPr>
          <w:rStyle w:val="FootnoteReference"/>
          <w:rtl/>
        </w:rPr>
        <w:footnoteReference w:id="19"/>
      </w:r>
      <w:r w:rsidRPr="000E53B4">
        <w:rPr>
          <w:rFonts w:hint="cs"/>
          <w:rtl/>
        </w:rPr>
        <w:t xml:space="preserve"> </w:t>
      </w:r>
      <w:r w:rsidR="00502592" w:rsidRPr="000E53B4">
        <w:rPr>
          <w:rFonts w:hint="cs"/>
          <w:rtl/>
        </w:rPr>
        <w:t>در توضیح رابطه بین بیکاری و بهره</w:t>
      </w:r>
      <w:r w:rsidR="00502592" w:rsidRPr="000E53B4">
        <w:rPr>
          <w:rtl/>
        </w:rPr>
        <w:softHyphen/>
      </w:r>
      <w:r w:rsidR="00502592" w:rsidRPr="000E53B4">
        <w:rPr>
          <w:rFonts w:hint="cs"/>
          <w:rtl/>
        </w:rPr>
        <w:t xml:space="preserve">وری </w:t>
      </w:r>
      <w:r w:rsidRPr="000E53B4">
        <w:rPr>
          <w:rFonts w:hint="cs"/>
          <w:rtl/>
        </w:rPr>
        <w:t>بیان می</w:t>
      </w:r>
      <w:r w:rsidR="00743228" w:rsidRPr="000E53B4">
        <w:rPr>
          <w:rtl/>
        </w:rPr>
        <w:softHyphen/>
      </w:r>
      <w:r w:rsidRPr="000E53B4">
        <w:rPr>
          <w:rFonts w:hint="cs"/>
          <w:rtl/>
        </w:rPr>
        <w:t xml:space="preserve">کنند که افزایش اشتغال ناشی از یک شوک مثبت </w:t>
      </w:r>
      <w:r w:rsidR="00991843" w:rsidRPr="000E53B4">
        <w:rPr>
          <w:rFonts w:hint="cs"/>
          <w:rtl/>
        </w:rPr>
        <w:t xml:space="preserve">در </w:t>
      </w:r>
      <w:r w:rsidRPr="000E53B4">
        <w:rPr>
          <w:rFonts w:hint="cs"/>
          <w:rtl/>
        </w:rPr>
        <w:t>دستمزد</w:t>
      </w:r>
      <w:r w:rsidR="00991843" w:rsidRPr="000E53B4">
        <w:rPr>
          <w:rFonts w:hint="cs"/>
          <w:rtl/>
        </w:rPr>
        <w:t xml:space="preserve"> واقعی( مثلا ناشی از افزایش بهره</w:t>
      </w:r>
      <w:r w:rsidR="00991843" w:rsidRPr="000E53B4">
        <w:rPr>
          <w:rtl/>
        </w:rPr>
        <w:softHyphen/>
      </w:r>
      <w:r w:rsidR="00991843" w:rsidRPr="000E53B4">
        <w:rPr>
          <w:rFonts w:hint="cs"/>
          <w:rtl/>
        </w:rPr>
        <w:t>وری)</w:t>
      </w:r>
      <w:r w:rsidRPr="000E53B4">
        <w:rPr>
          <w:rFonts w:hint="cs"/>
          <w:rtl/>
        </w:rPr>
        <w:t xml:space="preserve">، </w:t>
      </w:r>
      <w:r w:rsidR="00502592" w:rsidRPr="000E53B4">
        <w:rPr>
          <w:rFonts w:hint="cs"/>
          <w:rtl/>
        </w:rPr>
        <w:t xml:space="preserve">می تواند </w:t>
      </w:r>
      <w:r w:rsidRPr="000E53B4">
        <w:rPr>
          <w:rFonts w:hint="cs"/>
          <w:rtl/>
        </w:rPr>
        <w:t>موجب کاهش نسبت</w:t>
      </w:r>
      <w:r>
        <w:rPr>
          <w:rFonts w:hint="cs"/>
          <w:rtl/>
        </w:rPr>
        <w:t xml:space="preserve"> سرمایه به </w:t>
      </w:r>
      <w:r>
        <w:rPr>
          <w:rFonts w:hint="cs"/>
          <w:rtl/>
        </w:rPr>
        <w:lastRenderedPageBreak/>
        <w:t>نیروی کار شد</w:t>
      </w:r>
      <w:r w:rsidR="00743228">
        <w:rPr>
          <w:rFonts w:hint="cs"/>
          <w:rtl/>
        </w:rPr>
        <w:t>ه</w:t>
      </w:r>
      <w:r>
        <w:rPr>
          <w:rFonts w:hint="cs"/>
          <w:rtl/>
        </w:rPr>
        <w:t xml:space="preserve"> که این به معنی افزایش بهره</w:t>
      </w:r>
      <w:r w:rsidR="00743228">
        <w:rPr>
          <w:rtl/>
        </w:rPr>
        <w:softHyphen/>
      </w:r>
      <w:r>
        <w:rPr>
          <w:rFonts w:hint="cs"/>
          <w:rtl/>
        </w:rPr>
        <w:t>وری سرمایه می</w:t>
      </w:r>
      <w:r w:rsidR="00743228">
        <w:rPr>
          <w:rtl/>
        </w:rPr>
        <w:softHyphen/>
      </w:r>
      <w:r>
        <w:rPr>
          <w:rFonts w:hint="cs"/>
          <w:rtl/>
        </w:rPr>
        <w:t>باشد. افزایش بهره</w:t>
      </w:r>
      <w:r w:rsidR="00743228">
        <w:rPr>
          <w:rtl/>
        </w:rPr>
        <w:softHyphen/>
      </w:r>
      <w:r>
        <w:rPr>
          <w:rFonts w:hint="cs"/>
          <w:rtl/>
        </w:rPr>
        <w:t>وری سرمایه</w:t>
      </w:r>
      <w:r w:rsidR="00743228">
        <w:rPr>
          <w:rFonts w:hint="cs"/>
          <w:rtl/>
        </w:rPr>
        <w:t>،</w:t>
      </w:r>
      <w:r>
        <w:rPr>
          <w:rFonts w:hint="cs"/>
          <w:rtl/>
        </w:rPr>
        <w:t xml:space="preserve"> انگیزه</w:t>
      </w:r>
      <w:r w:rsidR="00743228">
        <w:rPr>
          <w:rtl/>
        </w:rPr>
        <w:softHyphen/>
      </w:r>
      <w:r>
        <w:rPr>
          <w:rFonts w:hint="cs"/>
          <w:rtl/>
        </w:rPr>
        <w:t>ها برای سرمایه</w:t>
      </w:r>
      <w:r w:rsidR="00743228">
        <w:rPr>
          <w:rtl/>
        </w:rPr>
        <w:softHyphen/>
      </w:r>
      <w:r>
        <w:rPr>
          <w:rFonts w:hint="cs"/>
          <w:rtl/>
        </w:rPr>
        <w:t>گذاری را افزایش داده که باعث</w:t>
      </w:r>
      <w:r w:rsidR="00BC1499">
        <w:rPr>
          <w:rFonts w:hint="cs"/>
          <w:rtl/>
        </w:rPr>
        <w:t xml:space="preserve"> رشد سریع</w:t>
      </w:r>
      <w:r w:rsidR="00743228">
        <w:rPr>
          <w:rtl/>
        </w:rPr>
        <w:softHyphen/>
      </w:r>
      <w:r w:rsidR="00BC1499">
        <w:rPr>
          <w:rFonts w:hint="cs"/>
          <w:rtl/>
        </w:rPr>
        <w:t>تر در</w:t>
      </w:r>
      <w:r w:rsidR="00743228">
        <w:rPr>
          <w:rFonts w:hint="cs"/>
          <w:rtl/>
        </w:rPr>
        <w:t>آ</w:t>
      </w:r>
      <w:r w:rsidR="00BC1499">
        <w:rPr>
          <w:rFonts w:hint="cs"/>
          <w:rtl/>
        </w:rPr>
        <w:t>مد سرانه و افزایش مجدد اشتغال می</w:t>
      </w:r>
      <w:r w:rsidR="00743228">
        <w:rPr>
          <w:rtl/>
        </w:rPr>
        <w:softHyphen/>
      </w:r>
      <w:r w:rsidR="00BC1499">
        <w:rPr>
          <w:rFonts w:hint="cs"/>
          <w:rtl/>
        </w:rPr>
        <w:t>گردد.</w:t>
      </w:r>
      <w:r w:rsidR="00991843">
        <w:rPr>
          <w:rFonts w:hint="cs"/>
          <w:rtl/>
        </w:rPr>
        <w:t xml:space="preserve"> </w:t>
      </w:r>
      <w:r w:rsidR="00991843" w:rsidRPr="000E53B4">
        <w:rPr>
          <w:rFonts w:hint="cs"/>
          <w:rtl/>
        </w:rPr>
        <w:t xml:space="preserve">به عبارت دیگر با افزایش اشتغال که افزایش درآمد کل کشور را در پی </w:t>
      </w:r>
      <w:r w:rsidR="004A443D" w:rsidRPr="000E53B4">
        <w:rPr>
          <w:rFonts w:hint="cs"/>
          <w:rtl/>
        </w:rPr>
        <w:t>دارد</w:t>
      </w:r>
      <w:r w:rsidR="00991843" w:rsidRPr="000E53B4">
        <w:rPr>
          <w:rFonts w:hint="cs"/>
          <w:rtl/>
        </w:rPr>
        <w:t xml:space="preserve"> و با فرض وجود یک نرخ پس انداز تقریبا ثابت در کشور، افزایش اشتغال به معنی افزا</w:t>
      </w:r>
      <w:r w:rsidR="00502592" w:rsidRPr="000E53B4">
        <w:rPr>
          <w:rFonts w:hint="cs"/>
          <w:rtl/>
        </w:rPr>
        <w:t xml:space="preserve">یش </w:t>
      </w:r>
      <w:r w:rsidR="00991843" w:rsidRPr="000E53B4">
        <w:rPr>
          <w:rFonts w:hint="cs"/>
          <w:rtl/>
        </w:rPr>
        <w:t>پس</w:t>
      </w:r>
      <w:r w:rsidR="004A443D" w:rsidRPr="000E53B4">
        <w:rPr>
          <w:rtl/>
        </w:rPr>
        <w:softHyphen/>
      </w:r>
      <w:r w:rsidR="00991843" w:rsidRPr="000E53B4">
        <w:rPr>
          <w:rFonts w:hint="cs"/>
          <w:rtl/>
        </w:rPr>
        <w:t xml:space="preserve">انداز، انباشت بیشتر سرمایه و </w:t>
      </w:r>
      <w:r w:rsidR="004A443D" w:rsidRPr="000E53B4">
        <w:rPr>
          <w:rFonts w:hint="cs"/>
          <w:rtl/>
        </w:rPr>
        <w:t>دستیابی به</w:t>
      </w:r>
      <w:r w:rsidR="00991843" w:rsidRPr="000E53B4">
        <w:rPr>
          <w:rFonts w:hint="cs"/>
          <w:rtl/>
        </w:rPr>
        <w:t xml:space="preserve"> رشد</w:t>
      </w:r>
      <w:r w:rsidR="004A443D" w:rsidRPr="000E53B4">
        <w:rPr>
          <w:rFonts w:hint="cs"/>
          <w:rtl/>
        </w:rPr>
        <w:t>های بالاتر</w:t>
      </w:r>
      <w:r w:rsidR="00991843" w:rsidRPr="000E53B4">
        <w:rPr>
          <w:rFonts w:hint="cs"/>
          <w:rtl/>
        </w:rPr>
        <w:t xml:space="preserve"> خواهد بود.</w:t>
      </w:r>
      <w:r w:rsidR="00BC1499">
        <w:rPr>
          <w:rFonts w:hint="cs"/>
          <w:rtl/>
        </w:rPr>
        <w:t xml:space="preserve"> در این مطالعه ابتدا افزایش بهره</w:t>
      </w:r>
      <w:r w:rsidR="00743228">
        <w:rPr>
          <w:rtl/>
        </w:rPr>
        <w:softHyphen/>
      </w:r>
      <w:r w:rsidR="00BC1499">
        <w:rPr>
          <w:rFonts w:hint="cs"/>
          <w:rtl/>
        </w:rPr>
        <w:t>وری</w:t>
      </w:r>
      <w:r w:rsidR="00502592">
        <w:rPr>
          <w:rFonts w:hint="cs"/>
          <w:rtl/>
        </w:rPr>
        <w:t>،</w:t>
      </w:r>
      <w:r w:rsidR="00BC1499">
        <w:rPr>
          <w:rFonts w:hint="cs"/>
          <w:rtl/>
        </w:rPr>
        <w:t xml:space="preserve"> بیکاری را کاهش می</w:t>
      </w:r>
      <w:r w:rsidR="00743228">
        <w:rPr>
          <w:rtl/>
        </w:rPr>
        <w:softHyphen/>
      </w:r>
      <w:r w:rsidR="00BC1499">
        <w:rPr>
          <w:rFonts w:hint="cs"/>
          <w:rtl/>
        </w:rPr>
        <w:t>دهد و س</w:t>
      </w:r>
      <w:r w:rsidR="00743228">
        <w:rPr>
          <w:rFonts w:hint="cs"/>
          <w:rtl/>
        </w:rPr>
        <w:t>پ</w:t>
      </w:r>
      <w:r w:rsidR="00BC1499">
        <w:rPr>
          <w:rFonts w:hint="cs"/>
          <w:rtl/>
        </w:rPr>
        <w:t>س افزایش اشتغال موجب انجام سرمایه</w:t>
      </w:r>
      <w:r w:rsidR="00743228">
        <w:rPr>
          <w:rtl/>
        </w:rPr>
        <w:softHyphen/>
      </w:r>
      <w:r w:rsidR="00BC1499">
        <w:rPr>
          <w:rFonts w:hint="cs"/>
          <w:rtl/>
        </w:rPr>
        <w:t>گذاری</w:t>
      </w:r>
      <w:r w:rsidR="00743228">
        <w:rPr>
          <w:rtl/>
        </w:rPr>
        <w:softHyphen/>
      </w:r>
      <w:r w:rsidR="00BC1499">
        <w:rPr>
          <w:rFonts w:hint="cs"/>
          <w:rtl/>
        </w:rPr>
        <w:t>های جدید و رش</w:t>
      </w:r>
      <w:r w:rsidR="00743228">
        <w:rPr>
          <w:rFonts w:hint="cs"/>
          <w:rtl/>
        </w:rPr>
        <w:t>د</w:t>
      </w:r>
      <w:r w:rsidR="00BC1499">
        <w:rPr>
          <w:rFonts w:hint="cs"/>
          <w:rtl/>
        </w:rPr>
        <w:t xml:space="preserve"> بالاتر می</w:t>
      </w:r>
      <w:r w:rsidR="00743228">
        <w:rPr>
          <w:rtl/>
        </w:rPr>
        <w:softHyphen/>
      </w:r>
      <w:r w:rsidR="00BC1499">
        <w:rPr>
          <w:rFonts w:hint="cs"/>
          <w:rtl/>
        </w:rPr>
        <w:t>گردد که این به معنی وجود یک رابطه دوطرفه بین این دو متغیر می</w:t>
      </w:r>
      <w:r w:rsidR="00743228">
        <w:rPr>
          <w:rtl/>
        </w:rPr>
        <w:softHyphen/>
      </w:r>
      <w:r w:rsidR="00BC1499">
        <w:rPr>
          <w:rFonts w:hint="cs"/>
          <w:rtl/>
        </w:rPr>
        <w:t>باشد</w:t>
      </w:r>
      <w:r w:rsidR="00743228">
        <w:rPr>
          <w:rFonts w:hint="cs"/>
          <w:rtl/>
        </w:rPr>
        <w:t>.</w:t>
      </w:r>
    </w:p>
    <w:p w:rsidR="00501922" w:rsidRDefault="00501922" w:rsidP="00B95D31">
      <w:pPr>
        <w:rPr>
          <w:rtl/>
        </w:rPr>
      </w:pPr>
      <w:r>
        <w:rPr>
          <w:rFonts w:hint="cs"/>
          <w:rtl/>
        </w:rPr>
        <w:t>برونینگر و پاننبرگ</w:t>
      </w:r>
      <w:r w:rsidR="0018202D">
        <w:rPr>
          <w:rFonts w:hint="cs"/>
          <w:rtl/>
        </w:rPr>
        <w:t xml:space="preserve"> (2002)</w:t>
      </w:r>
      <w:r w:rsidR="004C776E">
        <w:rPr>
          <w:rStyle w:val="FootnoteReference"/>
          <w:rtl/>
        </w:rPr>
        <w:footnoteReference w:id="20"/>
      </w:r>
      <w:r>
        <w:rPr>
          <w:rFonts w:hint="cs"/>
          <w:rtl/>
        </w:rPr>
        <w:t xml:space="preserve"> نیز بیان می</w:t>
      </w:r>
      <w:r w:rsidR="00DC70EB">
        <w:rPr>
          <w:rtl/>
        </w:rPr>
        <w:softHyphen/>
      </w:r>
      <w:r>
        <w:rPr>
          <w:rFonts w:hint="cs"/>
          <w:rtl/>
        </w:rPr>
        <w:t>کنند که اگر افزایش بیکاری به هر علت، منجر به کاهش آموز</w:t>
      </w:r>
      <w:r w:rsidR="00DC70EB">
        <w:rPr>
          <w:rFonts w:hint="cs"/>
          <w:rtl/>
        </w:rPr>
        <w:t>ش</w:t>
      </w:r>
      <w:r w:rsidR="00DC70EB">
        <w:rPr>
          <w:rtl/>
        </w:rPr>
        <w:softHyphen/>
      </w:r>
      <w:r>
        <w:rPr>
          <w:rFonts w:hint="cs"/>
          <w:rtl/>
        </w:rPr>
        <w:t xml:space="preserve">های رسمی و کاهش یادگیری حین انجام کار </w:t>
      </w:r>
      <w:r w:rsidR="00DC70EB">
        <w:rPr>
          <w:rFonts w:hint="cs"/>
          <w:rtl/>
        </w:rPr>
        <w:t>شود</w:t>
      </w:r>
      <w:r>
        <w:rPr>
          <w:rFonts w:hint="cs"/>
          <w:rtl/>
        </w:rPr>
        <w:t>، کاهش بهره</w:t>
      </w:r>
      <w:r w:rsidR="00DC70EB">
        <w:rPr>
          <w:rtl/>
        </w:rPr>
        <w:softHyphen/>
      </w:r>
      <w:r>
        <w:rPr>
          <w:rFonts w:hint="cs"/>
          <w:rtl/>
        </w:rPr>
        <w:t>وری بلندمدت را به دنبال خواهد داشت و بنابراین رابطه بین بهره</w:t>
      </w:r>
      <w:r w:rsidR="00DC70EB">
        <w:rPr>
          <w:rtl/>
        </w:rPr>
        <w:softHyphen/>
      </w:r>
      <w:r>
        <w:rPr>
          <w:rFonts w:hint="cs"/>
          <w:rtl/>
        </w:rPr>
        <w:t xml:space="preserve">وری و بیکاری </w:t>
      </w:r>
      <w:r w:rsidR="00B95D31">
        <w:rPr>
          <w:rFonts w:hint="cs"/>
          <w:rtl/>
        </w:rPr>
        <w:t>منفی</w:t>
      </w:r>
      <w:r>
        <w:rPr>
          <w:rFonts w:hint="cs"/>
          <w:rtl/>
        </w:rPr>
        <w:t xml:space="preserve"> خواهد بود.</w:t>
      </w:r>
    </w:p>
    <w:p w:rsidR="00DC70EB" w:rsidRDefault="00951F52" w:rsidP="00951F52">
      <w:pPr>
        <w:rPr>
          <w:rtl/>
        </w:rPr>
      </w:pPr>
      <w:r>
        <w:rPr>
          <w:rFonts w:hint="cs"/>
          <w:rtl/>
        </w:rPr>
        <w:t>در جدول شماره (1) تعدادی دیگر از مطالعات تجربی در زمینه ارتباط رشد بهره وری بر نرخ بیکاری بررسی شده است.</w:t>
      </w:r>
    </w:p>
    <w:p w:rsidR="00053313" w:rsidRDefault="00053313" w:rsidP="00C31B73">
      <w:pPr>
        <w:pStyle w:val="a3"/>
        <w:rPr>
          <w:rtl/>
        </w:rPr>
      </w:pPr>
      <w:r>
        <w:rPr>
          <w:rFonts w:hint="cs"/>
          <w:rtl/>
        </w:rPr>
        <w:t>جدول</w:t>
      </w:r>
      <w:r w:rsidR="00103117">
        <w:rPr>
          <w:rFonts w:hint="cs"/>
          <w:rtl/>
        </w:rPr>
        <w:t xml:space="preserve"> (1): مطالعات </w:t>
      </w:r>
      <w:r w:rsidR="00103117" w:rsidRPr="003D5F20">
        <w:rPr>
          <w:rFonts w:hint="cs"/>
          <w:rtl/>
        </w:rPr>
        <w:t>پیشین</w:t>
      </w:r>
      <w:r w:rsidR="00103117">
        <w:rPr>
          <w:rFonts w:hint="cs"/>
          <w:rtl/>
        </w:rPr>
        <w:t xml:space="preserve"> در زمینه بررسی رشد بهره وری و </w:t>
      </w:r>
      <w:r w:rsidR="003D5F20">
        <w:rPr>
          <w:rFonts w:hint="cs"/>
          <w:rtl/>
        </w:rPr>
        <w:t>نرخ بیکاری</w:t>
      </w:r>
    </w:p>
    <w:tbl>
      <w:tblPr>
        <w:tblStyle w:val="TableGrid"/>
        <w:bidiVisual/>
        <w:tblW w:w="9198" w:type="dxa"/>
        <w:jc w:val="center"/>
        <w:tblLook w:val="04A0" w:firstRow="1" w:lastRow="0" w:firstColumn="1" w:lastColumn="0" w:noHBand="0" w:noVBand="1"/>
      </w:tblPr>
      <w:tblGrid>
        <w:gridCol w:w="1723"/>
        <w:gridCol w:w="1076"/>
        <w:gridCol w:w="1450"/>
        <w:gridCol w:w="4949"/>
      </w:tblGrid>
      <w:tr w:rsidR="00B763AD" w:rsidRPr="008E40BC" w:rsidTr="008D3215">
        <w:trPr>
          <w:jc w:val="center"/>
        </w:trPr>
        <w:tc>
          <w:tcPr>
            <w:tcW w:w="1723" w:type="dxa"/>
          </w:tcPr>
          <w:p w:rsidR="00B763AD" w:rsidRPr="00B763AD" w:rsidRDefault="00B763AD" w:rsidP="006E03FB">
            <w:pPr>
              <w:pStyle w:val="a2"/>
            </w:pPr>
            <w:r w:rsidRPr="00B763AD">
              <w:rPr>
                <w:rFonts w:hint="cs"/>
                <w:rtl/>
              </w:rPr>
              <w:t>مطالعه</w:t>
            </w:r>
          </w:p>
        </w:tc>
        <w:tc>
          <w:tcPr>
            <w:tcW w:w="1076" w:type="dxa"/>
          </w:tcPr>
          <w:p w:rsidR="00B763AD" w:rsidRPr="00B763AD" w:rsidRDefault="00B763AD" w:rsidP="006E03FB">
            <w:pPr>
              <w:pStyle w:val="a2"/>
            </w:pPr>
            <w:r w:rsidRPr="00B763AD">
              <w:rPr>
                <w:rFonts w:hint="cs"/>
                <w:rtl/>
              </w:rPr>
              <w:t>کشور مورد بررسی</w:t>
            </w:r>
          </w:p>
        </w:tc>
        <w:tc>
          <w:tcPr>
            <w:tcW w:w="1450" w:type="dxa"/>
          </w:tcPr>
          <w:p w:rsidR="00B763AD" w:rsidRPr="00B763AD" w:rsidRDefault="00B763AD" w:rsidP="006E03FB">
            <w:pPr>
              <w:pStyle w:val="a2"/>
            </w:pPr>
            <w:r w:rsidRPr="00B763AD">
              <w:rPr>
                <w:rFonts w:hint="cs"/>
                <w:rtl/>
              </w:rPr>
              <w:t>سال های مطالعه</w:t>
            </w:r>
          </w:p>
        </w:tc>
        <w:tc>
          <w:tcPr>
            <w:tcW w:w="4949" w:type="dxa"/>
          </w:tcPr>
          <w:p w:rsidR="00B763AD" w:rsidRPr="00B763AD" w:rsidRDefault="00B763AD" w:rsidP="006E03FB">
            <w:pPr>
              <w:pStyle w:val="a2"/>
            </w:pPr>
            <w:r w:rsidRPr="00B763AD">
              <w:rPr>
                <w:rFonts w:hint="cs"/>
                <w:rtl/>
              </w:rPr>
              <w:t>نتایج</w:t>
            </w:r>
          </w:p>
        </w:tc>
      </w:tr>
      <w:tr w:rsidR="00B763AD" w:rsidRPr="008E40BC" w:rsidTr="008D3215">
        <w:trPr>
          <w:jc w:val="center"/>
        </w:trPr>
        <w:tc>
          <w:tcPr>
            <w:tcW w:w="1723" w:type="dxa"/>
          </w:tcPr>
          <w:p w:rsidR="00B763AD" w:rsidRPr="00B763AD" w:rsidRDefault="00B763AD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اوباندان و اودوسلا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1"/>
            </w:r>
            <w:r w:rsidRPr="00B763AD">
              <w:rPr>
                <w:rFonts w:hint="cs"/>
                <w:rtl/>
              </w:rPr>
              <w:t xml:space="preserve"> (2000)</w:t>
            </w:r>
          </w:p>
        </w:tc>
        <w:tc>
          <w:tcPr>
            <w:tcW w:w="1076" w:type="dxa"/>
          </w:tcPr>
          <w:p w:rsidR="00B763AD" w:rsidRPr="00B763AD" w:rsidRDefault="00B763AD" w:rsidP="006E03FB">
            <w:pPr>
              <w:pStyle w:val="a2"/>
            </w:pPr>
            <w:r w:rsidRPr="00B763AD">
              <w:rPr>
                <w:rFonts w:hint="cs"/>
                <w:rtl/>
              </w:rPr>
              <w:t>نیجریه</w:t>
            </w:r>
          </w:p>
        </w:tc>
        <w:tc>
          <w:tcPr>
            <w:tcW w:w="1450" w:type="dxa"/>
          </w:tcPr>
          <w:p w:rsidR="00B763AD" w:rsidRPr="00B763AD" w:rsidRDefault="000B7C1C" w:rsidP="000B7C1C">
            <w:pPr>
              <w:pStyle w:val="a2"/>
            </w:pPr>
            <w:r>
              <w:rPr>
                <w:rFonts w:hint="cs"/>
                <w:rtl/>
              </w:rPr>
              <w:t>1995</w:t>
            </w:r>
            <w:r w:rsidR="00B763AD" w:rsidRPr="00B763AD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1966</w:t>
            </w:r>
          </w:p>
        </w:tc>
        <w:tc>
          <w:tcPr>
            <w:tcW w:w="4949" w:type="dxa"/>
          </w:tcPr>
          <w:p w:rsidR="00B763AD" w:rsidRPr="00B763AD" w:rsidRDefault="00B763AD" w:rsidP="006E03FB">
            <w:pPr>
              <w:pStyle w:val="a2"/>
            </w:pPr>
            <w:r w:rsidRPr="00B763AD">
              <w:rPr>
                <w:rFonts w:hint="cs"/>
                <w:rtl/>
              </w:rPr>
              <w:t xml:space="preserve">2. در بررسی بخش های مختلف اقتصادی (صنعت </w:t>
            </w:r>
            <w:r w:rsidRPr="00B763AD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B763AD">
              <w:rPr>
                <w:rFonts w:hint="cs"/>
                <w:rtl/>
              </w:rPr>
              <w:t xml:space="preserve"> کشاورزی و خدمات) رابطه معکوس بین رشد بهره وری و نرخ بیکاری مشاهده شده است.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نینگ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2"/>
            </w:r>
            <w:r w:rsidRPr="00B763AD">
              <w:rPr>
                <w:rFonts w:hint="cs"/>
                <w:rtl/>
              </w:rPr>
              <w:t xml:space="preserve"> (2004)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 xml:space="preserve">8 کشور عضو </w:t>
            </w:r>
            <w:r w:rsidRPr="00B763AD">
              <w:t>OECD</w:t>
            </w:r>
          </w:p>
        </w:tc>
        <w:tc>
          <w:tcPr>
            <w:tcW w:w="1450" w:type="dxa"/>
          </w:tcPr>
          <w:p w:rsidR="00951F52" w:rsidRPr="00B763AD" w:rsidRDefault="000B7C1C" w:rsidP="000B7C1C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  <w:r w:rsidR="00951F52" w:rsidRPr="00B763AD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1968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1. ضرایب برَآورد شده بیانگر رابطه منفی معنی داری بین نرخ بیکاری و رشد بهره</w:t>
            </w:r>
            <w:r w:rsidRPr="00B763AD">
              <w:rPr>
                <w:rFonts w:cs="Times New Roman" w:hint="eastAsia"/>
                <w:rtl/>
              </w:rPr>
              <w:t> </w:t>
            </w:r>
            <w:r w:rsidRPr="00B763AD">
              <w:rPr>
                <w:rFonts w:hint="cs"/>
                <w:rtl/>
              </w:rPr>
              <w:t>وری می باشد.</w:t>
            </w:r>
          </w:p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2. با توجه به آزمون علیت گرنجر جهت علیت از رشد بهره وری به بیکاری معنی</w:t>
            </w:r>
            <w:r w:rsidRPr="00B763AD">
              <w:rPr>
                <w:rFonts w:cs="Times New Roman" w:hint="eastAsia"/>
                <w:rtl/>
              </w:rPr>
              <w:t> </w:t>
            </w:r>
            <w:r w:rsidRPr="00B763AD">
              <w:rPr>
                <w:rFonts w:hint="cs"/>
                <w:rtl/>
              </w:rPr>
              <w:t>دار، از بیکاری به رشد بهره وری بی معنی می باشد.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پیساراید و والانتی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3"/>
            </w:r>
            <w:r w:rsidRPr="00B763AD">
              <w:rPr>
                <w:rFonts w:hint="cs"/>
                <w:rtl/>
              </w:rPr>
              <w:t xml:space="preserve"> (2005)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 xml:space="preserve">کشورهای صنعتی </w:t>
            </w:r>
            <w:r w:rsidRPr="00B763AD">
              <w:rPr>
                <w:rFonts w:hint="cs"/>
                <w:rtl/>
              </w:rPr>
              <w:lastRenderedPageBreak/>
              <w:t>اروپایی و آمریکا و ژاپن</w:t>
            </w:r>
          </w:p>
        </w:tc>
        <w:tc>
          <w:tcPr>
            <w:tcW w:w="1450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lastRenderedPageBreak/>
              <w:t>1995 - 1965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1. از نظر دیدگاه عرضه نیروی کار، ادعا می شود رشد سریع بهره وری عرضه نیروی کار را افزایش می دهد.</w:t>
            </w:r>
          </w:p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lastRenderedPageBreak/>
              <w:t>2. از نظر تقاضای نیروی کار نشان داده شده است، وقتی فنآوری جدید وارد شرکتی می شود، شرکت ممکن است مجبور به اخراج کارگران و نابودی مشاغل گردد.</w:t>
            </w:r>
          </w:p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3. اثر رشد سریع بهره وری روی پایداری بیکاری از لحاظ تئوری می تواند مثبت و یا منفی باشد. اما به لحاظ تجربی این رابطه به شدت منفی است.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lastRenderedPageBreak/>
              <w:t>لادو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4"/>
            </w:r>
            <w:r w:rsidRPr="00B763AD">
              <w:rPr>
                <w:rFonts w:hint="cs"/>
                <w:rtl/>
              </w:rPr>
              <w:t xml:space="preserve"> (2006)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101 ناحیه اروپا</w:t>
            </w:r>
          </w:p>
        </w:tc>
        <w:tc>
          <w:tcPr>
            <w:tcW w:w="1450" w:type="dxa"/>
          </w:tcPr>
          <w:p w:rsidR="00951F52" w:rsidRPr="00B763AD" w:rsidRDefault="00951F52" w:rsidP="000B7C1C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1995 - 19</w:t>
            </w:r>
            <w:r w:rsidR="000B7C1C">
              <w:rPr>
                <w:rFonts w:hint="cs"/>
                <w:rtl/>
              </w:rPr>
              <w:t>81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اثر رشد بهره وری بر نرخ اشتغال در کوتاه مدت به صورت معنی داری منفی است. اما در بلند مدت به دلیل اثرگذاری عواملی غیر از اثر تبدیل سرمایه و تخریب اخلاق، رابطه بین رشد بهره وری و نرخ اشتغال مشخص نیست.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 xml:space="preserve">رضایی و سملر 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5"/>
            </w:r>
            <w:r w:rsidRPr="00B763AD">
              <w:rPr>
                <w:rFonts w:hint="cs"/>
                <w:rtl/>
              </w:rPr>
              <w:t>(2007)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ایالات متحده</w:t>
            </w:r>
          </w:p>
        </w:tc>
        <w:tc>
          <w:tcPr>
            <w:tcW w:w="1450" w:type="dxa"/>
          </w:tcPr>
          <w:p w:rsidR="00951F52" w:rsidRPr="00B763AD" w:rsidRDefault="000B7C1C" w:rsidP="000B7C1C">
            <w:pPr>
              <w:pStyle w:val="a2"/>
            </w:pPr>
            <w:r>
              <w:rPr>
                <w:rFonts w:hint="cs"/>
                <w:rtl/>
              </w:rPr>
              <w:t>2002</w:t>
            </w:r>
            <w:r w:rsidR="00951F52" w:rsidRPr="00B763AD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1889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1. در کوتاه مدت 1% افزایش در نرخ رشد بهره وری، نرخ بیکاری را 02/0% افزایش می دهد.</w:t>
            </w:r>
          </w:p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2. در بلند مدت 1% افزایش در نرخ رشد بهره وری، نرخ بیکاری را 23/2 % کاهش می دهد.</w:t>
            </w:r>
          </w:p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3. افزایش رشد بهره وری در کوتاه مدت منجر به افزایش نرخ بیکاری به میزان ناچیز و در بلند مدت منجر به کاهش نرخ بیکاری به صورت معنی داری می شود.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کوگل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6"/>
            </w:r>
            <w:r w:rsidRPr="00B763AD">
              <w:rPr>
                <w:rFonts w:hint="cs"/>
                <w:rtl/>
              </w:rPr>
              <w:t xml:space="preserve"> (2007)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 xml:space="preserve">20 کشور عضو </w:t>
            </w:r>
            <w:r w:rsidRPr="00B763AD">
              <w:t>OECD</w:t>
            </w:r>
          </w:p>
        </w:tc>
        <w:tc>
          <w:tcPr>
            <w:tcW w:w="1450" w:type="dxa"/>
          </w:tcPr>
          <w:p w:rsidR="00951F52" w:rsidRPr="00B763AD" w:rsidRDefault="000B7C1C" w:rsidP="000B7C1C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2000</w:t>
            </w:r>
            <w:r w:rsidR="00951F52" w:rsidRPr="00B763AD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1961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1. تفاوت در نرخ بیکاری کشورها ناشی از تفاوت در نسبت سرمایه به تولید است.</w:t>
            </w:r>
          </w:p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2. رشد بهره وری عوامل، اثر مثبت و معنی داری بر نرخ بیکاری خواهد داشت.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کیم و همکاران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7"/>
            </w:r>
            <w:r w:rsidRPr="00B763AD">
              <w:rPr>
                <w:rFonts w:hint="cs"/>
                <w:rtl/>
              </w:rPr>
              <w:t xml:space="preserve"> (2008)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جمهوری کره</w:t>
            </w:r>
          </w:p>
        </w:tc>
        <w:tc>
          <w:tcPr>
            <w:tcW w:w="1450" w:type="dxa"/>
          </w:tcPr>
          <w:p w:rsidR="00951F52" w:rsidRPr="00B763AD" w:rsidRDefault="000B7C1C" w:rsidP="000B7C1C">
            <w:pPr>
              <w:pStyle w:val="a2"/>
            </w:pPr>
            <w:r>
              <w:rPr>
                <w:rFonts w:hint="cs"/>
                <w:rtl/>
              </w:rPr>
              <w:t>2004</w:t>
            </w:r>
            <w:r w:rsidR="00951F52" w:rsidRPr="00B763AD">
              <w:rPr>
                <w:rFonts w:hint="cs"/>
                <w:rtl/>
              </w:rPr>
              <w:t xml:space="preserve"> - </w:t>
            </w:r>
            <w:r>
              <w:rPr>
                <w:rFonts w:hint="cs"/>
                <w:rtl/>
              </w:rPr>
              <w:t>1960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شوک مثبت فنآوری منجر به افزایش رشد بهره وری و افزایش تعداد ساعات کار می گردد. بنابراین شوک مثبت فنآوری باعث رشد مثبت بهره وری و همچنین افزایش اشتغال خواهد شد. یعنی رشد بهره وری و بیکاری رابطه ای منفی خواهند داشت.</w:t>
            </w:r>
          </w:p>
        </w:tc>
      </w:tr>
      <w:tr w:rsidR="00951F52" w:rsidRPr="008E40BC" w:rsidTr="008D3215">
        <w:trPr>
          <w:jc w:val="center"/>
        </w:trPr>
        <w:tc>
          <w:tcPr>
            <w:tcW w:w="1723" w:type="dxa"/>
          </w:tcPr>
          <w:p w:rsidR="00951F52" w:rsidRPr="00B763AD" w:rsidRDefault="00951F52" w:rsidP="006E03FB">
            <w:pPr>
              <w:pStyle w:val="a2"/>
              <w:rPr>
                <w:rtl/>
              </w:rPr>
            </w:pPr>
            <w:r w:rsidRPr="00B763AD">
              <w:rPr>
                <w:rFonts w:hint="cs"/>
                <w:rtl/>
              </w:rPr>
              <w:t>استبان و همکاران</w:t>
            </w:r>
            <w:r w:rsidRPr="00B763AD">
              <w:rPr>
                <w:rStyle w:val="FootnoteReference"/>
                <w:sz w:val="22"/>
                <w:szCs w:val="22"/>
                <w:rtl/>
              </w:rPr>
              <w:footnoteReference w:id="28"/>
            </w:r>
            <w:r w:rsidRPr="00B763AD">
              <w:rPr>
                <w:rFonts w:hint="cs"/>
                <w:rtl/>
              </w:rPr>
              <w:t xml:space="preserve"> (2010)</w:t>
            </w:r>
          </w:p>
        </w:tc>
        <w:tc>
          <w:tcPr>
            <w:tcW w:w="1076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ژاپن</w:t>
            </w:r>
          </w:p>
        </w:tc>
        <w:tc>
          <w:tcPr>
            <w:tcW w:w="1450" w:type="dxa"/>
          </w:tcPr>
          <w:p w:rsidR="00951F52" w:rsidRPr="00B763AD" w:rsidRDefault="006D5F2F" w:rsidP="006E03FB">
            <w:pPr>
              <w:pStyle w:val="a2"/>
            </w:pPr>
            <w:r>
              <w:rPr>
                <w:rFonts w:hint="cs"/>
                <w:rtl/>
              </w:rPr>
              <w:t>2002-1990</w:t>
            </w:r>
          </w:p>
        </w:tc>
        <w:tc>
          <w:tcPr>
            <w:tcW w:w="4949" w:type="dxa"/>
          </w:tcPr>
          <w:p w:rsidR="00951F52" w:rsidRPr="00B763AD" w:rsidRDefault="00951F52" w:rsidP="006E03FB">
            <w:pPr>
              <w:pStyle w:val="a2"/>
            </w:pPr>
            <w:r w:rsidRPr="00B763AD">
              <w:rPr>
                <w:rFonts w:hint="cs"/>
                <w:rtl/>
              </w:rPr>
              <w:t>رشد پایین بهره وری عوامل تولید، منجر به کاهش تعداد ساعات کار و افزایش نرخ بیکاری می گردد.</w:t>
            </w:r>
          </w:p>
        </w:tc>
      </w:tr>
    </w:tbl>
    <w:p w:rsidR="0093345C" w:rsidRDefault="00D37941" w:rsidP="00BD1B56">
      <w:pPr>
        <w:rPr>
          <w:rtl/>
        </w:rPr>
      </w:pPr>
      <w:r>
        <w:rPr>
          <w:rFonts w:hint="cs"/>
          <w:rtl/>
        </w:rPr>
        <w:lastRenderedPageBreak/>
        <w:t>با توجه به بررسی صورت گرفته</w:t>
      </w:r>
      <w:r w:rsidR="00A27E4B">
        <w:rPr>
          <w:rFonts w:hint="cs"/>
          <w:rtl/>
        </w:rPr>
        <w:t xml:space="preserve"> در می</w:t>
      </w:r>
      <w:r w:rsidR="00470F1B">
        <w:rPr>
          <w:rtl/>
        </w:rPr>
        <w:softHyphen/>
      </w:r>
      <w:r w:rsidR="00A27E4B">
        <w:rPr>
          <w:rFonts w:hint="cs"/>
          <w:rtl/>
        </w:rPr>
        <w:t>یابیم که جهت علیت از سوی رشد بهره</w:t>
      </w:r>
      <w:r w:rsidR="00470F1B">
        <w:rPr>
          <w:rtl/>
        </w:rPr>
        <w:softHyphen/>
      </w:r>
      <w:r w:rsidR="00A27E4B">
        <w:rPr>
          <w:rFonts w:hint="cs"/>
          <w:rtl/>
        </w:rPr>
        <w:t>وری به سمت نرخ بیکاری عموما مورد قبول می</w:t>
      </w:r>
      <w:r w:rsidR="00470F1B">
        <w:rPr>
          <w:rtl/>
        </w:rPr>
        <w:softHyphen/>
      </w:r>
      <w:r w:rsidR="00A27E4B">
        <w:rPr>
          <w:rFonts w:hint="cs"/>
          <w:rtl/>
        </w:rPr>
        <w:t>باشد، اما تاثیر متقابل بیکاری بر روی بهره</w:t>
      </w:r>
      <w:r w:rsidR="00470F1B">
        <w:rPr>
          <w:rtl/>
        </w:rPr>
        <w:softHyphen/>
      </w:r>
      <w:r w:rsidR="00A27E4B">
        <w:rPr>
          <w:rFonts w:hint="cs"/>
          <w:rtl/>
        </w:rPr>
        <w:t xml:space="preserve">وری موضوعی نسبتا جدید بوده و نیازمند مطالعات بیشتری </w:t>
      </w:r>
      <w:r w:rsidR="00470F1B">
        <w:rPr>
          <w:rFonts w:hint="cs"/>
          <w:rtl/>
        </w:rPr>
        <w:t>است</w:t>
      </w:r>
      <w:r w:rsidR="00A27E4B">
        <w:rPr>
          <w:rFonts w:hint="cs"/>
          <w:rtl/>
        </w:rPr>
        <w:t>.</w:t>
      </w:r>
      <w:r w:rsidR="00E0382C">
        <w:rPr>
          <w:rFonts w:hint="cs"/>
          <w:rtl/>
        </w:rPr>
        <w:t xml:space="preserve"> </w:t>
      </w:r>
      <w:r w:rsidR="00BD1B56">
        <w:rPr>
          <w:rFonts w:hint="cs"/>
          <w:rtl/>
        </w:rPr>
        <w:t>در مطالعات داخلی، مطالعه ای  که به بررسی رابطه بین رشد بهره</w:t>
      </w:r>
      <w:r w:rsidR="00BD1B56">
        <w:rPr>
          <w:rtl/>
        </w:rPr>
        <w:softHyphen/>
      </w:r>
      <w:r w:rsidR="00BD1B56">
        <w:rPr>
          <w:rFonts w:hint="cs"/>
          <w:rtl/>
        </w:rPr>
        <w:t>وری و</w:t>
      </w:r>
      <w:r w:rsidR="003A640F">
        <w:rPr>
          <w:rFonts w:hint="cs"/>
          <w:rtl/>
        </w:rPr>
        <w:t xml:space="preserve"> نرخ بیکاری</w:t>
      </w:r>
      <w:r w:rsidR="00BD1B56">
        <w:rPr>
          <w:rFonts w:hint="cs"/>
          <w:rtl/>
        </w:rPr>
        <w:t xml:space="preserve"> و نیز تعیین جهت علیت بین این دو متغیر</w:t>
      </w:r>
      <w:r w:rsidR="003A640F">
        <w:rPr>
          <w:rFonts w:hint="cs"/>
          <w:rtl/>
        </w:rPr>
        <w:t xml:space="preserve"> در اقتصاد ایران </w:t>
      </w:r>
      <w:r w:rsidR="00BD1B56">
        <w:rPr>
          <w:rFonts w:hint="cs"/>
          <w:rtl/>
        </w:rPr>
        <w:t>پرداخته باشد وجو</w:t>
      </w:r>
      <w:r w:rsidR="00265520">
        <w:rPr>
          <w:rFonts w:hint="cs"/>
          <w:rtl/>
        </w:rPr>
        <w:t>د</w:t>
      </w:r>
      <w:r w:rsidR="00BD1B56">
        <w:rPr>
          <w:rFonts w:hint="cs"/>
          <w:rtl/>
        </w:rPr>
        <w:t xml:space="preserve"> ندارد و لذا </w:t>
      </w:r>
      <w:r w:rsidR="003A640F">
        <w:rPr>
          <w:rFonts w:hint="cs"/>
          <w:rtl/>
        </w:rPr>
        <w:t xml:space="preserve"> این مطالعه به دنبال پر کردن این خلا مطالعاتی می</w:t>
      </w:r>
      <w:r w:rsidR="00265520">
        <w:rPr>
          <w:rFonts w:cs="Times New Roman"/>
          <w:rtl/>
        </w:rPr>
        <w:softHyphen/>
      </w:r>
      <w:r w:rsidR="00BD1B56">
        <w:rPr>
          <w:rFonts w:hint="cs"/>
          <w:rtl/>
        </w:rPr>
        <w:t>باشد</w:t>
      </w:r>
      <w:r w:rsidR="003A640F">
        <w:rPr>
          <w:rFonts w:hint="cs"/>
          <w:rtl/>
        </w:rPr>
        <w:t xml:space="preserve">. </w:t>
      </w:r>
      <w:r w:rsidR="00E0382C">
        <w:rPr>
          <w:rFonts w:hint="cs"/>
          <w:rtl/>
        </w:rPr>
        <w:t>در قسمت بعد ابتدا رابطه علیت بین این</w:t>
      </w:r>
      <w:r w:rsidR="00BD1B56">
        <w:rPr>
          <w:rFonts w:hint="cs"/>
          <w:rtl/>
        </w:rPr>
        <w:t xml:space="preserve"> دو متغیر را مورد بررسی قرار گرفت</w:t>
      </w:r>
      <w:r w:rsidR="00E0382C">
        <w:rPr>
          <w:rFonts w:hint="cs"/>
          <w:rtl/>
        </w:rPr>
        <w:t>ه و با توجه به نتیجه</w:t>
      </w:r>
      <w:r w:rsidR="00470F1B">
        <w:rPr>
          <w:rtl/>
        </w:rPr>
        <w:softHyphen/>
      </w:r>
      <w:r w:rsidR="00E0382C">
        <w:rPr>
          <w:rFonts w:hint="cs"/>
          <w:rtl/>
        </w:rPr>
        <w:t>ای که حاصل می</w:t>
      </w:r>
      <w:r w:rsidR="00470F1B">
        <w:rPr>
          <w:rtl/>
        </w:rPr>
        <w:softHyphen/>
      </w:r>
      <w:r w:rsidR="00E0382C">
        <w:rPr>
          <w:rFonts w:hint="cs"/>
          <w:rtl/>
        </w:rPr>
        <w:t>شود</w:t>
      </w:r>
      <w:r w:rsidR="00470F1B">
        <w:rPr>
          <w:rFonts w:hint="cs"/>
          <w:rtl/>
        </w:rPr>
        <w:t>،</w:t>
      </w:r>
      <w:r w:rsidR="00E0382C">
        <w:rPr>
          <w:rFonts w:hint="cs"/>
          <w:rtl/>
        </w:rPr>
        <w:t xml:space="preserve"> مدل مناسب ارائه </w:t>
      </w:r>
      <w:r w:rsidR="003A640F">
        <w:rPr>
          <w:rFonts w:hint="cs"/>
          <w:rtl/>
        </w:rPr>
        <w:t>خواهد شد</w:t>
      </w:r>
      <w:r w:rsidR="00E0382C">
        <w:rPr>
          <w:rFonts w:hint="cs"/>
          <w:rtl/>
        </w:rPr>
        <w:t>.</w:t>
      </w:r>
    </w:p>
    <w:p w:rsidR="00470F1B" w:rsidRDefault="00E724F0" w:rsidP="003A640F">
      <w:pPr>
        <w:pStyle w:val="Heading1"/>
        <w:rPr>
          <w:rtl/>
        </w:rPr>
      </w:pPr>
      <w:r w:rsidRPr="00E724F0">
        <w:rPr>
          <w:rFonts w:hint="cs"/>
          <w:rtl/>
        </w:rPr>
        <w:t>آزمون علیت گرنجری</w:t>
      </w:r>
    </w:p>
    <w:p w:rsidR="00E724F0" w:rsidRDefault="00E724F0" w:rsidP="00183812">
      <w:pPr>
        <w:rPr>
          <w:rtl/>
        </w:rPr>
      </w:pPr>
      <w:r w:rsidRPr="000E53B4">
        <w:rPr>
          <w:rFonts w:hint="cs"/>
          <w:rtl/>
        </w:rPr>
        <w:t>گرنجر</w:t>
      </w:r>
      <w:r w:rsidR="0018202D" w:rsidRPr="000E53B4">
        <w:rPr>
          <w:rFonts w:hint="cs"/>
          <w:rtl/>
        </w:rPr>
        <w:t xml:space="preserve"> (19</w:t>
      </w:r>
      <w:r w:rsidR="00183812" w:rsidRPr="000E53B4">
        <w:rPr>
          <w:rFonts w:hint="cs"/>
          <w:rtl/>
        </w:rPr>
        <w:t>69</w:t>
      </w:r>
      <w:r w:rsidR="0018202D">
        <w:rPr>
          <w:rFonts w:hint="cs"/>
          <w:rtl/>
        </w:rPr>
        <w:t>)</w:t>
      </w:r>
      <w:r w:rsidR="00050030">
        <w:rPr>
          <w:rStyle w:val="FootnoteReference"/>
        </w:rPr>
        <w:footnoteReference w:id="29"/>
      </w:r>
      <w:r>
        <w:rPr>
          <w:rFonts w:hint="cs"/>
          <w:rtl/>
        </w:rPr>
        <w:t>با ارائه مدل زیر روشی را برای بررسی جهت علیت بین دو متغیر بیان نمود</w:t>
      </w:r>
      <w:r w:rsidR="00B21CF8">
        <w:rPr>
          <w:rFonts w:hint="cs"/>
          <w:rtl/>
        </w:rPr>
        <w:t>:</w:t>
      </w:r>
    </w:p>
    <w:p w:rsidR="00B21CF8" w:rsidRPr="00B21CF8" w:rsidRDefault="005257F0" w:rsidP="003A640F">
      <w:pPr>
        <w:bidi w:val="0"/>
        <w:rPr>
          <w:rFonts w:asciiTheme="majorBidi" w:hAnsiTheme="majorBid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i</m:t>
            </m:r>
          </m:sub>
        </m:sSub>
      </m:oMath>
      <w:r w:rsidR="00B21CF8">
        <w:rPr>
          <w:rFonts w:asciiTheme="majorBidi" w:eastAsiaTheme="minorEastAsia" w:hAnsiTheme="majorBidi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/>
        </w:rPr>
        <w:tab/>
      </w:r>
      <w:r w:rsidR="003A640F">
        <w:rPr>
          <w:rFonts w:asciiTheme="majorBidi" w:eastAsiaTheme="minorEastAsia" w:hAnsiTheme="majorBidi"/>
        </w:rPr>
        <w:tab/>
      </w:r>
      <w:r w:rsidR="003A640F">
        <w:rPr>
          <w:rFonts w:asciiTheme="majorBidi" w:eastAsiaTheme="minorEastAsia" w:hAnsiTheme="majorBidi"/>
        </w:rPr>
        <w:tab/>
        <w:t>(</w:t>
      </w:r>
      <w:r w:rsidR="003A640F">
        <w:rPr>
          <w:rFonts w:asciiTheme="majorBidi" w:eastAsiaTheme="minorEastAsia" w:hAnsiTheme="majorBidi" w:hint="cs"/>
          <w:rtl/>
        </w:rPr>
        <w:t>1</w:t>
      </w:r>
      <w:r w:rsidR="003A640F">
        <w:rPr>
          <w:rFonts w:asciiTheme="majorBidi" w:eastAsiaTheme="minorEastAsia" w:hAnsiTheme="majorBidi"/>
        </w:rPr>
        <w:t>)</w:t>
      </w:r>
    </w:p>
    <w:p w:rsidR="00126A02" w:rsidRPr="00B21CF8" w:rsidRDefault="005257F0" w:rsidP="003A640F">
      <w:pPr>
        <w:bidi w:val="0"/>
        <w:rPr>
          <w:rFonts w:asciiTheme="majorBidi" w:hAnsiTheme="majorBid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i</m:t>
            </m:r>
          </m:sub>
        </m:sSub>
      </m:oMath>
      <w:r w:rsidR="00126A02">
        <w:rPr>
          <w:rFonts w:asciiTheme="majorBidi" w:eastAsiaTheme="minorEastAsia" w:hAnsiTheme="majorBidi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/>
        </w:rPr>
        <w:tab/>
      </w:r>
      <w:r w:rsidR="003A640F">
        <w:rPr>
          <w:rFonts w:asciiTheme="majorBidi" w:eastAsiaTheme="minorEastAsia" w:hAnsiTheme="majorBidi"/>
        </w:rPr>
        <w:tab/>
      </w:r>
      <w:r w:rsidR="003A640F">
        <w:rPr>
          <w:rFonts w:asciiTheme="majorBidi" w:eastAsiaTheme="minorEastAsia" w:hAnsiTheme="majorBidi"/>
        </w:rPr>
        <w:tab/>
      </w:r>
      <w:r w:rsidR="003A640F">
        <w:rPr>
          <w:rFonts w:asciiTheme="majorBidi" w:eastAsiaTheme="minorEastAsia" w:hAnsiTheme="majorBidi" w:hint="cs"/>
          <w:rtl/>
        </w:rPr>
        <w:tab/>
      </w:r>
      <w:r w:rsidR="003A640F">
        <w:rPr>
          <w:rFonts w:asciiTheme="majorBidi" w:eastAsiaTheme="minorEastAsia" w:hAnsiTheme="majorBidi"/>
        </w:rPr>
        <w:t>(</w:t>
      </w:r>
      <w:r w:rsidR="003A640F">
        <w:rPr>
          <w:rFonts w:asciiTheme="majorBidi" w:eastAsiaTheme="minorEastAsia" w:hAnsiTheme="majorBidi" w:hint="cs"/>
          <w:rtl/>
        </w:rPr>
        <w:t>2</w:t>
      </w:r>
      <w:r w:rsidR="003A640F">
        <w:rPr>
          <w:rFonts w:asciiTheme="majorBidi" w:eastAsiaTheme="minorEastAsia" w:hAnsiTheme="majorBidi"/>
        </w:rPr>
        <w:t>)</w:t>
      </w:r>
    </w:p>
    <w:p w:rsidR="000C2D18" w:rsidRDefault="005A3E92" w:rsidP="002C625A">
      <w:pPr>
        <w:rPr>
          <w:rtl/>
        </w:rPr>
      </w:pPr>
      <w:r>
        <w:rPr>
          <w:rFonts w:hint="cs"/>
          <w:rtl/>
        </w:rPr>
        <w:t xml:space="preserve">حال پس از برآورد مدل فوق اگر ضرائب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β</m:t>
            </m:r>
          </m:e>
          <m:sub>
            <m:r>
              <w:rPr>
                <w:rFonts w:ascii="Cambria Math" w:eastAsiaTheme="minorEastAsia" w:hAnsi="Cambria Math" w:cstheme="majorBidi"/>
              </w:rPr>
              <m:t>i</m:t>
            </m:r>
          </m:sub>
        </m:sSub>
      </m:oMath>
      <w:r>
        <w:rPr>
          <w:rFonts w:hint="cs"/>
          <w:rtl/>
        </w:rPr>
        <w:t xml:space="preserve"> از نظر آماری معنی</w:t>
      </w:r>
      <w:r>
        <w:rPr>
          <w:rtl/>
        </w:rPr>
        <w:softHyphen/>
      </w:r>
      <w:r>
        <w:rPr>
          <w:rFonts w:hint="cs"/>
          <w:rtl/>
        </w:rPr>
        <w:t>دار باشند، گفته می</w:t>
      </w:r>
      <w:r>
        <w:rPr>
          <w:rtl/>
        </w:rPr>
        <w:softHyphen/>
      </w:r>
      <w:r>
        <w:rPr>
          <w:rFonts w:hint="cs"/>
          <w:rtl/>
        </w:rPr>
        <w:t xml:space="preserve">شود که متغیر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t</m:t>
            </m:r>
          </m:sub>
        </m:sSub>
      </m:oMath>
      <w:r>
        <w:rPr>
          <w:rFonts w:hint="cs"/>
          <w:rtl/>
        </w:rPr>
        <w:t xml:space="preserve"> علیت </w:t>
      </w:r>
      <w:r w:rsidR="000C2D18">
        <w:rPr>
          <w:rFonts w:hint="cs"/>
          <w:rtl/>
        </w:rPr>
        <w:t xml:space="preserve"> گرنجری متغیر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t</m:t>
            </m:r>
          </m:sub>
        </m:sSub>
      </m:oMath>
      <w:r w:rsidR="000C2D18">
        <w:rPr>
          <w:rFonts w:hint="cs"/>
          <w:rtl/>
        </w:rPr>
        <w:t xml:space="preserve"> است و اگر ضرائب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d</m:t>
            </m:r>
          </m:e>
          <m:sub>
            <m:r>
              <w:rPr>
                <w:rFonts w:ascii="Cambria Math" w:eastAsiaTheme="minorEastAsia" w:hAnsi="Cambria Math" w:cstheme="majorBidi"/>
              </w:rPr>
              <m:t>i</m:t>
            </m:r>
          </m:sub>
        </m:sSub>
      </m:oMath>
      <w:r w:rsidR="000C2D18">
        <w:rPr>
          <w:rFonts w:hint="cs"/>
          <w:rtl/>
        </w:rPr>
        <w:t xml:space="preserve"> نیز به لحاظ آماری معنی</w:t>
      </w:r>
      <w:r w:rsidR="000C2D18">
        <w:rPr>
          <w:rtl/>
        </w:rPr>
        <w:softHyphen/>
      </w:r>
      <w:r w:rsidR="000C2D18">
        <w:rPr>
          <w:rFonts w:hint="cs"/>
          <w:rtl/>
        </w:rPr>
        <w:t xml:space="preserve">دار باشند، متغیر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t</m:t>
            </m:r>
          </m:sub>
        </m:sSub>
      </m:oMath>
      <w:r w:rsidR="000C2D18">
        <w:rPr>
          <w:rFonts w:hint="cs"/>
          <w:rtl/>
        </w:rPr>
        <w:t xml:space="preserve"> نیز علیت گرنجری متغیر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="Cambria Math" w:cstheme="majorBidi"/>
              </w:rPr>
              <m:t>t</m:t>
            </m:r>
          </m:sub>
        </m:sSub>
      </m:oMath>
      <w:r w:rsidR="000C2D18">
        <w:rPr>
          <w:rFonts w:hint="cs"/>
          <w:rtl/>
        </w:rPr>
        <w:t xml:space="preserve"> می</w:t>
      </w:r>
      <w:r w:rsidR="000C2D18">
        <w:rPr>
          <w:rtl/>
        </w:rPr>
        <w:softHyphen/>
      </w:r>
      <w:r w:rsidR="000C2D18">
        <w:rPr>
          <w:rFonts w:hint="cs"/>
          <w:rtl/>
        </w:rPr>
        <w:t>باشد. اگر تنها یکی از ضرائب معنی دار باشد، رابطه علیت بین دو متغیر یک طرفه و اگر هر دو معنی</w:t>
      </w:r>
      <w:r w:rsidR="000C2D18">
        <w:rPr>
          <w:rtl/>
        </w:rPr>
        <w:softHyphen/>
      </w:r>
      <w:r w:rsidR="000C2D18">
        <w:rPr>
          <w:rFonts w:hint="cs"/>
          <w:rtl/>
        </w:rPr>
        <w:t>دار باشند، رابطه علیت دوطرفه است که این به معنی وجود یک رابطه بازخوردی بین دو متغیر می</w:t>
      </w:r>
      <w:r w:rsidR="000C2D18">
        <w:rPr>
          <w:rtl/>
        </w:rPr>
        <w:softHyphen/>
      </w:r>
      <w:r w:rsidR="000C2D18">
        <w:rPr>
          <w:rFonts w:hint="cs"/>
          <w:rtl/>
        </w:rPr>
        <w:t>باشد. انجام آزمون علیت گرنجری با استفاده از داده</w:t>
      </w:r>
      <w:r w:rsidR="000C2D18">
        <w:rPr>
          <w:rtl/>
        </w:rPr>
        <w:softHyphen/>
      </w:r>
      <w:r w:rsidR="000C2D18">
        <w:rPr>
          <w:rFonts w:hint="cs"/>
          <w:rtl/>
        </w:rPr>
        <w:t>های روندزدایی شده نرخ بیکاری و نرخ رشد بهره</w:t>
      </w:r>
      <w:r w:rsidR="000C2D18">
        <w:rPr>
          <w:rtl/>
        </w:rPr>
        <w:softHyphen/>
      </w:r>
      <w:r w:rsidR="000C2D18">
        <w:rPr>
          <w:rFonts w:hint="cs"/>
          <w:rtl/>
        </w:rPr>
        <w:t>وری نشان    می</w:t>
      </w:r>
      <w:r w:rsidR="000C2D18">
        <w:rPr>
          <w:rtl/>
        </w:rPr>
        <w:softHyphen/>
      </w:r>
      <w:r w:rsidR="000C2D18">
        <w:rPr>
          <w:rFonts w:hint="cs"/>
          <w:rtl/>
        </w:rPr>
        <w:t xml:space="preserve">دهد که یک رابطه علیت دو طرفه بین دو متغیر وجود دارد که نتایج این آزمون در جدول </w:t>
      </w:r>
      <w:r w:rsidR="002C625A">
        <w:rPr>
          <w:rFonts w:hint="cs"/>
          <w:rtl/>
        </w:rPr>
        <w:t>(2)</w:t>
      </w:r>
      <w:r w:rsidR="000C2D18">
        <w:rPr>
          <w:rFonts w:hint="cs"/>
          <w:rtl/>
        </w:rPr>
        <w:t xml:space="preserve"> </w:t>
      </w:r>
      <w:r w:rsidR="002C625A">
        <w:rPr>
          <w:rFonts w:hint="cs"/>
          <w:rtl/>
        </w:rPr>
        <w:t>گزارش</w:t>
      </w:r>
      <w:r w:rsidR="000C2D18">
        <w:rPr>
          <w:rFonts w:hint="cs"/>
          <w:rtl/>
        </w:rPr>
        <w:t xml:space="preserve"> شده است.</w:t>
      </w:r>
    </w:p>
    <w:p w:rsidR="00AE2AD1" w:rsidRDefault="00AE2AD1" w:rsidP="002C625A">
      <w:pPr>
        <w:rPr>
          <w:rtl/>
        </w:rPr>
      </w:pPr>
    </w:p>
    <w:p w:rsidR="00D73C68" w:rsidRDefault="00D73C68" w:rsidP="002C625A">
      <w:pPr>
        <w:rPr>
          <w:rtl/>
        </w:rPr>
      </w:pPr>
    </w:p>
    <w:p w:rsidR="00AE2AD1" w:rsidRDefault="00AE2AD1" w:rsidP="002C625A">
      <w:pPr>
        <w:rPr>
          <w:rtl/>
        </w:rPr>
      </w:pPr>
    </w:p>
    <w:p w:rsidR="00AE2AD1" w:rsidRDefault="00AE2AD1" w:rsidP="002C625A">
      <w:pPr>
        <w:rPr>
          <w:rtl/>
        </w:rPr>
      </w:pPr>
    </w:p>
    <w:p w:rsidR="004665C5" w:rsidRDefault="000C2D18" w:rsidP="00C31B73">
      <w:pPr>
        <w:pStyle w:val="Caption"/>
        <w:rPr>
          <w:rtl/>
        </w:rPr>
      </w:pPr>
      <w:r>
        <w:rPr>
          <w:rFonts w:hint="cs"/>
          <w:rtl/>
        </w:rPr>
        <w:lastRenderedPageBreak/>
        <w:t xml:space="preserve">جدول (2): نتایج آزمون دو طرفه </w:t>
      </w:r>
      <w:r w:rsidR="00AE2AD1">
        <w:rPr>
          <w:rFonts w:hint="cs"/>
          <w:rtl/>
        </w:rPr>
        <w:t xml:space="preserve">علیت </w:t>
      </w:r>
      <w:r>
        <w:rPr>
          <w:rFonts w:hint="cs"/>
          <w:rtl/>
        </w:rPr>
        <w:t>گرنجر</w:t>
      </w:r>
      <w:r w:rsidR="00AE2AD1">
        <w:rPr>
          <w:rFonts w:hint="cs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0"/>
        <w:gridCol w:w="1060"/>
        <w:gridCol w:w="3351"/>
      </w:tblGrid>
      <w:tr w:rsidR="000C2D18" w:rsidTr="006E03FB">
        <w:trPr>
          <w:trHeight w:val="467"/>
          <w:jc w:val="center"/>
        </w:trPr>
        <w:tc>
          <w:tcPr>
            <w:tcW w:w="5531" w:type="dxa"/>
            <w:gridSpan w:val="3"/>
          </w:tcPr>
          <w:p w:rsidR="000C2D18" w:rsidRDefault="000C2D18" w:rsidP="008D3215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آزمون علیت گرنجری</w:t>
            </w:r>
            <w:r w:rsidR="00324B3E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دوره مشاهدات 138</w:t>
            </w:r>
            <w:r w:rsidR="008D3215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- 1359</w:t>
            </w:r>
            <w:r w:rsidR="00324B3E">
              <w:rPr>
                <w:rFonts w:hint="cs"/>
                <w:rtl/>
              </w:rPr>
              <w:t>)</w:t>
            </w:r>
          </w:p>
        </w:tc>
      </w:tr>
      <w:tr w:rsidR="000C2D18" w:rsidTr="006E03FB">
        <w:trPr>
          <w:trHeight w:val="463"/>
          <w:jc w:val="center"/>
        </w:trPr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0C2D18" w:rsidRPr="000C2F56" w:rsidRDefault="000C2D18" w:rsidP="006E03FB">
            <w:pPr>
              <w:pStyle w:val="a2"/>
            </w:pPr>
            <w:r w:rsidRPr="000C2F56">
              <w:t>P-value</w:t>
            </w:r>
          </w:p>
          <w:p w:rsidR="000C2D18" w:rsidRPr="000C2F56" w:rsidRDefault="000C2D18" w:rsidP="006E03FB">
            <w:pPr>
              <w:pStyle w:val="a2"/>
              <w:rPr>
                <w:rtl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 xml:space="preserve">آماره </w:t>
            </w:r>
            <w:r w:rsidRPr="00E20931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</w:t>
            </w:r>
          </w:p>
        </w:tc>
        <w:tc>
          <w:tcPr>
            <w:tcW w:w="3351" w:type="dxa"/>
            <w:tcBorders>
              <w:left w:val="single" w:sz="4" w:space="0" w:color="auto"/>
              <w:bottom w:val="single" w:sz="4" w:space="0" w:color="auto"/>
            </w:tcBorders>
          </w:tcPr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فرضیه صفر</w:t>
            </w:r>
          </w:p>
        </w:tc>
      </w:tr>
      <w:tr w:rsidR="000C2D18" w:rsidTr="006E03FB">
        <w:trPr>
          <w:trHeight w:val="954"/>
          <w:jc w:val="center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00007/ 0</w:t>
            </w:r>
          </w:p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0000/0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23.1985</w:t>
            </w:r>
          </w:p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61.4773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</w:tcPr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بیکاری علیت گرنجری بهره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وری نمی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باشد</w:t>
            </w:r>
          </w:p>
          <w:p w:rsidR="000C2D18" w:rsidRDefault="000C2D18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بهره وری علیت گرنجری بیکاری نمی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باشد</w:t>
            </w:r>
          </w:p>
        </w:tc>
      </w:tr>
    </w:tbl>
    <w:p w:rsidR="000C2D18" w:rsidRPr="000C2F56" w:rsidRDefault="000C2D18" w:rsidP="003D2B35"/>
    <w:p w:rsidR="0053002D" w:rsidRDefault="00BD2933" w:rsidP="00A543D4">
      <w:pPr>
        <w:rPr>
          <w:rtl/>
        </w:rPr>
      </w:pPr>
      <w:r>
        <w:rPr>
          <w:rFonts w:hint="cs"/>
          <w:rtl/>
        </w:rPr>
        <w:t xml:space="preserve">با توجه مقادیر آماره </w:t>
      </w:r>
      <w:r w:rsidR="003E0ED4" w:rsidRPr="00E20931">
        <w:rPr>
          <w:rFonts w:asciiTheme="majorBidi" w:hAnsiTheme="majorBidi" w:cstheme="majorBidi"/>
          <w:i/>
          <w:iCs/>
          <w:sz w:val="26"/>
          <w:szCs w:val="26"/>
        </w:rPr>
        <w:t>F</w:t>
      </w:r>
      <w:r>
        <w:rPr>
          <w:rFonts w:hint="cs"/>
          <w:rtl/>
        </w:rPr>
        <w:t xml:space="preserve"> در ج</w:t>
      </w:r>
      <w:r w:rsidR="003E0ED4">
        <w:rPr>
          <w:rFonts w:hint="cs"/>
          <w:rtl/>
        </w:rPr>
        <w:t>د</w:t>
      </w:r>
      <w:r>
        <w:rPr>
          <w:rFonts w:hint="cs"/>
          <w:rtl/>
        </w:rPr>
        <w:t>ول فوق</w:t>
      </w:r>
      <w:r w:rsidR="003E0ED4">
        <w:rPr>
          <w:rFonts w:hint="cs"/>
          <w:rtl/>
        </w:rPr>
        <w:t>،</w:t>
      </w:r>
      <w:r>
        <w:rPr>
          <w:rFonts w:hint="cs"/>
          <w:rtl/>
        </w:rPr>
        <w:t xml:space="preserve"> هر دو فرضیه صفر گفته شده رد می</w:t>
      </w:r>
      <w:r w:rsidR="003E0ED4">
        <w:rPr>
          <w:rtl/>
        </w:rPr>
        <w:softHyphen/>
      </w:r>
      <w:r>
        <w:rPr>
          <w:rFonts w:hint="cs"/>
          <w:rtl/>
        </w:rPr>
        <w:t>شود و این به معنی وجود علیت دو طرفه بین این دو متغیر می باشد</w:t>
      </w:r>
      <w:r w:rsidR="003E0ED4">
        <w:rPr>
          <w:rFonts w:hint="cs"/>
          <w:rtl/>
        </w:rPr>
        <w:t>.</w:t>
      </w:r>
      <w:r w:rsidR="0053002D">
        <w:rPr>
          <w:rFonts w:hint="cs"/>
          <w:rtl/>
        </w:rPr>
        <w:t xml:space="preserve"> </w:t>
      </w:r>
      <w:r w:rsidR="00A543D4">
        <w:rPr>
          <w:rFonts w:hint="cs"/>
          <w:rtl/>
        </w:rPr>
        <w:t>در ادامه</w:t>
      </w:r>
      <w:r w:rsidR="0053002D">
        <w:rPr>
          <w:rFonts w:hint="cs"/>
          <w:rtl/>
        </w:rPr>
        <w:t xml:space="preserve"> با توجه به نتایج</w:t>
      </w:r>
      <w:r w:rsidR="00A543D4">
        <w:rPr>
          <w:rFonts w:hint="cs"/>
          <w:rtl/>
        </w:rPr>
        <w:t xml:space="preserve"> گزارش شده در جدول شماره (2)</w:t>
      </w:r>
      <w:r w:rsidR="0053002D">
        <w:rPr>
          <w:rFonts w:hint="cs"/>
          <w:rtl/>
        </w:rPr>
        <w:t xml:space="preserve"> مدل مناسب </w:t>
      </w:r>
      <w:r w:rsidR="00A543D4">
        <w:rPr>
          <w:rFonts w:hint="cs"/>
          <w:rtl/>
        </w:rPr>
        <w:t>بسط داده شده است</w:t>
      </w:r>
      <w:r w:rsidR="0053002D">
        <w:rPr>
          <w:rFonts w:hint="cs"/>
          <w:rtl/>
        </w:rPr>
        <w:t>.</w:t>
      </w:r>
    </w:p>
    <w:p w:rsidR="00191688" w:rsidRDefault="00191688" w:rsidP="00906003">
      <w:pPr>
        <w:pStyle w:val="Heading1"/>
        <w:rPr>
          <w:rtl/>
        </w:rPr>
      </w:pPr>
      <w:r>
        <w:rPr>
          <w:rFonts w:hint="cs"/>
          <w:rtl/>
        </w:rPr>
        <w:t>ارائه مدل و برآورد</w:t>
      </w:r>
    </w:p>
    <w:p w:rsidR="00ED6F2C" w:rsidRPr="00ED6F2C" w:rsidRDefault="00B77097" w:rsidP="00265520">
      <w:pPr>
        <w:rPr>
          <w:rtl/>
        </w:rPr>
      </w:pPr>
      <w:r>
        <w:rPr>
          <w:rFonts w:hint="cs"/>
          <w:rtl/>
        </w:rPr>
        <w:t xml:space="preserve">در این قسمت ابتدا معادله مربوط به بیکاری و پس از آن </w:t>
      </w:r>
      <w:r w:rsidR="00265520">
        <w:rPr>
          <w:rFonts w:hint="cs"/>
          <w:rtl/>
        </w:rPr>
        <w:t>معادله مربوط به رشد بهره</w:t>
      </w:r>
      <w:r w:rsidR="00265520">
        <w:rPr>
          <w:rtl/>
        </w:rPr>
        <w:softHyphen/>
      </w:r>
      <w:r>
        <w:rPr>
          <w:rFonts w:hint="cs"/>
          <w:rtl/>
        </w:rPr>
        <w:t xml:space="preserve">وری بسط داده شده </w:t>
      </w:r>
      <w:r w:rsidR="00265520">
        <w:rPr>
          <w:rFonts w:hint="cs"/>
          <w:rtl/>
        </w:rPr>
        <w:t>و</w:t>
      </w:r>
      <w:r>
        <w:rPr>
          <w:rFonts w:hint="cs"/>
          <w:rtl/>
        </w:rPr>
        <w:t xml:space="preserve"> در نهایت معادلات بسط داده شده به صورت همزمان برآورد گردیده است.</w:t>
      </w:r>
    </w:p>
    <w:p w:rsidR="004665C5" w:rsidRPr="00ED6F2C" w:rsidRDefault="00CF0D2E" w:rsidP="00CF0D2E">
      <w:pPr>
        <w:pStyle w:val="Heading2"/>
        <w:rPr>
          <w:rtl/>
        </w:rPr>
      </w:pPr>
      <w:r>
        <w:rPr>
          <w:rFonts w:hint="cs"/>
          <w:rtl/>
        </w:rPr>
        <w:t>1</w:t>
      </w:r>
      <w:r w:rsidR="00ED6F2C">
        <w:rPr>
          <w:rFonts w:hint="cs"/>
          <w:rtl/>
        </w:rPr>
        <w:t>-</w:t>
      </w:r>
      <w:r>
        <w:rPr>
          <w:rFonts w:hint="cs"/>
          <w:rtl/>
        </w:rPr>
        <w:t>4</w:t>
      </w:r>
      <w:r w:rsidR="00ED6F2C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53002D" w:rsidRPr="00ED6F2C">
        <w:rPr>
          <w:rFonts w:hint="cs"/>
          <w:rtl/>
        </w:rPr>
        <w:t xml:space="preserve">معادله بیکاری </w:t>
      </w:r>
    </w:p>
    <w:p w:rsidR="0053002D" w:rsidRDefault="00A543D4" w:rsidP="00BC1B4A">
      <w:pPr>
        <w:rPr>
          <w:rtl/>
        </w:rPr>
      </w:pPr>
      <w:r>
        <w:rPr>
          <w:rFonts w:hint="cs"/>
          <w:rtl/>
        </w:rPr>
        <w:t xml:space="preserve">با توجه به مطالعات </w:t>
      </w:r>
      <w:r w:rsidR="009A5A52">
        <w:rPr>
          <w:rFonts w:hint="cs"/>
          <w:rtl/>
        </w:rPr>
        <w:t>دولادو و همکاران(1996)</w:t>
      </w:r>
      <w:r w:rsidR="00BC1B4A">
        <w:rPr>
          <w:rStyle w:val="FootnoteReference"/>
          <w:rtl/>
        </w:rPr>
        <w:footnoteReference w:id="30"/>
      </w:r>
      <w:r w:rsidR="00BC1B4A">
        <w:rPr>
          <w:rFonts w:hint="cs"/>
          <w:rtl/>
        </w:rPr>
        <w:t>، داوری و تابلینی(2000) و نینگ(2004)</w:t>
      </w:r>
      <w:r w:rsidR="00BC1B4A">
        <w:rPr>
          <w:rStyle w:val="FootnoteReference"/>
          <w:rtl/>
        </w:rPr>
        <w:footnoteReference w:id="31"/>
      </w:r>
      <w:r>
        <w:rPr>
          <w:rFonts w:hint="cs"/>
          <w:rtl/>
        </w:rPr>
        <w:t xml:space="preserve"> برای برآورد معادله بیکاری </w:t>
      </w:r>
      <w:r w:rsidR="0053002D">
        <w:rPr>
          <w:rFonts w:hint="cs"/>
          <w:rtl/>
        </w:rPr>
        <w:t xml:space="preserve">از </w:t>
      </w:r>
      <w:r>
        <w:rPr>
          <w:rFonts w:hint="cs"/>
          <w:rtl/>
        </w:rPr>
        <w:t>معادله</w:t>
      </w:r>
      <w:r w:rsidR="0053002D">
        <w:rPr>
          <w:rFonts w:hint="cs"/>
          <w:rtl/>
        </w:rPr>
        <w:t xml:space="preserve"> </w:t>
      </w:r>
      <w:r>
        <w:rPr>
          <w:rFonts w:hint="cs"/>
          <w:rtl/>
        </w:rPr>
        <w:t>شماره (3)</w:t>
      </w:r>
      <w:r w:rsidR="0053002D">
        <w:rPr>
          <w:rFonts w:hint="cs"/>
          <w:rtl/>
        </w:rPr>
        <w:t xml:space="preserve"> استفاده می کنیم: </w:t>
      </w:r>
    </w:p>
    <w:p w:rsidR="00BD1B56" w:rsidRDefault="00BD1B56" w:rsidP="00A543D4">
      <w:pPr>
        <w:rPr>
          <w:rtl/>
        </w:rPr>
      </w:pPr>
    </w:p>
    <w:p w:rsidR="0053002D" w:rsidRPr="00A543D4" w:rsidRDefault="005257F0" w:rsidP="00D73C68">
      <w:pPr>
        <w:bidi w:val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unemployment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Inflation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Minimum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wage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         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4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Productivity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543D4">
        <w:rPr>
          <w:rFonts w:eastAsiaTheme="minorEastAsia"/>
        </w:rPr>
        <w:t xml:space="preserve"> </w:t>
      </w:r>
      <w:r w:rsidR="00A543D4">
        <w:rPr>
          <w:rFonts w:asciiTheme="majorBidi" w:eastAsiaTheme="minorEastAsia" w:hAnsiTheme="majorBidi" w:hint="cs"/>
          <w:rtl/>
        </w:rPr>
        <w:tab/>
      </w:r>
      <w:r w:rsidR="00A543D4">
        <w:rPr>
          <w:rFonts w:asciiTheme="majorBidi" w:eastAsiaTheme="minorEastAsia" w:hAnsiTheme="majorBidi" w:hint="cs"/>
          <w:rtl/>
        </w:rPr>
        <w:tab/>
      </w:r>
      <w:r w:rsidR="00BD1B56">
        <w:rPr>
          <w:rFonts w:asciiTheme="majorBidi" w:eastAsiaTheme="minorEastAsia" w:hAnsiTheme="majorBidi"/>
        </w:rPr>
        <w:t>(</w:t>
      </w:r>
      <w:r w:rsidR="00BD1B56">
        <w:rPr>
          <w:rFonts w:asciiTheme="majorBidi" w:eastAsiaTheme="minorEastAsia" w:hAnsiTheme="majorBidi" w:hint="cs"/>
          <w:rtl/>
        </w:rPr>
        <w:t>3</w:t>
      </w:r>
      <w:r w:rsidR="00BD1B56">
        <w:rPr>
          <w:rFonts w:asciiTheme="majorBidi" w:eastAsiaTheme="minorEastAsia" w:hAnsiTheme="majorBidi"/>
        </w:rPr>
        <w:t>)</w:t>
      </w:r>
      <w:r w:rsidR="00A543D4">
        <w:rPr>
          <w:rFonts w:asciiTheme="majorBidi" w:eastAsiaTheme="minorEastAsia" w:hAnsiTheme="majorBidi" w:hint="cs"/>
          <w:rtl/>
        </w:rPr>
        <w:tab/>
      </w:r>
      <w:r w:rsidR="00A543D4">
        <w:rPr>
          <w:rFonts w:asciiTheme="majorBidi" w:eastAsiaTheme="minorEastAsia" w:hAnsiTheme="majorBidi"/>
        </w:rPr>
        <w:tab/>
      </w:r>
      <w:r w:rsidR="00A543D4">
        <w:rPr>
          <w:rFonts w:asciiTheme="majorBidi" w:eastAsiaTheme="minorEastAsia" w:hAnsiTheme="majorBidi"/>
        </w:rPr>
        <w:tab/>
      </w:r>
      <w:r w:rsidR="00A543D4">
        <w:rPr>
          <w:rFonts w:asciiTheme="majorBidi" w:eastAsiaTheme="minorEastAsia" w:hAnsiTheme="majorBidi"/>
        </w:rPr>
        <w:tab/>
      </w:r>
      <w:r w:rsidR="00A543D4">
        <w:rPr>
          <w:rFonts w:asciiTheme="majorBidi" w:eastAsiaTheme="minorEastAsia" w:hAnsiTheme="majorBidi" w:hint="cs"/>
          <w:rtl/>
        </w:rPr>
        <w:tab/>
      </w:r>
      <w:r w:rsidR="00A543D4">
        <w:rPr>
          <w:rFonts w:asciiTheme="majorBidi" w:eastAsiaTheme="minorEastAsia" w:hAnsiTheme="majorBidi" w:hint="cs"/>
          <w:rtl/>
        </w:rPr>
        <w:tab/>
      </w:r>
    </w:p>
    <w:p w:rsidR="00140E20" w:rsidRDefault="00844249" w:rsidP="00140E20">
      <w:pPr>
        <w:rPr>
          <w:rtl/>
        </w:rPr>
      </w:pPr>
      <w:r>
        <w:rPr>
          <w:rFonts w:hint="cs"/>
          <w:rtl/>
        </w:rPr>
        <w:t xml:space="preserve">در </w:t>
      </w:r>
      <w:r w:rsidR="00A543D4">
        <w:rPr>
          <w:rFonts w:hint="cs"/>
          <w:rtl/>
        </w:rPr>
        <w:t>رابطه (3)</w:t>
      </w:r>
      <w:r w:rsidR="00140E20">
        <w:rPr>
          <w:rFonts w:hint="cs"/>
          <w:rtl/>
        </w:rPr>
        <w:t xml:space="preserve"> متغیرها به صورت زیر تعریف شده است.</w:t>
      </w:r>
      <w:r>
        <w:rPr>
          <w:rFonts w:hint="cs"/>
          <w:rtl/>
        </w:rPr>
        <w:t xml:space="preserve"> </w:t>
      </w:r>
    </w:p>
    <w:p w:rsidR="00140E20" w:rsidRDefault="00844249" w:rsidP="00140E20">
      <w:pPr>
        <w:rPr>
          <w:rtl/>
        </w:rPr>
      </w:pPr>
      <m:oMath>
        <m:r>
          <w:rPr>
            <w:rFonts w:ascii="Cambria Math" w:hAnsi="Cambria Math"/>
          </w:rPr>
          <m:t>unemployment</m:t>
        </m:r>
      </m:oMath>
      <w:r w:rsidR="00140E20">
        <w:rPr>
          <w:rFonts w:eastAsiaTheme="minorEastAsia" w:hint="cs"/>
          <w:rtl/>
        </w:rPr>
        <w:t>:</w:t>
      </w:r>
      <w:r w:rsidR="00F31A81">
        <w:rPr>
          <w:rFonts w:hint="cs"/>
          <w:rtl/>
        </w:rPr>
        <w:t xml:space="preserve"> متغیر وابسته است که </w:t>
      </w:r>
      <w:r w:rsidR="00AE2AD1">
        <w:rPr>
          <w:rFonts w:hint="cs"/>
          <w:rtl/>
        </w:rPr>
        <w:t xml:space="preserve">نرخ </w:t>
      </w:r>
      <w:r w:rsidR="00F31A81">
        <w:rPr>
          <w:rFonts w:hint="cs"/>
          <w:rtl/>
        </w:rPr>
        <w:t>بیکاری می</w:t>
      </w:r>
      <w:r w:rsidR="00F31A81">
        <w:rPr>
          <w:rtl/>
        </w:rPr>
        <w:softHyphen/>
      </w:r>
      <w:r w:rsidR="00F31A81">
        <w:rPr>
          <w:rFonts w:hint="cs"/>
          <w:rtl/>
        </w:rPr>
        <w:t>باشد.</w:t>
      </w:r>
      <w:r w:rsidR="002D47CE">
        <w:rPr>
          <w:rFonts w:hint="cs"/>
          <w:rtl/>
        </w:rPr>
        <w:t xml:space="preserve"> </w:t>
      </w:r>
    </w:p>
    <w:p w:rsidR="00140E20" w:rsidRDefault="00D73C68" w:rsidP="00D73C68">
      <w:pPr>
        <w:rPr>
          <w:rtl/>
        </w:rPr>
      </w:pPr>
      <w:bookmarkStart w:id="0" w:name="OLE_LINK7"/>
      <w:bookmarkStart w:id="1" w:name="OLE_LINK8"/>
      <m:oMath>
        <m:r>
          <w:rPr>
            <w:rFonts w:ascii="Cambria Math" w:hAnsi="Cambria Math"/>
          </w:rPr>
          <w:lastRenderedPageBreak/>
          <m:t>Inflation</m:t>
        </m:r>
      </m:oMath>
      <w:bookmarkEnd w:id="0"/>
      <w:bookmarkEnd w:id="1"/>
      <w:r w:rsidR="00140E20" w:rsidRPr="000E53B4">
        <w:rPr>
          <w:rFonts w:eastAsiaTheme="minorEastAsia" w:hint="cs"/>
          <w:rtl/>
        </w:rPr>
        <w:t>:</w:t>
      </w:r>
      <w:r w:rsidR="00844249" w:rsidRPr="000E53B4">
        <w:rPr>
          <w:rFonts w:hint="cs"/>
          <w:rtl/>
        </w:rPr>
        <w:t xml:space="preserve"> </w:t>
      </w:r>
      <w:r w:rsidRPr="000E53B4">
        <w:rPr>
          <w:rFonts w:hint="cs"/>
          <w:rtl/>
        </w:rPr>
        <w:t>متغیر تورم است که در مدل لحاظ شده تا براساس تحلیل</w:t>
      </w:r>
      <w:r w:rsidRPr="000E53B4">
        <w:rPr>
          <w:rtl/>
        </w:rPr>
        <w:softHyphen/>
      </w:r>
      <w:r w:rsidRPr="000E53B4">
        <w:rPr>
          <w:rFonts w:hint="cs"/>
          <w:rtl/>
        </w:rPr>
        <w:t>های اقتصاد کلان بیانگر منحنی فیلیپس(رابطه معکوس بین نرخ تورم و بیکاری) باشد</w:t>
      </w:r>
      <w:r w:rsidR="00F440CB" w:rsidRPr="000E53B4">
        <w:rPr>
          <w:rFonts w:hint="cs"/>
          <w:rtl/>
        </w:rPr>
        <w:t>.</w:t>
      </w:r>
      <w:r w:rsidR="002D47CE">
        <w:rPr>
          <w:rFonts w:hint="cs"/>
          <w:rtl/>
        </w:rPr>
        <w:t xml:space="preserve"> </w:t>
      </w:r>
    </w:p>
    <w:p w:rsidR="00140E20" w:rsidRDefault="00844249" w:rsidP="00803213">
      <w:pPr>
        <w:rPr>
          <w:rtl/>
        </w:rPr>
      </w:pPr>
      <m:oMath>
        <m:r>
          <w:rPr>
            <w:rFonts w:ascii="Cambria Math" w:hAnsi="Cambria Math"/>
          </w:rPr>
          <m:t>Minimum wage</m:t>
        </m:r>
      </m:oMath>
      <w:r w:rsidR="00140E20">
        <w:rPr>
          <w:rFonts w:eastAsiaTheme="minorEastAsia" w:hint="cs"/>
          <w:rtl/>
        </w:rPr>
        <w:t>:</w:t>
      </w:r>
      <w:r w:rsidR="002D47CE">
        <w:rPr>
          <w:rFonts w:hint="cs"/>
          <w:rtl/>
        </w:rPr>
        <w:t xml:space="preserve"> حداقل دستمزدی می</w:t>
      </w:r>
      <w:r w:rsidR="002D47CE">
        <w:rPr>
          <w:rtl/>
        </w:rPr>
        <w:softHyphen/>
      </w:r>
      <w:r w:rsidR="002D47CE">
        <w:rPr>
          <w:rFonts w:hint="cs"/>
          <w:rtl/>
        </w:rPr>
        <w:t>باشد که توسط اتحادیه</w:t>
      </w:r>
      <w:r w:rsidR="002D47CE">
        <w:rPr>
          <w:rtl/>
        </w:rPr>
        <w:softHyphen/>
      </w:r>
      <w:r w:rsidR="002D47CE">
        <w:rPr>
          <w:rFonts w:hint="cs"/>
          <w:rtl/>
        </w:rPr>
        <w:t>های کارگری یا دولت تعیین شده و باید به نیروی کار پرداخت شود، بر طبق تئوری</w:t>
      </w:r>
      <w:r w:rsidR="002D47CE">
        <w:rPr>
          <w:rtl/>
        </w:rPr>
        <w:softHyphen/>
      </w:r>
      <w:r w:rsidR="002D47CE">
        <w:rPr>
          <w:rFonts w:hint="cs"/>
          <w:rtl/>
        </w:rPr>
        <w:t>های اقتصادی انتظار داریم که افزایش حداقل دستمزد باعث افزایش هزینه</w:t>
      </w:r>
      <w:r w:rsidR="002D47CE">
        <w:rPr>
          <w:rtl/>
        </w:rPr>
        <w:softHyphen/>
      </w:r>
      <w:r w:rsidR="002D47CE">
        <w:rPr>
          <w:rFonts w:hint="cs"/>
          <w:rtl/>
        </w:rPr>
        <w:t xml:space="preserve">های بنگاه گردیده و بنگاه نیروی کار کمتری را به کار گیرد و از این رو علامت ضریب این متغیر نیز </w:t>
      </w:r>
      <w:r w:rsidR="00803213">
        <w:rPr>
          <w:rFonts w:hint="cs"/>
          <w:rtl/>
        </w:rPr>
        <w:t>مثبت</w:t>
      </w:r>
      <w:r w:rsidR="002D47CE">
        <w:rPr>
          <w:rFonts w:hint="cs"/>
          <w:rtl/>
        </w:rPr>
        <w:t xml:space="preserve"> باشد</w:t>
      </w:r>
      <w:r w:rsidR="00F31A81">
        <w:rPr>
          <w:rFonts w:hint="cs"/>
          <w:rtl/>
        </w:rPr>
        <w:t xml:space="preserve">. </w:t>
      </w:r>
    </w:p>
    <w:p w:rsidR="00140E20" w:rsidRDefault="00844249" w:rsidP="00265520">
      <w:pPr>
        <w:rPr>
          <w:rtl/>
        </w:rPr>
      </w:pPr>
      <m:oMath>
        <m:r>
          <w:rPr>
            <w:rFonts w:ascii="Cambria Math" w:hAnsi="Cambria Math"/>
          </w:rPr>
          <m:t>Productivity</m:t>
        </m:r>
      </m:oMath>
      <w:r w:rsidR="00140E20">
        <w:rPr>
          <w:rFonts w:eastAsiaTheme="minorEastAsia" w:hint="cs"/>
          <w:rtl/>
        </w:rPr>
        <w:t>:</w:t>
      </w:r>
      <w:r w:rsidR="00F31A81">
        <w:rPr>
          <w:rFonts w:hint="cs"/>
          <w:rtl/>
        </w:rPr>
        <w:t xml:space="preserve"> بهره</w:t>
      </w:r>
      <w:r w:rsidR="00F31A81">
        <w:rPr>
          <w:rtl/>
        </w:rPr>
        <w:softHyphen/>
      </w:r>
      <w:r w:rsidR="00F31A81">
        <w:rPr>
          <w:rFonts w:hint="cs"/>
          <w:rtl/>
        </w:rPr>
        <w:t>وری است</w:t>
      </w:r>
      <w:r w:rsidR="00946E9D">
        <w:rPr>
          <w:rFonts w:hint="cs"/>
          <w:rtl/>
        </w:rPr>
        <w:t xml:space="preserve"> که در مطالعه حاضر</w:t>
      </w:r>
      <w:r w:rsidR="00265520">
        <w:rPr>
          <w:rFonts w:hint="cs"/>
          <w:rtl/>
        </w:rPr>
        <w:t xml:space="preserve"> </w:t>
      </w:r>
      <w:r w:rsidR="00946E9D">
        <w:rPr>
          <w:rFonts w:hint="cs"/>
          <w:rtl/>
        </w:rPr>
        <w:t>دارای بیشترین اهمیت بوده و</w:t>
      </w:r>
      <w:r w:rsidR="00F31A81">
        <w:rPr>
          <w:rFonts w:hint="cs"/>
          <w:rtl/>
        </w:rPr>
        <w:t xml:space="preserve"> همانطور که گفته شد تاثیر آن بر روی نرخ بیکا</w:t>
      </w:r>
      <w:r w:rsidR="00FB54D9">
        <w:rPr>
          <w:rFonts w:hint="cs"/>
          <w:rtl/>
        </w:rPr>
        <w:t>ری</w:t>
      </w:r>
      <w:r w:rsidR="00F31A81">
        <w:rPr>
          <w:rFonts w:hint="cs"/>
          <w:rtl/>
        </w:rPr>
        <w:t xml:space="preserve"> می</w:t>
      </w:r>
      <w:r w:rsidR="00F31A81">
        <w:rPr>
          <w:rtl/>
        </w:rPr>
        <w:softHyphen/>
      </w:r>
      <w:r w:rsidR="00F31A81">
        <w:rPr>
          <w:rFonts w:hint="cs"/>
          <w:rtl/>
        </w:rPr>
        <w:t>تواند مثبت یا منفی باشد.</w:t>
      </w:r>
    </w:p>
    <w:p w:rsidR="004665C5" w:rsidRDefault="00CC3E8A" w:rsidP="007C4DEF">
      <w:pPr>
        <w:rPr>
          <w:rtl/>
        </w:rPr>
      </w:pPr>
      <w:r>
        <w:rPr>
          <w:rFonts w:hint="cs"/>
          <w:rtl/>
        </w:rPr>
        <w:t>در قسمت</w:t>
      </w:r>
      <w:r>
        <w:rPr>
          <w:rtl/>
        </w:rPr>
        <w:softHyphen/>
      </w:r>
      <w:r w:rsidR="00140E20">
        <w:rPr>
          <w:rFonts w:hint="cs"/>
          <w:rtl/>
        </w:rPr>
        <w:t>های بعد این رابطه همراه با</w:t>
      </w:r>
      <w:r w:rsidR="00265520">
        <w:rPr>
          <w:rFonts w:hint="cs"/>
          <w:rtl/>
        </w:rPr>
        <w:t xml:space="preserve"> معادله بهره</w:t>
      </w:r>
      <w:r w:rsidR="00265520">
        <w:rPr>
          <w:rtl/>
        </w:rPr>
        <w:softHyphen/>
      </w:r>
      <w:r w:rsidR="007C4DEF">
        <w:rPr>
          <w:rFonts w:hint="cs"/>
          <w:rtl/>
        </w:rPr>
        <w:t>وری به صورت همزمان</w:t>
      </w:r>
      <w:r w:rsidR="00140E20">
        <w:rPr>
          <w:rFonts w:hint="cs"/>
          <w:rtl/>
        </w:rPr>
        <w:t xml:space="preserve"> برآورد خواهد شد.</w:t>
      </w:r>
    </w:p>
    <w:p w:rsidR="00946E9D" w:rsidRDefault="00CF0D2E" w:rsidP="00CF0D2E">
      <w:pPr>
        <w:pStyle w:val="Heading2"/>
        <w:rPr>
          <w:rtl/>
        </w:rPr>
      </w:pPr>
      <w:r>
        <w:rPr>
          <w:rFonts w:hint="cs"/>
          <w:rtl/>
        </w:rPr>
        <w:t>2</w:t>
      </w:r>
      <w:r w:rsidR="00ED6F2C">
        <w:rPr>
          <w:rFonts w:hint="cs"/>
          <w:rtl/>
        </w:rPr>
        <w:t>-</w:t>
      </w:r>
      <w:r>
        <w:rPr>
          <w:rFonts w:hint="cs"/>
          <w:rtl/>
        </w:rPr>
        <w:t xml:space="preserve">4- </w:t>
      </w:r>
      <w:r w:rsidR="00946E9D" w:rsidRPr="00946E9D">
        <w:rPr>
          <w:rFonts w:hint="cs"/>
          <w:rtl/>
        </w:rPr>
        <w:t>معادله بهره</w:t>
      </w:r>
      <w:r w:rsidR="00497072">
        <w:rPr>
          <w:rtl/>
        </w:rPr>
        <w:softHyphen/>
      </w:r>
      <w:r w:rsidR="00946E9D" w:rsidRPr="00946E9D">
        <w:rPr>
          <w:rFonts w:hint="cs"/>
          <w:rtl/>
        </w:rPr>
        <w:t>وری</w:t>
      </w:r>
    </w:p>
    <w:p w:rsidR="00395D60" w:rsidRDefault="00140E20" w:rsidP="00AC3220">
      <w:pPr>
        <w:rPr>
          <w:rtl/>
        </w:rPr>
      </w:pPr>
      <w:r>
        <w:rPr>
          <w:rFonts w:hint="cs"/>
          <w:rtl/>
        </w:rPr>
        <w:t xml:space="preserve">با توجه به مطالعات </w:t>
      </w:r>
      <w:r w:rsidR="00AC3220">
        <w:rPr>
          <w:rFonts w:hint="cs"/>
          <w:rtl/>
        </w:rPr>
        <w:t>بارو و لی(2000) و نینگ(2004)</w:t>
      </w:r>
      <w:r>
        <w:rPr>
          <w:rFonts w:hint="cs"/>
          <w:rtl/>
        </w:rPr>
        <w:t xml:space="preserve"> </w:t>
      </w:r>
      <w:r w:rsidR="00C82025">
        <w:rPr>
          <w:rFonts w:hint="cs"/>
          <w:rtl/>
        </w:rPr>
        <w:t xml:space="preserve">برای برآورد معادله </w:t>
      </w:r>
      <w:r w:rsidR="00CC3E8A">
        <w:rPr>
          <w:rFonts w:hint="cs"/>
          <w:rtl/>
        </w:rPr>
        <w:t>بهره</w:t>
      </w:r>
      <w:r w:rsidR="00CC3E8A">
        <w:rPr>
          <w:rtl/>
        </w:rPr>
        <w:softHyphen/>
      </w:r>
      <w:r>
        <w:rPr>
          <w:rFonts w:hint="cs"/>
          <w:rtl/>
        </w:rPr>
        <w:t>وری</w:t>
      </w:r>
      <w:r w:rsidR="00C82025">
        <w:rPr>
          <w:rFonts w:hint="cs"/>
          <w:rtl/>
        </w:rPr>
        <w:t xml:space="preserve"> از </w:t>
      </w:r>
      <w:r>
        <w:rPr>
          <w:rFonts w:hint="cs"/>
          <w:rtl/>
        </w:rPr>
        <w:t>رابطه (</w:t>
      </w:r>
      <w:bookmarkStart w:id="2" w:name="OLE_LINK1"/>
      <w:bookmarkStart w:id="3" w:name="OLE_LINK2"/>
      <w:r>
        <w:rPr>
          <w:rFonts w:hint="cs"/>
          <w:rtl/>
        </w:rPr>
        <w:t>4</w:t>
      </w:r>
      <w:bookmarkEnd w:id="2"/>
      <w:bookmarkEnd w:id="3"/>
      <w:r>
        <w:rPr>
          <w:rFonts w:hint="cs"/>
          <w:rtl/>
        </w:rPr>
        <w:t>)</w:t>
      </w:r>
      <w:r w:rsidR="00C82025">
        <w:rPr>
          <w:rFonts w:hint="cs"/>
          <w:rtl/>
        </w:rPr>
        <w:t xml:space="preserve"> استفاده </w:t>
      </w:r>
      <w:r>
        <w:rPr>
          <w:rFonts w:hint="cs"/>
          <w:rtl/>
        </w:rPr>
        <w:t>شده است.</w:t>
      </w:r>
    </w:p>
    <w:p w:rsidR="00D02A47" w:rsidRPr="00140E20" w:rsidRDefault="005257F0" w:rsidP="002458C9">
      <w:pPr>
        <w:bidi w:val="0"/>
        <w:spacing w:line="360" w:lineRule="auto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Productivity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Capital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tax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Education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                  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4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unemployment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 </m:t>
            </m:r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4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 w:cs="Arial"/>
              </w:rPr>
              <m:t>Initial productivity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140E20">
        <w:rPr>
          <w:rFonts w:eastAsiaTheme="minorEastAsia" w:hint="cs"/>
          <w:rtl/>
        </w:rPr>
        <w:t xml:space="preserve"> </w:t>
      </w:r>
      <w:r w:rsidR="00140E20">
        <w:rPr>
          <w:rFonts w:asciiTheme="majorBidi" w:eastAsiaTheme="minorEastAsia" w:hAnsiTheme="majorBidi"/>
        </w:rPr>
        <w:tab/>
      </w:r>
      <w:r w:rsidR="00BD1B56">
        <w:rPr>
          <w:rFonts w:asciiTheme="majorBidi" w:eastAsiaTheme="minorEastAsia" w:hAnsiTheme="majorBidi"/>
        </w:rPr>
        <w:t>(</w:t>
      </w:r>
      <w:r w:rsidR="00BD1B56">
        <w:rPr>
          <w:rFonts w:hint="cs"/>
          <w:rtl/>
        </w:rPr>
        <w:t>4</w:t>
      </w:r>
      <w:r w:rsidR="00BD1B56">
        <w:rPr>
          <w:rFonts w:asciiTheme="majorBidi" w:eastAsiaTheme="minorEastAsia" w:hAnsiTheme="majorBidi"/>
        </w:rPr>
        <w:t>)</w:t>
      </w:r>
    </w:p>
    <w:p w:rsidR="007C4DEF" w:rsidRDefault="007C4DEF" w:rsidP="007C4DEF">
      <w:pPr>
        <w:rPr>
          <w:rtl/>
        </w:rPr>
      </w:pPr>
      <w:r>
        <w:rPr>
          <w:rFonts w:hint="cs"/>
          <w:rtl/>
        </w:rPr>
        <w:t>که متغیرهای رابطه (4)</w:t>
      </w:r>
      <w:r w:rsidR="00717441" w:rsidRPr="00FD4BFC">
        <w:rPr>
          <w:rFonts w:hint="cs"/>
          <w:rtl/>
        </w:rPr>
        <w:t xml:space="preserve"> </w:t>
      </w:r>
      <w:r>
        <w:rPr>
          <w:rFonts w:hint="cs"/>
          <w:rtl/>
        </w:rPr>
        <w:t>به شرح زیر می باشد.</w:t>
      </w:r>
    </w:p>
    <w:p w:rsidR="007C4DEF" w:rsidRDefault="00717441" w:rsidP="007C4DEF">
      <w:pPr>
        <w:rPr>
          <w:rtl/>
        </w:rPr>
      </w:pPr>
      <m:oMath>
        <m:r>
          <w:rPr>
            <w:rFonts w:ascii="Cambria Math" w:hAnsi="Cambria Math"/>
          </w:rPr>
          <m:t>Productivity</m:t>
        </m:r>
      </m:oMath>
      <w:r w:rsidR="007C4DEF">
        <w:rPr>
          <w:rFonts w:eastAsiaTheme="minorEastAsia" w:hint="cs"/>
          <w:rtl/>
        </w:rPr>
        <w:t>: متغیر</w:t>
      </w:r>
      <w:r>
        <w:rPr>
          <w:rFonts w:hint="cs"/>
          <w:rtl/>
        </w:rPr>
        <w:t xml:space="preserve"> </w:t>
      </w:r>
      <w:bookmarkStart w:id="4" w:name="OLE_LINK3"/>
      <w:bookmarkStart w:id="5" w:name="OLE_LINK4"/>
      <w:r>
        <w:rPr>
          <w:rFonts w:hint="cs"/>
          <w:rtl/>
        </w:rPr>
        <w:t>بهره</w:t>
      </w:r>
      <w:r>
        <w:rPr>
          <w:rtl/>
        </w:rPr>
        <w:softHyphen/>
      </w:r>
      <w:r>
        <w:rPr>
          <w:rFonts w:hint="cs"/>
          <w:rtl/>
        </w:rPr>
        <w:t>وری</w:t>
      </w:r>
      <w:bookmarkEnd w:id="4"/>
      <w:bookmarkEnd w:id="5"/>
      <w:r>
        <w:rPr>
          <w:rFonts w:hint="cs"/>
          <w:rtl/>
        </w:rPr>
        <w:t xml:space="preserve"> است که به عنوان متغیر وابسته در نظر گرفته شده است.</w:t>
      </w:r>
    </w:p>
    <w:p w:rsidR="007C4DEF" w:rsidRDefault="00717441" w:rsidP="001A1506">
      <w:pPr>
        <w:rPr>
          <w:rtl/>
        </w:rPr>
      </w:pP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Capital tax</m:t>
        </m:r>
      </m:oMath>
      <w:r w:rsidR="007C4DEF">
        <w:rPr>
          <w:rFonts w:eastAsiaTheme="minorEastAsia" w:hint="cs"/>
          <w:rtl/>
        </w:rPr>
        <w:t>:</w:t>
      </w:r>
      <w:r>
        <w:rPr>
          <w:rFonts w:hint="cs"/>
          <w:rtl/>
        </w:rPr>
        <w:t xml:space="preserve"> بیانگر مالیاتی است که توسط دولت از درآمد ناشی از سرمایه گرفته می</w:t>
      </w:r>
      <w:r>
        <w:rPr>
          <w:rtl/>
        </w:rPr>
        <w:softHyphen/>
      </w:r>
      <w:r>
        <w:rPr>
          <w:rFonts w:hint="cs"/>
          <w:rtl/>
        </w:rPr>
        <w:t>شود و انتظار این است که علامت ضریب آن منفی باشد</w:t>
      </w:r>
      <w:r w:rsidR="007310C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81E54" w:rsidRPr="000E53B4">
        <w:rPr>
          <w:rFonts w:hint="cs"/>
          <w:rtl/>
        </w:rPr>
        <w:t xml:space="preserve">بر پایه بیشتر مطالعات انجام شده، </w:t>
      </w:r>
      <w:r w:rsidRPr="000E53B4">
        <w:rPr>
          <w:rFonts w:hint="cs"/>
          <w:rtl/>
        </w:rPr>
        <w:t xml:space="preserve">افزایش </w:t>
      </w:r>
      <w:r w:rsidR="007310CF" w:rsidRPr="000E53B4">
        <w:rPr>
          <w:rFonts w:hint="cs"/>
          <w:rtl/>
        </w:rPr>
        <w:t>مالیات بر سرمایه</w:t>
      </w:r>
      <w:r w:rsidRPr="000E53B4">
        <w:rPr>
          <w:rFonts w:hint="cs"/>
          <w:rtl/>
        </w:rPr>
        <w:t xml:space="preserve"> باعث کاهش </w:t>
      </w:r>
      <w:r w:rsidR="007310CF" w:rsidRPr="000E53B4">
        <w:rPr>
          <w:rFonts w:hint="cs"/>
          <w:rtl/>
        </w:rPr>
        <w:t>بازدهی</w:t>
      </w:r>
      <w:r w:rsidRPr="000E53B4">
        <w:rPr>
          <w:rFonts w:hint="cs"/>
          <w:rtl/>
        </w:rPr>
        <w:t xml:space="preserve"> خالص سرمایه شده</w:t>
      </w:r>
      <w:r w:rsidR="007310CF" w:rsidRPr="000E53B4">
        <w:rPr>
          <w:rFonts w:hint="cs"/>
          <w:rtl/>
        </w:rPr>
        <w:t>، انگیزه برای سرمایه</w:t>
      </w:r>
      <w:r w:rsidR="001A1506" w:rsidRPr="000E53B4">
        <w:rPr>
          <w:rtl/>
        </w:rPr>
        <w:softHyphen/>
      </w:r>
      <w:r w:rsidR="007310CF" w:rsidRPr="000E53B4">
        <w:rPr>
          <w:rFonts w:hint="cs"/>
          <w:rtl/>
        </w:rPr>
        <w:t>گذاری را کاهش داده و</w:t>
      </w:r>
      <w:r w:rsidRPr="000E53B4">
        <w:rPr>
          <w:rFonts w:hint="cs"/>
          <w:rtl/>
        </w:rPr>
        <w:t xml:space="preserve"> کاهش تولید و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 را به دنبال خواهد داشت</w:t>
      </w:r>
      <w:r w:rsidR="00181E54" w:rsidRPr="000E53B4">
        <w:rPr>
          <w:rStyle w:val="FootnoteReference"/>
          <w:rtl/>
        </w:rPr>
        <w:footnoteReference w:id="32"/>
      </w:r>
      <w:r w:rsidRPr="000E53B4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C4DEF" w:rsidRDefault="00717441" w:rsidP="00CC3E8A">
      <w:pPr>
        <w:rPr>
          <w:rtl/>
        </w:rPr>
      </w:pPr>
      <m:oMath>
        <m:r>
          <w:rPr>
            <w:rFonts w:ascii="Cambria Math" w:hAnsi="Cambria Math" w:cs="Arial"/>
          </w:rPr>
          <m:t>Education</m:t>
        </m:r>
      </m:oMath>
      <w:r w:rsidR="007C4DEF">
        <w:rPr>
          <w:rFonts w:eastAsiaTheme="minorEastAsia" w:hint="cs"/>
          <w:rtl/>
        </w:rPr>
        <w:t>:</w:t>
      </w:r>
      <w:r>
        <w:rPr>
          <w:rFonts w:hint="cs"/>
          <w:rtl/>
        </w:rPr>
        <w:t xml:space="preserve"> به معنی برخورداری جامعه و نیروی کار از سطح مهارت و توانایی بالاتر می</w:t>
      </w:r>
      <w:r>
        <w:rPr>
          <w:rtl/>
        </w:rPr>
        <w:softHyphen/>
      </w:r>
      <w:r>
        <w:rPr>
          <w:rFonts w:hint="cs"/>
          <w:rtl/>
        </w:rPr>
        <w:t xml:space="preserve">باشد و </w:t>
      </w:r>
      <w:r w:rsidR="00CC3E8A">
        <w:rPr>
          <w:rFonts w:hint="cs"/>
          <w:rtl/>
        </w:rPr>
        <w:t>انتظار بر این است که</w:t>
      </w:r>
      <w:r>
        <w:rPr>
          <w:rFonts w:hint="cs"/>
          <w:rtl/>
        </w:rPr>
        <w:t xml:space="preserve"> رابطه آن با بهره</w:t>
      </w:r>
      <w:r>
        <w:rPr>
          <w:rtl/>
        </w:rPr>
        <w:softHyphen/>
      </w:r>
      <w:r>
        <w:rPr>
          <w:rFonts w:hint="cs"/>
          <w:rtl/>
        </w:rPr>
        <w:t xml:space="preserve">وری مثبت </w:t>
      </w:r>
      <w:r>
        <w:rPr>
          <w:rtl/>
        </w:rPr>
        <w:softHyphen/>
      </w:r>
      <w:r>
        <w:rPr>
          <w:rFonts w:hint="cs"/>
          <w:rtl/>
        </w:rPr>
        <w:t>باشد.</w:t>
      </w:r>
      <w:r w:rsidR="00FD4BFC">
        <w:rPr>
          <w:rFonts w:hint="cs"/>
          <w:rtl/>
        </w:rPr>
        <w:t xml:space="preserve"> </w:t>
      </w:r>
    </w:p>
    <w:p w:rsidR="007C4DEF" w:rsidRDefault="00717441" w:rsidP="005C64F8">
      <w:pPr>
        <w:rPr>
          <w:rtl/>
        </w:rPr>
      </w:pPr>
      <m:oMath>
        <m:r>
          <w:rPr>
            <w:rFonts w:ascii="Cambria Math" w:hAnsi="Cambria Math"/>
          </w:rPr>
          <w:lastRenderedPageBreak/>
          <m:t>unemployment</m:t>
        </m:r>
      </m:oMath>
      <w:r w:rsidR="007C4DEF">
        <w:rPr>
          <w:rFonts w:eastAsiaTheme="minorEastAsia" w:hint="cs"/>
          <w:rtl/>
        </w:rPr>
        <w:t>:</w:t>
      </w:r>
      <w:r w:rsidR="00FD4BFC">
        <w:rPr>
          <w:rFonts w:hint="cs"/>
          <w:rtl/>
        </w:rPr>
        <w:t xml:space="preserve"> بیانگر بیکاری می</w:t>
      </w:r>
      <w:r w:rsidR="00FD4BFC">
        <w:rPr>
          <w:rtl/>
        </w:rPr>
        <w:softHyphen/>
      </w:r>
      <w:r w:rsidR="00FD4BFC">
        <w:rPr>
          <w:rFonts w:hint="cs"/>
          <w:rtl/>
        </w:rPr>
        <w:t>باشد که این مطالعه به دنبال تعیین تاثیر</w:t>
      </w:r>
      <w:r w:rsidR="005C64F8">
        <w:rPr>
          <w:rFonts w:hint="cs"/>
          <w:rtl/>
        </w:rPr>
        <w:t xml:space="preserve"> </w:t>
      </w:r>
      <w:r w:rsidR="00FD4BFC">
        <w:rPr>
          <w:rFonts w:hint="cs"/>
          <w:rtl/>
        </w:rPr>
        <w:t xml:space="preserve">آن بر </w:t>
      </w:r>
      <w:r w:rsidR="00265520">
        <w:rPr>
          <w:rFonts w:hint="cs"/>
          <w:rtl/>
        </w:rPr>
        <w:t>بهره</w:t>
      </w:r>
      <w:r w:rsidR="00265520">
        <w:rPr>
          <w:rtl/>
        </w:rPr>
        <w:softHyphen/>
      </w:r>
      <w:r w:rsidR="00265520">
        <w:rPr>
          <w:rFonts w:hint="cs"/>
          <w:rtl/>
        </w:rPr>
        <w:t>وری</w:t>
      </w:r>
      <w:r w:rsidR="00FD4BFC">
        <w:rPr>
          <w:rFonts w:hint="cs"/>
          <w:rtl/>
        </w:rPr>
        <w:t xml:space="preserve"> می</w:t>
      </w:r>
      <w:r w:rsidR="00FD4BFC">
        <w:rPr>
          <w:rtl/>
        </w:rPr>
        <w:softHyphen/>
      </w:r>
      <w:r w:rsidR="00FD4BFC">
        <w:rPr>
          <w:rFonts w:hint="cs"/>
          <w:rtl/>
        </w:rPr>
        <w:t>باش</w:t>
      </w:r>
      <w:r w:rsidR="005C64F8">
        <w:rPr>
          <w:rFonts w:hint="cs"/>
          <w:rtl/>
        </w:rPr>
        <w:t>د</w:t>
      </w:r>
      <w:r w:rsidR="007C4DEF">
        <w:rPr>
          <w:rFonts w:hint="cs"/>
          <w:rtl/>
        </w:rPr>
        <w:t>.</w:t>
      </w:r>
    </w:p>
    <w:p w:rsidR="00946E9D" w:rsidRDefault="00717441" w:rsidP="007C4DEF">
      <w:pPr>
        <w:rPr>
          <w:rtl/>
        </w:rPr>
      </w:pPr>
      <m:oMath>
        <m:r>
          <w:rPr>
            <w:rFonts w:ascii="Cambria Math" w:hAnsi="Cambria Math" w:cs="Arial"/>
          </w:rPr>
          <m:t>Initial productivity</m:t>
        </m:r>
      </m:oMath>
      <w:r w:rsidR="005C64F8">
        <w:rPr>
          <w:rFonts w:eastAsiaTheme="minorEastAsia" w:hint="cs"/>
          <w:rtl/>
        </w:rPr>
        <w:t>: نشان</w:t>
      </w:r>
      <w:r w:rsidR="005C64F8">
        <w:rPr>
          <w:rFonts w:eastAsiaTheme="minorEastAsia"/>
          <w:rtl/>
        </w:rPr>
        <w:softHyphen/>
      </w:r>
      <w:r w:rsidR="007C4DEF">
        <w:rPr>
          <w:rFonts w:eastAsiaTheme="minorEastAsia" w:hint="cs"/>
          <w:rtl/>
        </w:rPr>
        <w:t>دهنده</w:t>
      </w:r>
      <w:r w:rsidR="00FD4BFC">
        <w:rPr>
          <w:rFonts w:hint="cs"/>
          <w:rtl/>
        </w:rPr>
        <w:t xml:space="preserve"> سطح بهره</w:t>
      </w:r>
      <w:r w:rsidR="00FD4BFC">
        <w:rPr>
          <w:rtl/>
        </w:rPr>
        <w:softHyphen/>
      </w:r>
      <w:r w:rsidR="00FD4BFC">
        <w:rPr>
          <w:rFonts w:hint="cs"/>
          <w:rtl/>
        </w:rPr>
        <w:t>وری دوره قبل می</w:t>
      </w:r>
      <w:r w:rsidR="00FD4BFC">
        <w:rPr>
          <w:rtl/>
        </w:rPr>
        <w:softHyphen/>
      </w:r>
      <w:r w:rsidR="00FD4BFC">
        <w:rPr>
          <w:rFonts w:hint="cs"/>
          <w:rtl/>
        </w:rPr>
        <w:t>باشد.</w:t>
      </w:r>
    </w:p>
    <w:p w:rsidR="00BD0D77" w:rsidRPr="00F71D3B" w:rsidRDefault="00CF0D2E" w:rsidP="00CF0D2E">
      <w:pPr>
        <w:pStyle w:val="Heading2"/>
        <w:rPr>
          <w:rtl/>
        </w:rPr>
      </w:pPr>
      <w:r>
        <w:rPr>
          <w:rFonts w:hint="cs"/>
          <w:rtl/>
        </w:rPr>
        <w:t xml:space="preserve">3-4- </w:t>
      </w:r>
      <w:r w:rsidR="00BD0D77" w:rsidRPr="00F71D3B">
        <w:rPr>
          <w:rFonts w:hint="cs"/>
          <w:rtl/>
        </w:rPr>
        <w:t>داده</w:t>
      </w:r>
      <w:r w:rsidR="00BD0D77" w:rsidRPr="00F71D3B">
        <w:rPr>
          <w:rtl/>
        </w:rPr>
        <w:softHyphen/>
      </w:r>
      <w:r w:rsidR="00BD0D77" w:rsidRPr="00F71D3B">
        <w:rPr>
          <w:rFonts w:hint="cs"/>
          <w:rtl/>
        </w:rPr>
        <w:t>های مورد استفاده</w:t>
      </w:r>
    </w:p>
    <w:p w:rsidR="00BD0D77" w:rsidRDefault="002514EE" w:rsidP="006D4702">
      <w:pPr>
        <w:rPr>
          <w:rtl/>
        </w:rPr>
      </w:pPr>
      <w:r>
        <w:rPr>
          <w:rFonts w:hint="cs"/>
          <w:rtl/>
        </w:rPr>
        <w:t>داده های مورد استفاده مربوط به دوره زمانی 1389-</w:t>
      </w:r>
      <w:r w:rsidR="00CC3E8A">
        <w:rPr>
          <w:rFonts w:hint="cs"/>
          <w:rtl/>
        </w:rPr>
        <w:t>1359 می</w:t>
      </w:r>
      <w:r w:rsidR="00CC3E8A">
        <w:rPr>
          <w:rtl/>
        </w:rPr>
        <w:softHyphen/>
      </w:r>
      <w:r>
        <w:rPr>
          <w:rFonts w:hint="cs"/>
          <w:rtl/>
        </w:rPr>
        <w:t>باشد</w:t>
      </w:r>
      <w:r w:rsidR="00CC3E8A">
        <w:rPr>
          <w:rFonts w:hint="cs"/>
          <w:rtl/>
        </w:rPr>
        <w:t xml:space="preserve"> که از سایت ب</w:t>
      </w:r>
      <w:r w:rsidR="00A75FBF">
        <w:rPr>
          <w:rFonts w:hint="cs"/>
          <w:rtl/>
        </w:rPr>
        <w:t>انک مرکزی</w:t>
      </w:r>
      <w:r w:rsidR="00CC3E8A">
        <w:rPr>
          <w:rFonts w:hint="cs"/>
          <w:rtl/>
        </w:rPr>
        <w:t>، مرکز آمار و وزارت کار</w:t>
      </w:r>
      <w:r w:rsidR="00A75FBF">
        <w:rPr>
          <w:rFonts w:hint="cs"/>
          <w:rtl/>
        </w:rPr>
        <w:t>، تعاون و رفاه اجتماعی</w:t>
      </w:r>
      <w:r w:rsidR="00CC3E8A">
        <w:rPr>
          <w:rFonts w:hint="cs"/>
          <w:rtl/>
        </w:rPr>
        <w:t xml:space="preserve"> </w:t>
      </w:r>
      <w:r w:rsidR="00A75FBF">
        <w:rPr>
          <w:rFonts w:hint="cs"/>
          <w:rtl/>
        </w:rPr>
        <w:t xml:space="preserve">جمهوری اسلامی ایران </w:t>
      </w:r>
      <w:r w:rsidR="00CC3E8A">
        <w:rPr>
          <w:rFonts w:hint="cs"/>
          <w:rtl/>
        </w:rPr>
        <w:t>گرفته شده است</w:t>
      </w:r>
      <w:r>
        <w:rPr>
          <w:rFonts w:hint="cs"/>
          <w:rtl/>
        </w:rPr>
        <w:t xml:space="preserve">. </w:t>
      </w:r>
      <w:r w:rsidR="00F71D3B">
        <w:rPr>
          <w:rFonts w:hint="cs"/>
          <w:rtl/>
        </w:rPr>
        <w:t xml:space="preserve">در این مطالعه برای متغیر </w:t>
      </w:r>
      <m:oMath>
        <m:r>
          <w:rPr>
            <w:rFonts w:ascii="Cambria Math" w:hAnsi="Cambria Math"/>
          </w:rPr>
          <m:t>unemployment</m:t>
        </m:r>
      </m:oMath>
      <w:r>
        <w:rPr>
          <w:rFonts w:hint="cs"/>
          <w:rtl/>
        </w:rPr>
        <w:t xml:space="preserve"> از نرخ بیکاری </w:t>
      </w:r>
      <w:r w:rsidRPr="000E53B4">
        <w:rPr>
          <w:rFonts w:hint="cs"/>
          <w:rtl/>
        </w:rPr>
        <w:t>و</w:t>
      </w:r>
      <w:r w:rsidR="00100380" w:rsidRPr="000E53B4">
        <w:rPr>
          <w:rFonts w:hint="cs"/>
          <w:rtl/>
        </w:rPr>
        <w:t xml:space="preserve"> برای متغیر </w:t>
      </w:r>
      <m:oMath>
        <m:r>
          <w:rPr>
            <w:rFonts w:ascii="Cambria Math" w:hAnsi="Cambria Math"/>
          </w:rPr>
          <m:t>Inflation</m:t>
        </m:r>
      </m:oMath>
      <w:r w:rsidR="00100380" w:rsidRPr="000E53B4">
        <w:rPr>
          <w:rFonts w:hint="cs"/>
          <w:rtl/>
        </w:rPr>
        <w:t xml:space="preserve"> </w:t>
      </w:r>
      <w:r w:rsidR="00A75FBF" w:rsidRPr="000E53B4">
        <w:rPr>
          <w:rFonts w:hint="cs"/>
          <w:rtl/>
        </w:rPr>
        <w:t>از داده</w:t>
      </w:r>
      <w:r w:rsidR="00A75FBF" w:rsidRPr="000E53B4">
        <w:rPr>
          <w:rtl/>
        </w:rPr>
        <w:softHyphen/>
      </w:r>
      <w:r w:rsidR="00A75FBF" w:rsidRPr="000E53B4">
        <w:rPr>
          <w:rFonts w:hint="cs"/>
          <w:rtl/>
        </w:rPr>
        <w:t>های سالیانه نرخ تورم استفاده شده است</w:t>
      </w:r>
      <w:r w:rsidR="00100380">
        <w:rPr>
          <w:rFonts w:hint="cs"/>
          <w:rtl/>
        </w:rPr>
        <w:t xml:space="preserve">. به جای متغیر </w:t>
      </w:r>
      <m:oMath>
        <m:r>
          <w:rPr>
            <w:rFonts w:ascii="Cambria Math" w:hAnsi="Cambria Math"/>
          </w:rPr>
          <m:t>Minimum wage</m:t>
        </m:r>
      </m:oMath>
      <w:r w:rsidR="00100380">
        <w:rPr>
          <w:rFonts w:hint="cs"/>
          <w:rtl/>
        </w:rPr>
        <w:t xml:space="preserve"> ، نرخ رشد حداقل دستمزد که با استفاده از شاخص قیمت واقعی شده، به کار گرفته شده </w:t>
      </w:r>
      <w:r>
        <w:rPr>
          <w:rFonts w:hint="cs"/>
          <w:rtl/>
        </w:rPr>
        <w:t>و</w:t>
      </w:r>
      <w:r w:rsidR="00100380">
        <w:rPr>
          <w:rFonts w:hint="cs"/>
          <w:rtl/>
        </w:rPr>
        <w:t xml:space="preserve"> به جای</w:t>
      </w:r>
      <w:r w:rsidR="0061785B">
        <w:rPr>
          <w:rFonts w:hint="cs"/>
          <w:rtl/>
        </w:rPr>
        <w:t xml:space="preserve"> شاخص</w:t>
      </w:r>
      <w:r w:rsidR="00100380">
        <w:rPr>
          <w:rFonts w:hint="cs"/>
          <w:rtl/>
        </w:rPr>
        <w:t xml:space="preserve"> </w:t>
      </w:r>
      <m:oMath>
        <m:r>
          <w:rPr>
            <w:rFonts w:ascii="Cambria Math" w:hAnsi="Cambria Math" w:cs="Arial"/>
          </w:rPr>
          <m:t>productivity</m:t>
        </m:r>
      </m:oMath>
      <w:r w:rsidR="00100380">
        <w:rPr>
          <w:rFonts w:hint="cs"/>
          <w:rtl/>
        </w:rPr>
        <w:t xml:space="preserve"> </w:t>
      </w:r>
      <w:r w:rsidR="0061785B">
        <w:rPr>
          <w:rFonts w:hint="cs"/>
          <w:rtl/>
        </w:rPr>
        <w:t>داده های</w:t>
      </w:r>
      <w:r w:rsidR="00100380">
        <w:rPr>
          <w:rFonts w:hint="cs"/>
          <w:rtl/>
        </w:rPr>
        <w:t xml:space="preserve"> نرخ رشد </w:t>
      </w:r>
      <w:r w:rsidR="005D7168">
        <w:rPr>
          <w:rFonts w:hint="cs"/>
          <w:rtl/>
        </w:rPr>
        <w:t>تولید</w:t>
      </w:r>
      <w:r w:rsidR="00100380">
        <w:rPr>
          <w:rFonts w:hint="cs"/>
          <w:rtl/>
        </w:rPr>
        <w:t xml:space="preserve"> سرانه واق</w:t>
      </w:r>
      <w:r w:rsidR="00927A00">
        <w:rPr>
          <w:rFonts w:hint="cs"/>
          <w:rtl/>
        </w:rPr>
        <w:t xml:space="preserve">عی </w:t>
      </w:r>
      <w:r>
        <w:rPr>
          <w:rFonts w:hint="cs"/>
          <w:rtl/>
        </w:rPr>
        <w:t>به کار رفته</w:t>
      </w:r>
      <w:r w:rsidR="00927A00">
        <w:rPr>
          <w:rFonts w:hint="cs"/>
          <w:rtl/>
        </w:rPr>
        <w:t xml:space="preserve"> است</w:t>
      </w:r>
      <w:r>
        <w:rPr>
          <w:rFonts w:hint="cs"/>
          <w:rtl/>
        </w:rPr>
        <w:t>.</w:t>
      </w:r>
      <w:r w:rsidR="0061785B">
        <w:rPr>
          <w:rFonts w:hint="cs"/>
          <w:rtl/>
        </w:rPr>
        <w:t xml:space="preserve"> </w:t>
      </w:r>
      <w:r w:rsidR="00927A00">
        <w:rPr>
          <w:rFonts w:hint="cs"/>
          <w:rtl/>
        </w:rPr>
        <w:t xml:space="preserve">قابل ذکر است که </w:t>
      </w:r>
      <w:r w:rsidR="005D7168">
        <w:rPr>
          <w:rFonts w:hint="cs"/>
          <w:rtl/>
        </w:rPr>
        <w:t>تولید</w:t>
      </w:r>
      <w:r w:rsidR="00927A00">
        <w:rPr>
          <w:rFonts w:hint="cs"/>
          <w:rtl/>
        </w:rPr>
        <w:t xml:space="preserve"> به جای جمعیت با استفاده از مقدار نیروی کار در هر دوره به </w:t>
      </w:r>
      <w:r w:rsidR="005D7168">
        <w:rPr>
          <w:rFonts w:hint="cs"/>
          <w:rtl/>
        </w:rPr>
        <w:t>تولید</w:t>
      </w:r>
      <w:r w:rsidR="00927A00">
        <w:rPr>
          <w:rFonts w:hint="cs"/>
          <w:rtl/>
        </w:rPr>
        <w:t xml:space="preserve"> سرانه تبدیل شده است. </w:t>
      </w:r>
      <w:r w:rsidR="000A3831">
        <w:rPr>
          <w:rFonts w:hint="cs"/>
          <w:rtl/>
        </w:rPr>
        <w:t xml:space="preserve">برای متغیر </w:t>
      </w:r>
      <m:oMath>
        <m:r>
          <w:rPr>
            <w:rFonts w:ascii="Cambria Math" w:hAnsi="Cambria Math" w:cs="Arial"/>
          </w:rPr>
          <m:t>Education</m:t>
        </m:r>
      </m:oMath>
      <w:r w:rsidR="000A3831">
        <w:rPr>
          <w:rFonts w:hint="cs"/>
          <w:rtl/>
        </w:rPr>
        <w:t xml:space="preserve"> از نرخ باسوادی</w:t>
      </w:r>
      <w:r w:rsidR="00A75FBF">
        <w:rPr>
          <w:rFonts w:hint="cs"/>
          <w:rtl/>
        </w:rPr>
        <w:t xml:space="preserve"> </w:t>
      </w:r>
      <w:r w:rsidR="000A3831">
        <w:rPr>
          <w:rFonts w:hint="cs"/>
          <w:rtl/>
        </w:rPr>
        <w:t xml:space="preserve">استفاده شده و به جای متغیر </w:t>
      </w:r>
      <m:oMath>
        <m:r>
          <w:rPr>
            <w:rFonts w:ascii="Cambria Math" w:hAnsi="Cambria Math"/>
          </w:rPr>
          <m:t>Capital tax</m:t>
        </m:r>
      </m:oMath>
      <w:r w:rsidR="000A3831">
        <w:rPr>
          <w:rFonts w:hint="cs"/>
          <w:rtl/>
        </w:rPr>
        <w:t xml:space="preserve"> ن</w:t>
      </w:r>
      <w:r w:rsidR="001C75B9">
        <w:rPr>
          <w:rFonts w:hint="cs"/>
          <w:rtl/>
        </w:rPr>
        <w:t>یز از آنجایی که داده</w:t>
      </w:r>
      <w:r w:rsidR="001C75B9">
        <w:rPr>
          <w:rtl/>
        </w:rPr>
        <w:softHyphen/>
      </w:r>
      <w:r w:rsidR="000A3831">
        <w:rPr>
          <w:rFonts w:hint="cs"/>
          <w:rtl/>
        </w:rPr>
        <w:t xml:space="preserve">های مربوط </w:t>
      </w:r>
      <w:r w:rsidR="000A3831" w:rsidRPr="001C75B9">
        <w:rPr>
          <w:rFonts w:hint="cs"/>
          <w:rtl/>
        </w:rPr>
        <w:t xml:space="preserve">به </w:t>
      </w:r>
      <w:r w:rsidR="001C75B9" w:rsidRPr="001C75B9">
        <w:rPr>
          <w:rFonts w:hint="cs"/>
          <w:color w:val="000000" w:themeColor="text1"/>
          <w:rtl/>
        </w:rPr>
        <w:t>مالیات</w:t>
      </w:r>
      <w:r w:rsidR="0061785B">
        <w:rPr>
          <w:rFonts w:hint="cs"/>
          <w:color w:val="000000" w:themeColor="text1"/>
          <w:rtl/>
        </w:rPr>
        <w:t xml:space="preserve"> </w:t>
      </w:r>
      <w:r w:rsidR="001C75B9" w:rsidRPr="001C75B9">
        <w:rPr>
          <w:rFonts w:hint="cs"/>
          <w:color w:val="000000" w:themeColor="text1"/>
          <w:rtl/>
        </w:rPr>
        <w:t>بر سرمایه</w:t>
      </w:r>
      <w:r w:rsidR="00B569D8">
        <w:rPr>
          <w:rFonts w:hint="cs"/>
          <w:color w:val="000000" w:themeColor="text1"/>
          <w:rtl/>
        </w:rPr>
        <w:t xml:space="preserve"> </w:t>
      </w:r>
      <w:r w:rsidR="001C75B9">
        <w:rPr>
          <w:rFonts w:hint="cs"/>
          <w:rtl/>
        </w:rPr>
        <w:t>در دسترس نمی</w:t>
      </w:r>
      <w:r w:rsidR="001C75B9">
        <w:rPr>
          <w:rtl/>
        </w:rPr>
        <w:softHyphen/>
      </w:r>
      <w:r w:rsidR="000A3831">
        <w:rPr>
          <w:rFonts w:hint="cs"/>
          <w:rtl/>
        </w:rPr>
        <w:t xml:space="preserve">باشد، </w:t>
      </w:r>
      <w:r w:rsidR="000A3831" w:rsidRPr="000A3831">
        <w:rPr>
          <w:rFonts w:hint="cs"/>
          <w:rtl/>
        </w:rPr>
        <w:t>"</w:t>
      </w:r>
      <w:r w:rsidR="000A3831">
        <w:rPr>
          <w:rFonts w:hint="cs"/>
          <w:rtl/>
        </w:rPr>
        <w:t>نسبت درآمد مالیاتی اخذ شده از ثروت نسبت به کل درآمد مالیاتی</w:t>
      </w:r>
      <w:r>
        <w:rPr>
          <w:rFonts w:hint="cs"/>
          <w:rtl/>
        </w:rPr>
        <w:t>"</w:t>
      </w:r>
      <w:r w:rsidR="000A3831" w:rsidRPr="000A3831">
        <w:rPr>
          <w:rFonts w:hint="cs"/>
          <w:rtl/>
        </w:rPr>
        <w:t xml:space="preserve"> به کار گرفته شده است</w:t>
      </w:r>
      <w:r w:rsidR="00181FB2">
        <w:rPr>
          <w:rFonts w:hint="cs"/>
          <w:rtl/>
        </w:rPr>
        <w:t>.</w:t>
      </w:r>
      <w:r w:rsidR="00A75FBF">
        <w:rPr>
          <w:rFonts w:hint="cs"/>
          <w:rtl/>
        </w:rPr>
        <w:t xml:space="preserve"> </w:t>
      </w:r>
      <w:r w:rsidR="00181FB2">
        <w:rPr>
          <w:rFonts w:hint="cs"/>
          <w:rtl/>
        </w:rPr>
        <w:t>ب</w:t>
      </w:r>
      <w:r w:rsidR="00A75FBF">
        <w:rPr>
          <w:rFonts w:hint="cs"/>
          <w:rtl/>
        </w:rPr>
        <w:t>ه جز متغیر حداقل دستمزد که داده</w:t>
      </w:r>
      <w:r w:rsidR="00A75FBF">
        <w:rPr>
          <w:rtl/>
        </w:rPr>
        <w:softHyphen/>
      </w:r>
      <w:r w:rsidR="00181FB2">
        <w:rPr>
          <w:rFonts w:hint="cs"/>
          <w:rtl/>
        </w:rPr>
        <w:t>های آن از پایگاه اینترنتی وزارت</w:t>
      </w:r>
      <w:r>
        <w:rPr>
          <w:rFonts w:hint="cs"/>
          <w:rtl/>
        </w:rPr>
        <w:t xml:space="preserve"> تعاون، کار و رفاه اجتماعی استخراج شده است، مقادیر سایر متغیرها برگرفته از پایگاه اینترنتی بانک مرکزی جمهوری اسلامی می باشد.</w:t>
      </w:r>
      <w:r w:rsidR="0061785B">
        <w:rPr>
          <w:rFonts w:hint="cs"/>
          <w:rtl/>
        </w:rPr>
        <w:t xml:space="preserve"> </w:t>
      </w:r>
    </w:p>
    <w:p w:rsidR="00EE2FAE" w:rsidRDefault="00EE2FAE" w:rsidP="009A5A52">
      <w:pPr>
        <w:rPr>
          <w:rtl/>
        </w:rPr>
      </w:pPr>
      <w:r>
        <w:rPr>
          <w:rFonts w:hint="cs"/>
          <w:rtl/>
        </w:rPr>
        <w:t xml:space="preserve">حال برای برآورد </w:t>
      </w:r>
      <w:r w:rsidR="009A5A52">
        <w:rPr>
          <w:rFonts w:hint="cs"/>
          <w:rtl/>
        </w:rPr>
        <w:t>الگو</w:t>
      </w:r>
      <w:r>
        <w:rPr>
          <w:rFonts w:hint="cs"/>
          <w:rtl/>
        </w:rPr>
        <w:t xml:space="preserve"> با سیستم</w:t>
      </w:r>
      <w:r w:rsidR="009A5A52">
        <w:rPr>
          <w:rFonts w:hint="cs"/>
          <w:rtl/>
        </w:rPr>
        <w:t xml:space="preserve"> معادلات </w:t>
      </w:r>
      <w:r>
        <w:rPr>
          <w:rFonts w:hint="cs"/>
          <w:rtl/>
        </w:rPr>
        <w:t xml:space="preserve"> زیر مواجه هستیم:</w:t>
      </w:r>
    </w:p>
    <w:p w:rsidR="00291EE8" w:rsidRDefault="005257F0" w:rsidP="00291EE8">
      <w:pPr>
        <w:bidi w:val="0"/>
        <w:rPr>
          <w:rFonts w:eastAsiaTheme="minorEastAsia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unemployment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Labor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tax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Minimum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wage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4 </m:t>
              </m:r>
            </m:sub>
          </m:sSub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Productivity</m:t>
                  </m:r>
                </m:e>
              </m:d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ε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sub>
          </m:sSub>
        </m:oMath>
      </m:oMathPara>
    </w:p>
    <w:p w:rsidR="0053137D" w:rsidRPr="00291EE8" w:rsidRDefault="0053137D" w:rsidP="0053137D">
      <w:pPr>
        <w:bidi w:val="0"/>
        <w:rPr>
          <w:rFonts w:eastAsiaTheme="minorEastAsia"/>
          <w:sz w:val="22"/>
          <w:szCs w:val="22"/>
        </w:rPr>
      </w:pPr>
    </w:p>
    <w:p w:rsidR="001B7DDD" w:rsidRPr="0061785B" w:rsidRDefault="005257F0" w:rsidP="009A5A52">
      <w:pPr>
        <w:bidi w:val="0"/>
        <w:ind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Productivity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Capital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tax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Education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+ 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4 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unemployment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                                           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 xml:space="preserve"> </m:t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4 </m:t>
            </m:r>
          </m:sub>
        </m:sSub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(</m:t>
            </m:r>
            <m:r>
              <w:rPr>
                <w:rFonts w:ascii="Cambria Math" w:hAnsi="Cambria Math" w:cs="Arial"/>
                <w:sz w:val="22"/>
                <w:szCs w:val="22"/>
              </w:rPr>
              <m:t>Initialproductivity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)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υ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</m:oMath>
      <w:r w:rsidR="009A5A52">
        <w:rPr>
          <w:rFonts w:eastAsiaTheme="minorEastAsia" w:hint="cs"/>
          <w:rtl/>
        </w:rPr>
        <w:t xml:space="preserve">                           </w:t>
      </w:r>
      <w:r w:rsidR="009A5A52">
        <w:rPr>
          <w:rFonts w:asciiTheme="majorBidi" w:eastAsiaTheme="minorEastAsia" w:hAnsiTheme="majorBidi"/>
        </w:rPr>
        <w:t>(</w:t>
      </w:r>
      <w:r w:rsidR="009A5A52">
        <w:rPr>
          <w:rFonts w:asciiTheme="majorBidi" w:eastAsiaTheme="minorEastAsia" w:hAnsiTheme="majorBidi" w:hint="cs"/>
          <w:rtl/>
        </w:rPr>
        <w:t>5</w:t>
      </w:r>
      <w:r w:rsidR="009A5A52">
        <w:rPr>
          <w:rFonts w:asciiTheme="majorBidi" w:eastAsiaTheme="minorEastAsia" w:hAnsiTheme="majorBidi"/>
        </w:rPr>
        <w:t>)</w:t>
      </w:r>
      <w:r w:rsidR="00291EE8">
        <w:rPr>
          <w:rFonts w:eastAsiaTheme="minorEastAsia" w:hint="cs"/>
          <w:rtl/>
        </w:rPr>
        <w:t xml:space="preserve"> </w:t>
      </w:r>
      <w:r w:rsidR="00291EE8">
        <w:rPr>
          <w:rFonts w:asciiTheme="majorBidi" w:eastAsiaTheme="minorEastAsia" w:hAnsiTheme="majorBidi"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  <w:r w:rsidR="00291EE8">
        <w:rPr>
          <w:rFonts w:asciiTheme="majorBidi" w:eastAsiaTheme="minorEastAsia" w:hAnsiTheme="majorBidi" w:hint="cs"/>
          <w:rtl/>
        </w:rPr>
        <w:tab/>
      </w:r>
    </w:p>
    <w:p w:rsidR="002D47CE" w:rsidRDefault="001B7DDD" w:rsidP="003D2B35">
      <w:r>
        <w:rPr>
          <w:rFonts w:hint="cs"/>
          <w:rtl/>
        </w:rPr>
        <w:t>نکت</w:t>
      </w:r>
      <w:r w:rsidR="00FF647F">
        <w:rPr>
          <w:rFonts w:hint="cs"/>
          <w:rtl/>
        </w:rPr>
        <w:t>ه</w:t>
      </w:r>
      <w:r w:rsidR="00FF647F">
        <w:rPr>
          <w:rtl/>
        </w:rPr>
        <w:softHyphen/>
      </w:r>
      <w:r>
        <w:rPr>
          <w:rFonts w:hint="cs"/>
          <w:rtl/>
        </w:rPr>
        <w:t>ای که در اینجا با آن مواجه هستیم این است که این معادلات را نم</w:t>
      </w:r>
      <w:r w:rsidR="00FF647F">
        <w:rPr>
          <w:rFonts w:hint="cs"/>
          <w:rtl/>
        </w:rPr>
        <w:t>ی</w:t>
      </w:r>
      <w:r w:rsidR="00FF647F">
        <w:rPr>
          <w:rtl/>
        </w:rPr>
        <w:softHyphen/>
      </w:r>
      <w:r>
        <w:rPr>
          <w:rFonts w:hint="cs"/>
          <w:rtl/>
        </w:rPr>
        <w:t>توان به صورت جداگانه برآورد نمود. عل</w:t>
      </w:r>
      <w:r w:rsidR="00FF647F">
        <w:rPr>
          <w:rFonts w:hint="cs"/>
          <w:rtl/>
        </w:rPr>
        <w:t>ت آ</w:t>
      </w:r>
      <w:r>
        <w:rPr>
          <w:rFonts w:hint="cs"/>
          <w:rtl/>
        </w:rPr>
        <w:t>ن است که در برآورد تک معادلات با این فرض مواج</w:t>
      </w:r>
      <w:r w:rsidR="00E72364">
        <w:rPr>
          <w:rFonts w:hint="cs"/>
          <w:rtl/>
        </w:rPr>
        <w:t>ه</w:t>
      </w:r>
      <w:r w:rsidR="00E72364">
        <w:rPr>
          <w:rtl/>
        </w:rPr>
        <w:softHyphen/>
      </w:r>
      <w:r>
        <w:rPr>
          <w:rFonts w:hint="cs"/>
          <w:rtl/>
        </w:rPr>
        <w:t>ایم که متغیرهای توضیحی به صورت برو</w:t>
      </w:r>
      <w:r w:rsidR="00E72364">
        <w:rPr>
          <w:rFonts w:hint="cs"/>
          <w:rtl/>
        </w:rPr>
        <w:t>ن</w:t>
      </w:r>
      <w:r w:rsidR="00291EE8">
        <w:rPr>
          <w:rFonts w:cs="Times New Roman" w:hint="cs"/>
          <w:rtl/>
        </w:rPr>
        <w:t> </w:t>
      </w:r>
      <w:r>
        <w:rPr>
          <w:rFonts w:hint="cs"/>
          <w:rtl/>
        </w:rPr>
        <w:t>زا تعیین شده</w:t>
      </w:r>
      <w:r w:rsidR="00E72364">
        <w:rPr>
          <w:rtl/>
        </w:rPr>
        <w:softHyphen/>
      </w:r>
      <w:r>
        <w:rPr>
          <w:rFonts w:hint="cs"/>
          <w:rtl/>
        </w:rPr>
        <w:t>اند</w:t>
      </w:r>
      <w:r w:rsidR="00E72364">
        <w:rPr>
          <w:rFonts w:hint="cs"/>
          <w:rtl/>
        </w:rPr>
        <w:t>،</w:t>
      </w:r>
      <w:r>
        <w:rPr>
          <w:rFonts w:hint="cs"/>
          <w:rtl/>
        </w:rPr>
        <w:t xml:space="preserve"> اما در این جا م</w:t>
      </w:r>
      <w:r w:rsidR="00E72364">
        <w:rPr>
          <w:rFonts w:hint="cs"/>
          <w:rtl/>
        </w:rPr>
        <w:t>ی</w:t>
      </w:r>
      <w:r w:rsidR="00E72364">
        <w:rPr>
          <w:rtl/>
        </w:rPr>
        <w:softHyphen/>
      </w:r>
      <w:r>
        <w:rPr>
          <w:rFonts w:hint="cs"/>
          <w:rtl/>
        </w:rPr>
        <w:t>بینیم که بهره</w:t>
      </w:r>
      <w:r w:rsidR="00E72364">
        <w:rPr>
          <w:rtl/>
        </w:rPr>
        <w:softHyphen/>
      </w:r>
      <w:r>
        <w:rPr>
          <w:rFonts w:hint="cs"/>
          <w:rtl/>
        </w:rPr>
        <w:t xml:space="preserve">وری و بیکاری هنگامی که به عنوان متغیرهای توضیحی </w:t>
      </w:r>
      <w:r w:rsidR="00E72364">
        <w:rPr>
          <w:rFonts w:hint="cs"/>
          <w:rtl/>
        </w:rPr>
        <w:t>آ</w:t>
      </w:r>
      <w:r>
        <w:rPr>
          <w:rFonts w:hint="cs"/>
          <w:rtl/>
        </w:rPr>
        <w:t>و</w:t>
      </w:r>
      <w:r w:rsidR="00E72364">
        <w:rPr>
          <w:rFonts w:hint="cs"/>
          <w:rtl/>
        </w:rPr>
        <w:t>ر</w:t>
      </w:r>
      <w:r>
        <w:rPr>
          <w:rFonts w:hint="cs"/>
          <w:rtl/>
        </w:rPr>
        <w:t>ده می شوند</w:t>
      </w:r>
      <w:r w:rsidR="00E72364">
        <w:rPr>
          <w:rFonts w:hint="cs"/>
          <w:rtl/>
        </w:rPr>
        <w:t>،</w:t>
      </w:r>
      <w:r>
        <w:rPr>
          <w:rFonts w:hint="cs"/>
          <w:rtl/>
        </w:rPr>
        <w:t xml:space="preserve"> بر</w:t>
      </w:r>
      <w:r w:rsidR="00E72364">
        <w:rPr>
          <w:rFonts w:hint="cs"/>
          <w:rtl/>
        </w:rPr>
        <w:t>ون</w:t>
      </w:r>
      <w:r w:rsidR="00E72364">
        <w:rPr>
          <w:rtl/>
        </w:rPr>
        <w:softHyphen/>
      </w:r>
      <w:r>
        <w:rPr>
          <w:rFonts w:hint="cs"/>
          <w:rtl/>
        </w:rPr>
        <w:t>زا نمی</w:t>
      </w:r>
      <w:r w:rsidR="00E72364">
        <w:rPr>
          <w:rtl/>
        </w:rPr>
        <w:softHyphen/>
      </w:r>
      <w:r>
        <w:rPr>
          <w:rFonts w:hint="cs"/>
          <w:rtl/>
        </w:rPr>
        <w:t>باشند. بنابراین این معادلات را باید در قالب سیستم معادلات همزمان ب</w:t>
      </w:r>
      <w:r w:rsidR="00E72364">
        <w:rPr>
          <w:rFonts w:hint="cs"/>
          <w:rtl/>
        </w:rPr>
        <w:t>رآ</w:t>
      </w:r>
      <w:r>
        <w:rPr>
          <w:rFonts w:hint="cs"/>
          <w:rtl/>
        </w:rPr>
        <w:t>ورد نمود.</w:t>
      </w:r>
    </w:p>
    <w:p w:rsidR="004665C5" w:rsidRDefault="00A543D4" w:rsidP="00CF0D2E">
      <w:pPr>
        <w:pStyle w:val="Heading2"/>
        <w:rPr>
          <w:rtl/>
        </w:rPr>
      </w:pPr>
      <w:r>
        <w:rPr>
          <w:rFonts w:hint="cs"/>
          <w:rtl/>
        </w:rPr>
        <w:lastRenderedPageBreak/>
        <w:t>4-4</w:t>
      </w:r>
      <w:r w:rsidR="00CF0D2E">
        <w:rPr>
          <w:rFonts w:hint="cs"/>
          <w:rtl/>
        </w:rPr>
        <w:t xml:space="preserve">- </w:t>
      </w:r>
      <w:r w:rsidR="00B44911" w:rsidRPr="00B44911">
        <w:rPr>
          <w:rFonts w:hint="cs"/>
          <w:rtl/>
        </w:rPr>
        <w:t xml:space="preserve">برآورد </w:t>
      </w:r>
    </w:p>
    <w:p w:rsidR="00D16276" w:rsidRDefault="00D16276" w:rsidP="002458C9">
      <w:pPr>
        <w:rPr>
          <w:rtl/>
        </w:rPr>
      </w:pPr>
      <w:r w:rsidRPr="00D16276">
        <w:rPr>
          <w:rFonts w:hint="cs"/>
          <w:rtl/>
        </w:rPr>
        <w:t>اولین مرحله در برآور</w:t>
      </w:r>
      <w:r w:rsidR="00926AF6">
        <w:rPr>
          <w:rFonts w:hint="cs"/>
          <w:rtl/>
        </w:rPr>
        <w:t>د داده</w:t>
      </w:r>
      <w:r w:rsidR="00926AF6">
        <w:rPr>
          <w:rtl/>
        </w:rPr>
        <w:softHyphen/>
      </w:r>
      <w:r w:rsidRPr="00D16276">
        <w:rPr>
          <w:rFonts w:hint="cs"/>
          <w:rtl/>
        </w:rPr>
        <w:t>های سری زمانی بررسی مانایی این داده</w:t>
      </w:r>
      <w:r w:rsidR="00926AF6">
        <w:rPr>
          <w:rtl/>
        </w:rPr>
        <w:softHyphen/>
      </w:r>
      <w:r>
        <w:rPr>
          <w:rFonts w:hint="cs"/>
          <w:rtl/>
        </w:rPr>
        <w:t>ها</w:t>
      </w:r>
      <w:r w:rsidRPr="00D16276">
        <w:rPr>
          <w:rFonts w:hint="cs"/>
          <w:rtl/>
        </w:rPr>
        <w:t xml:space="preserve"> می باشد</w:t>
      </w:r>
      <w:r w:rsidR="00926AF6">
        <w:rPr>
          <w:rFonts w:hint="cs"/>
          <w:rtl/>
        </w:rPr>
        <w:t>، از آنجا که اکثر داده</w:t>
      </w:r>
      <w:r w:rsidR="00926AF6">
        <w:rPr>
          <w:rtl/>
        </w:rPr>
        <w:softHyphen/>
      </w:r>
      <w:r w:rsidR="00926AF6">
        <w:rPr>
          <w:rFonts w:hint="cs"/>
          <w:rtl/>
        </w:rPr>
        <w:t xml:space="preserve">های به کار رفته در </w:t>
      </w:r>
      <w:r w:rsidR="006E03FB">
        <w:rPr>
          <w:rFonts w:hint="cs"/>
          <w:rtl/>
        </w:rPr>
        <w:t>الگوی این مطالعه</w:t>
      </w:r>
      <w:r>
        <w:rPr>
          <w:rFonts w:hint="cs"/>
          <w:rtl/>
        </w:rPr>
        <w:t xml:space="preserve"> به صورت نرخ و محدود به دو مقدار صفر و یک هستند، پس دارای خاصیت مانایی</w:t>
      </w:r>
      <w:r w:rsidR="006E03FB">
        <w:rPr>
          <w:rFonts w:hint="cs"/>
          <w:rtl/>
        </w:rPr>
        <w:t xml:space="preserve"> </w:t>
      </w:r>
      <w:r w:rsidR="00926AF6">
        <w:rPr>
          <w:rFonts w:hint="cs"/>
          <w:rtl/>
        </w:rPr>
        <w:t>می</w:t>
      </w:r>
      <w:r w:rsidR="00926AF6">
        <w:rPr>
          <w:rtl/>
        </w:rPr>
        <w:softHyphen/>
      </w:r>
      <w:r>
        <w:rPr>
          <w:rFonts w:hint="cs"/>
          <w:rtl/>
        </w:rPr>
        <w:t>باشند.</w:t>
      </w:r>
      <w:r w:rsidR="008F16C0">
        <w:rPr>
          <w:rFonts w:hint="cs"/>
          <w:rtl/>
        </w:rPr>
        <w:t xml:space="preserve"> تنها داده</w:t>
      </w:r>
      <w:r w:rsidR="008F16C0">
        <w:rPr>
          <w:rFonts w:hint="cs"/>
          <w:rtl/>
        </w:rPr>
        <w:softHyphen/>
        <w:t>های</w:t>
      </w:r>
      <w:r w:rsidR="00926AF6">
        <w:rPr>
          <w:rFonts w:hint="cs"/>
          <w:rtl/>
        </w:rPr>
        <w:t>ی که به صورت نرخ نیست</w:t>
      </w:r>
      <w:r w:rsidR="008F16C0">
        <w:rPr>
          <w:rFonts w:hint="cs"/>
          <w:rtl/>
        </w:rPr>
        <w:t xml:space="preserve">ند، مربوط به </w:t>
      </w:r>
      <w:r>
        <w:rPr>
          <w:rFonts w:hint="cs"/>
          <w:rtl/>
        </w:rPr>
        <w:t>متغیر</w:t>
      </w:r>
      <w:r w:rsidR="008F16C0">
        <w:rPr>
          <w:rFonts w:hint="cs"/>
          <w:rtl/>
        </w:rPr>
        <w:t>های بهره</w:t>
      </w:r>
      <w:r w:rsidR="008F16C0">
        <w:rPr>
          <w:rtl/>
        </w:rPr>
        <w:softHyphen/>
      </w:r>
      <w:r w:rsidR="004936C2">
        <w:rPr>
          <w:rFonts w:hint="cs"/>
          <w:rtl/>
        </w:rPr>
        <w:t xml:space="preserve">وری، </w:t>
      </w:r>
      <w:r w:rsidR="008F16C0">
        <w:rPr>
          <w:rFonts w:hint="cs"/>
          <w:rtl/>
        </w:rPr>
        <w:t>حداقل دستمزد</w:t>
      </w:r>
      <w:r w:rsidR="004936C2">
        <w:rPr>
          <w:rFonts w:hint="cs"/>
          <w:rtl/>
        </w:rPr>
        <w:t xml:space="preserve"> و واردات </w:t>
      </w:r>
      <w:r w:rsidR="006E03FB">
        <w:rPr>
          <w:rFonts w:hint="cs"/>
          <w:rtl/>
        </w:rPr>
        <w:t>می</w:t>
      </w:r>
      <w:r w:rsidR="006E03FB">
        <w:rPr>
          <w:rFonts w:cs="Times New Roman" w:hint="eastAsia"/>
          <w:rtl/>
        </w:rPr>
        <w:t> </w:t>
      </w:r>
      <w:r>
        <w:rPr>
          <w:rFonts w:hint="cs"/>
          <w:rtl/>
        </w:rPr>
        <w:t>باش</w:t>
      </w:r>
      <w:r w:rsidR="008F16C0">
        <w:rPr>
          <w:rFonts w:hint="cs"/>
          <w:rtl/>
        </w:rPr>
        <w:t>ن</w:t>
      </w:r>
      <w:r>
        <w:rPr>
          <w:rFonts w:hint="cs"/>
          <w:rtl/>
        </w:rPr>
        <w:t xml:space="preserve">د که با انجام </w:t>
      </w:r>
      <w:r w:rsidR="00926AF6">
        <w:rPr>
          <w:rFonts w:hint="cs"/>
          <w:rtl/>
        </w:rPr>
        <w:t>آ</w:t>
      </w:r>
      <w:r>
        <w:rPr>
          <w:rFonts w:hint="cs"/>
          <w:rtl/>
        </w:rPr>
        <w:t>زمون ریشه وا</w:t>
      </w:r>
      <w:r w:rsidR="00926AF6">
        <w:rPr>
          <w:rFonts w:hint="cs"/>
          <w:rtl/>
        </w:rPr>
        <w:t>حد، مانایی آن مورد تایید قرار می</w:t>
      </w:r>
      <w:r w:rsidR="00926AF6">
        <w:rPr>
          <w:rtl/>
        </w:rPr>
        <w:softHyphen/>
      </w:r>
      <w:r w:rsidR="00926AF6">
        <w:rPr>
          <w:rFonts w:hint="cs"/>
          <w:rtl/>
        </w:rPr>
        <w:t>گیرد.</w:t>
      </w:r>
      <w:r w:rsidR="006E03FB">
        <w:rPr>
          <w:rFonts w:hint="cs"/>
          <w:rtl/>
        </w:rPr>
        <w:t xml:space="preserve"> </w:t>
      </w:r>
      <w:r w:rsidR="005D7168">
        <w:rPr>
          <w:rFonts w:hint="cs"/>
          <w:rtl/>
        </w:rPr>
        <w:t>(جد</w:t>
      </w:r>
      <w:r w:rsidR="004936C2">
        <w:rPr>
          <w:rFonts w:hint="cs"/>
          <w:rtl/>
        </w:rPr>
        <w:t>ا</w:t>
      </w:r>
      <w:r w:rsidR="005D7168">
        <w:rPr>
          <w:rFonts w:hint="cs"/>
          <w:rtl/>
        </w:rPr>
        <w:t xml:space="preserve">ول </w:t>
      </w:r>
      <w:r w:rsidR="00C31B73">
        <w:rPr>
          <w:rFonts w:hint="cs"/>
          <w:rtl/>
        </w:rPr>
        <w:t>3</w:t>
      </w:r>
      <w:r w:rsidR="004936C2">
        <w:rPr>
          <w:rFonts w:hint="cs"/>
          <w:rtl/>
        </w:rPr>
        <w:t>،</w:t>
      </w:r>
      <w:r w:rsidR="00C31B73">
        <w:rPr>
          <w:rFonts w:hint="cs"/>
          <w:rtl/>
        </w:rPr>
        <w:t>4</w:t>
      </w:r>
      <w:r w:rsidR="005D7168">
        <w:rPr>
          <w:rFonts w:hint="cs"/>
          <w:rtl/>
        </w:rPr>
        <w:t>)</w:t>
      </w:r>
    </w:p>
    <w:p w:rsidR="006C1413" w:rsidRDefault="006C1413" w:rsidP="00C31B73">
      <w:pPr>
        <w:pStyle w:val="Caption"/>
      </w:pPr>
      <w:r>
        <w:rPr>
          <w:rFonts w:hint="cs"/>
          <w:rtl/>
        </w:rPr>
        <w:t>جدول</w:t>
      </w:r>
      <w:r w:rsidR="00A543D4">
        <w:rPr>
          <w:rFonts w:hint="cs"/>
          <w:rtl/>
        </w:rPr>
        <w:t xml:space="preserve"> (3)</w:t>
      </w:r>
      <w:r w:rsidR="006E03FB">
        <w:rPr>
          <w:rFonts w:hint="cs"/>
          <w:rtl/>
        </w:rPr>
        <w:t>: بررسی مانایی تولید سرانه واقعی</w:t>
      </w:r>
    </w:p>
    <w:tbl>
      <w:tblPr>
        <w:tblStyle w:val="TableGrid"/>
        <w:bidiVisual/>
        <w:tblW w:w="7478" w:type="dxa"/>
        <w:jc w:val="center"/>
        <w:tblLook w:val="04A0" w:firstRow="1" w:lastRow="0" w:firstColumn="1" w:lastColumn="0" w:noHBand="0" w:noVBand="1"/>
      </w:tblPr>
      <w:tblGrid>
        <w:gridCol w:w="1173"/>
        <w:gridCol w:w="1330"/>
        <w:gridCol w:w="1522"/>
        <w:gridCol w:w="3453"/>
      </w:tblGrid>
      <w:tr w:rsidR="00905311" w:rsidRPr="006E03FB" w:rsidTr="006E03FB">
        <w:trPr>
          <w:trHeight w:val="77"/>
          <w:jc w:val="center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آزمون دیکی- فولر تعمیم یافته</w:t>
            </w:r>
          </w:p>
        </w:tc>
      </w:tr>
      <w:tr w:rsidR="00905311" w:rsidRPr="006E03FB" w:rsidTr="006E03FB">
        <w:trPr>
          <w:trHeight w:val="77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آماره آزمون</w:t>
            </w:r>
          </w:p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4.4276-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مقادیر بحرانی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سطح معنی</w:t>
            </w:r>
            <w:r w:rsidRPr="006E03FB">
              <w:rPr>
                <w:rtl/>
              </w:rPr>
              <w:softHyphen/>
            </w:r>
            <w:r w:rsidRPr="006E03FB">
              <w:rPr>
                <w:rFonts w:hint="cs"/>
                <w:rtl/>
              </w:rPr>
              <w:t>داری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فرضیه صفر</w:t>
            </w:r>
          </w:p>
        </w:tc>
      </w:tr>
      <w:tr w:rsidR="00905311" w:rsidRPr="006E03FB" w:rsidTr="006E03FB">
        <w:trPr>
          <w:trHeight w:val="77"/>
          <w:jc w:val="center"/>
        </w:trPr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2.6797-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1%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تولید سرانه واقعی دارای ریشه واحد می</w:t>
            </w:r>
            <w:r w:rsidR="006E03FB">
              <w:t> </w:t>
            </w:r>
            <w:r w:rsidRPr="006E03FB">
              <w:rPr>
                <w:rFonts w:hint="cs"/>
                <w:rtl/>
              </w:rPr>
              <w:t>باشد</w:t>
            </w:r>
          </w:p>
        </w:tc>
      </w:tr>
      <w:tr w:rsidR="00905311" w:rsidRPr="006E03FB" w:rsidTr="006E03FB">
        <w:trPr>
          <w:trHeight w:val="77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</w:pPr>
            <w:r w:rsidRPr="006E03FB">
              <w:t>P-value</w:t>
            </w:r>
          </w:p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0.0001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1.9580-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5%</w:t>
            </w: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</w:p>
        </w:tc>
      </w:tr>
      <w:tr w:rsidR="00905311" w:rsidRPr="006E03FB" w:rsidTr="006E03FB">
        <w:trPr>
          <w:trHeight w:val="269"/>
          <w:jc w:val="center"/>
        </w:trPr>
        <w:tc>
          <w:tcPr>
            <w:tcW w:w="117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1.6078-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  <w:r w:rsidRPr="006E03FB">
              <w:rPr>
                <w:rFonts w:hint="cs"/>
                <w:rtl/>
              </w:rPr>
              <w:t>10%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905311" w:rsidRPr="006E03FB" w:rsidRDefault="00905311" w:rsidP="006E03FB">
            <w:pPr>
              <w:pStyle w:val="a2"/>
              <w:rPr>
                <w:rtl/>
              </w:rPr>
            </w:pPr>
          </w:p>
        </w:tc>
      </w:tr>
    </w:tbl>
    <w:p w:rsidR="006C1413" w:rsidRDefault="006C1413" w:rsidP="00C31B73">
      <w:pPr>
        <w:pStyle w:val="Caption"/>
      </w:pPr>
      <w:r>
        <w:rPr>
          <w:rFonts w:hint="cs"/>
          <w:rtl/>
        </w:rPr>
        <w:t>جدول</w:t>
      </w:r>
      <w:r w:rsidR="00A543D4">
        <w:rPr>
          <w:rFonts w:hint="cs"/>
          <w:rtl/>
        </w:rPr>
        <w:t xml:space="preserve"> (4)</w:t>
      </w:r>
      <w:r w:rsidR="006E03FB">
        <w:rPr>
          <w:rFonts w:hint="cs"/>
          <w:rtl/>
        </w:rPr>
        <w:t>: بررسی مانایی حداقل دستمزد واقعی</w:t>
      </w:r>
    </w:p>
    <w:tbl>
      <w:tblPr>
        <w:tblStyle w:val="TableGrid"/>
        <w:bidiVisual/>
        <w:tblW w:w="7470" w:type="dxa"/>
        <w:tblInd w:w="1008" w:type="dxa"/>
        <w:tblLook w:val="04A0" w:firstRow="1" w:lastRow="0" w:firstColumn="1" w:lastColumn="0" w:noHBand="0" w:noVBand="1"/>
      </w:tblPr>
      <w:tblGrid>
        <w:gridCol w:w="1180"/>
        <w:gridCol w:w="1330"/>
        <w:gridCol w:w="1522"/>
        <w:gridCol w:w="3438"/>
      </w:tblGrid>
      <w:tr w:rsidR="008F16C0" w:rsidTr="003B144A">
        <w:trPr>
          <w:trHeight w:val="77"/>
        </w:trPr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Pr="005D7168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آزمون دیکی- فولر تعمیم یافته</w:t>
            </w:r>
          </w:p>
        </w:tc>
      </w:tr>
      <w:tr w:rsidR="008F16C0" w:rsidTr="003B144A">
        <w:trPr>
          <w:trHeight w:val="77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آماره آزمون</w:t>
            </w:r>
          </w:p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4.427</w:t>
            </w:r>
            <w:r w:rsidR="00D1513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مقادیر بحرانی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سطح معنی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داری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فرضیه صفر</w:t>
            </w:r>
          </w:p>
        </w:tc>
      </w:tr>
      <w:tr w:rsidR="008F16C0" w:rsidTr="003B144A">
        <w:trPr>
          <w:trHeight w:val="77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Pr="00905311" w:rsidRDefault="00D1513A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8F16C0" w:rsidRPr="00905311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3743</w:t>
            </w:r>
            <w:r w:rsidR="008F16C0" w:rsidRPr="00905311">
              <w:rPr>
                <w:rFonts w:hint="cs"/>
                <w:rtl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1%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حداقل دستمزد واقعی دارای ریشه واحد می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باشد</w:t>
            </w:r>
          </w:p>
        </w:tc>
      </w:tr>
      <w:tr w:rsidR="008F16C0" w:rsidTr="003B144A">
        <w:trPr>
          <w:trHeight w:val="77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</w:pPr>
            <w:r w:rsidRPr="00905311">
              <w:t>P-value</w:t>
            </w:r>
          </w:p>
          <w:p w:rsidR="008F16C0" w:rsidRPr="00905311" w:rsidRDefault="008F16C0" w:rsidP="006E03FB">
            <w:pPr>
              <w:pStyle w:val="a2"/>
              <w:rPr>
                <w:rtl/>
              </w:rPr>
            </w:pPr>
            <w:r w:rsidRPr="00905311">
              <w:rPr>
                <w:rFonts w:hint="cs"/>
                <w:rtl/>
              </w:rPr>
              <w:t>0.00</w:t>
            </w:r>
            <w:r w:rsidR="00D1513A">
              <w:rPr>
                <w:rFonts w:hint="cs"/>
                <w:rtl/>
              </w:rPr>
              <w:t>89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Default="00D1513A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8F16C0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6032</w:t>
            </w:r>
            <w:r w:rsidR="008F16C0">
              <w:rPr>
                <w:rFonts w:hint="cs"/>
                <w:rtl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3438" w:type="dxa"/>
            <w:vMerge/>
            <w:tcBorders>
              <w:lef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</w:p>
        </w:tc>
      </w:tr>
      <w:tr w:rsidR="008F16C0" w:rsidTr="003B144A">
        <w:trPr>
          <w:trHeight w:val="77"/>
        </w:trPr>
        <w:tc>
          <w:tcPr>
            <w:tcW w:w="118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16C0" w:rsidRPr="006D0273" w:rsidRDefault="00D1513A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8F16C0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2380</w:t>
            </w:r>
            <w:r w:rsidR="008F16C0">
              <w:rPr>
                <w:rFonts w:hint="cs"/>
                <w:rtl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10%</w:t>
            </w: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F16C0" w:rsidRDefault="008F16C0" w:rsidP="006E03FB">
            <w:pPr>
              <w:pStyle w:val="a2"/>
              <w:rPr>
                <w:rtl/>
              </w:rPr>
            </w:pPr>
          </w:p>
        </w:tc>
      </w:tr>
    </w:tbl>
    <w:p w:rsidR="004936C2" w:rsidRPr="00424E07" w:rsidRDefault="004936C2" w:rsidP="003D2B35">
      <w:pPr>
        <w:rPr>
          <w:rtl/>
        </w:rPr>
      </w:pPr>
    </w:p>
    <w:p w:rsidR="008F16C0" w:rsidRDefault="00B14F12" w:rsidP="003D2B35">
      <w:pPr>
        <w:rPr>
          <w:rtl/>
        </w:rPr>
      </w:pPr>
      <w:r>
        <w:rPr>
          <w:rFonts w:hint="cs"/>
          <w:rtl/>
        </w:rPr>
        <w:t xml:space="preserve">با توجه به مقادیر آماره </w:t>
      </w:r>
      <w:r w:rsidRPr="00E20931">
        <w:rPr>
          <w:rFonts w:asciiTheme="majorBidi" w:hAnsiTheme="majorBidi" w:cstheme="majorBidi"/>
          <w:i/>
          <w:iCs/>
          <w:sz w:val="26"/>
          <w:szCs w:val="26"/>
        </w:rPr>
        <w:t>F</w:t>
      </w:r>
      <w:r>
        <w:rPr>
          <w:rFonts w:hint="cs"/>
          <w:rtl/>
        </w:rPr>
        <w:t xml:space="preserve"> در هر دو جدول، نتیجه می</w:t>
      </w:r>
      <w:r>
        <w:rPr>
          <w:rtl/>
        </w:rPr>
        <w:softHyphen/>
      </w:r>
      <w:r>
        <w:rPr>
          <w:rFonts w:hint="cs"/>
          <w:rtl/>
        </w:rPr>
        <w:t>گیریم که داده</w:t>
      </w:r>
      <w:r>
        <w:rPr>
          <w:rtl/>
        </w:rPr>
        <w:softHyphen/>
      </w:r>
      <w:r>
        <w:rPr>
          <w:rFonts w:hint="cs"/>
          <w:rtl/>
        </w:rPr>
        <w:t>های مربوط به هر دو متغیر مانا هستند و بنابراین استفاده از این متغیرها در مدل مجاز بوده و امکان بروز رگرسیون کاذب وجود ندارد.</w:t>
      </w:r>
    </w:p>
    <w:p w:rsidR="009C1201" w:rsidRDefault="009C1201" w:rsidP="009A5A52">
      <w:pPr>
        <w:rPr>
          <w:rtl/>
        </w:rPr>
      </w:pPr>
      <w:r>
        <w:rPr>
          <w:rFonts w:hint="cs"/>
          <w:rtl/>
        </w:rPr>
        <w:t>حال برای برآورد سیستم معادلات همزمان ابتدا بدون توجه به نتایجی که از آزمون علیت گرنجر ب</w:t>
      </w:r>
      <w:r w:rsidR="009A5A52">
        <w:rPr>
          <w:rFonts w:hint="cs"/>
          <w:rtl/>
        </w:rPr>
        <w:t xml:space="preserve">ه </w:t>
      </w:r>
      <w:r>
        <w:rPr>
          <w:rFonts w:hint="cs"/>
          <w:rtl/>
        </w:rPr>
        <w:t xml:space="preserve">دست </w:t>
      </w:r>
      <w:r w:rsidR="009A5A52">
        <w:rPr>
          <w:rFonts w:hint="cs"/>
          <w:rtl/>
        </w:rPr>
        <w:t>آ</w:t>
      </w:r>
      <w:r w:rsidR="0053137D">
        <w:rPr>
          <w:rFonts w:hint="cs"/>
          <w:rtl/>
        </w:rPr>
        <w:t>مد، درون</w:t>
      </w:r>
      <w:r w:rsidR="0053137D">
        <w:rPr>
          <w:rtl/>
        </w:rPr>
        <w:softHyphen/>
      </w:r>
      <w:r w:rsidR="0053137D">
        <w:rPr>
          <w:rFonts w:hint="cs"/>
          <w:rtl/>
        </w:rPr>
        <w:t>زایی نرخ بیکاری و نرخ رشد بهره</w:t>
      </w:r>
      <w:r w:rsidR="0053137D">
        <w:rPr>
          <w:rtl/>
        </w:rPr>
        <w:softHyphen/>
      </w:r>
      <w:r w:rsidR="0053137D">
        <w:rPr>
          <w:rFonts w:hint="cs"/>
          <w:rtl/>
        </w:rPr>
        <w:t>وری را مورد بررسی قرار می</w:t>
      </w:r>
      <w:r w:rsidR="0053137D">
        <w:rPr>
          <w:rtl/>
        </w:rPr>
        <w:softHyphen/>
      </w:r>
      <w:r>
        <w:rPr>
          <w:rFonts w:hint="cs"/>
          <w:rtl/>
        </w:rPr>
        <w:t>دهیم. برای این منظور از آزمون هاسمن استفاده می شود.</w:t>
      </w:r>
      <w:r w:rsidR="00246B2A">
        <w:rPr>
          <w:rFonts w:hint="cs"/>
          <w:rtl/>
        </w:rPr>
        <w:t xml:space="preserve">  برای آزمون د</w:t>
      </w:r>
      <w:r w:rsidR="009A5A52">
        <w:rPr>
          <w:rFonts w:hint="cs"/>
          <w:rtl/>
        </w:rPr>
        <w:t>رو</w:t>
      </w:r>
      <w:r w:rsidR="00246B2A">
        <w:rPr>
          <w:rFonts w:hint="cs"/>
          <w:rtl/>
        </w:rPr>
        <w:t>ن</w:t>
      </w:r>
      <w:r w:rsidR="00246B2A">
        <w:rPr>
          <w:rtl/>
        </w:rPr>
        <w:softHyphen/>
      </w:r>
      <w:r w:rsidR="00246B2A">
        <w:rPr>
          <w:rFonts w:hint="cs"/>
          <w:rtl/>
        </w:rPr>
        <w:t>زایی نرخ بیکاری در معادله بهره</w:t>
      </w:r>
      <w:r w:rsidR="00246B2A">
        <w:rPr>
          <w:rtl/>
        </w:rPr>
        <w:softHyphen/>
      </w:r>
      <w:r w:rsidR="00246B2A">
        <w:rPr>
          <w:rFonts w:hint="cs"/>
          <w:rtl/>
        </w:rPr>
        <w:t>وری  به صورت زیر عمل می</w:t>
      </w:r>
      <w:r w:rsidR="00246B2A">
        <w:rPr>
          <w:rtl/>
        </w:rPr>
        <w:softHyphen/>
      </w:r>
      <w:r w:rsidR="00246B2A">
        <w:rPr>
          <w:rFonts w:hint="cs"/>
          <w:rtl/>
        </w:rPr>
        <w:t>شود:</w:t>
      </w:r>
    </w:p>
    <w:p w:rsidR="00C31B73" w:rsidRDefault="00246B2A" w:rsidP="00C31B73">
      <w:pPr>
        <w:rPr>
          <w:rtl/>
        </w:rPr>
      </w:pPr>
      <w:r>
        <w:rPr>
          <w:rFonts w:hint="cs"/>
          <w:rtl/>
        </w:rPr>
        <w:t xml:space="preserve">ابتدا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hint="cs"/>
          <w:rtl/>
        </w:rPr>
        <w:t>(نرخ بیکاری) را با استفاده از همه متغیرهای برون</w:t>
      </w:r>
      <w:r w:rsidR="0053137D">
        <w:rPr>
          <w:rtl/>
        </w:rPr>
        <w:softHyphen/>
      </w:r>
      <w:r>
        <w:rPr>
          <w:rFonts w:hint="cs"/>
          <w:rtl/>
        </w:rPr>
        <w:t xml:space="preserve">زای سیستم برآورد نموده و مقادیر باقیمانده ناشی از تخمین را به صورت یک متغیر جداگانه در نظر میگیریم( مثلا </w:t>
      </w:r>
      <w:r w:rsidRPr="00246B2A">
        <w:rPr>
          <w:rFonts w:asciiTheme="majorBidi" w:hAnsiTheme="majorBidi" w:cstheme="majorBidi"/>
          <w:i/>
          <w:iCs/>
        </w:rPr>
        <w:t>RES</w:t>
      </w:r>
      <w:r>
        <w:rPr>
          <w:rFonts w:hint="cs"/>
          <w:rtl/>
        </w:rPr>
        <w:t>). حال معادله بهره</w:t>
      </w:r>
      <w:r>
        <w:rPr>
          <w:rtl/>
        </w:rPr>
        <w:softHyphen/>
      </w:r>
      <w:r>
        <w:rPr>
          <w:rFonts w:hint="cs"/>
          <w:rtl/>
        </w:rPr>
        <w:t>وری را نوشته و</w:t>
      </w:r>
      <w:r w:rsidR="0053137D">
        <w:rPr>
          <w:rFonts w:hint="cs"/>
          <w:rtl/>
        </w:rPr>
        <w:t xml:space="preserve"> </w:t>
      </w:r>
      <w:r>
        <w:rPr>
          <w:rFonts w:hint="cs"/>
          <w:rtl/>
        </w:rPr>
        <w:t xml:space="preserve">آن را </w:t>
      </w:r>
      <w:r w:rsidR="00A9156E">
        <w:rPr>
          <w:rFonts w:hint="cs"/>
          <w:rtl/>
        </w:rPr>
        <w:t>با استفاده از</w:t>
      </w:r>
      <w:r>
        <w:rPr>
          <w:rFonts w:hint="cs"/>
          <w:rtl/>
        </w:rPr>
        <w:t xml:space="preserve"> همه متغیرهای سابق به علاوه متغیر </w:t>
      </w:r>
      <w:r w:rsidR="00A9156E" w:rsidRPr="00246B2A">
        <w:rPr>
          <w:rFonts w:asciiTheme="majorBidi" w:hAnsiTheme="majorBidi" w:cstheme="majorBidi"/>
          <w:i/>
          <w:iCs/>
        </w:rPr>
        <w:t>RES</w:t>
      </w:r>
      <w:r w:rsidR="00A9156E" w:rsidRPr="00A9156E">
        <w:rPr>
          <w:rFonts w:asciiTheme="majorBidi" w:hAnsiTheme="majorBidi" w:cstheme="majorBidi" w:hint="cs"/>
          <w:rtl/>
        </w:rPr>
        <w:t>(</w:t>
      </w:r>
      <w:r w:rsidR="00A9156E" w:rsidRPr="00A9156E">
        <w:rPr>
          <w:rFonts w:hint="cs"/>
          <w:rtl/>
        </w:rPr>
        <w:t>به عنوان یک متغیر توضیحی جدید</w:t>
      </w:r>
      <w:r w:rsidR="00A9156E" w:rsidRPr="00A9156E">
        <w:rPr>
          <w:rFonts w:asciiTheme="majorBidi" w:hAnsiTheme="majorBidi" w:cstheme="majorBidi" w:hint="cs"/>
          <w:rtl/>
        </w:rPr>
        <w:t>)</w:t>
      </w:r>
      <w:r>
        <w:rPr>
          <w:rFonts w:hint="cs"/>
          <w:rtl/>
        </w:rPr>
        <w:t xml:space="preserve"> ب</w:t>
      </w:r>
      <w:r w:rsidR="00A9156E">
        <w:rPr>
          <w:rFonts w:hint="cs"/>
          <w:rtl/>
        </w:rPr>
        <w:t>رآ</w:t>
      </w:r>
      <w:r>
        <w:rPr>
          <w:rFonts w:hint="cs"/>
          <w:rtl/>
        </w:rPr>
        <w:t>ورد می</w:t>
      </w:r>
      <w:r w:rsidR="00A9156E">
        <w:rPr>
          <w:rtl/>
        </w:rPr>
        <w:softHyphen/>
      </w:r>
      <w:r>
        <w:rPr>
          <w:rFonts w:hint="cs"/>
          <w:rtl/>
        </w:rPr>
        <w:t>کنیم. حال اگر ضریب متغیر جدید(</w:t>
      </w:r>
      <w:r w:rsidR="00A9156E" w:rsidRPr="00246B2A">
        <w:rPr>
          <w:rFonts w:asciiTheme="majorBidi" w:hAnsiTheme="majorBidi" w:cstheme="majorBidi"/>
          <w:i/>
          <w:iCs/>
        </w:rPr>
        <w:t>RES</w:t>
      </w:r>
      <w:r>
        <w:rPr>
          <w:rFonts w:hint="cs"/>
          <w:rtl/>
        </w:rPr>
        <w:t>) معنی</w:t>
      </w:r>
      <w:r w:rsidR="00A9156E">
        <w:rPr>
          <w:rtl/>
        </w:rPr>
        <w:softHyphen/>
      </w:r>
      <w:r>
        <w:rPr>
          <w:rFonts w:hint="cs"/>
          <w:rtl/>
        </w:rPr>
        <w:t>دار باشد</w:t>
      </w:r>
      <w:r w:rsidR="00A9156E">
        <w:rPr>
          <w:rFonts w:hint="cs"/>
          <w:rtl/>
        </w:rPr>
        <w:t>،</w:t>
      </w:r>
      <w:r>
        <w:rPr>
          <w:rFonts w:hint="cs"/>
          <w:rtl/>
        </w:rPr>
        <w:t xml:space="preserve"> به معنی این است که نرخ بیکاری در معادله بهره</w:t>
      </w:r>
      <w:r w:rsidR="00A9156E">
        <w:rPr>
          <w:rtl/>
        </w:rPr>
        <w:softHyphen/>
      </w:r>
      <w:r>
        <w:rPr>
          <w:rFonts w:hint="cs"/>
          <w:rtl/>
        </w:rPr>
        <w:t xml:space="preserve">وری </w:t>
      </w:r>
      <w:r>
        <w:rPr>
          <w:rFonts w:hint="cs"/>
          <w:rtl/>
        </w:rPr>
        <w:lastRenderedPageBreak/>
        <w:t>درون</w:t>
      </w:r>
      <w:r w:rsidR="00A9156E">
        <w:rPr>
          <w:rtl/>
        </w:rPr>
        <w:softHyphen/>
      </w:r>
      <w:r>
        <w:rPr>
          <w:rFonts w:hint="cs"/>
          <w:rtl/>
        </w:rPr>
        <w:t>زا م</w:t>
      </w:r>
      <w:r w:rsidR="00A9156E">
        <w:rPr>
          <w:rFonts w:hint="cs"/>
          <w:rtl/>
        </w:rPr>
        <w:t>ی</w:t>
      </w:r>
      <w:r w:rsidR="00A9156E">
        <w:rPr>
          <w:rtl/>
        </w:rPr>
        <w:softHyphen/>
      </w:r>
      <w:r>
        <w:rPr>
          <w:rFonts w:hint="cs"/>
          <w:rtl/>
        </w:rPr>
        <w:t>باشد.</w:t>
      </w:r>
      <w:r w:rsidR="000C2F56">
        <w:rPr>
          <w:rFonts w:hint="cs"/>
          <w:rtl/>
        </w:rPr>
        <w:t xml:space="preserve"> با انجام عملیات فوق، درون</w:t>
      </w:r>
      <w:r w:rsidR="000C2F56">
        <w:rPr>
          <w:rtl/>
        </w:rPr>
        <w:softHyphen/>
      </w:r>
      <w:r w:rsidR="00A9156E">
        <w:rPr>
          <w:rFonts w:hint="cs"/>
          <w:rtl/>
        </w:rPr>
        <w:t>زایی نرخ بیکاری مورد تایید قرار می</w:t>
      </w:r>
      <w:r w:rsidR="000C2F56">
        <w:rPr>
          <w:rFonts w:hint="cs"/>
          <w:rtl/>
        </w:rPr>
        <w:softHyphen/>
      </w:r>
      <w:r w:rsidR="00A9156E">
        <w:rPr>
          <w:rFonts w:hint="cs"/>
          <w:rtl/>
        </w:rPr>
        <w:t>گیرد</w:t>
      </w:r>
      <w:r w:rsidR="00C31B73">
        <w:t xml:space="preserve"> </w:t>
      </w:r>
      <w:r w:rsidR="00A9156E">
        <w:rPr>
          <w:rFonts w:hint="cs"/>
          <w:rtl/>
        </w:rPr>
        <w:t xml:space="preserve">(جدول </w:t>
      </w:r>
      <w:r w:rsidR="00C31B73">
        <w:rPr>
          <w:rFonts w:hint="cs"/>
          <w:rtl/>
        </w:rPr>
        <w:t>5</w:t>
      </w:r>
      <w:r w:rsidR="00A9156E">
        <w:rPr>
          <w:rFonts w:hint="cs"/>
          <w:rtl/>
        </w:rPr>
        <w:t>).</w:t>
      </w:r>
      <w:r w:rsidR="00C31B73">
        <w:rPr>
          <w:rFonts w:hint="cs"/>
          <w:rtl/>
        </w:rPr>
        <w:t xml:space="preserve"> همچنین با توجه به آماره های گزارش شده در جدول 6 درون</w:t>
      </w:r>
      <w:r w:rsidR="00C31B73">
        <w:rPr>
          <w:rtl/>
        </w:rPr>
        <w:softHyphen/>
      </w:r>
      <w:r w:rsidR="00C31B73">
        <w:rPr>
          <w:rFonts w:hint="cs"/>
          <w:rtl/>
        </w:rPr>
        <w:t>زایی بهره</w:t>
      </w:r>
      <w:r w:rsidR="00C31B73">
        <w:rPr>
          <w:rtl/>
        </w:rPr>
        <w:softHyphen/>
      </w:r>
      <w:r w:rsidR="00C31B73">
        <w:rPr>
          <w:rFonts w:hint="cs"/>
          <w:rtl/>
        </w:rPr>
        <w:t>وری در معادله بیکاری نیز مورد تایید قرار می</w:t>
      </w:r>
      <w:r w:rsidR="00C31B73">
        <w:rPr>
          <w:rtl/>
        </w:rPr>
        <w:softHyphen/>
      </w:r>
      <w:r w:rsidR="00C31B73">
        <w:rPr>
          <w:rFonts w:hint="cs"/>
          <w:rtl/>
        </w:rPr>
        <w:t xml:space="preserve">گیرد. </w:t>
      </w:r>
    </w:p>
    <w:p w:rsidR="006C1413" w:rsidRDefault="006C1413" w:rsidP="00C31B73">
      <w:pPr>
        <w:pStyle w:val="Caption"/>
      </w:pPr>
      <w:r w:rsidRPr="00C31B73">
        <w:rPr>
          <w:rFonts w:hint="cs"/>
          <w:rtl/>
        </w:rPr>
        <w:t>جدول</w:t>
      </w:r>
      <w:r w:rsidR="00A543D4">
        <w:rPr>
          <w:rFonts w:hint="cs"/>
          <w:rtl/>
        </w:rPr>
        <w:t>(5)</w:t>
      </w:r>
      <w:r w:rsidR="00C31B73">
        <w:rPr>
          <w:rFonts w:hint="cs"/>
          <w:rtl/>
        </w:rPr>
        <w:t xml:space="preserve">: بررسی </w:t>
      </w:r>
      <w:r w:rsidR="00C31B73" w:rsidRPr="00C31B73">
        <w:rPr>
          <w:rFonts w:hint="cs"/>
          <w:rtl/>
        </w:rPr>
        <w:t>درون</w:t>
      </w:r>
      <w:r w:rsidR="002458C9">
        <w:rPr>
          <w:rtl/>
        </w:rPr>
        <w:softHyphen/>
      </w:r>
      <w:r w:rsidR="00C31B73" w:rsidRPr="00C31B73">
        <w:rPr>
          <w:rFonts w:hint="cs"/>
          <w:rtl/>
        </w:rPr>
        <w:t>زایی</w:t>
      </w:r>
      <w:r w:rsidR="00C31B73">
        <w:rPr>
          <w:rFonts w:hint="cs"/>
          <w:rtl/>
        </w:rPr>
        <w:t xml:space="preserve"> نرخ بیکاری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029"/>
        <w:gridCol w:w="1038"/>
        <w:gridCol w:w="986"/>
      </w:tblGrid>
      <w:tr w:rsidR="006C1413" w:rsidTr="0023526D">
        <w:trPr>
          <w:jc w:val="center"/>
        </w:trPr>
        <w:tc>
          <w:tcPr>
            <w:tcW w:w="1057" w:type="dxa"/>
          </w:tcPr>
          <w:p w:rsidR="006C1413" w:rsidRPr="00A9156E" w:rsidRDefault="006C1413" w:rsidP="0023526D">
            <w:pPr>
              <w:pStyle w:val="a2"/>
            </w:pPr>
            <w:r w:rsidRPr="00A9156E">
              <w:t>P-value</w:t>
            </w:r>
          </w:p>
        </w:tc>
        <w:tc>
          <w:tcPr>
            <w:tcW w:w="1029" w:type="dxa"/>
          </w:tcPr>
          <w:p w:rsidR="006C1413" w:rsidRDefault="006C141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 xml:space="preserve">آماره </w:t>
            </w:r>
            <w:r w:rsidRPr="00A9156E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t</w:t>
            </w:r>
          </w:p>
        </w:tc>
        <w:tc>
          <w:tcPr>
            <w:tcW w:w="1038" w:type="dxa"/>
          </w:tcPr>
          <w:p w:rsidR="006C1413" w:rsidRDefault="006C141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ضریب</w:t>
            </w:r>
          </w:p>
        </w:tc>
        <w:tc>
          <w:tcPr>
            <w:tcW w:w="986" w:type="dxa"/>
          </w:tcPr>
          <w:p w:rsidR="006C1413" w:rsidRDefault="006C141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نام متغیر</w:t>
            </w:r>
          </w:p>
        </w:tc>
      </w:tr>
      <w:tr w:rsidR="006C1413" w:rsidRPr="00A9156E" w:rsidTr="0023526D">
        <w:trPr>
          <w:jc w:val="center"/>
        </w:trPr>
        <w:tc>
          <w:tcPr>
            <w:tcW w:w="1057" w:type="dxa"/>
          </w:tcPr>
          <w:p w:rsidR="006C1413" w:rsidRDefault="006C141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0.0286</w:t>
            </w:r>
          </w:p>
        </w:tc>
        <w:tc>
          <w:tcPr>
            <w:tcW w:w="1029" w:type="dxa"/>
          </w:tcPr>
          <w:p w:rsidR="006C1413" w:rsidRDefault="006C141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2.3693-</w:t>
            </w:r>
          </w:p>
        </w:tc>
        <w:tc>
          <w:tcPr>
            <w:tcW w:w="1038" w:type="dxa"/>
          </w:tcPr>
          <w:p w:rsidR="006C1413" w:rsidRDefault="006C141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0.0097-</w:t>
            </w:r>
          </w:p>
        </w:tc>
        <w:tc>
          <w:tcPr>
            <w:tcW w:w="986" w:type="dxa"/>
          </w:tcPr>
          <w:p w:rsidR="006C1413" w:rsidRPr="00A9156E" w:rsidRDefault="006C1413" w:rsidP="0023526D">
            <w:pPr>
              <w:pStyle w:val="a2"/>
              <w:jc w:val="both"/>
              <w:rPr>
                <w:rtl/>
              </w:rPr>
            </w:pPr>
            <w:r w:rsidRPr="00A9156E">
              <w:t>RES</w:t>
            </w:r>
          </w:p>
        </w:tc>
      </w:tr>
    </w:tbl>
    <w:p w:rsidR="00D15BC4" w:rsidRDefault="00D15BC4" w:rsidP="00C31B73">
      <w:pPr>
        <w:pStyle w:val="Caption"/>
      </w:pPr>
      <w:r>
        <w:rPr>
          <w:rFonts w:hint="cs"/>
          <w:rtl/>
        </w:rPr>
        <w:t>جدول</w:t>
      </w:r>
      <w:r w:rsidR="00A543D4">
        <w:rPr>
          <w:rFonts w:hint="cs"/>
          <w:rtl/>
        </w:rPr>
        <w:t xml:space="preserve"> (6)</w:t>
      </w:r>
      <w:r w:rsidR="00C31B73">
        <w:rPr>
          <w:rFonts w:hint="cs"/>
          <w:rtl/>
        </w:rPr>
        <w:t>: بررسی درون</w:t>
      </w:r>
      <w:r w:rsidR="002458C9">
        <w:rPr>
          <w:rtl/>
        </w:rPr>
        <w:softHyphen/>
      </w:r>
      <w:r w:rsidR="00C31B73">
        <w:rPr>
          <w:rFonts w:hint="cs"/>
          <w:rtl/>
        </w:rPr>
        <w:t xml:space="preserve">زایی </w:t>
      </w:r>
      <w:r w:rsidR="00C31B73" w:rsidRPr="00C31B73">
        <w:rPr>
          <w:rFonts w:hint="cs"/>
          <w:rtl/>
        </w:rPr>
        <w:t>بهره</w:t>
      </w:r>
      <w:r w:rsidR="00C31B73">
        <w:rPr>
          <w:rFonts w:hint="cs"/>
          <w:rtl/>
        </w:rPr>
        <w:t xml:space="preserve"> وری در معادله بیکاری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948"/>
        <w:gridCol w:w="940"/>
        <w:gridCol w:w="986"/>
      </w:tblGrid>
      <w:tr w:rsidR="00B215B3" w:rsidTr="0023526D">
        <w:trPr>
          <w:jc w:val="center"/>
        </w:trPr>
        <w:tc>
          <w:tcPr>
            <w:tcW w:w="1057" w:type="dxa"/>
          </w:tcPr>
          <w:p w:rsidR="00B215B3" w:rsidRPr="00A9156E" w:rsidRDefault="00B215B3" w:rsidP="0023526D">
            <w:pPr>
              <w:pStyle w:val="a2"/>
            </w:pPr>
            <w:r w:rsidRPr="00A9156E">
              <w:t>P-value</w:t>
            </w:r>
          </w:p>
        </w:tc>
        <w:tc>
          <w:tcPr>
            <w:tcW w:w="948" w:type="dxa"/>
          </w:tcPr>
          <w:p w:rsidR="00B215B3" w:rsidRDefault="00B215B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 xml:space="preserve">آماره </w:t>
            </w:r>
            <w:r w:rsidRPr="00A9156E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t</w:t>
            </w:r>
          </w:p>
        </w:tc>
        <w:tc>
          <w:tcPr>
            <w:tcW w:w="940" w:type="dxa"/>
          </w:tcPr>
          <w:p w:rsidR="00B215B3" w:rsidRDefault="00B215B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ضریب</w:t>
            </w:r>
          </w:p>
        </w:tc>
        <w:tc>
          <w:tcPr>
            <w:tcW w:w="986" w:type="dxa"/>
          </w:tcPr>
          <w:p w:rsidR="00B215B3" w:rsidRDefault="00B215B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نام متغیر</w:t>
            </w:r>
          </w:p>
        </w:tc>
      </w:tr>
      <w:tr w:rsidR="00B215B3" w:rsidRPr="00A9156E" w:rsidTr="0023526D">
        <w:trPr>
          <w:jc w:val="center"/>
        </w:trPr>
        <w:tc>
          <w:tcPr>
            <w:tcW w:w="1057" w:type="dxa"/>
          </w:tcPr>
          <w:p w:rsidR="00B215B3" w:rsidRDefault="00B215B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0.0</w:t>
            </w:r>
            <w:r w:rsidR="00D15BC4">
              <w:rPr>
                <w:rFonts w:hint="cs"/>
                <w:rtl/>
              </w:rPr>
              <w:t>395</w:t>
            </w:r>
          </w:p>
        </w:tc>
        <w:tc>
          <w:tcPr>
            <w:tcW w:w="948" w:type="dxa"/>
          </w:tcPr>
          <w:p w:rsidR="00B215B3" w:rsidRDefault="00D15BC4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2.2022</w:t>
            </w:r>
          </w:p>
        </w:tc>
        <w:tc>
          <w:tcPr>
            <w:tcW w:w="940" w:type="dxa"/>
          </w:tcPr>
          <w:p w:rsidR="00B215B3" w:rsidRDefault="00B215B3" w:rsidP="0023526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8.2036</w:t>
            </w:r>
          </w:p>
        </w:tc>
        <w:tc>
          <w:tcPr>
            <w:tcW w:w="986" w:type="dxa"/>
          </w:tcPr>
          <w:p w:rsidR="00B215B3" w:rsidRPr="00A9156E" w:rsidRDefault="00B215B3" w:rsidP="0023526D">
            <w:pPr>
              <w:pStyle w:val="a2"/>
            </w:pPr>
            <w:r w:rsidRPr="00A9156E">
              <w:t>RES</w:t>
            </w:r>
          </w:p>
        </w:tc>
      </w:tr>
    </w:tbl>
    <w:p w:rsidR="00D15BC4" w:rsidRDefault="00BA75B0" w:rsidP="003D2B35">
      <w:pPr>
        <w:rPr>
          <w:rtl/>
        </w:rPr>
      </w:pPr>
      <w:r>
        <w:rPr>
          <w:rFonts w:hint="cs"/>
          <w:rtl/>
        </w:rPr>
        <w:t>حال که از این طریق نیز رابطه متقابل بین نرخ بیکاری و بهره</w:t>
      </w:r>
      <w:r>
        <w:rPr>
          <w:rtl/>
        </w:rPr>
        <w:softHyphen/>
      </w:r>
      <w:r>
        <w:rPr>
          <w:rFonts w:hint="cs"/>
          <w:rtl/>
        </w:rPr>
        <w:t>وری مورد تایید قرار گرفت، به تخمین این معادلات از طریق سیستم معادلات همزمان می</w:t>
      </w:r>
      <w:r>
        <w:rPr>
          <w:rtl/>
        </w:rPr>
        <w:softHyphen/>
      </w:r>
      <w:r w:rsidR="000C2F56">
        <w:rPr>
          <w:rFonts w:hint="cs"/>
          <w:rtl/>
        </w:rPr>
        <w:t>پردازیم که نتایج ناشی از این تخمین در ادامه آورده شده است.</w:t>
      </w:r>
    </w:p>
    <w:p w:rsidR="006F7160" w:rsidRDefault="00CF0D2E" w:rsidP="00CF0D2E">
      <w:pPr>
        <w:pStyle w:val="Heading2"/>
        <w:rPr>
          <w:rtl/>
        </w:rPr>
      </w:pPr>
      <w:r>
        <w:rPr>
          <w:rFonts w:hint="cs"/>
          <w:rtl/>
        </w:rPr>
        <w:t>5</w:t>
      </w:r>
      <w:r w:rsidR="006F7963">
        <w:rPr>
          <w:rFonts w:hint="cs"/>
          <w:rtl/>
        </w:rPr>
        <w:t>-</w:t>
      </w:r>
      <w:r>
        <w:rPr>
          <w:rFonts w:hint="cs"/>
          <w:rtl/>
        </w:rPr>
        <w:t xml:space="preserve">4- </w:t>
      </w:r>
      <w:r w:rsidR="00A740B0" w:rsidRPr="00A740B0">
        <w:rPr>
          <w:rFonts w:hint="cs"/>
          <w:rtl/>
        </w:rPr>
        <w:t xml:space="preserve">نتایج تخمین </w:t>
      </w:r>
      <w:r w:rsidR="003235C0">
        <w:rPr>
          <w:rFonts w:hint="cs"/>
          <w:rtl/>
        </w:rPr>
        <w:t>سیستم معادلات</w:t>
      </w:r>
    </w:p>
    <w:p w:rsidR="0023526D" w:rsidRPr="0023526D" w:rsidRDefault="0023526D" w:rsidP="0053137D">
      <w:pPr>
        <w:rPr>
          <w:rtl/>
        </w:rPr>
      </w:pPr>
      <w:r>
        <w:rPr>
          <w:rFonts w:hint="cs"/>
          <w:rtl/>
        </w:rPr>
        <w:t xml:space="preserve">نتایج برآورد </w:t>
      </w:r>
      <w:r w:rsidR="00126D8D">
        <w:rPr>
          <w:rFonts w:hint="cs"/>
          <w:rtl/>
        </w:rPr>
        <w:t xml:space="preserve">معادلات همزمان شماره (5) با استفاده از نرم افزار </w:t>
      </w:r>
      <w:r w:rsidR="0053137D">
        <w:rPr>
          <w:rFonts w:hint="cs"/>
          <w:rtl/>
        </w:rPr>
        <w:t xml:space="preserve"> </w:t>
      </w:r>
      <w:proofErr w:type="spellStart"/>
      <w:r w:rsidR="00126D8D" w:rsidRPr="0053137D">
        <w:rPr>
          <w:rFonts w:asciiTheme="majorBidi" w:hAnsiTheme="majorBidi" w:cstheme="majorBidi"/>
          <w:i/>
          <w:iCs/>
        </w:rPr>
        <w:t>Eview</w:t>
      </w:r>
      <w:r w:rsidR="0053137D" w:rsidRPr="0053137D">
        <w:rPr>
          <w:rFonts w:asciiTheme="majorBidi" w:hAnsiTheme="majorBidi" w:cstheme="majorBidi"/>
          <w:i/>
          <w:iCs/>
        </w:rPr>
        <w:t>s</w:t>
      </w:r>
      <w:proofErr w:type="spellEnd"/>
      <w:r w:rsidR="0053137D" w:rsidRPr="0053137D">
        <w:rPr>
          <w:rFonts w:asciiTheme="majorBidi" w:hAnsiTheme="majorBidi" w:cstheme="majorBidi"/>
          <w:i/>
          <w:iCs/>
        </w:rPr>
        <w:t xml:space="preserve"> 6</w:t>
      </w:r>
      <w:r w:rsidR="00126D8D" w:rsidRPr="0053137D">
        <w:rPr>
          <w:rFonts w:asciiTheme="majorBidi" w:hAnsiTheme="majorBidi" w:cstheme="majorBidi"/>
          <w:i/>
          <w:iCs/>
          <w:rtl/>
        </w:rPr>
        <w:t xml:space="preserve"> </w:t>
      </w:r>
      <w:r w:rsidR="00126D8D">
        <w:rPr>
          <w:rFonts w:hint="cs"/>
          <w:rtl/>
        </w:rPr>
        <w:t>در جد</w:t>
      </w:r>
      <w:r w:rsidR="0053137D">
        <w:rPr>
          <w:rFonts w:hint="cs"/>
          <w:rtl/>
        </w:rPr>
        <w:t>ا</w:t>
      </w:r>
      <w:r w:rsidR="00126D8D">
        <w:rPr>
          <w:rFonts w:hint="cs"/>
          <w:rtl/>
        </w:rPr>
        <w:t>ول شماره 7</w:t>
      </w:r>
      <w:r w:rsidR="00EF68F6">
        <w:rPr>
          <w:rFonts w:hint="cs"/>
          <w:rtl/>
        </w:rPr>
        <w:t xml:space="preserve"> و 8</w:t>
      </w:r>
      <w:r w:rsidR="00126D8D">
        <w:rPr>
          <w:rFonts w:hint="cs"/>
          <w:rtl/>
        </w:rPr>
        <w:t xml:space="preserve"> </w:t>
      </w:r>
      <w:r w:rsidR="0053137D">
        <w:rPr>
          <w:rFonts w:hint="cs"/>
          <w:rtl/>
        </w:rPr>
        <w:t>گزارش شده</w:t>
      </w:r>
      <w:r w:rsidR="00126D8D">
        <w:rPr>
          <w:rFonts w:hint="cs"/>
          <w:rtl/>
        </w:rPr>
        <w:t xml:space="preserve"> است. </w:t>
      </w:r>
    </w:p>
    <w:p w:rsidR="00C84242" w:rsidRDefault="00C84242" w:rsidP="00C31B73">
      <w:pPr>
        <w:pStyle w:val="Caption"/>
      </w:pPr>
      <w:r>
        <w:rPr>
          <w:rFonts w:hint="cs"/>
          <w:rtl/>
        </w:rPr>
        <w:t>جدول</w:t>
      </w:r>
      <w:r w:rsidR="00A543D4">
        <w:rPr>
          <w:rFonts w:hint="cs"/>
          <w:rtl/>
        </w:rPr>
        <w:t xml:space="preserve"> (7)</w:t>
      </w:r>
      <w:r w:rsidR="00EF68F6">
        <w:rPr>
          <w:rFonts w:hint="cs"/>
          <w:rtl/>
        </w:rPr>
        <w:t>: نتایج برآورد معادله بیکاری (رابطه 3)</w:t>
      </w:r>
    </w:p>
    <w:tbl>
      <w:tblPr>
        <w:tblStyle w:val="TableGrid"/>
        <w:bidiVisual/>
        <w:tblW w:w="0" w:type="auto"/>
        <w:jc w:val="center"/>
        <w:tblInd w:w="273" w:type="dxa"/>
        <w:tblLook w:val="04A0" w:firstRow="1" w:lastRow="0" w:firstColumn="1" w:lastColumn="0" w:noHBand="0" w:noVBand="1"/>
      </w:tblPr>
      <w:tblGrid>
        <w:gridCol w:w="1629"/>
        <w:gridCol w:w="1902"/>
        <w:gridCol w:w="1255"/>
        <w:gridCol w:w="1150"/>
        <w:gridCol w:w="1347"/>
      </w:tblGrid>
      <w:tr w:rsidR="005D13FA" w:rsidTr="00773731">
        <w:trPr>
          <w:trHeight w:val="504"/>
          <w:jc w:val="center"/>
        </w:trPr>
        <w:tc>
          <w:tcPr>
            <w:tcW w:w="7157" w:type="dxa"/>
            <w:gridSpan w:val="5"/>
            <w:tcBorders>
              <w:top w:val="single" w:sz="4" w:space="0" w:color="auto"/>
            </w:tcBorders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55"/>
              <w:gridCol w:w="629"/>
              <w:gridCol w:w="45"/>
              <w:gridCol w:w="828"/>
              <w:gridCol w:w="1468"/>
              <w:gridCol w:w="1212"/>
            </w:tblGrid>
            <w:tr w:rsidR="005D13FA" w:rsidRPr="00AF31D0" w:rsidTr="00773731">
              <w:trPr>
                <w:gridAfter w:val="4"/>
                <w:wAfter w:w="3553" w:type="dxa"/>
                <w:trHeight w:val="87"/>
              </w:trPr>
              <w:tc>
                <w:tcPr>
                  <w:tcW w:w="34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3FA" w:rsidRPr="00AF31D0" w:rsidRDefault="00773731" w:rsidP="00773731">
                  <w:pPr>
                    <w:pStyle w:val="a2"/>
                    <w:bidi w:val="0"/>
                    <w:jc w:val="left"/>
                  </w:pPr>
                  <w:r>
                    <w:rPr>
                      <w:b/>
                      <w:bCs/>
                    </w:rPr>
                    <w:t xml:space="preserve">Dependent </w:t>
                  </w:r>
                  <w:r w:rsidR="005D13FA" w:rsidRPr="00745D74">
                    <w:rPr>
                      <w:b/>
                      <w:bCs/>
                    </w:rPr>
                    <w:t>Variable</w:t>
                  </w:r>
                  <w:r w:rsidR="005D13FA" w:rsidRPr="00AF31D0">
                    <w:t xml:space="preserve">: </w:t>
                  </w:r>
                  <w:r w:rsidRPr="00AF31D0">
                    <w:t>U</w:t>
                  </w:r>
                  <w:r>
                    <w:t>nemployment (UT)</w:t>
                  </w:r>
                </w:p>
              </w:tc>
            </w:tr>
            <w:tr w:rsidR="00AF31D0" w:rsidRPr="00AF31D0" w:rsidTr="00773731">
              <w:trPr>
                <w:gridAfter w:val="3"/>
                <w:wAfter w:w="3508" w:type="dxa"/>
                <w:trHeight w:val="87"/>
              </w:trPr>
              <w:tc>
                <w:tcPr>
                  <w:tcW w:w="3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1D0" w:rsidRPr="00AF31D0" w:rsidRDefault="00AF31D0" w:rsidP="00EF68F6">
                  <w:pPr>
                    <w:pStyle w:val="a2"/>
                    <w:bidi w:val="0"/>
                    <w:jc w:val="both"/>
                  </w:pPr>
                  <w:r w:rsidRPr="00AF31D0">
                    <w:rPr>
                      <w:b/>
                      <w:bCs/>
                    </w:rPr>
                    <w:t>Method</w:t>
                  </w:r>
                  <w:r w:rsidRPr="00AF31D0">
                    <w:t>: Two-Stage Least Squares</w:t>
                  </w:r>
                </w:p>
              </w:tc>
            </w:tr>
            <w:tr w:rsidR="00C84242" w:rsidRPr="00C84242" w:rsidTr="00773731">
              <w:trPr>
                <w:trHeight w:val="594"/>
              </w:trPr>
              <w:tc>
                <w:tcPr>
                  <w:tcW w:w="70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4242" w:rsidRPr="00C84242" w:rsidRDefault="00C84242" w:rsidP="00CF4001">
                  <w:pPr>
                    <w:pStyle w:val="a2"/>
                    <w:bidi w:val="0"/>
                    <w:jc w:val="left"/>
                  </w:pPr>
                  <w:r w:rsidRPr="00C84242">
                    <w:rPr>
                      <w:b/>
                      <w:bCs/>
                    </w:rPr>
                    <w:t>Instrument list</w:t>
                  </w:r>
                  <w:r w:rsidR="00745D74">
                    <w:t xml:space="preserve">: GYL(-1) </w:t>
                  </w:r>
                  <w:r w:rsidRPr="00C84242">
                    <w:t xml:space="preserve">GYL(-2) </w:t>
                  </w:r>
                  <w:r w:rsidR="00CF4001">
                    <w:t xml:space="preserve">UT(-1) </w:t>
                  </w:r>
                  <w:r w:rsidR="00CF4001" w:rsidRPr="00C84242">
                    <w:t>UT(-2)</w:t>
                  </w:r>
                  <w:r w:rsidR="00CF4001">
                    <w:t xml:space="preserve"> SA(-1)</w:t>
                  </w:r>
                  <w:r w:rsidR="00CF4001" w:rsidRPr="00C84242">
                    <w:t xml:space="preserve"> </w:t>
                  </w:r>
                  <w:r w:rsidR="00CF4001">
                    <w:t xml:space="preserve">SA(-2) </w:t>
                  </w:r>
                  <w:r w:rsidRPr="00C84242">
                    <w:t>YL(-1)</w:t>
                  </w:r>
                  <w:r w:rsidR="00EF68F6">
                    <w:t xml:space="preserve"> </w:t>
                  </w:r>
                  <w:r w:rsidR="00CF4001">
                    <w:t>INF(-1)</w:t>
                  </w:r>
                </w:p>
              </w:tc>
            </w:tr>
            <w:tr w:rsidR="00C84242" w:rsidRPr="00C84242" w:rsidTr="00773731">
              <w:trPr>
                <w:trHeight w:val="150"/>
              </w:trPr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4242" w:rsidRPr="00C84242" w:rsidRDefault="00C84242" w:rsidP="00EF68F6">
                  <w:pPr>
                    <w:pStyle w:val="a2"/>
                    <w:bidi w:val="0"/>
                    <w:jc w:val="left"/>
                  </w:pPr>
                  <w:r w:rsidRPr="00C84242">
                    <w:t>        </w:t>
                  </w:r>
                </w:p>
              </w:tc>
              <w:tc>
                <w:tcPr>
                  <w:tcW w:w="15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4242" w:rsidRPr="00C84242" w:rsidRDefault="00C84242" w:rsidP="00EF68F6">
                  <w:pPr>
                    <w:pStyle w:val="a2"/>
                    <w:bidi w:val="0"/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4242" w:rsidRPr="00C84242" w:rsidRDefault="00C84242" w:rsidP="00EF68F6">
                  <w:pPr>
                    <w:pStyle w:val="a2"/>
                    <w:bidi w:val="0"/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4242" w:rsidRPr="00C84242" w:rsidRDefault="00C84242" w:rsidP="00EF68F6">
                  <w:pPr>
                    <w:pStyle w:val="a2"/>
                    <w:bidi w:val="0"/>
                  </w:pPr>
                </w:p>
              </w:tc>
            </w:tr>
          </w:tbl>
          <w:p w:rsidR="005D13FA" w:rsidRPr="00C84242" w:rsidRDefault="005D13FA" w:rsidP="00126D8D">
            <w:pPr>
              <w:pStyle w:val="a2"/>
              <w:rPr>
                <w:rtl/>
              </w:rPr>
            </w:pPr>
          </w:p>
        </w:tc>
      </w:tr>
      <w:tr w:rsidR="00A740B0" w:rsidTr="00773731">
        <w:trPr>
          <w:trHeight w:val="488"/>
          <w:jc w:val="center"/>
        </w:trPr>
        <w:tc>
          <w:tcPr>
            <w:tcW w:w="1629" w:type="dxa"/>
          </w:tcPr>
          <w:p w:rsidR="00A740B0" w:rsidRPr="005D13FA" w:rsidRDefault="00757C18" w:rsidP="00126D8D">
            <w:pPr>
              <w:pStyle w:val="a2"/>
              <w:rPr>
                <w:rtl/>
              </w:rPr>
            </w:pPr>
            <w:proofErr w:type="spellStart"/>
            <w:r w:rsidRPr="005D13FA">
              <w:t>P</w:t>
            </w:r>
            <w:r w:rsidR="007B7A6C" w:rsidRPr="005D13FA">
              <w:t>rob</w:t>
            </w:r>
            <w:proofErr w:type="spellEnd"/>
          </w:p>
        </w:tc>
        <w:tc>
          <w:tcPr>
            <w:tcW w:w="1902" w:type="dxa"/>
          </w:tcPr>
          <w:p w:rsidR="00A740B0" w:rsidRPr="005D13FA" w:rsidRDefault="007B7A6C" w:rsidP="00126D8D">
            <w:pPr>
              <w:pStyle w:val="a2"/>
            </w:pPr>
            <w:r w:rsidRPr="005D13FA">
              <w:rPr>
                <w:rFonts w:hint="cs"/>
                <w:rtl/>
              </w:rPr>
              <w:t xml:space="preserve">آماره </w:t>
            </w:r>
            <w:r w:rsidRPr="005D13FA">
              <w:rPr>
                <w:rFonts w:asciiTheme="majorBidi" w:hAnsiTheme="majorBidi" w:cstheme="majorBidi"/>
                <w:i/>
                <w:iCs/>
              </w:rPr>
              <w:t>t</w:t>
            </w:r>
          </w:p>
        </w:tc>
        <w:tc>
          <w:tcPr>
            <w:tcW w:w="1255" w:type="dxa"/>
          </w:tcPr>
          <w:p w:rsidR="00A740B0" w:rsidRPr="005D13FA" w:rsidRDefault="007B7A6C" w:rsidP="00126D8D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انحراف معیار</w:t>
            </w:r>
          </w:p>
        </w:tc>
        <w:tc>
          <w:tcPr>
            <w:tcW w:w="1150" w:type="dxa"/>
          </w:tcPr>
          <w:p w:rsidR="00A740B0" w:rsidRPr="005D13FA" w:rsidRDefault="007B7A6C" w:rsidP="00126D8D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ضریب</w:t>
            </w:r>
          </w:p>
        </w:tc>
        <w:tc>
          <w:tcPr>
            <w:tcW w:w="1221" w:type="dxa"/>
          </w:tcPr>
          <w:p w:rsidR="00A740B0" w:rsidRPr="005D13FA" w:rsidRDefault="007B7A6C" w:rsidP="00126D8D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نام متغیر</w:t>
            </w:r>
          </w:p>
        </w:tc>
      </w:tr>
      <w:tr w:rsidR="00A740B0" w:rsidTr="00773731">
        <w:trPr>
          <w:trHeight w:val="421"/>
          <w:jc w:val="center"/>
        </w:trPr>
        <w:tc>
          <w:tcPr>
            <w:tcW w:w="1629" w:type="dxa"/>
          </w:tcPr>
          <w:p w:rsidR="00A740B0" w:rsidRPr="005D13FA" w:rsidRDefault="005D13FA" w:rsidP="00126D8D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0.0000</w:t>
            </w:r>
          </w:p>
        </w:tc>
        <w:tc>
          <w:tcPr>
            <w:tcW w:w="1902" w:type="dxa"/>
          </w:tcPr>
          <w:p w:rsidR="00A740B0" w:rsidRPr="005D13FA" w:rsidRDefault="0093671F" w:rsidP="0093671F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  <w:r w:rsidR="005D13FA" w:rsidRPr="005D13F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63113</w:t>
            </w:r>
          </w:p>
        </w:tc>
        <w:tc>
          <w:tcPr>
            <w:tcW w:w="1255" w:type="dxa"/>
          </w:tcPr>
          <w:p w:rsidR="00A740B0" w:rsidRPr="005D13FA" w:rsidRDefault="005D13FA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</w:t>
            </w:r>
            <w:r w:rsidR="0093671F">
              <w:rPr>
                <w:rFonts w:hint="cs"/>
                <w:rtl/>
              </w:rPr>
              <w:t>307929</w:t>
            </w:r>
          </w:p>
        </w:tc>
        <w:tc>
          <w:tcPr>
            <w:tcW w:w="1150" w:type="dxa"/>
          </w:tcPr>
          <w:p w:rsidR="00A740B0" w:rsidRPr="005D13FA" w:rsidRDefault="007B7A6C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1</w:t>
            </w:r>
            <w:r w:rsidR="0093671F">
              <w:rPr>
                <w:rFonts w:hint="cs"/>
                <w:rtl/>
              </w:rPr>
              <w:t>3</w:t>
            </w:r>
            <w:r w:rsidRPr="005D13FA">
              <w:rPr>
                <w:rFonts w:hint="cs"/>
                <w:rtl/>
              </w:rPr>
              <w:t>.</w:t>
            </w:r>
            <w:r w:rsidR="0093671F">
              <w:rPr>
                <w:rFonts w:hint="cs"/>
                <w:rtl/>
              </w:rPr>
              <w:t>43528</w:t>
            </w:r>
          </w:p>
        </w:tc>
        <w:tc>
          <w:tcPr>
            <w:tcW w:w="1221" w:type="dxa"/>
          </w:tcPr>
          <w:p w:rsidR="00A740B0" w:rsidRPr="005D13FA" w:rsidRDefault="007B7A6C" w:rsidP="00745D74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عرض از مبدا</w:t>
            </w:r>
            <w:r w:rsidR="00CA4557">
              <w:rPr>
                <w:rFonts w:hint="cs"/>
                <w:rtl/>
              </w:rPr>
              <w:t>(</w:t>
            </w:r>
            <w:r w:rsidR="00CA4557">
              <w:t>C</w:t>
            </w:r>
            <w:r w:rsidR="00CA4557">
              <w:rPr>
                <w:rFonts w:hint="cs"/>
                <w:rtl/>
              </w:rPr>
              <w:t>)</w:t>
            </w:r>
          </w:p>
        </w:tc>
      </w:tr>
      <w:tr w:rsidR="00A740B0" w:rsidTr="00773731">
        <w:trPr>
          <w:trHeight w:val="437"/>
          <w:jc w:val="center"/>
        </w:trPr>
        <w:tc>
          <w:tcPr>
            <w:tcW w:w="1629" w:type="dxa"/>
          </w:tcPr>
          <w:p w:rsidR="00A740B0" w:rsidRPr="005D13FA" w:rsidRDefault="005D13FA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</w:t>
            </w:r>
            <w:r w:rsidR="0093671F">
              <w:rPr>
                <w:rFonts w:hint="cs"/>
                <w:rtl/>
              </w:rPr>
              <w:t>0056</w:t>
            </w:r>
          </w:p>
        </w:tc>
        <w:tc>
          <w:tcPr>
            <w:tcW w:w="1902" w:type="dxa"/>
          </w:tcPr>
          <w:p w:rsidR="00A740B0" w:rsidRPr="005D13FA" w:rsidRDefault="0093671F" w:rsidP="0093671F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5D13FA" w:rsidRPr="005D13F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106745</w:t>
            </w:r>
            <w:r w:rsidR="005D13FA" w:rsidRPr="005D13FA">
              <w:rPr>
                <w:rFonts w:hint="cs"/>
                <w:rtl/>
              </w:rPr>
              <w:t>-</w:t>
            </w:r>
          </w:p>
        </w:tc>
        <w:tc>
          <w:tcPr>
            <w:tcW w:w="1255" w:type="dxa"/>
          </w:tcPr>
          <w:p w:rsidR="00A740B0" w:rsidRPr="005D13FA" w:rsidRDefault="005D13FA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1.</w:t>
            </w:r>
            <w:r w:rsidR="0093671F">
              <w:rPr>
                <w:rFonts w:hint="cs"/>
                <w:rtl/>
              </w:rPr>
              <w:t>932092</w:t>
            </w:r>
          </w:p>
        </w:tc>
        <w:tc>
          <w:tcPr>
            <w:tcW w:w="1150" w:type="dxa"/>
          </w:tcPr>
          <w:p w:rsidR="00A740B0" w:rsidRPr="005D13FA" w:rsidRDefault="0093671F" w:rsidP="0093671F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7B7A6C" w:rsidRPr="005D13F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64299</w:t>
            </w:r>
            <w:r w:rsidR="007B7A6C" w:rsidRPr="005D13FA">
              <w:rPr>
                <w:rFonts w:hint="cs"/>
                <w:rtl/>
              </w:rPr>
              <w:t>-</w:t>
            </w:r>
          </w:p>
        </w:tc>
        <w:tc>
          <w:tcPr>
            <w:tcW w:w="1221" w:type="dxa"/>
          </w:tcPr>
          <w:p w:rsidR="00A740B0" w:rsidRPr="005D13FA" w:rsidRDefault="007B7A6C" w:rsidP="00745D74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رشد بهره</w:t>
            </w:r>
            <w:r w:rsidRPr="005D13FA">
              <w:rPr>
                <w:rtl/>
              </w:rPr>
              <w:softHyphen/>
            </w:r>
            <w:r w:rsidRPr="005D13FA">
              <w:rPr>
                <w:rFonts w:hint="cs"/>
                <w:rtl/>
              </w:rPr>
              <w:t>وری</w:t>
            </w:r>
            <w:r w:rsidR="00CA4557">
              <w:rPr>
                <w:rFonts w:hint="cs"/>
                <w:rtl/>
              </w:rPr>
              <w:t>(</w:t>
            </w:r>
            <w:r w:rsidR="00CA4557">
              <w:t>GYL</w:t>
            </w:r>
            <w:r w:rsidR="00CA4557">
              <w:rPr>
                <w:rFonts w:hint="cs"/>
                <w:rtl/>
              </w:rPr>
              <w:t>)</w:t>
            </w:r>
          </w:p>
        </w:tc>
      </w:tr>
      <w:tr w:rsidR="00A740B0" w:rsidTr="00773731">
        <w:trPr>
          <w:trHeight w:val="421"/>
          <w:jc w:val="center"/>
        </w:trPr>
        <w:tc>
          <w:tcPr>
            <w:tcW w:w="1629" w:type="dxa"/>
          </w:tcPr>
          <w:p w:rsidR="00A740B0" w:rsidRPr="005D13FA" w:rsidRDefault="005D13FA" w:rsidP="00745D74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</w:t>
            </w:r>
            <w:r w:rsidR="00745D74">
              <w:rPr>
                <w:rFonts w:hint="cs"/>
                <w:rtl/>
              </w:rPr>
              <w:t>0122</w:t>
            </w:r>
          </w:p>
        </w:tc>
        <w:tc>
          <w:tcPr>
            <w:tcW w:w="1902" w:type="dxa"/>
          </w:tcPr>
          <w:p w:rsidR="00A740B0" w:rsidRPr="005D13FA" w:rsidRDefault="00745D74" w:rsidP="009E001B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5D13FA" w:rsidRPr="005D13F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756737</w:t>
            </w:r>
          </w:p>
        </w:tc>
        <w:tc>
          <w:tcPr>
            <w:tcW w:w="1255" w:type="dxa"/>
          </w:tcPr>
          <w:p w:rsidR="00A740B0" w:rsidRPr="005D13FA" w:rsidRDefault="005D13FA" w:rsidP="00126D8D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0.0001</w:t>
            </w:r>
            <w:r w:rsidR="00745D74">
              <w:rPr>
                <w:rFonts w:hint="cs"/>
                <w:rtl/>
              </w:rPr>
              <w:t>03</w:t>
            </w:r>
          </w:p>
        </w:tc>
        <w:tc>
          <w:tcPr>
            <w:tcW w:w="1150" w:type="dxa"/>
          </w:tcPr>
          <w:p w:rsidR="00A740B0" w:rsidRPr="005D13FA" w:rsidRDefault="007B7A6C" w:rsidP="009E001B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0.000</w:t>
            </w:r>
            <w:r w:rsidR="00745D74">
              <w:rPr>
                <w:rFonts w:hint="cs"/>
                <w:rtl/>
              </w:rPr>
              <w:t>2</w:t>
            </w:r>
            <w:r w:rsidRPr="005D13FA">
              <w:rPr>
                <w:rFonts w:hint="cs"/>
                <w:rtl/>
              </w:rPr>
              <w:t>8</w:t>
            </w:r>
            <w:r w:rsidR="00745D74">
              <w:rPr>
                <w:rFonts w:hint="cs"/>
                <w:rtl/>
              </w:rPr>
              <w:t>3</w:t>
            </w:r>
          </w:p>
        </w:tc>
        <w:tc>
          <w:tcPr>
            <w:tcW w:w="1221" w:type="dxa"/>
          </w:tcPr>
          <w:p w:rsidR="00A740B0" w:rsidRPr="005D13FA" w:rsidRDefault="007B7A6C" w:rsidP="00745D74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حداقل دستمزد</w:t>
            </w:r>
            <w:r w:rsidR="00CA4557">
              <w:rPr>
                <w:rFonts w:hint="cs"/>
                <w:rtl/>
              </w:rPr>
              <w:t>(</w:t>
            </w:r>
            <w:r w:rsidR="00CA4557">
              <w:t>MW</w:t>
            </w:r>
            <w:r w:rsidR="00CA4557">
              <w:rPr>
                <w:rFonts w:hint="cs"/>
                <w:rtl/>
              </w:rPr>
              <w:t>)</w:t>
            </w:r>
          </w:p>
        </w:tc>
      </w:tr>
      <w:tr w:rsidR="00A740B0" w:rsidTr="00773731">
        <w:trPr>
          <w:trHeight w:val="807"/>
          <w:jc w:val="center"/>
        </w:trPr>
        <w:tc>
          <w:tcPr>
            <w:tcW w:w="1629" w:type="dxa"/>
          </w:tcPr>
          <w:p w:rsidR="00A740B0" w:rsidRPr="005D13FA" w:rsidRDefault="005D13FA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0.0</w:t>
            </w:r>
            <w:r w:rsidR="0093671F">
              <w:rPr>
                <w:rFonts w:hint="cs"/>
                <w:rtl/>
              </w:rPr>
              <w:t>41</w:t>
            </w:r>
            <w:r w:rsidRPr="005D13FA">
              <w:rPr>
                <w:rFonts w:hint="cs"/>
                <w:rtl/>
              </w:rPr>
              <w:t>5</w:t>
            </w:r>
          </w:p>
        </w:tc>
        <w:tc>
          <w:tcPr>
            <w:tcW w:w="1902" w:type="dxa"/>
          </w:tcPr>
          <w:p w:rsidR="00A740B0" w:rsidRPr="005D13FA" w:rsidRDefault="005D13FA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2.</w:t>
            </w:r>
            <w:r w:rsidR="0093671F">
              <w:rPr>
                <w:rFonts w:hint="cs"/>
                <w:rtl/>
              </w:rPr>
              <w:t>1</w:t>
            </w:r>
            <w:r w:rsidRPr="005D13FA">
              <w:rPr>
                <w:rFonts w:hint="cs"/>
                <w:rtl/>
              </w:rPr>
              <w:t>78</w:t>
            </w:r>
            <w:r w:rsidR="0093671F">
              <w:rPr>
                <w:rFonts w:hint="cs"/>
                <w:rtl/>
              </w:rPr>
              <w:t>7</w:t>
            </w:r>
            <w:r w:rsidRPr="005D13FA">
              <w:rPr>
                <w:rFonts w:hint="cs"/>
                <w:rtl/>
              </w:rPr>
              <w:t>6</w:t>
            </w:r>
            <w:r w:rsidR="0093671F">
              <w:rPr>
                <w:rFonts w:hint="cs"/>
                <w:rtl/>
              </w:rPr>
              <w:t>3</w:t>
            </w:r>
            <w:r w:rsidRPr="005D13FA">
              <w:rPr>
                <w:rFonts w:hint="cs"/>
                <w:rtl/>
              </w:rPr>
              <w:t>-</w:t>
            </w:r>
          </w:p>
        </w:tc>
        <w:tc>
          <w:tcPr>
            <w:tcW w:w="1255" w:type="dxa"/>
          </w:tcPr>
          <w:p w:rsidR="00A740B0" w:rsidRPr="005D13FA" w:rsidRDefault="0093671F" w:rsidP="0093671F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5D13FA" w:rsidRPr="005D13FA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003840</w:t>
            </w:r>
          </w:p>
        </w:tc>
        <w:tc>
          <w:tcPr>
            <w:tcW w:w="1150" w:type="dxa"/>
          </w:tcPr>
          <w:p w:rsidR="00A740B0" w:rsidRPr="005D13FA" w:rsidRDefault="005D13FA" w:rsidP="0093671F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0.0</w:t>
            </w:r>
            <w:r w:rsidR="0093671F">
              <w:rPr>
                <w:rFonts w:hint="cs"/>
                <w:rtl/>
              </w:rPr>
              <w:t>08366</w:t>
            </w:r>
            <w:r w:rsidRPr="005D13FA">
              <w:rPr>
                <w:rFonts w:hint="cs"/>
                <w:rtl/>
              </w:rPr>
              <w:t>-</w:t>
            </w:r>
          </w:p>
        </w:tc>
        <w:tc>
          <w:tcPr>
            <w:tcW w:w="1221" w:type="dxa"/>
          </w:tcPr>
          <w:p w:rsidR="00A740B0" w:rsidRPr="005D13FA" w:rsidRDefault="00745D74" w:rsidP="00126D8D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تورم</w:t>
            </w:r>
            <w:r w:rsidR="00CA4557">
              <w:rPr>
                <w:rFonts w:hint="cs"/>
                <w:rtl/>
              </w:rPr>
              <w:t>(</w:t>
            </w:r>
            <w:r w:rsidR="00CA4557">
              <w:t>INF</w:t>
            </w:r>
            <w:r w:rsidR="00CA4557">
              <w:rPr>
                <w:rFonts w:hint="cs"/>
                <w:rtl/>
              </w:rPr>
              <w:t>)</w:t>
            </w:r>
          </w:p>
        </w:tc>
      </w:tr>
      <w:tr w:rsidR="00C84242" w:rsidTr="00773731">
        <w:trPr>
          <w:trHeight w:val="1056"/>
          <w:jc w:val="center"/>
        </w:trPr>
        <w:tc>
          <w:tcPr>
            <w:tcW w:w="7157" w:type="dxa"/>
            <w:gridSpan w:val="5"/>
          </w:tcPr>
          <w:p w:rsidR="00C84242" w:rsidRPr="008F499C" w:rsidRDefault="005257F0" w:rsidP="00CC121A">
            <w:pPr>
              <w:pStyle w:val="a2"/>
              <w:jc w:val="right"/>
              <w:rPr>
                <w:rFonts w:asciiTheme="majorBidi" w:hAnsiTheme="majorBidi" w:cstheme="majorBidi"/>
              </w:rPr>
            </w:pPr>
            <m:oMath>
              <m:sSup>
                <m:sSupPr>
                  <m:ctrlPr>
                    <w:rPr>
                      <w:rFonts w:ascii="Cambria Math" w:hAnsiTheme="majorBidi" w:cstheme="majorBidi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2</m:t>
                  </m:r>
                </m:sup>
              </m:sSup>
            </m:oMath>
            <w:r w:rsidR="00C84242" w:rsidRPr="008F499C">
              <w:rPr>
                <w:rFonts w:asciiTheme="majorBidi" w:hAnsiTheme="majorBidi" w:cstheme="majorBidi"/>
              </w:rPr>
              <w:t xml:space="preserve"> = 0.</w:t>
            </w:r>
            <w:r w:rsidR="00CC121A">
              <w:rPr>
                <w:rFonts w:asciiTheme="majorBidi" w:hAnsiTheme="majorBidi" w:cstheme="majorBidi"/>
              </w:rPr>
              <w:t>949</w:t>
            </w:r>
          </w:p>
          <w:p w:rsidR="00C84242" w:rsidRPr="008F499C" w:rsidRDefault="005257F0" w:rsidP="00CC121A">
            <w:pPr>
              <w:pStyle w:val="a2"/>
              <w:jc w:val="right"/>
              <w:rPr>
                <w:rFonts w:asciiTheme="majorBidi" w:hAnsiTheme="majorBidi" w:cstheme="majorBidi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Theme="majorBidi" w:cstheme="majorBidi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Theme="minorEastAsia" w:hAnsiTheme="majorBidi" w:cstheme="majorBidi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Theme="majorBidi" w:cstheme="majorBidi"/>
                        </w:rPr>
                        <m:t>2</m:t>
                      </m:r>
                    </m:sup>
                  </m:sSup>
                </m:e>
              </m:acc>
            </m:oMath>
            <w:r w:rsidR="00C84242" w:rsidRPr="008F499C">
              <w:rPr>
                <w:rFonts w:asciiTheme="majorBidi" w:hAnsiTheme="majorBidi" w:cstheme="majorBidi"/>
              </w:rPr>
              <w:t xml:space="preserve"> = 0.</w:t>
            </w:r>
            <w:r w:rsidR="00CC121A">
              <w:rPr>
                <w:rFonts w:asciiTheme="majorBidi" w:hAnsiTheme="majorBidi" w:cstheme="majorBidi"/>
              </w:rPr>
              <w:t>939</w:t>
            </w:r>
          </w:p>
          <w:p w:rsidR="00C84242" w:rsidRPr="008F499C" w:rsidRDefault="00312896" w:rsidP="00CC121A">
            <w:pPr>
              <w:pStyle w:val="a2"/>
              <w:jc w:val="right"/>
              <w:rPr>
                <w:rFonts w:asciiTheme="majorBidi" w:hAnsiTheme="majorBidi" w:cstheme="majorBidi"/>
              </w:rPr>
            </w:pPr>
            <w:r w:rsidRPr="008F499C">
              <w:rPr>
                <w:rFonts w:asciiTheme="majorBidi" w:hAnsiTheme="majorBidi" w:cstheme="majorBidi"/>
              </w:rPr>
              <w:t>F-</w:t>
            </w:r>
            <w:proofErr w:type="spellStart"/>
            <w:r w:rsidRPr="008F499C">
              <w:rPr>
                <w:rFonts w:asciiTheme="majorBidi" w:hAnsiTheme="majorBidi" w:cstheme="majorBidi"/>
              </w:rPr>
              <w:t>statictic</w:t>
            </w:r>
            <w:proofErr w:type="spellEnd"/>
            <w:r w:rsidRPr="008F499C">
              <w:rPr>
                <w:rFonts w:asciiTheme="majorBidi" w:hAnsiTheme="majorBidi" w:cstheme="majorBidi"/>
              </w:rPr>
              <w:t xml:space="preserve"> = </w:t>
            </w:r>
            <w:r w:rsidR="00CC121A">
              <w:rPr>
                <w:rFonts w:asciiTheme="majorBidi" w:hAnsiTheme="majorBidi" w:cstheme="majorBidi"/>
              </w:rPr>
              <w:t>94</w:t>
            </w:r>
            <w:r w:rsidRPr="008F499C">
              <w:rPr>
                <w:rFonts w:asciiTheme="majorBidi" w:hAnsiTheme="majorBidi" w:cstheme="majorBidi"/>
              </w:rPr>
              <w:t>.</w:t>
            </w:r>
            <w:r w:rsidR="00CC121A">
              <w:rPr>
                <w:rFonts w:asciiTheme="majorBidi" w:hAnsiTheme="majorBidi" w:cstheme="majorBidi"/>
              </w:rPr>
              <w:t>03</w:t>
            </w:r>
          </w:p>
          <w:p w:rsidR="00312896" w:rsidRDefault="00312896" w:rsidP="00CC121A">
            <w:pPr>
              <w:pStyle w:val="a2"/>
              <w:jc w:val="right"/>
              <w:rPr>
                <w:b/>
                <w:bCs/>
                <w:rtl/>
              </w:rPr>
            </w:pPr>
            <w:proofErr w:type="spellStart"/>
            <w:r w:rsidRPr="008F499C">
              <w:rPr>
                <w:rFonts w:asciiTheme="majorBidi" w:hAnsiTheme="majorBidi" w:cstheme="majorBidi"/>
              </w:rPr>
              <w:t>Prob</w:t>
            </w:r>
            <w:proofErr w:type="spellEnd"/>
            <w:r w:rsidRPr="008F499C">
              <w:rPr>
                <w:rFonts w:asciiTheme="majorBidi" w:hAnsiTheme="majorBidi" w:cstheme="majorBidi"/>
              </w:rPr>
              <w:t>(F-</w:t>
            </w:r>
            <w:proofErr w:type="spellStart"/>
            <w:r w:rsidRPr="008F499C">
              <w:rPr>
                <w:rFonts w:asciiTheme="majorBidi" w:hAnsiTheme="majorBidi" w:cstheme="majorBidi"/>
              </w:rPr>
              <w:t>statictic</w:t>
            </w:r>
            <w:proofErr w:type="spellEnd"/>
            <w:r w:rsidRPr="008F499C">
              <w:rPr>
                <w:rFonts w:asciiTheme="majorBidi" w:hAnsiTheme="majorBidi" w:cstheme="majorBidi"/>
              </w:rPr>
              <w:t>) =0.0000</w:t>
            </w:r>
          </w:p>
        </w:tc>
      </w:tr>
    </w:tbl>
    <w:p w:rsidR="002C35D3" w:rsidRDefault="002C35D3" w:rsidP="003D2B35">
      <w:pPr>
        <w:rPr>
          <w:rtl/>
        </w:rPr>
      </w:pPr>
      <w:r>
        <w:rPr>
          <w:rFonts w:hint="cs"/>
          <w:rtl/>
        </w:rPr>
        <w:t>منبع: یافته های تحقیق</w:t>
      </w:r>
    </w:p>
    <w:p w:rsidR="005E184F" w:rsidRDefault="005E184F" w:rsidP="00EF68F6">
      <w:pPr>
        <w:pStyle w:val="Caption"/>
      </w:pPr>
      <w:r>
        <w:rPr>
          <w:rFonts w:hint="cs"/>
          <w:rtl/>
        </w:rPr>
        <w:t xml:space="preserve">جدول </w:t>
      </w:r>
      <w:r w:rsidR="00A543D4">
        <w:rPr>
          <w:rFonts w:hint="cs"/>
          <w:rtl/>
        </w:rPr>
        <w:t>(8)</w:t>
      </w:r>
      <w:r w:rsidR="00EF68F6">
        <w:rPr>
          <w:rFonts w:hint="cs"/>
          <w:rtl/>
        </w:rPr>
        <w:t>: نتایج برآورد معادله بهره وری (رابطه 4)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1915"/>
        <w:gridCol w:w="1255"/>
        <w:gridCol w:w="1143"/>
        <w:gridCol w:w="1916"/>
      </w:tblGrid>
      <w:tr w:rsidR="00644B03" w:rsidTr="00195ACF">
        <w:trPr>
          <w:jc w:val="center"/>
        </w:trPr>
        <w:tc>
          <w:tcPr>
            <w:tcW w:w="7072" w:type="dxa"/>
            <w:gridSpan w:val="5"/>
          </w:tcPr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3"/>
              <w:gridCol w:w="1041"/>
              <w:gridCol w:w="2467"/>
            </w:tblGrid>
            <w:tr w:rsidR="00644B03" w:rsidRPr="00EF68F6" w:rsidTr="00644B03">
              <w:trPr>
                <w:gridAfter w:val="1"/>
                <w:wAfter w:w="3479" w:type="dxa"/>
                <w:trHeight w:val="194"/>
              </w:trPr>
              <w:tc>
                <w:tcPr>
                  <w:tcW w:w="5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3731" w:rsidRDefault="00644B03" w:rsidP="00EF68F6">
                  <w:pPr>
                    <w:pStyle w:val="a2"/>
                    <w:bidi w:val="0"/>
                    <w:jc w:val="both"/>
                  </w:pPr>
                  <w:r w:rsidRPr="00773731">
                    <w:rPr>
                      <w:b/>
                      <w:bCs/>
                    </w:rPr>
                    <w:t>Dependent Variable:</w:t>
                  </w:r>
                  <w:r w:rsidRPr="00EF68F6">
                    <w:t xml:space="preserve"> </w:t>
                  </w:r>
                </w:p>
                <w:p w:rsidR="00644B03" w:rsidRPr="00EF68F6" w:rsidRDefault="00644B03" w:rsidP="00773731">
                  <w:pPr>
                    <w:pStyle w:val="a2"/>
                    <w:bidi w:val="0"/>
                    <w:jc w:val="both"/>
                  </w:pPr>
                  <w:r w:rsidRPr="00EF68F6">
                    <w:t>Productivity Growth</w:t>
                  </w:r>
                  <w:r w:rsidR="00773731">
                    <w:t>(GYL)</w:t>
                  </w:r>
                </w:p>
              </w:tc>
            </w:tr>
            <w:tr w:rsidR="00644B03" w:rsidRPr="00EF68F6" w:rsidTr="00A30465">
              <w:trPr>
                <w:gridAfter w:val="2"/>
                <w:wAfter w:w="4924" w:type="dxa"/>
                <w:trHeight w:val="179"/>
              </w:trPr>
              <w:tc>
                <w:tcPr>
                  <w:tcW w:w="43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4B03" w:rsidRPr="00EF68F6" w:rsidRDefault="00644B03" w:rsidP="00EF68F6">
                  <w:pPr>
                    <w:pStyle w:val="a2"/>
                    <w:bidi w:val="0"/>
                    <w:jc w:val="both"/>
                  </w:pPr>
                  <w:r w:rsidRPr="00773731">
                    <w:rPr>
                      <w:b/>
                      <w:bCs/>
                    </w:rPr>
                    <w:t>Method:</w:t>
                  </w:r>
                  <w:r w:rsidRPr="00EF68F6">
                    <w:t xml:space="preserve"> Two-Stage Least Squares</w:t>
                  </w:r>
                </w:p>
              </w:tc>
            </w:tr>
            <w:tr w:rsidR="00644B03" w:rsidRPr="00EF68F6" w:rsidTr="00A30465">
              <w:trPr>
                <w:trHeight w:val="150"/>
              </w:trPr>
              <w:tc>
                <w:tcPr>
                  <w:tcW w:w="9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0" w:type="auto"/>
                    <w:tblInd w:w="3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96"/>
                  </w:tblGrid>
                  <w:tr w:rsidR="00644B03" w:rsidRPr="00EF68F6" w:rsidTr="009A5A52">
                    <w:trPr>
                      <w:trHeight w:val="219"/>
                    </w:trPr>
                    <w:tc>
                      <w:tcPr>
                        <w:tcW w:w="6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644B03" w:rsidRPr="00EF68F6" w:rsidRDefault="00644B03" w:rsidP="00F22CE6">
                        <w:pPr>
                          <w:pStyle w:val="a2"/>
                          <w:bidi w:val="0"/>
                          <w:jc w:val="both"/>
                        </w:pPr>
                        <w:r w:rsidRPr="00773731">
                          <w:rPr>
                            <w:b/>
                            <w:bCs/>
                          </w:rPr>
                          <w:t xml:space="preserve">Instrument list: </w:t>
                        </w:r>
                        <w:r w:rsidRPr="00EF68F6">
                          <w:t>UT(-1) MW(-2) GYL(-1</w:t>
                        </w:r>
                        <w:r w:rsidR="00F22CE6">
                          <w:t>)</w:t>
                        </w:r>
                        <w:r w:rsidR="00025DF0">
                          <w:t xml:space="preserve"> INF INF(-1)</w:t>
                        </w:r>
                      </w:p>
                    </w:tc>
                  </w:tr>
                </w:tbl>
                <w:p w:rsidR="00644B03" w:rsidRPr="00EF68F6" w:rsidRDefault="00644B03" w:rsidP="00EF68F6">
                  <w:pPr>
                    <w:pStyle w:val="a2"/>
                    <w:bidi w:val="0"/>
                  </w:pPr>
                </w:p>
              </w:tc>
            </w:tr>
          </w:tbl>
          <w:p w:rsidR="00644B03" w:rsidRPr="00644B03" w:rsidRDefault="00644B03" w:rsidP="00EF68F6">
            <w:pPr>
              <w:pStyle w:val="a2"/>
              <w:bidi w:val="0"/>
              <w:rPr>
                <w:rtl/>
              </w:rPr>
            </w:pPr>
          </w:p>
        </w:tc>
      </w:tr>
      <w:tr w:rsidR="003B7E7A" w:rsidTr="00195ACF">
        <w:trPr>
          <w:jc w:val="center"/>
        </w:trPr>
        <w:tc>
          <w:tcPr>
            <w:tcW w:w="948" w:type="dxa"/>
          </w:tcPr>
          <w:p w:rsidR="003B7E7A" w:rsidRDefault="00757C18" w:rsidP="00EF68F6">
            <w:pPr>
              <w:pStyle w:val="a2"/>
              <w:rPr>
                <w:rtl/>
              </w:rPr>
            </w:pPr>
            <w:proofErr w:type="spellStart"/>
            <w:r w:rsidRPr="005D13FA">
              <w:t>P</w:t>
            </w:r>
            <w:r w:rsidR="00CB2239" w:rsidRPr="005D13FA">
              <w:t>rob</w:t>
            </w:r>
            <w:proofErr w:type="spellEnd"/>
          </w:p>
        </w:tc>
        <w:tc>
          <w:tcPr>
            <w:tcW w:w="1915" w:type="dxa"/>
          </w:tcPr>
          <w:p w:rsidR="003B7E7A" w:rsidRDefault="00CB2239" w:rsidP="00EF68F6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 xml:space="preserve">آماره </w:t>
            </w:r>
            <w:r w:rsidRPr="005D13FA">
              <w:rPr>
                <w:rFonts w:asciiTheme="majorBidi" w:hAnsiTheme="majorBidi" w:cstheme="majorBidi"/>
                <w:i/>
                <w:iCs/>
              </w:rPr>
              <w:t>t</w:t>
            </w:r>
          </w:p>
        </w:tc>
        <w:tc>
          <w:tcPr>
            <w:tcW w:w="1255" w:type="dxa"/>
          </w:tcPr>
          <w:p w:rsidR="003B7E7A" w:rsidRDefault="00CB2239" w:rsidP="00EF68F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انحراف معیار</w:t>
            </w:r>
          </w:p>
        </w:tc>
        <w:tc>
          <w:tcPr>
            <w:tcW w:w="1038" w:type="dxa"/>
          </w:tcPr>
          <w:p w:rsidR="003B7E7A" w:rsidRDefault="00CB2239" w:rsidP="00EF68F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ضریب</w:t>
            </w:r>
          </w:p>
        </w:tc>
        <w:tc>
          <w:tcPr>
            <w:tcW w:w="1916" w:type="dxa"/>
          </w:tcPr>
          <w:p w:rsidR="003B7E7A" w:rsidRDefault="00CB2239" w:rsidP="00EF68F6">
            <w:pPr>
              <w:pStyle w:val="a2"/>
              <w:rPr>
                <w:rtl/>
              </w:rPr>
            </w:pPr>
            <w:r w:rsidRPr="005D13FA">
              <w:rPr>
                <w:rFonts w:hint="cs"/>
                <w:rtl/>
              </w:rPr>
              <w:t>نام متغیر</w:t>
            </w:r>
          </w:p>
        </w:tc>
      </w:tr>
      <w:tr w:rsidR="003B7E7A" w:rsidTr="00195ACF">
        <w:trPr>
          <w:jc w:val="center"/>
        </w:trPr>
        <w:tc>
          <w:tcPr>
            <w:tcW w:w="948" w:type="dxa"/>
          </w:tcPr>
          <w:p w:rsidR="003B7E7A" w:rsidRPr="000A243C" w:rsidRDefault="000A243C" w:rsidP="00EF68F6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0.0007</w:t>
            </w:r>
          </w:p>
        </w:tc>
        <w:tc>
          <w:tcPr>
            <w:tcW w:w="1915" w:type="dxa"/>
          </w:tcPr>
          <w:p w:rsidR="003B7E7A" w:rsidRPr="000A243C" w:rsidRDefault="003413DA" w:rsidP="00EF68F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4.2158</w:t>
            </w:r>
          </w:p>
        </w:tc>
        <w:tc>
          <w:tcPr>
            <w:tcW w:w="1255" w:type="dxa"/>
          </w:tcPr>
          <w:p w:rsidR="003B7E7A" w:rsidRPr="000A243C" w:rsidRDefault="000A243C" w:rsidP="003413DA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</w:t>
            </w:r>
            <w:r w:rsidR="003413DA">
              <w:rPr>
                <w:rFonts w:hint="cs"/>
                <w:rtl/>
              </w:rPr>
              <w:t>3651</w:t>
            </w:r>
          </w:p>
        </w:tc>
        <w:tc>
          <w:tcPr>
            <w:tcW w:w="1038" w:type="dxa"/>
          </w:tcPr>
          <w:p w:rsidR="003B7E7A" w:rsidRPr="00CB2239" w:rsidRDefault="003413DA" w:rsidP="003413DA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CB2239" w:rsidRPr="00CB2239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5398</w:t>
            </w:r>
          </w:p>
        </w:tc>
        <w:tc>
          <w:tcPr>
            <w:tcW w:w="1916" w:type="dxa"/>
          </w:tcPr>
          <w:p w:rsidR="003B7E7A" w:rsidRPr="00773731" w:rsidRDefault="00CB2239" w:rsidP="00773731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عرض از مبدا</w:t>
            </w:r>
            <w:r w:rsidR="00EF68F6">
              <w:t xml:space="preserve"> </w:t>
            </w:r>
            <w:r w:rsidR="00773731">
              <w:rPr>
                <w:rFonts w:asciiTheme="majorBidi" w:hAnsiTheme="majorBidi" w:cstheme="majorBidi"/>
              </w:rPr>
              <w:t>(C)</w:t>
            </w:r>
          </w:p>
        </w:tc>
      </w:tr>
      <w:tr w:rsidR="003B7E7A" w:rsidTr="00195ACF">
        <w:trPr>
          <w:jc w:val="center"/>
        </w:trPr>
        <w:tc>
          <w:tcPr>
            <w:tcW w:w="948" w:type="dxa"/>
          </w:tcPr>
          <w:p w:rsidR="003B7E7A" w:rsidRPr="000A243C" w:rsidRDefault="000A243C" w:rsidP="009D1787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</w:t>
            </w:r>
            <w:r w:rsidR="009D1787">
              <w:rPr>
                <w:rFonts w:hint="cs"/>
                <w:rtl/>
              </w:rPr>
              <w:t>0591</w:t>
            </w:r>
          </w:p>
        </w:tc>
        <w:tc>
          <w:tcPr>
            <w:tcW w:w="1915" w:type="dxa"/>
          </w:tcPr>
          <w:p w:rsidR="003B7E7A" w:rsidRPr="000A243C" w:rsidRDefault="00D70598" w:rsidP="00D70598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0A243C" w:rsidRPr="000A243C">
              <w:rPr>
                <w:rFonts w:hint="cs"/>
                <w:rtl/>
              </w:rPr>
              <w:t>.6</w:t>
            </w:r>
            <w:r>
              <w:rPr>
                <w:rFonts w:hint="cs"/>
                <w:rtl/>
              </w:rPr>
              <w:t>53932</w:t>
            </w:r>
            <w:r w:rsidR="000A243C" w:rsidRPr="000A243C">
              <w:rPr>
                <w:rFonts w:hint="cs"/>
                <w:rtl/>
              </w:rPr>
              <w:t>-</w:t>
            </w:r>
          </w:p>
        </w:tc>
        <w:tc>
          <w:tcPr>
            <w:tcW w:w="1255" w:type="dxa"/>
          </w:tcPr>
          <w:p w:rsidR="003B7E7A" w:rsidRPr="000A243C" w:rsidRDefault="000A243C" w:rsidP="00D70598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</w:t>
            </w:r>
            <w:r w:rsidR="00D70598">
              <w:rPr>
                <w:rFonts w:hint="cs"/>
                <w:rtl/>
              </w:rPr>
              <w:t>0</w:t>
            </w:r>
            <w:r w:rsidRPr="000A243C">
              <w:rPr>
                <w:rFonts w:hint="cs"/>
                <w:rtl/>
              </w:rPr>
              <w:t>89</w:t>
            </w:r>
            <w:r w:rsidR="00D70598">
              <w:rPr>
                <w:rFonts w:hint="cs"/>
                <w:rtl/>
              </w:rPr>
              <w:t>0</w:t>
            </w:r>
          </w:p>
        </w:tc>
        <w:tc>
          <w:tcPr>
            <w:tcW w:w="1038" w:type="dxa"/>
          </w:tcPr>
          <w:p w:rsidR="003B7E7A" w:rsidRPr="00CB2239" w:rsidRDefault="00CB2239" w:rsidP="00D70598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0.0</w:t>
            </w:r>
            <w:r w:rsidR="00D70598">
              <w:rPr>
                <w:rFonts w:hint="cs"/>
                <w:rtl/>
              </w:rPr>
              <w:t>32520</w:t>
            </w:r>
            <w:r w:rsidRPr="00CB2239">
              <w:rPr>
                <w:rFonts w:hint="cs"/>
                <w:rtl/>
              </w:rPr>
              <w:t>-</w:t>
            </w:r>
          </w:p>
        </w:tc>
        <w:tc>
          <w:tcPr>
            <w:tcW w:w="1916" w:type="dxa"/>
          </w:tcPr>
          <w:p w:rsidR="003B7E7A" w:rsidRPr="00CB2239" w:rsidRDefault="00CB2239" w:rsidP="00773731">
            <w:pPr>
              <w:pStyle w:val="a2"/>
            </w:pPr>
            <w:r w:rsidRPr="00CB2239">
              <w:rPr>
                <w:rFonts w:hint="cs"/>
                <w:rtl/>
              </w:rPr>
              <w:t>نرخ بیکاری</w:t>
            </w:r>
            <w:r w:rsidR="00F22CE6">
              <w:t>(UT)</w:t>
            </w:r>
          </w:p>
        </w:tc>
      </w:tr>
      <w:tr w:rsidR="003B7E7A" w:rsidTr="00195ACF">
        <w:trPr>
          <w:jc w:val="center"/>
        </w:trPr>
        <w:tc>
          <w:tcPr>
            <w:tcW w:w="948" w:type="dxa"/>
          </w:tcPr>
          <w:p w:rsidR="003B7E7A" w:rsidRPr="000A243C" w:rsidRDefault="000A243C" w:rsidP="009D1787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</w:t>
            </w:r>
            <w:r w:rsidR="009D1787">
              <w:rPr>
                <w:rFonts w:hint="cs"/>
                <w:rtl/>
              </w:rPr>
              <w:t>405</w:t>
            </w:r>
          </w:p>
        </w:tc>
        <w:tc>
          <w:tcPr>
            <w:tcW w:w="1915" w:type="dxa"/>
          </w:tcPr>
          <w:p w:rsidR="003B7E7A" w:rsidRPr="000A243C" w:rsidRDefault="000A243C" w:rsidP="009D1787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2.</w:t>
            </w:r>
            <w:r w:rsidR="009D1787">
              <w:rPr>
                <w:rFonts w:hint="cs"/>
                <w:rtl/>
              </w:rPr>
              <w:t>6001</w:t>
            </w:r>
          </w:p>
        </w:tc>
        <w:tc>
          <w:tcPr>
            <w:tcW w:w="1255" w:type="dxa"/>
          </w:tcPr>
          <w:p w:rsidR="003B7E7A" w:rsidRPr="000A243C" w:rsidRDefault="000A243C" w:rsidP="009D1787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</w:t>
            </w:r>
            <w:r w:rsidR="009D1787">
              <w:rPr>
                <w:rFonts w:hint="cs"/>
                <w:rtl/>
              </w:rPr>
              <w:t>015</w:t>
            </w:r>
          </w:p>
        </w:tc>
        <w:tc>
          <w:tcPr>
            <w:tcW w:w="1038" w:type="dxa"/>
          </w:tcPr>
          <w:p w:rsidR="003B7E7A" w:rsidRPr="00CB2239" w:rsidRDefault="00CB2239" w:rsidP="009D1787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0.0</w:t>
            </w:r>
            <w:r w:rsidR="009D1787">
              <w:rPr>
                <w:rFonts w:hint="cs"/>
                <w:rtl/>
              </w:rPr>
              <w:t>039</w:t>
            </w:r>
          </w:p>
        </w:tc>
        <w:tc>
          <w:tcPr>
            <w:tcW w:w="1916" w:type="dxa"/>
          </w:tcPr>
          <w:p w:rsidR="003B7E7A" w:rsidRPr="00CB2239" w:rsidRDefault="00CB2239" w:rsidP="00F22CE6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نرخ باسوادی</w:t>
            </w:r>
            <w:r w:rsidR="00F22CE6">
              <w:t>(E)</w:t>
            </w:r>
            <w:r w:rsidR="00EF68F6">
              <w:t xml:space="preserve"> </w:t>
            </w:r>
          </w:p>
        </w:tc>
      </w:tr>
      <w:tr w:rsidR="003B7E7A" w:rsidTr="00195ACF">
        <w:trPr>
          <w:jc w:val="center"/>
        </w:trPr>
        <w:tc>
          <w:tcPr>
            <w:tcW w:w="948" w:type="dxa"/>
          </w:tcPr>
          <w:p w:rsidR="003B7E7A" w:rsidRPr="000A243C" w:rsidRDefault="000A243C" w:rsidP="00064F66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</w:t>
            </w:r>
            <w:r w:rsidR="00064F66">
              <w:rPr>
                <w:rFonts w:hint="cs"/>
                <w:rtl/>
              </w:rPr>
              <w:t>780</w:t>
            </w:r>
          </w:p>
        </w:tc>
        <w:tc>
          <w:tcPr>
            <w:tcW w:w="1915" w:type="dxa"/>
          </w:tcPr>
          <w:p w:rsidR="003B7E7A" w:rsidRPr="000A243C" w:rsidRDefault="00064F66" w:rsidP="00EF68F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1.8794</w:t>
            </w:r>
          </w:p>
        </w:tc>
        <w:tc>
          <w:tcPr>
            <w:tcW w:w="1255" w:type="dxa"/>
          </w:tcPr>
          <w:p w:rsidR="003B7E7A" w:rsidRPr="000A243C" w:rsidRDefault="000A243C" w:rsidP="00064F66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</w:t>
            </w:r>
            <w:r w:rsidR="00064F66">
              <w:rPr>
                <w:rFonts w:hint="cs"/>
                <w:rtl/>
              </w:rPr>
              <w:t>2174</w:t>
            </w:r>
          </w:p>
        </w:tc>
        <w:tc>
          <w:tcPr>
            <w:tcW w:w="1038" w:type="dxa"/>
          </w:tcPr>
          <w:p w:rsidR="003B7E7A" w:rsidRPr="00CB2239" w:rsidRDefault="00CB2239" w:rsidP="00064F66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0.</w:t>
            </w:r>
            <w:r w:rsidR="00064F66">
              <w:rPr>
                <w:rFonts w:hint="cs"/>
                <w:rtl/>
              </w:rPr>
              <w:t>4085</w:t>
            </w:r>
          </w:p>
        </w:tc>
        <w:tc>
          <w:tcPr>
            <w:tcW w:w="1916" w:type="dxa"/>
          </w:tcPr>
          <w:p w:rsidR="003B7E7A" w:rsidRPr="00CB2239" w:rsidRDefault="00CB2239" w:rsidP="00F22CE6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مالیات بر ثروت</w:t>
            </w:r>
            <w:r w:rsidR="00F22CE6">
              <w:t>(TW)</w:t>
            </w:r>
            <w:r w:rsidR="00EF68F6">
              <w:t xml:space="preserve"> </w:t>
            </w:r>
          </w:p>
        </w:tc>
      </w:tr>
      <w:tr w:rsidR="003B7E7A" w:rsidTr="00195ACF">
        <w:trPr>
          <w:jc w:val="center"/>
        </w:trPr>
        <w:tc>
          <w:tcPr>
            <w:tcW w:w="948" w:type="dxa"/>
          </w:tcPr>
          <w:p w:rsidR="003B7E7A" w:rsidRPr="000A243C" w:rsidRDefault="000A243C" w:rsidP="00CA2720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0.00</w:t>
            </w:r>
            <w:r w:rsidR="00CA2720">
              <w:rPr>
                <w:rFonts w:hint="cs"/>
                <w:rtl/>
              </w:rPr>
              <w:t>4</w:t>
            </w:r>
            <w:r w:rsidRPr="000A243C">
              <w:rPr>
                <w:rFonts w:hint="cs"/>
                <w:rtl/>
              </w:rPr>
              <w:t>2</w:t>
            </w:r>
          </w:p>
        </w:tc>
        <w:tc>
          <w:tcPr>
            <w:tcW w:w="1915" w:type="dxa"/>
          </w:tcPr>
          <w:p w:rsidR="003B7E7A" w:rsidRPr="000A243C" w:rsidRDefault="000A243C" w:rsidP="00CA2720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2.</w:t>
            </w:r>
            <w:r w:rsidR="00CA2720">
              <w:rPr>
                <w:rFonts w:hint="cs"/>
                <w:rtl/>
              </w:rPr>
              <w:t>6822</w:t>
            </w:r>
          </w:p>
        </w:tc>
        <w:tc>
          <w:tcPr>
            <w:tcW w:w="1255" w:type="dxa"/>
          </w:tcPr>
          <w:p w:rsidR="003B7E7A" w:rsidRPr="000A243C" w:rsidRDefault="000A243C" w:rsidP="00CA2720">
            <w:pPr>
              <w:pStyle w:val="a2"/>
              <w:rPr>
                <w:rtl/>
              </w:rPr>
            </w:pPr>
            <w:r w:rsidRPr="000A243C">
              <w:rPr>
                <w:rFonts w:hint="cs"/>
                <w:rtl/>
              </w:rPr>
              <w:t>0.0</w:t>
            </w:r>
            <w:r w:rsidR="00CA2720">
              <w:rPr>
                <w:rFonts w:hint="cs"/>
                <w:rtl/>
              </w:rPr>
              <w:t>790</w:t>
            </w:r>
          </w:p>
        </w:tc>
        <w:tc>
          <w:tcPr>
            <w:tcW w:w="1038" w:type="dxa"/>
          </w:tcPr>
          <w:p w:rsidR="003B7E7A" w:rsidRPr="00CB2239" w:rsidRDefault="00CB2239" w:rsidP="00CA2720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0.</w:t>
            </w:r>
            <w:r w:rsidR="00CA2720">
              <w:rPr>
                <w:rFonts w:hint="cs"/>
                <w:rtl/>
              </w:rPr>
              <w:t>2119</w:t>
            </w:r>
          </w:p>
        </w:tc>
        <w:tc>
          <w:tcPr>
            <w:tcW w:w="1916" w:type="dxa"/>
          </w:tcPr>
          <w:p w:rsidR="003B7E7A" w:rsidRPr="00CB2239" w:rsidRDefault="00CB2239" w:rsidP="00EF68F6">
            <w:pPr>
              <w:pStyle w:val="a2"/>
              <w:rPr>
                <w:rtl/>
              </w:rPr>
            </w:pPr>
            <w:r w:rsidRPr="00CB2239">
              <w:rPr>
                <w:rFonts w:hint="cs"/>
                <w:rtl/>
              </w:rPr>
              <w:t>وقفه بهره</w:t>
            </w:r>
            <w:r w:rsidRPr="00CB2239">
              <w:rPr>
                <w:rtl/>
              </w:rPr>
              <w:softHyphen/>
            </w:r>
            <w:r w:rsidRPr="00CB2239">
              <w:rPr>
                <w:rFonts w:hint="cs"/>
                <w:rtl/>
              </w:rPr>
              <w:t>ور</w:t>
            </w:r>
            <w:r>
              <w:rPr>
                <w:rFonts w:hint="cs"/>
                <w:rtl/>
              </w:rPr>
              <w:t>ی</w:t>
            </w:r>
          </w:p>
        </w:tc>
      </w:tr>
      <w:tr w:rsidR="00644B03" w:rsidTr="00195ACF">
        <w:trPr>
          <w:jc w:val="center"/>
        </w:trPr>
        <w:tc>
          <w:tcPr>
            <w:tcW w:w="7072" w:type="dxa"/>
            <w:gridSpan w:val="5"/>
          </w:tcPr>
          <w:p w:rsidR="006A0FF5" w:rsidRPr="008F499C" w:rsidRDefault="005257F0" w:rsidP="00C65434">
            <w:pPr>
              <w:pStyle w:val="a2"/>
              <w:jc w:val="right"/>
              <w:rPr>
                <w:rFonts w:asciiTheme="majorBidi" w:hAnsiTheme="majorBidi" w:cstheme="majorBidi"/>
              </w:rPr>
            </w:pPr>
            <m:oMath>
              <m:sSup>
                <m:sSupPr>
                  <m:ctrlPr>
                    <w:rPr>
                      <w:rFonts w:ascii="Cambria Math" w:hAnsiTheme="majorBidi" w:cstheme="majorBidi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2</m:t>
                  </m:r>
                </m:sup>
              </m:sSup>
            </m:oMath>
            <w:r w:rsidR="006A0FF5" w:rsidRPr="008F499C">
              <w:rPr>
                <w:rFonts w:asciiTheme="majorBidi" w:hAnsiTheme="majorBidi" w:cstheme="majorBidi"/>
              </w:rPr>
              <w:t xml:space="preserve"> = 0.8965</w:t>
            </w:r>
          </w:p>
          <w:p w:rsidR="006A0FF5" w:rsidRPr="008F499C" w:rsidRDefault="005257F0" w:rsidP="00C65434">
            <w:pPr>
              <w:pStyle w:val="a2"/>
              <w:jc w:val="right"/>
              <w:rPr>
                <w:rFonts w:asciiTheme="majorBidi" w:hAnsiTheme="majorBidi" w:cstheme="majorBidi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Theme="majorBidi" w:cstheme="majorBidi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Theme="minorEastAsia" w:hAnsiTheme="majorBidi" w:cstheme="majorBidi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Theme="majorBidi" w:cstheme="majorBidi"/>
                        </w:rPr>
                        <m:t>2</m:t>
                      </m:r>
                    </m:sup>
                  </m:sSup>
                </m:e>
              </m:acc>
            </m:oMath>
            <w:r w:rsidR="006A0FF5" w:rsidRPr="008F499C">
              <w:rPr>
                <w:rFonts w:asciiTheme="majorBidi" w:hAnsiTheme="majorBidi" w:cstheme="majorBidi"/>
              </w:rPr>
              <w:t xml:space="preserve"> = 0.8707</w:t>
            </w:r>
          </w:p>
          <w:p w:rsidR="006A0FF5" w:rsidRPr="008F499C" w:rsidRDefault="006A0FF5" w:rsidP="00C65434">
            <w:pPr>
              <w:pStyle w:val="a2"/>
              <w:jc w:val="right"/>
              <w:rPr>
                <w:rFonts w:asciiTheme="majorBidi" w:hAnsiTheme="majorBidi" w:cstheme="majorBidi"/>
              </w:rPr>
            </w:pPr>
            <w:r w:rsidRPr="008F499C">
              <w:rPr>
                <w:rFonts w:asciiTheme="majorBidi" w:hAnsiTheme="majorBidi" w:cstheme="majorBidi"/>
              </w:rPr>
              <w:t>F-</w:t>
            </w:r>
            <w:proofErr w:type="spellStart"/>
            <w:r w:rsidRPr="008F499C">
              <w:rPr>
                <w:rFonts w:asciiTheme="majorBidi" w:hAnsiTheme="majorBidi" w:cstheme="majorBidi"/>
              </w:rPr>
              <w:t>statictic</w:t>
            </w:r>
            <w:proofErr w:type="spellEnd"/>
            <w:r w:rsidRPr="008F499C">
              <w:rPr>
                <w:rFonts w:asciiTheme="majorBidi" w:hAnsiTheme="majorBidi" w:cstheme="majorBidi"/>
              </w:rPr>
              <w:t xml:space="preserve"> = 38.08</w:t>
            </w:r>
          </w:p>
          <w:p w:rsidR="000C5793" w:rsidRDefault="006A0FF5" w:rsidP="00773731">
            <w:pPr>
              <w:pStyle w:val="a2"/>
              <w:jc w:val="right"/>
              <w:rPr>
                <w:b/>
                <w:bCs/>
                <w:rtl/>
              </w:rPr>
            </w:pPr>
            <w:proofErr w:type="spellStart"/>
            <w:r w:rsidRPr="008F499C">
              <w:rPr>
                <w:rFonts w:asciiTheme="majorBidi" w:hAnsiTheme="majorBidi" w:cstheme="majorBidi"/>
              </w:rPr>
              <w:t>Prob</w:t>
            </w:r>
            <w:proofErr w:type="spellEnd"/>
            <w:r w:rsidRPr="008F499C">
              <w:rPr>
                <w:rFonts w:asciiTheme="majorBidi" w:hAnsiTheme="majorBidi" w:cstheme="majorBidi"/>
              </w:rPr>
              <w:t>(F-</w:t>
            </w:r>
            <w:proofErr w:type="spellStart"/>
            <w:r w:rsidRPr="008F499C">
              <w:rPr>
                <w:rFonts w:asciiTheme="majorBidi" w:hAnsiTheme="majorBidi" w:cstheme="majorBidi"/>
              </w:rPr>
              <w:t>statictic</w:t>
            </w:r>
            <w:proofErr w:type="spellEnd"/>
            <w:r w:rsidRPr="008F499C">
              <w:rPr>
                <w:rFonts w:asciiTheme="majorBidi" w:hAnsiTheme="majorBidi" w:cstheme="majorBidi"/>
              </w:rPr>
              <w:t>) =0.0000</w:t>
            </w:r>
          </w:p>
        </w:tc>
      </w:tr>
    </w:tbl>
    <w:p w:rsidR="003B7E7A" w:rsidRDefault="002C35D3" w:rsidP="003D2B35">
      <w:r>
        <w:rPr>
          <w:rFonts w:hint="cs"/>
          <w:rtl/>
        </w:rPr>
        <w:t>منبع: یافته های تحقیق</w:t>
      </w:r>
    </w:p>
    <w:p w:rsidR="00F07BFD" w:rsidRDefault="00F07BFD" w:rsidP="00F07BFD">
      <w:pPr>
        <w:rPr>
          <w:rtl/>
        </w:rPr>
      </w:pPr>
      <w:r>
        <w:rPr>
          <w:rFonts w:hint="cs"/>
          <w:rtl/>
        </w:rPr>
        <w:t>در ادامه به تفسیر نتایج گزارش شده در جدول های شماره 7 و 8 خواهیم پرداخت.</w:t>
      </w:r>
    </w:p>
    <w:p w:rsidR="00A7401D" w:rsidRDefault="00CF0D2E" w:rsidP="00CF0D2E">
      <w:pPr>
        <w:pStyle w:val="Heading2"/>
        <w:rPr>
          <w:rtl/>
        </w:rPr>
      </w:pPr>
      <w:r>
        <w:rPr>
          <w:rFonts w:hint="cs"/>
          <w:rtl/>
        </w:rPr>
        <w:t>6</w:t>
      </w:r>
      <w:r w:rsidR="006F7963" w:rsidRPr="00CF0D2E">
        <w:rPr>
          <w:rFonts w:hint="cs"/>
          <w:rtl/>
        </w:rPr>
        <w:t>-</w:t>
      </w:r>
      <w:r>
        <w:rPr>
          <w:rFonts w:hint="cs"/>
          <w:rtl/>
        </w:rPr>
        <w:t>4</w:t>
      </w:r>
      <w:r w:rsidR="002F7D6A" w:rsidRPr="00CF0D2E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745B9E" w:rsidRPr="00CF0D2E">
        <w:rPr>
          <w:rFonts w:hint="cs"/>
          <w:rtl/>
        </w:rPr>
        <w:t>تفسیر نتایج</w:t>
      </w:r>
      <w:r w:rsidR="00745B9E">
        <w:rPr>
          <w:rFonts w:hint="cs"/>
          <w:rtl/>
        </w:rPr>
        <w:t xml:space="preserve"> </w:t>
      </w:r>
    </w:p>
    <w:p w:rsidR="00A7401D" w:rsidRPr="000E53B4" w:rsidRDefault="00A7401D" w:rsidP="0000588E">
      <w:pPr>
        <w:rPr>
          <w:rtl/>
        </w:rPr>
      </w:pPr>
      <w:r>
        <w:rPr>
          <w:rFonts w:hint="cs"/>
          <w:rtl/>
        </w:rPr>
        <w:t xml:space="preserve">با توجه به نتایج ناشی از تخمین معادله بیکاری(جدول </w:t>
      </w:r>
      <w:r w:rsidR="00F07BFD">
        <w:rPr>
          <w:rFonts w:hint="cs"/>
          <w:rtl/>
        </w:rPr>
        <w:t>7</w:t>
      </w:r>
      <w:r>
        <w:rPr>
          <w:rFonts w:hint="cs"/>
          <w:rtl/>
        </w:rPr>
        <w:t>)، مشاهده می</w:t>
      </w:r>
      <w:r w:rsidR="002E251E">
        <w:rPr>
          <w:rtl/>
        </w:rPr>
        <w:softHyphen/>
      </w:r>
      <w:r>
        <w:rPr>
          <w:rFonts w:hint="cs"/>
          <w:rtl/>
        </w:rPr>
        <w:t>کنیم که در این معادله ضریب متغیر رشد بهره</w:t>
      </w:r>
      <w:r w:rsidR="002E251E">
        <w:rPr>
          <w:rtl/>
        </w:rPr>
        <w:softHyphen/>
      </w:r>
      <w:r>
        <w:rPr>
          <w:rFonts w:hint="cs"/>
          <w:rtl/>
        </w:rPr>
        <w:t>وری منفی و در سطح 95 درصد معنی</w:t>
      </w:r>
      <w:r w:rsidR="002E251E">
        <w:rPr>
          <w:rtl/>
        </w:rPr>
        <w:softHyphen/>
      </w:r>
      <w:r>
        <w:rPr>
          <w:rFonts w:hint="cs"/>
          <w:rtl/>
        </w:rPr>
        <w:t>دار می</w:t>
      </w:r>
      <w:r w:rsidR="002E251E">
        <w:rPr>
          <w:rtl/>
        </w:rPr>
        <w:softHyphen/>
      </w:r>
      <w:r>
        <w:rPr>
          <w:rFonts w:hint="cs"/>
          <w:rtl/>
        </w:rPr>
        <w:t xml:space="preserve">باشد. </w:t>
      </w:r>
      <w:r w:rsidR="002E251E">
        <w:rPr>
          <w:rFonts w:hint="cs"/>
          <w:rtl/>
        </w:rPr>
        <w:t xml:space="preserve">منفی بودن </w:t>
      </w:r>
      <w:r>
        <w:rPr>
          <w:rFonts w:hint="cs"/>
          <w:rtl/>
        </w:rPr>
        <w:t>این ضریب به معنی این است که با افزایش</w:t>
      </w:r>
      <w:r w:rsidR="0053137D">
        <w:rPr>
          <w:rFonts w:hint="cs"/>
          <w:rtl/>
        </w:rPr>
        <w:t xml:space="preserve"> </w:t>
      </w:r>
      <w:r w:rsidR="002E251E">
        <w:rPr>
          <w:rFonts w:hint="cs"/>
          <w:rtl/>
        </w:rPr>
        <w:t xml:space="preserve">رشد </w:t>
      </w:r>
      <w:r>
        <w:rPr>
          <w:rFonts w:hint="cs"/>
          <w:rtl/>
        </w:rPr>
        <w:t>بهر</w:t>
      </w:r>
      <w:r w:rsidR="002E251E">
        <w:rPr>
          <w:rFonts w:hint="cs"/>
          <w:rtl/>
        </w:rPr>
        <w:t>ه</w:t>
      </w:r>
      <w:r w:rsidR="002E251E">
        <w:rPr>
          <w:rtl/>
        </w:rPr>
        <w:softHyphen/>
      </w:r>
      <w:r>
        <w:rPr>
          <w:rFonts w:hint="cs"/>
          <w:rtl/>
        </w:rPr>
        <w:t>وری و ورود تکنولوژی</w:t>
      </w:r>
      <w:r w:rsidR="002E251E">
        <w:rPr>
          <w:rtl/>
        </w:rPr>
        <w:softHyphen/>
      </w:r>
      <w:r>
        <w:rPr>
          <w:rFonts w:hint="cs"/>
          <w:rtl/>
        </w:rPr>
        <w:t>های جدید، نرخ بیکاری کاهش می</w:t>
      </w:r>
      <w:r w:rsidR="002E251E">
        <w:rPr>
          <w:rtl/>
        </w:rPr>
        <w:softHyphen/>
      </w:r>
      <w:r>
        <w:rPr>
          <w:rFonts w:hint="cs"/>
          <w:rtl/>
        </w:rPr>
        <w:t>یابد که این به معنی</w:t>
      </w:r>
      <w:r w:rsidR="002E251E">
        <w:rPr>
          <w:rFonts w:hint="cs"/>
          <w:rtl/>
        </w:rPr>
        <w:t xml:space="preserve"> غلبه </w:t>
      </w:r>
      <w:r w:rsidR="002E251E">
        <w:rPr>
          <w:rFonts w:cs="Times New Roman" w:hint="cs"/>
          <w:rtl/>
        </w:rPr>
        <w:t>"</w:t>
      </w:r>
      <w:r w:rsidR="002E251E">
        <w:rPr>
          <w:rFonts w:hint="cs"/>
          <w:rtl/>
        </w:rPr>
        <w:t xml:space="preserve">اثر تبدیل به </w:t>
      </w:r>
      <w:r w:rsidR="002E251E" w:rsidRPr="00F07BFD">
        <w:rPr>
          <w:rFonts w:hint="cs"/>
          <w:rtl/>
        </w:rPr>
        <w:t>سرمایه" بر</w:t>
      </w:r>
      <w:r w:rsidR="0053137D">
        <w:rPr>
          <w:rFonts w:hint="cs"/>
          <w:rtl/>
        </w:rPr>
        <w:t xml:space="preserve"> </w:t>
      </w:r>
      <w:r w:rsidR="0053137D" w:rsidRPr="00F07BFD">
        <w:rPr>
          <w:rFonts w:hint="cs"/>
          <w:rtl/>
        </w:rPr>
        <w:t xml:space="preserve">اثر </w:t>
      </w:r>
      <w:r w:rsidR="00F07BFD" w:rsidRPr="00F07BFD">
        <w:rPr>
          <w:rFonts w:hint="cs"/>
          <w:rtl/>
        </w:rPr>
        <w:t>تخریب خلاق</w:t>
      </w:r>
      <w:r w:rsidR="00F07BFD">
        <w:rPr>
          <w:rStyle w:val="FootnoteReference"/>
          <w:rtl/>
        </w:rPr>
        <w:footnoteReference w:id="33"/>
      </w:r>
      <w:r w:rsidR="00F07BFD">
        <w:rPr>
          <w:rFonts w:hint="cs"/>
          <w:rtl/>
        </w:rPr>
        <w:t xml:space="preserve"> </w:t>
      </w:r>
      <w:r w:rsidR="002E251E" w:rsidRPr="00F07BFD">
        <w:rPr>
          <w:rFonts w:hint="cs"/>
          <w:rtl/>
        </w:rPr>
        <w:t>می</w:t>
      </w:r>
      <w:r w:rsidR="002E251E" w:rsidRPr="00F07BFD">
        <w:rPr>
          <w:rtl/>
        </w:rPr>
        <w:softHyphen/>
      </w:r>
      <w:r w:rsidR="002E251E" w:rsidRPr="00F07BFD">
        <w:rPr>
          <w:rFonts w:hint="cs"/>
          <w:rtl/>
        </w:rPr>
        <w:t>باشد. ضریب</w:t>
      </w:r>
      <w:r w:rsidR="002E251E">
        <w:rPr>
          <w:rFonts w:hint="cs"/>
          <w:rtl/>
        </w:rPr>
        <w:t xml:space="preserve"> متغیر حداقل دستمزد نیز م</w:t>
      </w:r>
      <w:r w:rsidR="0000588E">
        <w:rPr>
          <w:rFonts w:hint="cs"/>
          <w:rtl/>
        </w:rPr>
        <w:t>ثبت</w:t>
      </w:r>
      <w:r w:rsidR="002E251E">
        <w:rPr>
          <w:rFonts w:hint="cs"/>
          <w:rtl/>
        </w:rPr>
        <w:t xml:space="preserve"> و معنی</w:t>
      </w:r>
      <w:r w:rsidR="002E251E">
        <w:rPr>
          <w:rtl/>
        </w:rPr>
        <w:softHyphen/>
      </w:r>
      <w:r w:rsidR="002E251E">
        <w:rPr>
          <w:rFonts w:hint="cs"/>
          <w:rtl/>
        </w:rPr>
        <w:t>دار می</w:t>
      </w:r>
      <w:r w:rsidR="002E251E">
        <w:rPr>
          <w:rtl/>
        </w:rPr>
        <w:softHyphen/>
      </w:r>
      <w:r w:rsidR="002E251E">
        <w:rPr>
          <w:rFonts w:hint="cs"/>
          <w:rtl/>
        </w:rPr>
        <w:t xml:space="preserve">باشد </w:t>
      </w:r>
      <w:r w:rsidR="0000588E">
        <w:rPr>
          <w:rFonts w:hint="cs"/>
          <w:rtl/>
        </w:rPr>
        <w:t>و</w:t>
      </w:r>
      <w:r w:rsidR="002E251E">
        <w:rPr>
          <w:rFonts w:hint="cs"/>
          <w:rtl/>
        </w:rPr>
        <w:t xml:space="preserve"> به معنی این است که مطابق با تئوری</w:t>
      </w:r>
      <w:r w:rsidR="002E251E">
        <w:rPr>
          <w:rtl/>
        </w:rPr>
        <w:softHyphen/>
      </w:r>
      <w:r w:rsidR="002E251E">
        <w:rPr>
          <w:rFonts w:hint="cs"/>
          <w:rtl/>
        </w:rPr>
        <w:t>های اقتصادی، افزایش حداقل دستمزد نیروی کار باعث افزایش هزینه</w:t>
      </w:r>
      <w:r w:rsidR="002E251E">
        <w:rPr>
          <w:rtl/>
        </w:rPr>
        <w:softHyphen/>
      </w:r>
      <w:r w:rsidR="002E251E">
        <w:rPr>
          <w:rFonts w:hint="cs"/>
          <w:rtl/>
        </w:rPr>
        <w:t xml:space="preserve">های </w:t>
      </w:r>
      <w:r w:rsidR="002E251E" w:rsidRPr="000E53B4">
        <w:rPr>
          <w:rFonts w:hint="cs"/>
          <w:rtl/>
        </w:rPr>
        <w:lastRenderedPageBreak/>
        <w:t>بنگاه شده و در نتیجه بنگاه</w:t>
      </w:r>
      <w:r w:rsidR="002E251E" w:rsidRPr="000E53B4">
        <w:rPr>
          <w:rtl/>
        </w:rPr>
        <w:softHyphen/>
      </w:r>
      <w:r w:rsidR="002E251E" w:rsidRPr="000E53B4">
        <w:rPr>
          <w:rFonts w:hint="cs"/>
          <w:rtl/>
        </w:rPr>
        <w:t>ها نیروی کار کمتری را استخدام کرده و بیکاری افزایش می</w:t>
      </w:r>
      <w:r w:rsidR="002E251E" w:rsidRPr="000E53B4">
        <w:rPr>
          <w:rtl/>
        </w:rPr>
        <w:softHyphen/>
      </w:r>
      <w:r w:rsidR="002E251E" w:rsidRPr="000E53B4">
        <w:rPr>
          <w:rFonts w:hint="cs"/>
          <w:rtl/>
        </w:rPr>
        <w:t xml:space="preserve">یابد. ضریب متغیر </w:t>
      </w:r>
      <w:r w:rsidR="00025DF0" w:rsidRPr="000E53B4">
        <w:rPr>
          <w:rFonts w:hint="cs"/>
          <w:rtl/>
        </w:rPr>
        <w:t>تورم</w:t>
      </w:r>
      <w:r w:rsidR="002E251E" w:rsidRPr="000E53B4">
        <w:rPr>
          <w:rFonts w:hint="cs"/>
          <w:rtl/>
        </w:rPr>
        <w:t xml:space="preserve"> نیز منفی و معنی</w:t>
      </w:r>
      <w:r w:rsidR="002E251E" w:rsidRPr="000E53B4">
        <w:rPr>
          <w:rtl/>
        </w:rPr>
        <w:softHyphen/>
      </w:r>
      <w:r w:rsidR="00025DF0" w:rsidRPr="000E53B4">
        <w:rPr>
          <w:rFonts w:hint="cs"/>
          <w:rtl/>
        </w:rPr>
        <w:t>دار است و این بیانگر وجود منحنی فیلیپس(رابطه معکوس بین تورم و بیکاری) در ایران مطابق با تئوری های اقتصادی می باشد. یعنی در سالهایی که نرخ بیکاری کاهش یافته است، این کاهش بیکاری با افزایش نرخ تورم همراه بوده است.</w:t>
      </w:r>
    </w:p>
    <w:p w:rsidR="002E251E" w:rsidRPr="00D441D8" w:rsidRDefault="00A30465" w:rsidP="00757197">
      <w:pPr>
        <w:rPr>
          <w:rFonts w:cs="Times New Roman"/>
          <w:rtl/>
        </w:rPr>
      </w:pPr>
      <w:r w:rsidRPr="000E53B4">
        <w:rPr>
          <w:rFonts w:hint="cs"/>
          <w:rtl/>
        </w:rPr>
        <w:t xml:space="preserve">با توجه به </w:t>
      </w:r>
      <w:r w:rsidR="00745B9E" w:rsidRPr="000E53B4">
        <w:rPr>
          <w:rFonts w:hint="cs"/>
          <w:rtl/>
        </w:rPr>
        <w:t>نتایج ناشی از تخمین معادله بهره</w:t>
      </w:r>
      <w:r w:rsidR="00745B9E" w:rsidRPr="000E53B4">
        <w:rPr>
          <w:rtl/>
        </w:rPr>
        <w:softHyphen/>
      </w:r>
      <w:r w:rsidR="00745B9E" w:rsidRPr="000E53B4">
        <w:rPr>
          <w:rFonts w:hint="cs"/>
          <w:rtl/>
        </w:rPr>
        <w:t xml:space="preserve">وری(جدول </w:t>
      </w:r>
      <w:r w:rsidR="00F07BFD" w:rsidRPr="000E53B4">
        <w:rPr>
          <w:rFonts w:hint="cs"/>
          <w:rtl/>
        </w:rPr>
        <w:t>8</w:t>
      </w:r>
      <w:r w:rsidR="00745B9E" w:rsidRPr="000E53B4">
        <w:rPr>
          <w:rFonts w:hint="cs"/>
          <w:rtl/>
        </w:rPr>
        <w:t>)، در می</w:t>
      </w:r>
      <w:r w:rsidR="00745B9E" w:rsidRPr="000E53B4">
        <w:rPr>
          <w:rtl/>
        </w:rPr>
        <w:softHyphen/>
      </w:r>
      <w:r w:rsidRPr="000E53B4">
        <w:rPr>
          <w:rFonts w:hint="cs"/>
          <w:rtl/>
        </w:rPr>
        <w:t xml:space="preserve">یابیم </w:t>
      </w:r>
      <w:r w:rsidR="00745B9E" w:rsidRPr="000E53B4">
        <w:rPr>
          <w:rFonts w:hint="cs"/>
          <w:rtl/>
        </w:rPr>
        <w:t>که ضریب متغیر آموزش مثبت و معنی</w:t>
      </w:r>
      <w:r w:rsidR="00745B9E" w:rsidRPr="000E53B4">
        <w:rPr>
          <w:rtl/>
        </w:rPr>
        <w:softHyphen/>
      </w:r>
      <w:r w:rsidR="00745B9E" w:rsidRPr="000E53B4">
        <w:rPr>
          <w:rFonts w:hint="cs"/>
          <w:rtl/>
        </w:rPr>
        <w:t>دار می</w:t>
      </w:r>
      <w:r w:rsidR="00745B9E" w:rsidRPr="000E53B4">
        <w:rPr>
          <w:rtl/>
        </w:rPr>
        <w:softHyphen/>
      </w:r>
      <w:r w:rsidR="00745B9E" w:rsidRPr="000E53B4">
        <w:rPr>
          <w:rFonts w:hint="cs"/>
          <w:rtl/>
        </w:rPr>
        <w:t>باشد. مثبت بودن این ضریب به معن</w:t>
      </w:r>
      <w:r w:rsidRPr="000E53B4">
        <w:rPr>
          <w:rFonts w:hint="cs"/>
          <w:rtl/>
        </w:rPr>
        <w:t>ی این است که با افز</w:t>
      </w:r>
      <w:r w:rsidR="00745B9E" w:rsidRPr="000E53B4">
        <w:rPr>
          <w:rFonts w:hint="cs"/>
          <w:rtl/>
        </w:rPr>
        <w:t>ایش نرخ باسوادی در جامعه و بهره</w:t>
      </w:r>
      <w:r w:rsidR="00745B9E" w:rsidRPr="000E53B4">
        <w:rPr>
          <w:rtl/>
        </w:rPr>
        <w:softHyphen/>
      </w:r>
      <w:r w:rsidRPr="000E53B4">
        <w:rPr>
          <w:rFonts w:hint="cs"/>
          <w:rtl/>
        </w:rPr>
        <w:t>مندی تولید از</w:t>
      </w:r>
      <w:r w:rsidR="00745B9E" w:rsidRPr="000E53B4">
        <w:rPr>
          <w:rFonts w:hint="cs"/>
          <w:rtl/>
        </w:rPr>
        <w:t xml:space="preserve"> نیروی کار با مهارت بیشتر، بهره</w:t>
      </w:r>
      <w:r w:rsidR="00745B9E" w:rsidRPr="000E53B4">
        <w:rPr>
          <w:rtl/>
        </w:rPr>
        <w:softHyphen/>
      </w:r>
      <w:r w:rsidR="00745B9E" w:rsidRPr="000E53B4">
        <w:rPr>
          <w:rFonts w:hint="cs"/>
          <w:rtl/>
        </w:rPr>
        <w:t>وری و به تبع آن رشد اقتصادی افزایش می</w:t>
      </w:r>
      <w:r w:rsidR="00745B9E" w:rsidRPr="000E53B4">
        <w:rPr>
          <w:rtl/>
        </w:rPr>
        <w:softHyphen/>
      </w:r>
      <w:r w:rsidRPr="000E53B4">
        <w:rPr>
          <w:rFonts w:hint="cs"/>
          <w:rtl/>
        </w:rPr>
        <w:t xml:space="preserve">یابد. </w:t>
      </w:r>
      <w:r w:rsidR="00492A34" w:rsidRPr="000E53B4">
        <w:rPr>
          <w:rFonts w:hint="cs"/>
          <w:rtl/>
        </w:rPr>
        <w:t>ضریب متغیر نرخ بیکاری</w:t>
      </w:r>
      <w:r w:rsidR="00757197" w:rsidRPr="000E53B4">
        <w:rPr>
          <w:rFonts w:hint="cs"/>
          <w:rtl/>
        </w:rPr>
        <w:t xml:space="preserve"> نیز</w:t>
      </w:r>
      <w:r w:rsidR="00492A34" w:rsidRPr="000E53B4">
        <w:rPr>
          <w:rFonts w:hint="cs"/>
          <w:rtl/>
        </w:rPr>
        <w:t xml:space="preserve"> در این معادله</w:t>
      </w:r>
      <w:r w:rsidR="00D441D8" w:rsidRPr="000E53B4">
        <w:rPr>
          <w:rFonts w:hint="cs"/>
          <w:rtl/>
        </w:rPr>
        <w:t xml:space="preserve"> منفی و معنی</w:t>
      </w:r>
      <w:r w:rsidR="00D441D8" w:rsidRPr="000E53B4">
        <w:rPr>
          <w:rtl/>
        </w:rPr>
        <w:softHyphen/>
      </w:r>
      <w:r w:rsidR="00492A34" w:rsidRPr="000E53B4">
        <w:rPr>
          <w:rFonts w:hint="cs"/>
          <w:rtl/>
        </w:rPr>
        <w:t>دار</w:t>
      </w:r>
      <w:r w:rsidR="00D441D8" w:rsidRPr="000E53B4">
        <w:rPr>
          <w:rFonts w:hint="cs"/>
          <w:rtl/>
        </w:rPr>
        <w:t xml:space="preserve"> می</w:t>
      </w:r>
      <w:r w:rsidR="00D441D8" w:rsidRPr="000E53B4">
        <w:rPr>
          <w:rtl/>
        </w:rPr>
        <w:softHyphen/>
      </w:r>
      <w:r w:rsidR="00492A34" w:rsidRPr="000E53B4">
        <w:rPr>
          <w:rFonts w:hint="cs"/>
          <w:rtl/>
        </w:rPr>
        <w:t xml:space="preserve">باشد و به معنی این است که </w:t>
      </w:r>
      <w:r w:rsidR="00757197" w:rsidRPr="000E53B4">
        <w:rPr>
          <w:rFonts w:hint="cs"/>
          <w:rtl/>
        </w:rPr>
        <w:t>کاهش در نرخ بیکاری نیز می</w:t>
      </w:r>
      <w:r w:rsidR="00D441D8" w:rsidRPr="000E53B4">
        <w:rPr>
          <w:rtl/>
        </w:rPr>
        <w:softHyphen/>
      </w:r>
      <w:r w:rsidR="00757197" w:rsidRPr="000E53B4">
        <w:rPr>
          <w:rFonts w:hint="cs"/>
          <w:rtl/>
        </w:rPr>
        <w:t>تواند منجر به افزایش بهره</w:t>
      </w:r>
      <w:r w:rsidR="00D441D8" w:rsidRPr="000E53B4">
        <w:rPr>
          <w:rtl/>
        </w:rPr>
        <w:softHyphen/>
      </w:r>
      <w:r w:rsidR="00757197" w:rsidRPr="000E53B4">
        <w:rPr>
          <w:rFonts w:hint="cs"/>
          <w:rtl/>
        </w:rPr>
        <w:t>وری گردد.</w:t>
      </w:r>
      <w:r w:rsidR="00D441D8" w:rsidRPr="000E53B4">
        <w:rPr>
          <w:rFonts w:hint="cs"/>
          <w:rtl/>
        </w:rPr>
        <w:t xml:space="preserve"> این امر مطابق با آن</w:t>
      </w:r>
      <w:r w:rsidR="00D441D8" w:rsidRPr="000E53B4">
        <w:rPr>
          <w:rtl/>
        </w:rPr>
        <w:softHyphen/>
      </w:r>
      <w:r w:rsidR="00D441D8" w:rsidRPr="000E53B4">
        <w:rPr>
          <w:rFonts w:hint="cs"/>
          <w:rtl/>
        </w:rPr>
        <w:t>چه که در قسمت</w:t>
      </w:r>
      <w:r w:rsidR="00D441D8" w:rsidRPr="000E53B4">
        <w:rPr>
          <w:rtl/>
        </w:rPr>
        <w:softHyphen/>
      </w:r>
      <w:r w:rsidR="00D441D8" w:rsidRPr="000E53B4">
        <w:rPr>
          <w:rFonts w:hint="cs"/>
          <w:rtl/>
        </w:rPr>
        <w:t>های پیشین توضیح داده شد می</w:t>
      </w:r>
      <w:r w:rsidR="00D441D8" w:rsidRPr="000E53B4">
        <w:rPr>
          <w:rtl/>
        </w:rPr>
        <w:softHyphen/>
      </w:r>
      <w:r w:rsidR="00D441D8" w:rsidRPr="000E53B4">
        <w:rPr>
          <w:rFonts w:hint="cs"/>
          <w:rtl/>
        </w:rPr>
        <w:t>باشد و بیانگر این مطلب است که با کاهش بیکاری و افزایش سطح اشتغال در جامعه، فرآیند "یادگیری در حین انجام کار" صورت پذیرفته و منجر به افزایش بهره</w:t>
      </w:r>
      <w:r w:rsidR="00D441D8" w:rsidRPr="000E53B4">
        <w:rPr>
          <w:rtl/>
        </w:rPr>
        <w:softHyphen/>
      </w:r>
      <w:r w:rsidR="00D441D8" w:rsidRPr="000E53B4">
        <w:rPr>
          <w:rFonts w:hint="cs"/>
          <w:rtl/>
        </w:rPr>
        <w:t>وری می</w:t>
      </w:r>
      <w:r w:rsidR="00D441D8" w:rsidRPr="000E53B4">
        <w:rPr>
          <w:rtl/>
        </w:rPr>
        <w:softHyphen/>
      </w:r>
      <w:r w:rsidR="00D441D8" w:rsidRPr="000E53B4">
        <w:rPr>
          <w:rFonts w:hint="cs"/>
          <w:rtl/>
        </w:rPr>
        <w:t>گردد.</w:t>
      </w:r>
    </w:p>
    <w:p w:rsidR="00710D20" w:rsidRDefault="00B323CE" w:rsidP="00906003">
      <w:pPr>
        <w:pStyle w:val="Heading1"/>
        <w:rPr>
          <w:rtl/>
        </w:rPr>
      </w:pPr>
      <w:r>
        <w:rPr>
          <w:rFonts w:hint="cs"/>
          <w:rtl/>
        </w:rPr>
        <w:t>نتیجه</w:t>
      </w:r>
      <w:r>
        <w:rPr>
          <w:rtl/>
        </w:rPr>
        <w:softHyphen/>
      </w:r>
      <w:r w:rsidR="00710D20">
        <w:rPr>
          <w:rFonts w:hint="cs"/>
          <w:rtl/>
        </w:rPr>
        <w:t>گیری</w:t>
      </w:r>
    </w:p>
    <w:p w:rsidR="00A1125E" w:rsidRDefault="00B323CE" w:rsidP="007528AD">
      <w:pPr>
        <w:rPr>
          <w:rtl/>
        </w:rPr>
      </w:pPr>
      <w:r>
        <w:rPr>
          <w:rFonts w:hint="cs"/>
          <w:rtl/>
        </w:rPr>
        <w:t>در این مطالعه ارتباط متقابل بین رشد بهره</w:t>
      </w:r>
      <w:r>
        <w:rPr>
          <w:rtl/>
        </w:rPr>
        <w:softHyphen/>
      </w:r>
      <w:r>
        <w:rPr>
          <w:rFonts w:hint="cs"/>
          <w:rtl/>
        </w:rPr>
        <w:t xml:space="preserve">وری و نرخ بیکاری </w:t>
      </w:r>
      <w:r w:rsidR="00A34ADA">
        <w:rPr>
          <w:rFonts w:hint="cs"/>
          <w:rtl/>
        </w:rPr>
        <w:t xml:space="preserve">در چارچوب سیستم معادلات همزمان </w:t>
      </w:r>
      <w:r>
        <w:rPr>
          <w:rFonts w:hint="cs"/>
          <w:rtl/>
        </w:rPr>
        <w:t>مورد بررسی قرار گرفت. در ادبیات موجود</w:t>
      </w:r>
      <w:r w:rsidR="00A34ADA">
        <w:rPr>
          <w:rFonts w:hint="cs"/>
          <w:rtl/>
        </w:rPr>
        <w:t>،</w:t>
      </w:r>
      <w:r>
        <w:rPr>
          <w:rFonts w:hint="cs"/>
          <w:rtl/>
        </w:rPr>
        <w:t xml:space="preserve"> تاثیر رشد بهره</w:t>
      </w:r>
      <w:r>
        <w:rPr>
          <w:rtl/>
        </w:rPr>
        <w:softHyphen/>
      </w:r>
      <w:r>
        <w:rPr>
          <w:rFonts w:hint="cs"/>
          <w:rtl/>
        </w:rPr>
        <w:t>وری بر روی نرخ بیکاری پذیرفته شده و عنوان می</w:t>
      </w:r>
      <w:r>
        <w:rPr>
          <w:rtl/>
        </w:rPr>
        <w:softHyphen/>
      </w:r>
      <w:r>
        <w:rPr>
          <w:rFonts w:hint="cs"/>
          <w:rtl/>
        </w:rPr>
        <w:t>گردد که با توجه به هزینه</w:t>
      </w:r>
      <w:r>
        <w:rPr>
          <w:rtl/>
        </w:rPr>
        <w:softHyphen/>
      </w:r>
      <w:r>
        <w:rPr>
          <w:rFonts w:hint="cs"/>
          <w:rtl/>
        </w:rPr>
        <w:t>های بکارگیری تکنولوژی جدید، این تاثیر می</w:t>
      </w:r>
      <w:r>
        <w:rPr>
          <w:rtl/>
        </w:rPr>
        <w:softHyphen/>
      </w:r>
      <w:r>
        <w:rPr>
          <w:rFonts w:hint="cs"/>
          <w:rtl/>
        </w:rPr>
        <w:t>تواند مثبت یا منفی باشد. در رابطه با چگونگی تاثیر بیکاری بر رشد بهره</w:t>
      </w:r>
      <w:r>
        <w:rPr>
          <w:rtl/>
        </w:rPr>
        <w:softHyphen/>
      </w:r>
      <w:r>
        <w:rPr>
          <w:rFonts w:hint="cs"/>
          <w:rtl/>
        </w:rPr>
        <w:t>وری نیز عنوان می</w:t>
      </w:r>
      <w:r>
        <w:rPr>
          <w:rtl/>
        </w:rPr>
        <w:softHyphen/>
      </w:r>
      <w:r>
        <w:rPr>
          <w:rFonts w:hint="cs"/>
          <w:rtl/>
        </w:rPr>
        <w:t xml:space="preserve">شود که اگر 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>یادگیری حین انجام کار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 xml:space="preserve"> را به عنوان عامل رشد بدانیم، </w:t>
      </w:r>
      <w:r w:rsidR="007528AD">
        <w:rPr>
          <w:rFonts w:hint="cs"/>
          <w:rtl/>
        </w:rPr>
        <w:t>کاهش</w:t>
      </w:r>
      <w:r>
        <w:rPr>
          <w:rFonts w:hint="cs"/>
          <w:rtl/>
        </w:rPr>
        <w:t xml:space="preserve"> بیکاری این یادگیری را </w:t>
      </w:r>
      <w:r w:rsidR="007528AD">
        <w:rPr>
          <w:rFonts w:hint="cs"/>
          <w:rtl/>
        </w:rPr>
        <w:t>افزایش داده و باعث افزایش</w:t>
      </w:r>
      <w:r>
        <w:rPr>
          <w:rFonts w:hint="cs"/>
          <w:rtl/>
        </w:rPr>
        <w:t xml:space="preserve"> رشد بهره</w:t>
      </w:r>
      <w:r>
        <w:rPr>
          <w:rtl/>
        </w:rPr>
        <w:softHyphen/>
      </w:r>
      <w:r>
        <w:rPr>
          <w:rFonts w:hint="cs"/>
          <w:rtl/>
        </w:rPr>
        <w:t>وری می</w:t>
      </w:r>
      <w:r>
        <w:rPr>
          <w:rtl/>
        </w:rPr>
        <w:softHyphen/>
      </w:r>
      <w:r>
        <w:rPr>
          <w:rFonts w:hint="cs"/>
          <w:rtl/>
        </w:rPr>
        <w:t>گردد.</w:t>
      </w:r>
      <w:r w:rsidR="0015550A" w:rsidRPr="0015550A">
        <w:rPr>
          <w:rFonts w:hint="cs"/>
          <w:rtl/>
        </w:rPr>
        <w:t xml:space="preserve"> </w:t>
      </w:r>
      <w:r w:rsidR="0015550A">
        <w:rPr>
          <w:rFonts w:hint="cs"/>
          <w:rtl/>
        </w:rPr>
        <w:t>با انجام آزمون علیت گرنجری، رابطه دوطرفه بین این دو متغیر مورد تائید قرار گرفت و رابطه متقابل بین آن</w:t>
      </w:r>
      <w:r w:rsidR="0015550A">
        <w:rPr>
          <w:rtl/>
        </w:rPr>
        <w:softHyphen/>
      </w:r>
      <w:r w:rsidR="0015550A">
        <w:rPr>
          <w:rFonts w:hint="cs"/>
          <w:rtl/>
        </w:rPr>
        <w:t>ها در چارچوب یک سیستم معادلات همزمان برآورد گردید.</w:t>
      </w:r>
      <w:r>
        <w:rPr>
          <w:rFonts w:hint="cs"/>
          <w:rtl/>
        </w:rPr>
        <w:t xml:space="preserve"> </w:t>
      </w:r>
    </w:p>
    <w:p w:rsidR="00B323CE" w:rsidRDefault="0015550A" w:rsidP="0015550A">
      <w:pPr>
        <w:rPr>
          <w:rtl/>
        </w:rPr>
      </w:pPr>
      <w:r w:rsidRPr="000E53B4">
        <w:rPr>
          <w:rFonts w:hint="cs"/>
          <w:rtl/>
        </w:rPr>
        <w:t>در رابطه با عوامل موثر بر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وری، نتایج بیانگر این است که یک رابطه مثبت بین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 و نرخ باسوادی وجود داشته و افزایش نرخ باسوادی منجر به افزایش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 می</w:t>
      </w:r>
      <w:r w:rsidRPr="000E53B4">
        <w:rPr>
          <w:rtl/>
        </w:rPr>
        <w:softHyphen/>
      </w:r>
      <w:r w:rsidRPr="000E53B4">
        <w:rPr>
          <w:rFonts w:hint="cs"/>
          <w:rtl/>
        </w:rPr>
        <w:t>گردد. نرخ بیکاری نیز دارای یک رابطه منفی با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 است و کاهش آن منجر به افزایش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 می</w:t>
      </w:r>
      <w:r w:rsidRPr="000E53B4">
        <w:rPr>
          <w:rtl/>
        </w:rPr>
        <w:softHyphen/>
      </w:r>
      <w:r w:rsidRPr="000E53B4">
        <w:rPr>
          <w:rFonts w:hint="cs"/>
          <w:rtl/>
        </w:rPr>
        <w:t>شود و این به معنی این است که با کاهش بیکاری و افزایش اشتغال، یادگیری در حین کار صورت پذیرفته و بهره</w:t>
      </w:r>
      <w:r w:rsidRPr="000E53B4">
        <w:rPr>
          <w:rtl/>
        </w:rPr>
        <w:softHyphen/>
      </w:r>
      <w:r w:rsidRPr="000E53B4">
        <w:rPr>
          <w:rFonts w:hint="cs"/>
          <w:rtl/>
        </w:rPr>
        <w:t>وری را افزایش می</w:t>
      </w:r>
      <w:r w:rsidRPr="000E53B4">
        <w:rPr>
          <w:rtl/>
        </w:rPr>
        <w:softHyphen/>
      </w:r>
      <w:r w:rsidRPr="000E53B4">
        <w:rPr>
          <w:rFonts w:hint="cs"/>
          <w:rtl/>
        </w:rPr>
        <w:t>دهد.</w:t>
      </w:r>
    </w:p>
    <w:p w:rsidR="00AC3220" w:rsidRDefault="009E001B" w:rsidP="0096078B">
      <w:pPr>
        <w:rPr>
          <w:rtl/>
        </w:rPr>
      </w:pPr>
      <w:r w:rsidRPr="000E53B4">
        <w:rPr>
          <w:rFonts w:hint="cs"/>
          <w:rtl/>
        </w:rPr>
        <w:lastRenderedPageBreak/>
        <w:t xml:space="preserve">در رابطه با عوامل موثر بر بیکاری نیز نتایج بدست </w:t>
      </w:r>
      <w:r w:rsidR="0096078B" w:rsidRPr="000E53B4">
        <w:rPr>
          <w:rFonts w:hint="cs"/>
          <w:rtl/>
        </w:rPr>
        <w:t>آ</w:t>
      </w:r>
      <w:r w:rsidRPr="000E53B4">
        <w:rPr>
          <w:rFonts w:hint="cs"/>
          <w:rtl/>
        </w:rPr>
        <w:t>مده نشان می</w:t>
      </w:r>
      <w:r w:rsidR="0096078B" w:rsidRPr="000E53B4">
        <w:rPr>
          <w:rtl/>
        </w:rPr>
        <w:softHyphen/>
      </w:r>
      <w:r w:rsidRPr="000E53B4">
        <w:rPr>
          <w:rFonts w:hint="cs"/>
          <w:rtl/>
        </w:rPr>
        <w:t>دهد که یک رابطه منفی بین نرخ بیکاری و تورم وجود داشته و افزایش نرخ تورم موجب کاهش نرخ بیکاری می</w:t>
      </w:r>
      <w:r w:rsidR="0096078B" w:rsidRPr="000E53B4">
        <w:rPr>
          <w:rtl/>
        </w:rPr>
        <w:softHyphen/>
      </w:r>
      <w:r w:rsidRPr="000E53B4">
        <w:rPr>
          <w:rFonts w:hint="cs"/>
          <w:rtl/>
        </w:rPr>
        <w:t xml:space="preserve">گردد. حداقل دستمزد نیز دارای یک رابطه </w:t>
      </w:r>
      <w:r w:rsidR="00983010" w:rsidRPr="000E53B4">
        <w:rPr>
          <w:rFonts w:hint="cs"/>
          <w:rtl/>
        </w:rPr>
        <w:t xml:space="preserve">مثبت با بیکاری بوده و افزایش </w:t>
      </w:r>
      <w:r w:rsidR="0096078B" w:rsidRPr="000E53B4">
        <w:rPr>
          <w:rFonts w:hint="cs"/>
          <w:rtl/>
        </w:rPr>
        <w:t>آ</w:t>
      </w:r>
      <w:r w:rsidR="00983010" w:rsidRPr="000E53B4">
        <w:rPr>
          <w:rFonts w:hint="cs"/>
          <w:rtl/>
        </w:rPr>
        <w:t>ن باعث افزایش نرخ بیکاری می</w:t>
      </w:r>
      <w:r w:rsidR="0096078B" w:rsidRPr="000E53B4">
        <w:rPr>
          <w:rtl/>
        </w:rPr>
        <w:softHyphen/>
      </w:r>
      <w:r w:rsidR="0096078B" w:rsidRPr="000E53B4">
        <w:rPr>
          <w:rFonts w:hint="cs"/>
          <w:rtl/>
        </w:rPr>
        <w:t>شو</w:t>
      </w:r>
      <w:r w:rsidR="00983010" w:rsidRPr="000E53B4">
        <w:rPr>
          <w:rFonts w:hint="cs"/>
          <w:rtl/>
        </w:rPr>
        <w:t>د. بهره</w:t>
      </w:r>
      <w:r w:rsidR="0096078B" w:rsidRPr="000E53B4">
        <w:rPr>
          <w:rtl/>
        </w:rPr>
        <w:softHyphen/>
      </w:r>
      <w:r w:rsidR="00983010" w:rsidRPr="000E53B4">
        <w:rPr>
          <w:rFonts w:hint="cs"/>
          <w:rtl/>
        </w:rPr>
        <w:t>وری نیز دارای یک رابطه منفی با بیکاری می</w:t>
      </w:r>
      <w:r w:rsidR="0096078B" w:rsidRPr="000E53B4">
        <w:rPr>
          <w:rtl/>
        </w:rPr>
        <w:softHyphen/>
      </w:r>
      <w:r w:rsidR="00983010" w:rsidRPr="000E53B4">
        <w:rPr>
          <w:rFonts w:hint="cs"/>
          <w:rtl/>
        </w:rPr>
        <w:t>باشد و این به معنی این است که افزایش بهره</w:t>
      </w:r>
      <w:r w:rsidR="0096078B" w:rsidRPr="000E53B4">
        <w:rPr>
          <w:rtl/>
        </w:rPr>
        <w:softHyphen/>
      </w:r>
      <w:r w:rsidR="00983010" w:rsidRPr="000E53B4">
        <w:rPr>
          <w:rFonts w:hint="cs"/>
          <w:rtl/>
        </w:rPr>
        <w:t>وری، کاهش نرخ بیکاری را به دنبال خواهد داشت.</w:t>
      </w:r>
    </w:p>
    <w:p w:rsidR="00AC3220" w:rsidRDefault="00AC3220" w:rsidP="003D2B35">
      <w:pPr>
        <w:rPr>
          <w:rtl/>
        </w:rPr>
      </w:pPr>
    </w:p>
    <w:p w:rsidR="00C72312" w:rsidRDefault="00C72312" w:rsidP="003D2B35">
      <w:pPr>
        <w:rPr>
          <w:rtl/>
        </w:rPr>
      </w:pPr>
    </w:p>
    <w:p w:rsidR="00C72312" w:rsidRDefault="00C72312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00588E" w:rsidRDefault="0000588E" w:rsidP="003D2B35">
      <w:pPr>
        <w:rPr>
          <w:rtl/>
        </w:rPr>
      </w:pPr>
    </w:p>
    <w:p w:rsidR="00681ED9" w:rsidRPr="006B1569" w:rsidRDefault="00757C18" w:rsidP="00AA0E6E">
      <w:pPr>
        <w:pStyle w:val="a0"/>
        <w:rPr>
          <w:rtl/>
        </w:rPr>
      </w:pPr>
      <w:r>
        <w:rPr>
          <w:rFonts w:hint="cs"/>
          <w:rtl/>
        </w:rPr>
        <w:lastRenderedPageBreak/>
        <w:t>منابع و مآخذ:</w:t>
      </w:r>
    </w:p>
    <w:p w:rsidR="00681ED9" w:rsidRPr="00F07BFD" w:rsidRDefault="00681ED9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Aghion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Ph.,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Howitt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P. (1993), </w:t>
      </w:r>
      <w:r w:rsidRPr="00224C62">
        <w:rPr>
          <w:rFonts w:asciiTheme="majorBidi" w:hAnsiTheme="majorBidi" w:cstheme="majorBidi"/>
          <w:sz w:val="24"/>
          <w:szCs w:val="24"/>
        </w:rPr>
        <w:t>“Growth and Unemployment”</w:t>
      </w:r>
      <w:r w:rsidRPr="00F07BFD">
        <w:rPr>
          <w:rFonts w:asciiTheme="majorBidi" w:hAnsiTheme="majorBidi" w:cstheme="majorBidi"/>
          <w:sz w:val="24"/>
          <w:szCs w:val="24"/>
        </w:rPr>
        <w:t>, Review of Economic</w:t>
      </w:r>
      <w:r w:rsidR="000E53B4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Studies, Vol. 61,477-494.</w:t>
      </w:r>
    </w:p>
    <w:p w:rsidR="0080429C" w:rsidRPr="00F07BFD" w:rsidRDefault="0080429C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Aghion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Ph.,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Howitt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P. (1992), “A M</w:t>
      </w:r>
      <w:r w:rsidR="00C13CF1" w:rsidRPr="00F07BFD">
        <w:rPr>
          <w:rFonts w:asciiTheme="majorBidi" w:hAnsiTheme="majorBidi" w:cstheme="majorBidi"/>
          <w:sz w:val="24"/>
          <w:szCs w:val="24"/>
        </w:rPr>
        <w:t>odel of</w:t>
      </w:r>
      <w:r w:rsidRPr="00F07BFD">
        <w:rPr>
          <w:rFonts w:asciiTheme="majorBidi" w:hAnsiTheme="majorBidi" w:cstheme="majorBidi"/>
          <w:sz w:val="24"/>
          <w:szCs w:val="24"/>
        </w:rPr>
        <w:t xml:space="preserve"> G</w:t>
      </w:r>
      <w:r w:rsidR="00C13CF1" w:rsidRPr="00F07BFD">
        <w:rPr>
          <w:rFonts w:asciiTheme="majorBidi" w:hAnsiTheme="majorBidi" w:cstheme="majorBidi"/>
          <w:sz w:val="24"/>
          <w:szCs w:val="24"/>
        </w:rPr>
        <w:t>rowth</w:t>
      </w:r>
      <w:r w:rsidR="000E53B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07BFD">
        <w:rPr>
          <w:rFonts w:asciiTheme="majorBidi" w:hAnsiTheme="majorBidi" w:cstheme="majorBidi"/>
          <w:sz w:val="24"/>
          <w:szCs w:val="24"/>
        </w:rPr>
        <w:t>T</w:t>
      </w:r>
      <w:r w:rsidR="00C13CF1" w:rsidRPr="00F07BFD">
        <w:rPr>
          <w:rFonts w:asciiTheme="majorBidi" w:hAnsiTheme="majorBidi" w:cstheme="majorBidi"/>
          <w:sz w:val="24"/>
          <w:szCs w:val="24"/>
        </w:rPr>
        <w:t>hro</w:t>
      </w:r>
      <w:r w:rsidR="00757C18">
        <w:rPr>
          <w:rFonts w:asciiTheme="majorBidi" w:hAnsiTheme="majorBidi" w:cstheme="majorBidi"/>
          <w:sz w:val="24"/>
          <w:szCs w:val="24"/>
        </w:rPr>
        <w:t>ugh</w:t>
      </w:r>
      <w:proofErr w:type="gramEnd"/>
      <w:r w:rsidR="000E53B4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C</w:t>
      </w:r>
      <w:r w:rsidR="00C13CF1" w:rsidRPr="00F07BFD">
        <w:rPr>
          <w:rFonts w:asciiTheme="majorBidi" w:hAnsiTheme="majorBidi" w:cstheme="majorBidi"/>
          <w:sz w:val="24"/>
          <w:szCs w:val="24"/>
        </w:rPr>
        <w:t>reative</w:t>
      </w:r>
      <w:r w:rsidRPr="00F07BFD">
        <w:rPr>
          <w:rFonts w:asciiTheme="majorBidi" w:hAnsiTheme="majorBidi" w:cstheme="majorBidi"/>
          <w:sz w:val="24"/>
          <w:szCs w:val="24"/>
        </w:rPr>
        <w:t xml:space="preserve"> D</w:t>
      </w:r>
      <w:r w:rsidR="00C13CF1" w:rsidRPr="00F07BFD">
        <w:rPr>
          <w:rFonts w:asciiTheme="majorBidi" w:hAnsiTheme="majorBidi" w:cstheme="majorBidi"/>
          <w:sz w:val="24"/>
          <w:szCs w:val="24"/>
        </w:rPr>
        <w:t>estruction</w:t>
      </w:r>
      <w:r w:rsidRPr="00F07BFD">
        <w:rPr>
          <w:rFonts w:asciiTheme="majorBidi" w:hAnsiTheme="majorBidi" w:cstheme="majorBidi"/>
          <w:sz w:val="24"/>
          <w:szCs w:val="24"/>
        </w:rPr>
        <w:t xml:space="preserve">”,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Econometrica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Vol. 60, 323-351.</w:t>
      </w:r>
    </w:p>
    <w:p w:rsidR="00613D7C" w:rsidRPr="00F07BFD" w:rsidRDefault="00613D7C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Aghion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P.,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Howitt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P., (1998</w:t>
      </w:r>
      <w:r w:rsidR="009D54C8" w:rsidRPr="00F07BFD">
        <w:rPr>
          <w:rFonts w:asciiTheme="majorBidi" w:hAnsiTheme="majorBidi" w:cstheme="majorBidi"/>
          <w:sz w:val="24"/>
          <w:szCs w:val="24"/>
        </w:rPr>
        <w:t>a</w:t>
      </w:r>
      <w:r w:rsidRPr="00F07BFD">
        <w:rPr>
          <w:rFonts w:asciiTheme="majorBidi" w:hAnsiTheme="majorBidi" w:cstheme="majorBidi"/>
          <w:sz w:val="24"/>
          <w:szCs w:val="24"/>
        </w:rPr>
        <w:t>), “Endogenous Growth Theory”, London, MIT press.</w:t>
      </w:r>
    </w:p>
    <w:p w:rsidR="009D54C8" w:rsidRPr="00F07BFD" w:rsidRDefault="009D54C8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Aghion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P.,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Howitt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P.</w:t>
      </w:r>
      <w:proofErr w:type="gramStart"/>
      <w:r w:rsidRPr="00F07BFD">
        <w:rPr>
          <w:rFonts w:asciiTheme="majorBidi" w:hAnsiTheme="majorBidi" w:cstheme="majorBidi"/>
          <w:sz w:val="24"/>
          <w:szCs w:val="24"/>
        </w:rPr>
        <w:t>,  (</w:t>
      </w:r>
      <w:proofErr w:type="gramEnd"/>
      <w:r w:rsidRPr="00F07BFD">
        <w:rPr>
          <w:rFonts w:asciiTheme="majorBidi" w:hAnsiTheme="majorBidi" w:cstheme="majorBidi"/>
          <w:sz w:val="24"/>
          <w:szCs w:val="24"/>
        </w:rPr>
        <w:t xml:space="preserve">1998b), “Capital Accumulation and Innovation as Complementary Factors in Long-Run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Growth”,Journal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of Economic Growth, 3, 111-30.</w:t>
      </w:r>
    </w:p>
    <w:p w:rsidR="007820F4" w:rsidRPr="00F07BFD" w:rsidRDefault="007820F4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>Bean C.R.,</w:t>
      </w:r>
      <w:proofErr w:type="gramStart"/>
      <w:r w:rsidRPr="00F07BFD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Pissarides</w:t>
      </w:r>
      <w:proofErr w:type="spellEnd"/>
      <w:proofErr w:type="gramEnd"/>
      <w:r w:rsidRPr="00F07BFD">
        <w:rPr>
          <w:rFonts w:asciiTheme="majorBidi" w:hAnsiTheme="majorBidi" w:cstheme="majorBidi"/>
          <w:sz w:val="24"/>
          <w:szCs w:val="24"/>
        </w:rPr>
        <w:t xml:space="preserve"> C., (1993), “Unemployment Consumption and Growth”, European Economic Review,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37, 837-859.</w:t>
      </w:r>
    </w:p>
    <w:p w:rsidR="00933312" w:rsidRPr="00F07BFD" w:rsidRDefault="00933312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Brauninger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M.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Pannenberg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M. (2002), “Unemployment and Produc</w:t>
      </w:r>
      <w:r w:rsidR="00757C18">
        <w:rPr>
          <w:rFonts w:asciiTheme="majorBidi" w:hAnsiTheme="majorBidi" w:cstheme="majorBidi"/>
          <w:sz w:val="24"/>
          <w:szCs w:val="24"/>
        </w:rPr>
        <w:t>tivity Growth: an Empirical Ana</w:t>
      </w:r>
      <w:r w:rsidRPr="00F07BFD">
        <w:rPr>
          <w:rFonts w:asciiTheme="majorBidi" w:hAnsiTheme="majorBidi" w:cstheme="majorBidi"/>
          <w:sz w:val="24"/>
          <w:szCs w:val="24"/>
        </w:rPr>
        <w:t xml:space="preserve">lysis within an Augmented Solow Model”, Economic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Modelling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VOI. 19, 105-120.</w:t>
      </w:r>
    </w:p>
    <w:p w:rsidR="0052730B" w:rsidRPr="00F07BFD" w:rsidRDefault="0052730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Daveri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F.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Tabellini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Guido (2000), “Unemployment, Growth and Taxation in Industrial Countries”, </w:t>
      </w:r>
      <w:r w:rsidR="002C140C" w:rsidRPr="00F07BFD">
        <w:rPr>
          <w:rFonts w:asciiTheme="majorBidi" w:hAnsiTheme="majorBidi" w:cstheme="majorBidi"/>
          <w:sz w:val="24"/>
          <w:szCs w:val="24"/>
        </w:rPr>
        <w:t xml:space="preserve">Economic </w:t>
      </w:r>
      <w:proofErr w:type="gramStart"/>
      <w:r w:rsidR="002C140C" w:rsidRPr="00F07BFD">
        <w:rPr>
          <w:rFonts w:asciiTheme="majorBidi" w:hAnsiTheme="majorBidi" w:cstheme="majorBidi"/>
          <w:sz w:val="24"/>
          <w:szCs w:val="24"/>
        </w:rPr>
        <w:t>Policy ,Vol</w:t>
      </w:r>
      <w:proofErr w:type="gramEnd"/>
      <w:r w:rsidR="00253F74">
        <w:rPr>
          <w:rFonts w:asciiTheme="majorBidi" w:hAnsiTheme="majorBidi" w:cstheme="majorBidi"/>
          <w:sz w:val="24"/>
          <w:szCs w:val="24"/>
        </w:rPr>
        <w:t xml:space="preserve">. </w:t>
      </w:r>
      <w:r w:rsidR="002C140C" w:rsidRPr="00F07BFD">
        <w:rPr>
          <w:rFonts w:asciiTheme="majorBidi" w:hAnsiTheme="majorBidi" w:cstheme="majorBidi"/>
          <w:sz w:val="24"/>
          <w:szCs w:val="24"/>
        </w:rPr>
        <w:t>15.</w:t>
      </w:r>
    </w:p>
    <w:p w:rsidR="00C13CF1" w:rsidRPr="00F07BFD" w:rsidRDefault="00C13CF1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gramStart"/>
      <w:r w:rsidRPr="00F07BFD">
        <w:rPr>
          <w:rFonts w:asciiTheme="majorBidi" w:hAnsiTheme="majorBidi" w:cstheme="majorBidi"/>
          <w:sz w:val="24"/>
          <w:szCs w:val="24"/>
        </w:rPr>
        <w:t>Granger, C. W. J. (1969), “Investigating Causal Relations by Econometric Models and</w:t>
      </w:r>
      <w:r w:rsidR="000E53B4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 xml:space="preserve">Cross-spectral Methods”,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Econometrica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Vol. 37, 424-438.</w:t>
      </w:r>
      <w:proofErr w:type="gramEnd"/>
    </w:p>
    <w:p w:rsidR="00933312" w:rsidRPr="00F07BFD" w:rsidRDefault="00933312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>Gordon, R. J. (1997), “Is There a Trade-off Between Unemployment and Productivity</w:t>
      </w:r>
      <w:r w:rsidR="000E53B4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Growth</w:t>
      </w:r>
      <w:proofErr w:type="gramStart"/>
      <w:r w:rsidRPr="00F07BFD">
        <w:rPr>
          <w:rFonts w:asciiTheme="majorBidi" w:hAnsiTheme="majorBidi" w:cstheme="majorBidi"/>
          <w:sz w:val="24"/>
          <w:szCs w:val="24"/>
        </w:rPr>
        <w:t>” ,</w:t>
      </w:r>
      <w:proofErr w:type="gramEnd"/>
      <w:r w:rsidRPr="00F07BFD">
        <w:rPr>
          <w:rFonts w:asciiTheme="majorBidi" w:hAnsiTheme="majorBidi" w:cstheme="majorBidi"/>
          <w:sz w:val="24"/>
          <w:szCs w:val="24"/>
        </w:rPr>
        <w:t xml:space="preserve"> Government Options for the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Market, Cambridge University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Press,Cambridge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433-463.</w:t>
      </w:r>
    </w:p>
    <w:p w:rsidR="00794053" w:rsidRPr="00F07BFD" w:rsidRDefault="00794053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>Manning, A. (1992), “Productivity Growth, Wage Setting and the Equilibrium Rate</w:t>
      </w:r>
      <w:r w:rsidR="00253F74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of Unemployment”, CEP Discussion Paper No. 63</w:t>
      </w:r>
    </w:p>
    <w:p w:rsidR="00933312" w:rsidRPr="00F07BFD" w:rsidRDefault="00401DFA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 xml:space="preserve">Mortensen D. T.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Pissarides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C. (1 998), “Technological Progress, Job Creation, and</w:t>
      </w:r>
      <w:r w:rsidR="00253F74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 xml:space="preserve">Job Destruction”, Review of Economic Dynamics, </w:t>
      </w:r>
      <w:r w:rsidR="00E3653A" w:rsidRPr="00F07BFD">
        <w:rPr>
          <w:rFonts w:asciiTheme="majorBidi" w:hAnsiTheme="majorBidi" w:cstheme="majorBidi"/>
          <w:sz w:val="24"/>
          <w:szCs w:val="24"/>
        </w:rPr>
        <w:t>Vol</w:t>
      </w:r>
      <w:r w:rsidRPr="00F07BFD">
        <w:rPr>
          <w:rFonts w:asciiTheme="majorBidi" w:hAnsiTheme="majorBidi" w:cstheme="majorBidi"/>
          <w:sz w:val="24"/>
          <w:szCs w:val="24"/>
        </w:rPr>
        <w:t>1, 733-753.</w:t>
      </w:r>
    </w:p>
    <w:p w:rsidR="00E3653A" w:rsidRPr="00F07BFD" w:rsidRDefault="00E3653A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Pissarides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Christopher, (1990)</w:t>
      </w:r>
      <w:proofErr w:type="gramStart"/>
      <w:r w:rsidRPr="00F07BFD">
        <w:rPr>
          <w:rFonts w:asciiTheme="majorBidi" w:hAnsiTheme="majorBidi" w:cstheme="majorBidi"/>
          <w:sz w:val="24"/>
          <w:szCs w:val="24"/>
        </w:rPr>
        <w:t>.“Equilibrium Unemployment Theory”.</w:t>
      </w:r>
      <w:proofErr w:type="gramEnd"/>
      <w:r w:rsidRPr="00F07BFD">
        <w:rPr>
          <w:rFonts w:asciiTheme="majorBidi" w:hAnsiTheme="majorBidi" w:cstheme="majorBidi"/>
          <w:sz w:val="24"/>
          <w:szCs w:val="24"/>
        </w:rPr>
        <w:t xml:space="preserve"> Blackwell, Oxford. </w:t>
      </w:r>
      <w:proofErr w:type="gramStart"/>
      <w:r w:rsidRPr="00F07BFD">
        <w:rPr>
          <w:rFonts w:asciiTheme="majorBidi" w:hAnsiTheme="majorBidi" w:cstheme="majorBidi"/>
          <w:sz w:val="24"/>
          <w:szCs w:val="24"/>
        </w:rPr>
        <w:t>N 0-63-115213-x</w:t>
      </w:r>
      <w:r w:rsidR="00794053" w:rsidRPr="00F07BF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A72AB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Aghion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P.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Howitt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P. (1994), “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Growth and Unemployment", Review of Economic </w:t>
      </w:r>
      <w:r w:rsidRPr="00F07BFD">
        <w:rPr>
          <w:rFonts w:asciiTheme="majorBidi" w:hAnsiTheme="majorBidi" w:cstheme="majorBidi"/>
          <w:sz w:val="24"/>
          <w:szCs w:val="24"/>
        </w:rPr>
        <w:t>Studies, 61, pp.477-494.</w:t>
      </w:r>
    </w:p>
    <w:p w:rsidR="007A72AB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Baseri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B.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Jahangard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E. (2007), “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Analysis of the Capacity of </w:t>
      </w:r>
      <w:r w:rsidRPr="00F07BFD">
        <w:rPr>
          <w:rFonts w:asciiTheme="majorBidi" w:hAnsiTheme="majorBidi" w:cstheme="majorBidi"/>
          <w:sz w:val="24"/>
          <w:szCs w:val="24"/>
        </w:rPr>
        <w:t>Agricultural Employment in Iran”, Agricultural Economics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Development, 15(59), pp. 119-146.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lastRenderedPageBreak/>
        <w:t>Brauninger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M.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Pannenberg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M. (2002), “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Unemployment and </w:t>
      </w:r>
      <w:r w:rsidRPr="00F07BFD">
        <w:rPr>
          <w:rFonts w:asciiTheme="majorBidi" w:hAnsiTheme="majorBidi" w:cstheme="majorBidi"/>
          <w:sz w:val="24"/>
          <w:szCs w:val="24"/>
        </w:rPr>
        <w:t>Productivity Growth: an Empirical Analysis within an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 xml:space="preserve">Augmented Solow Model”, Economic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Modelling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19(1); pp. 105-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120.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 xml:space="preserve">Esteban-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Pretel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J. Nakajima, R. and Tanaka, R. (2010), “TFP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Growth Slowdown and the Japanese Labor Market in the 1990s”,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Journal of the Japanese and International Economies, 24(1); pp.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50-68.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Ganev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K. (2005), “Measuring Total Factor Productivity: Growth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Accounting for Bulgaria”, GE, Growth, Math methods from Econ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WPA, No: 0504004, pp. 1-32.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Hadian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E.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Rezaei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Sakha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Z. (2009), “The Effects of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Macroeconomic Shocks on Unemployment in Iran”, Quarterly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Journal of Quantitat</w:t>
      </w:r>
      <w:r w:rsidR="00CB2C03" w:rsidRPr="00F07BFD">
        <w:rPr>
          <w:rFonts w:asciiTheme="majorBidi" w:hAnsiTheme="majorBidi" w:cstheme="majorBidi"/>
          <w:sz w:val="24"/>
          <w:szCs w:val="24"/>
        </w:rPr>
        <w:t>ive Economics, 20(1), pp. 27-50.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>Kim, S., Lim, H. and Park, D. (2008), “Productivity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Employment in a Developing Country: Evidence from Republic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 xml:space="preserve">of Korea”, Asian Development Bank, </w:t>
      </w:r>
      <w:hyperlink r:id="rId9" w:history="1">
        <w:r w:rsidR="00CB2C03" w:rsidRPr="00F07BFD">
          <w:rPr>
            <w:rStyle w:val="Hyperlink"/>
            <w:rFonts w:asciiTheme="majorBidi" w:hAnsiTheme="majorBidi" w:cstheme="majorBidi"/>
            <w:sz w:val="24"/>
            <w:szCs w:val="24"/>
          </w:rPr>
          <w:t>www.adb.org</w:t>
        </w:r>
      </w:hyperlink>
      <w:r w:rsidRPr="00F07BFD">
        <w:rPr>
          <w:rFonts w:asciiTheme="majorBidi" w:hAnsiTheme="majorBidi" w:cstheme="majorBidi"/>
          <w:sz w:val="24"/>
          <w:szCs w:val="24"/>
        </w:rPr>
        <w:t>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Kogel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T. (2007), “Total Factor Productivity Growth and the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Long-Run Unemployment Rate”, Department of Economics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Management, University of the Azores, Ponta Delgada, Portugal,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CB2C03" w:rsidRPr="00F07BFD">
          <w:rPr>
            <w:rStyle w:val="Hyperlink"/>
            <w:rFonts w:asciiTheme="majorBidi" w:hAnsiTheme="majorBidi" w:cstheme="majorBidi"/>
            <w:sz w:val="24"/>
            <w:szCs w:val="24"/>
          </w:rPr>
          <w:t>http://ssrn.com</w:t>
        </w:r>
      </w:hyperlink>
      <w:r w:rsidRPr="00F07BFD">
        <w:rPr>
          <w:rFonts w:asciiTheme="majorBidi" w:hAnsiTheme="majorBidi" w:cstheme="majorBidi"/>
          <w:sz w:val="24"/>
          <w:szCs w:val="24"/>
        </w:rPr>
        <w:t>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Ladu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M.G. (2006), “Total Factor Productivity Growth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Employment: A Simultaneous Equations Model Estimate”,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 xml:space="preserve">Working Paper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Crenos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Centre for North-South Economic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Research, University of Cagliari and Sassari, Sardinia.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 xml:space="preserve">Mortensen, D.T.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Pissarides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C.A. (1998), “Technological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Progress, Job Creation and Job Destruction”, Review of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Economic Dynamics, 1, pp. 733-753.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Nayebi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H.R.,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Ebrahimi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R.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Azadegan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A.S. (2010),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“Measur</w:t>
      </w:r>
      <w:r w:rsidR="00253F74">
        <w:rPr>
          <w:rFonts w:asciiTheme="majorBidi" w:hAnsiTheme="majorBidi" w:cstheme="majorBidi"/>
          <w:sz w:val="24"/>
          <w:szCs w:val="24"/>
        </w:rPr>
        <w:t>e</w:t>
      </w:r>
      <w:r w:rsidRPr="00F07BFD">
        <w:rPr>
          <w:rFonts w:asciiTheme="majorBidi" w:hAnsiTheme="majorBidi" w:cstheme="majorBidi"/>
          <w:sz w:val="24"/>
          <w:szCs w:val="24"/>
        </w:rPr>
        <w:t>ment and Analysis of Factor Affecting the Growth of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TFP in Economy of Iran, Using the Augmented Solow Model”,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Journal of Economic Research, 37, pp. 121-140.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Nessabian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Sh. (2006), “The Role of Foreign Direct Investment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on Employment in Iran”, Economic Research Review, 22, pp. 97-122.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Ning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X. (2004), “Unemployment and Productivity Growth: an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Empirical Analysis of Causality”, Project Submitted in Partial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Fulfillment of the Requirements for the Degree of Master of Arts,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in the Department of Economics.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07BFD">
        <w:rPr>
          <w:rFonts w:asciiTheme="majorBidi" w:hAnsiTheme="majorBidi" w:cstheme="majorBidi"/>
          <w:sz w:val="24"/>
          <w:szCs w:val="24"/>
        </w:rPr>
        <w:t>Obandan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B2C03" w:rsidRPr="00F07BFD">
        <w:rPr>
          <w:rFonts w:asciiTheme="majorBidi" w:hAnsiTheme="majorBidi" w:cstheme="majorBidi"/>
          <w:sz w:val="24"/>
          <w:szCs w:val="24"/>
        </w:rPr>
        <w:t xml:space="preserve"> M.I. and </w:t>
      </w:r>
      <w:proofErr w:type="spellStart"/>
      <w:r w:rsidR="00CB2C03" w:rsidRPr="00F07BFD">
        <w:rPr>
          <w:rFonts w:asciiTheme="majorBidi" w:hAnsiTheme="majorBidi" w:cstheme="majorBidi"/>
          <w:sz w:val="24"/>
          <w:szCs w:val="24"/>
        </w:rPr>
        <w:t>Odusola</w:t>
      </w:r>
      <w:proofErr w:type="spellEnd"/>
      <w:r w:rsidR="00CB2C03" w:rsidRPr="00F07BFD">
        <w:rPr>
          <w:rFonts w:asciiTheme="majorBidi" w:hAnsiTheme="majorBidi" w:cstheme="majorBidi"/>
          <w:sz w:val="24"/>
          <w:szCs w:val="24"/>
        </w:rPr>
        <w:t>, A.F. (2000)</w:t>
      </w:r>
      <w:proofErr w:type="gramStart"/>
      <w:r w:rsidR="00CB2C03" w:rsidRPr="00F07BFD">
        <w:rPr>
          <w:rFonts w:asciiTheme="majorBidi" w:hAnsiTheme="majorBidi" w:cstheme="majorBidi"/>
          <w:sz w:val="24"/>
          <w:szCs w:val="24"/>
        </w:rPr>
        <w:t>,</w:t>
      </w:r>
      <w:r w:rsidRPr="00F07BFD">
        <w:rPr>
          <w:rFonts w:asciiTheme="majorBidi" w:hAnsiTheme="majorBidi" w:cstheme="majorBidi"/>
          <w:sz w:val="24"/>
          <w:szCs w:val="24"/>
        </w:rPr>
        <w:t>“</w:t>
      </w:r>
      <w:proofErr w:type="gramEnd"/>
      <w:r w:rsidRPr="00F07BFD">
        <w:rPr>
          <w:rFonts w:asciiTheme="majorBidi" w:hAnsiTheme="majorBidi" w:cstheme="majorBidi"/>
          <w:sz w:val="24"/>
          <w:szCs w:val="24"/>
        </w:rPr>
        <w:t>Productivity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Unemployment in Nigeria”, National Centre for Economic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Management and Administration, Ibadan.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07BFD">
        <w:rPr>
          <w:rFonts w:asciiTheme="majorBidi" w:hAnsiTheme="majorBidi" w:cstheme="majorBidi"/>
          <w:sz w:val="24"/>
          <w:szCs w:val="24"/>
        </w:rPr>
        <w:t>Okpechi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S.O. (1991), “Private Sector and Productivity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Improvement in Nigeria”, Productivity for Self-Reliance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Excellence, National Productivity Centre, Lagos.</w:t>
      </w:r>
      <w:proofErr w:type="gramEnd"/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r w:rsidRPr="00F07BFD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Pazhouyan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J.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Amini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A. (2001), “The Effect of Minimum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Wage Law on Employment by Various Young Age Groups”,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Economic Research Review, 1(2); pp. 57-74.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Pissarides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C.A. (2000), “Equilibrium Unemployment Theory”,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Cambridge Mass: MIT Press.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Pissarides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C.A.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Vallanti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G. (2005), “The Impact of TFP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Growth on Steady-State Unemployment”, International Economic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Review, 48(2); pp. 607-640.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Rezai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 xml:space="preserve">, A. and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Semmler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W. (2007), “Productivity and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Unemployment in the Short and Long Run”, Schwartz Center for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Economic Policy Analysis.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Seddiqi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J.U. (2000), “Demand for Money in Bangladesh: A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Co</w:t>
      </w:r>
      <w:r w:rsidR="00253F74">
        <w:rPr>
          <w:rFonts w:asciiTheme="majorBidi" w:hAnsiTheme="majorBidi" w:cstheme="majorBidi"/>
          <w:sz w:val="24"/>
          <w:szCs w:val="24"/>
        </w:rPr>
        <w:t>-</w:t>
      </w:r>
      <w:r w:rsidRPr="00F07BFD">
        <w:rPr>
          <w:rFonts w:asciiTheme="majorBidi" w:hAnsiTheme="majorBidi" w:cstheme="majorBidi"/>
          <w:sz w:val="24"/>
          <w:szCs w:val="24"/>
        </w:rPr>
        <w:t>integration Analysis”, Applied Economics, 32, pp. 1977-1984.</w:t>
      </w:r>
    </w:p>
    <w:p w:rsidR="00CB2C03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07BFD">
        <w:rPr>
          <w:rFonts w:asciiTheme="majorBidi" w:hAnsiTheme="majorBidi" w:cstheme="majorBidi"/>
          <w:sz w:val="24"/>
          <w:szCs w:val="24"/>
        </w:rPr>
        <w:t>Slacalek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J. (2005), “Productivity and Natural Rate of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Unemployment”, Department of Macro Analysis and Forecasting,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>DIW Berlin.</w:t>
      </w:r>
      <w:proofErr w:type="gramEnd"/>
    </w:p>
    <w:p w:rsidR="0052730B" w:rsidRPr="00F07BFD" w:rsidRDefault="007A72AB" w:rsidP="00224C62">
      <w:pPr>
        <w:bidi w:val="0"/>
        <w:spacing w:after="240"/>
        <w:ind w:left="360" w:hanging="360"/>
        <w:rPr>
          <w:rFonts w:asciiTheme="majorBidi" w:hAnsiTheme="majorBidi" w:cstheme="majorBidi"/>
          <w:sz w:val="24"/>
          <w:szCs w:val="24"/>
        </w:rPr>
      </w:pPr>
      <w:proofErr w:type="spellStart"/>
      <w:r w:rsidRPr="00F07BFD">
        <w:rPr>
          <w:rFonts w:asciiTheme="majorBidi" w:hAnsiTheme="majorBidi" w:cstheme="majorBidi"/>
          <w:sz w:val="24"/>
          <w:szCs w:val="24"/>
        </w:rPr>
        <w:t>Trehan</w:t>
      </w:r>
      <w:proofErr w:type="spellEnd"/>
      <w:r w:rsidRPr="00F07BFD">
        <w:rPr>
          <w:rFonts w:asciiTheme="majorBidi" w:hAnsiTheme="majorBidi" w:cstheme="majorBidi"/>
          <w:sz w:val="24"/>
          <w:szCs w:val="24"/>
        </w:rPr>
        <w:t>, B. (2003), “Productivity Shocks and the Unemployment</w:t>
      </w:r>
      <w:r w:rsidR="00CB2C03" w:rsidRPr="00F07BFD">
        <w:rPr>
          <w:rFonts w:asciiTheme="majorBidi" w:hAnsiTheme="majorBidi" w:cstheme="majorBidi"/>
          <w:sz w:val="24"/>
          <w:szCs w:val="24"/>
        </w:rPr>
        <w:t xml:space="preserve"> </w:t>
      </w:r>
      <w:r w:rsidRPr="00F07BFD">
        <w:rPr>
          <w:rFonts w:asciiTheme="majorBidi" w:hAnsiTheme="majorBidi" w:cstheme="majorBidi"/>
          <w:sz w:val="24"/>
          <w:szCs w:val="24"/>
        </w:rPr>
        <w:t xml:space="preserve">Rate”, Economic Review, econpapers.repec.org /article/ </w:t>
      </w:r>
      <w:proofErr w:type="spellStart"/>
      <w:r w:rsidRPr="00F07BFD">
        <w:rPr>
          <w:rFonts w:asciiTheme="majorBidi" w:hAnsiTheme="majorBidi" w:cstheme="majorBidi"/>
          <w:sz w:val="24"/>
          <w:szCs w:val="24"/>
        </w:rPr>
        <w:t>fipfedfer</w:t>
      </w:r>
      <w:proofErr w:type="spellEnd"/>
    </w:p>
    <w:p w:rsidR="00401DFA" w:rsidRDefault="00401DFA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3D2B35">
      <w:pPr>
        <w:rPr>
          <w:rFonts w:hint="cs"/>
          <w:rtl/>
        </w:rPr>
      </w:pPr>
    </w:p>
    <w:p w:rsidR="005D282C" w:rsidRDefault="005D282C" w:rsidP="005D282C">
      <w:pPr>
        <w:bidi w:val="0"/>
        <w:rPr>
          <w:rFonts w:ascii="Book Antiqua" w:hAnsi="Book Antiqua"/>
          <w:b/>
          <w:bCs/>
          <w:sz w:val="24"/>
          <w:szCs w:val="24"/>
        </w:rPr>
      </w:pPr>
    </w:p>
    <w:p w:rsidR="005D282C" w:rsidRDefault="005D282C" w:rsidP="005D282C">
      <w:pPr>
        <w:bidi w:val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Abstract:</w:t>
      </w:r>
    </w:p>
    <w:p w:rsidR="005D282C" w:rsidRPr="00535B64" w:rsidRDefault="005D282C" w:rsidP="005D282C">
      <w:pPr>
        <w:bidi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This study examines the relationship between unemployment and productivity growth in Iran over the time period 1359-1389(1980-2010). Recently, studies on this relationship have had different and sometimes opposite results. We have examined the relationship between the growth rate of productivity and the rate of unemployment by using Gra</w:t>
      </w:r>
      <w:r>
        <w:rPr>
          <w:rFonts w:ascii="Book Antiqua" w:hAnsi="Book Antiqua"/>
          <w:sz w:val="24"/>
          <w:szCs w:val="24"/>
        </w:rPr>
        <w:t>ng</w:t>
      </w:r>
      <w:r>
        <w:rPr>
          <w:rFonts w:ascii="Book Antiqua" w:hAnsi="Book Antiqua"/>
          <w:sz w:val="24"/>
          <w:szCs w:val="24"/>
        </w:rPr>
        <w:t xml:space="preserve">er Causality test and </w:t>
      </w:r>
      <w:proofErr w:type="spellStart"/>
      <w:r>
        <w:rPr>
          <w:rFonts w:ascii="Book Antiqua" w:hAnsi="Book Antiqua"/>
          <w:sz w:val="24"/>
          <w:szCs w:val="24"/>
        </w:rPr>
        <w:t>Hausman</w:t>
      </w:r>
      <w:proofErr w:type="spellEnd"/>
      <w:r>
        <w:rPr>
          <w:rFonts w:ascii="Book Antiqua" w:hAnsi="Book Antiqua"/>
          <w:sz w:val="24"/>
          <w:szCs w:val="24"/>
        </w:rPr>
        <w:t xml:space="preserve"> Test in the estimation of simultaneous equations. Our results show a bilateral causal relationship between these two variables; that is, the increase in productivity cause the rate of unemployment to decrease and the decrease in the rate of unemployment cause productivity to increase, a result in line with learning by doing effect. </w:t>
      </w:r>
      <w:bookmarkStart w:id="6" w:name="_GoBack"/>
      <w:bookmarkEnd w:id="6"/>
    </w:p>
    <w:p w:rsidR="005D282C" w:rsidRDefault="005D282C" w:rsidP="003D2B35">
      <w:pPr>
        <w:rPr>
          <w:rFonts w:hint="cs"/>
          <w:rtl/>
        </w:rPr>
      </w:pPr>
    </w:p>
    <w:p w:rsidR="005D282C" w:rsidRPr="00681ED9" w:rsidRDefault="005D282C" w:rsidP="003D2B35"/>
    <w:sectPr w:rsidR="005D282C" w:rsidRPr="00681ED9" w:rsidSect="00DF11C5">
      <w:footerReference w:type="default" r:id="rId11"/>
      <w:footnotePr>
        <w:numRestart w:val="eachPage"/>
      </w:footnotePr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F0" w:rsidRDefault="005257F0" w:rsidP="003D2B35">
      <w:r>
        <w:separator/>
      </w:r>
    </w:p>
    <w:p w:rsidR="005257F0" w:rsidRDefault="005257F0" w:rsidP="003D2B35"/>
    <w:p w:rsidR="005257F0" w:rsidRDefault="005257F0" w:rsidP="003D2B35"/>
  </w:endnote>
  <w:endnote w:type="continuationSeparator" w:id="0">
    <w:p w:rsidR="005257F0" w:rsidRDefault="005257F0" w:rsidP="003D2B35">
      <w:r>
        <w:continuationSeparator/>
      </w:r>
    </w:p>
    <w:p w:rsidR="005257F0" w:rsidRDefault="005257F0" w:rsidP="003D2B35"/>
    <w:p w:rsidR="005257F0" w:rsidRDefault="005257F0" w:rsidP="003D2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167975"/>
      <w:docPartObj>
        <w:docPartGallery w:val="Page Numbers (Bottom of Page)"/>
        <w:docPartUnique/>
      </w:docPartObj>
    </w:sdtPr>
    <w:sdtEndPr/>
    <w:sdtContent>
      <w:p w:rsidR="00757C18" w:rsidRDefault="00757C18" w:rsidP="005121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82C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757C18" w:rsidRDefault="00757C18" w:rsidP="003D2B35">
    <w:pPr>
      <w:pStyle w:val="Footer"/>
    </w:pPr>
  </w:p>
  <w:p w:rsidR="00757C18" w:rsidRDefault="00757C18" w:rsidP="003D2B35"/>
  <w:p w:rsidR="00757C18" w:rsidRDefault="00757C18" w:rsidP="003D2B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F0" w:rsidRDefault="005257F0" w:rsidP="003D2B35">
      <w:r>
        <w:separator/>
      </w:r>
    </w:p>
    <w:p w:rsidR="005257F0" w:rsidRDefault="005257F0" w:rsidP="003D2B35"/>
    <w:p w:rsidR="005257F0" w:rsidRDefault="005257F0" w:rsidP="003D2B35"/>
  </w:footnote>
  <w:footnote w:type="continuationSeparator" w:id="0">
    <w:p w:rsidR="005257F0" w:rsidRDefault="005257F0" w:rsidP="003D2B35">
      <w:r>
        <w:continuationSeparator/>
      </w:r>
    </w:p>
    <w:p w:rsidR="005257F0" w:rsidRDefault="005257F0" w:rsidP="003D2B35"/>
    <w:p w:rsidR="005257F0" w:rsidRDefault="005257F0" w:rsidP="003D2B35"/>
  </w:footnote>
  <w:footnote w:id="1">
    <w:p w:rsidR="00757C18" w:rsidRDefault="00757C18" w:rsidP="005121D4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 w:rsidRPr="00293E15">
        <w:rPr>
          <w:rFonts w:asciiTheme="majorBidi" w:hAnsiTheme="majorBidi" w:cstheme="majorBidi"/>
        </w:rPr>
        <w:t xml:space="preserve">Bean C.R , </w:t>
      </w:r>
      <w:proofErr w:type="spellStart"/>
      <w:r w:rsidRPr="00293E15">
        <w:rPr>
          <w:rFonts w:asciiTheme="majorBidi" w:hAnsiTheme="majorBidi" w:cstheme="majorBidi"/>
        </w:rPr>
        <w:t>Pissarides</w:t>
      </w:r>
      <w:proofErr w:type="spellEnd"/>
      <w:r w:rsidRPr="00293E15">
        <w:rPr>
          <w:rFonts w:asciiTheme="majorBidi" w:hAnsiTheme="majorBidi" w:cstheme="majorBidi"/>
        </w:rPr>
        <w:t xml:space="preserve"> C., (1993)</w:t>
      </w:r>
    </w:p>
  </w:footnote>
  <w:footnote w:id="2">
    <w:p w:rsidR="00757C18" w:rsidRPr="00171C71" w:rsidRDefault="00757C18" w:rsidP="00171C71">
      <w:pPr>
        <w:pStyle w:val="a1"/>
      </w:pPr>
      <w:r w:rsidRPr="00171C71">
        <w:rPr>
          <w:rStyle w:val="FootnoteReference"/>
        </w:rPr>
        <w:footnoteRef/>
      </w:r>
      <w:r w:rsidRPr="00171C71">
        <w:t xml:space="preserve">- </w:t>
      </w:r>
      <w:proofErr w:type="spellStart"/>
      <w:r w:rsidRPr="00171C71">
        <w:t>Pissarides</w:t>
      </w:r>
      <w:proofErr w:type="spellEnd"/>
      <w:r w:rsidRPr="00171C71">
        <w:t xml:space="preserve"> C., (1990)</w:t>
      </w:r>
    </w:p>
  </w:footnote>
  <w:footnote w:id="3">
    <w:p w:rsidR="00757C18" w:rsidRPr="00171C71" w:rsidRDefault="00757C18" w:rsidP="00171C71">
      <w:pPr>
        <w:pStyle w:val="FootnoteText"/>
        <w:bidi w:val="0"/>
        <w:spacing w:line="276" w:lineRule="auto"/>
        <w:rPr>
          <w:rFonts w:asciiTheme="majorBidi" w:hAnsiTheme="majorBidi" w:cstheme="majorBidi"/>
        </w:rPr>
      </w:pPr>
      <w:r w:rsidRPr="00171C71">
        <w:rPr>
          <w:rStyle w:val="FootnoteReference"/>
          <w:rFonts w:asciiTheme="majorBidi" w:hAnsiTheme="majorBidi" w:cstheme="majorBidi"/>
        </w:rPr>
        <w:footnoteRef/>
      </w:r>
      <w:r w:rsidRPr="00171C71">
        <w:rPr>
          <w:rFonts w:asciiTheme="majorBidi" w:hAnsiTheme="majorBidi" w:cstheme="majorBidi"/>
        </w:rPr>
        <w:t>- Capitalization Effect</w:t>
      </w:r>
    </w:p>
  </w:footnote>
  <w:footnote w:id="4">
    <w:p w:rsidR="00757C18" w:rsidRDefault="00757C18" w:rsidP="00171C71">
      <w:pPr>
        <w:pStyle w:val="FootnoteText"/>
        <w:bidi w:val="0"/>
        <w:spacing w:line="276" w:lineRule="auto"/>
      </w:pPr>
      <w:r w:rsidRPr="00171C71">
        <w:rPr>
          <w:rStyle w:val="FootnoteReference"/>
          <w:rFonts w:asciiTheme="majorBidi" w:hAnsiTheme="majorBidi" w:cstheme="majorBidi"/>
        </w:rPr>
        <w:footnoteRef/>
      </w:r>
      <w:r w:rsidRPr="00171C71">
        <w:rPr>
          <w:rFonts w:asciiTheme="majorBidi" w:hAnsiTheme="majorBidi" w:cstheme="majorBidi"/>
        </w:rPr>
        <w:t>- Manning, A. (1992)</w:t>
      </w:r>
    </w:p>
  </w:footnote>
  <w:footnote w:id="5">
    <w:p w:rsidR="00757C18" w:rsidRPr="009716C8" w:rsidRDefault="00757C18" w:rsidP="00171C71">
      <w:pPr>
        <w:pStyle w:val="a1"/>
      </w:pPr>
      <w:r w:rsidRPr="009716C8">
        <w:rPr>
          <w:rStyle w:val="FootnoteReference"/>
        </w:rPr>
        <w:footnoteRef/>
      </w:r>
      <w:r w:rsidRPr="009716C8">
        <w:t xml:space="preserve">- </w:t>
      </w:r>
      <w:proofErr w:type="spellStart"/>
      <w:r w:rsidRPr="009716C8">
        <w:t>Aghion</w:t>
      </w:r>
      <w:proofErr w:type="spellEnd"/>
      <w:r w:rsidRPr="009716C8">
        <w:t xml:space="preserve"> P., </w:t>
      </w:r>
      <w:proofErr w:type="spellStart"/>
      <w:r w:rsidRPr="009716C8">
        <w:t>Howitt</w:t>
      </w:r>
      <w:proofErr w:type="spellEnd"/>
      <w:r w:rsidRPr="009716C8">
        <w:t xml:space="preserve"> P., (1993)</w:t>
      </w:r>
    </w:p>
  </w:footnote>
  <w:footnote w:id="6">
    <w:p w:rsidR="00757C18" w:rsidRDefault="00757C18">
      <w:pPr>
        <w:pStyle w:val="FootnoteText"/>
        <w:rPr>
          <w:rtl/>
        </w:rPr>
      </w:pPr>
      <w:r w:rsidRPr="000E53B4">
        <w:rPr>
          <w:rStyle w:val="FootnoteReference"/>
        </w:rPr>
        <w:footnoteRef/>
      </w:r>
      <w:r w:rsidRPr="000E53B4">
        <w:rPr>
          <w:rtl/>
        </w:rPr>
        <w:t xml:space="preserve"> </w:t>
      </w:r>
      <w:r w:rsidRPr="000E53B4">
        <w:rPr>
          <w:rFonts w:hint="cs"/>
          <w:rtl/>
        </w:rPr>
        <w:t>از قبیل هزینه های خرید، نصب تجهیزات و نیز هزینه های آموزش نیروی کار</w:t>
      </w:r>
    </w:p>
  </w:footnote>
  <w:footnote w:id="7">
    <w:p w:rsidR="00757C18" w:rsidRPr="009716C8" w:rsidRDefault="00757C18" w:rsidP="00171C71">
      <w:pPr>
        <w:pStyle w:val="a1"/>
      </w:pPr>
      <w:r w:rsidRPr="009716C8">
        <w:rPr>
          <w:rStyle w:val="FootnoteReference"/>
        </w:rPr>
        <w:footnoteRef/>
      </w:r>
      <w:r w:rsidRPr="009716C8">
        <w:t>-Direct Creative Destruction</w:t>
      </w:r>
    </w:p>
  </w:footnote>
  <w:footnote w:id="8">
    <w:p w:rsidR="00757C18" w:rsidRPr="009716C8" w:rsidRDefault="00757C18" w:rsidP="00171C71">
      <w:pPr>
        <w:pStyle w:val="a1"/>
      </w:pPr>
      <w:r w:rsidRPr="009716C8">
        <w:rPr>
          <w:rStyle w:val="FootnoteReference"/>
        </w:rPr>
        <w:footnoteRef/>
      </w:r>
      <w:r w:rsidRPr="009716C8">
        <w:t>- Indirect Creative Destruction</w:t>
      </w:r>
    </w:p>
  </w:footnote>
  <w:footnote w:id="9">
    <w:p w:rsidR="00757C18" w:rsidRDefault="00757C18" w:rsidP="008F2272">
      <w:pPr>
        <w:pStyle w:val="a1"/>
      </w:pPr>
      <w:r>
        <w:rPr>
          <w:rStyle w:val="FootnoteReference"/>
        </w:rPr>
        <w:footnoteRef/>
      </w:r>
      <w:r>
        <w:t xml:space="preserve">- </w:t>
      </w:r>
      <w:r w:rsidRPr="00513451">
        <w:t xml:space="preserve">Bean C.R , </w:t>
      </w:r>
      <w:proofErr w:type="spellStart"/>
      <w:r w:rsidRPr="00513451">
        <w:t>Pissarides</w:t>
      </w:r>
      <w:proofErr w:type="spellEnd"/>
      <w:r w:rsidRPr="00513451">
        <w:t xml:space="preserve"> C., (1993)</w:t>
      </w:r>
    </w:p>
  </w:footnote>
  <w:footnote w:id="10">
    <w:p w:rsidR="00757C18" w:rsidRDefault="00757C18" w:rsidP="008F2272">
      <w:pPr>
        <w:pStyle w:val="a1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</w:t>
      </w:r>
      <w:r w:rsidRPr="002F4E79">
        <w:t xml:space="preserve">reative </w:t>
      </w:r>
      <w:r>
        <w:t>D</w:t>
      </w:r>
      <w:r w:rsidRPr="002F4E79">
        <w:t xml:space="preserve">estruction </w:t>
      </w:r>
      <w:r>
        <w:t>E</w:t>
      </w:r>
      <w:r w:rsidRPr="002F4E79">
        <w:t>ffect</w:t>
      </w:r>
    </w:p>
  </w:footnote>
  <w:footnote w:id="11">
    <w:p w:rsidR="00757C18" w:rsidRPr="009716C8" w:rsidRDefault="00757C18" w:rsidP="00171C71">
      <w:pPr>
        <w:pStyle w:val="a1"/>
      </w:pPr>
      <w:r w:rsidRPr="009716C8">
        <w:rPr>
          <w:rStyle w:val="FootnoteReference"/>
        </w:rPr>
        <w:footnoteRef/>
      </w:r>
      <w:r w:rsidRPr="009716C8">
        <w:t>- Gordon, R. J. (1997)</w:t>
      </w:r>
    </w:p>
  </w:footnote>
  <w:footnote w:id="12">
    <w:p w:rsidR="00757C18" w:rsidRPr="009716C8" w:rsidRDefault="00757C18" w:rsidP="00171C71">
      <w:pPr>
        <w:pStyle w:val="a1"/>
      </w:pPr>
      <w:r w:rsidRPr="009716C8">
        <w:rPr>
          <w:rStyle w:val="FootnoteReference"/>
        </w:rPr>
        <w:footnoteRef/>
      </w:r>
      <w:r w:rsidRPr="009716C8">
        <w:t>- Unemployment-Productivity Trade-off</w:t>
      </w:r>
    </w:p>
  </w:footnote>
  <w:footnote w:id="13">
    <w:p w:rsidR="00757C18" w:rsidRPr="009716C8" w:rsidRDefault="00757C18" w:rsidP="00171C71">
      <w:pPr>
        <w:pStyle w:val="a1"/>
      </w:pPr>
      <w:r w:rsidRPr="009716C8">
        <w:rPr>
          <w:rStyle w:val="FootnoteReference"/>
        </w:rPr>
        <w:footnoteRef/>
      </w:r>
      <w:r w:rsidRPr="009716C8">
        <w:rPr>
          <w:rtl/>
        </w:rPr>
        <w:t>-</w:t>
      </w:r>
      <w:proofErr w:type="spellStart"/>
      <w:r w:rsidRPr="009716C8">
        <w:t>Aghion</w:t>
      </w:r>
      <w:proofErr w:type="spellEnd"/>
      <w:r w:rsidRPr="009716C8">
        <w:t xml:space="preserve"> P., </w:t>
      </w:r>
      <w:proofErr w:type="spellStart"/>
      <w:r w:rsidRPr="009716C8">
        <w:t>Howitt</w:t>
      </w:r>
      <w:proofErr w:type="spellEnd"/>
      <w:r w:rsidRPr="009716C8">
        <w:t xml:space="preserve"> P., (1998)</w:t>
      </w:r>
    </w:p>
  </w:footnote>
  <w:footnote w:id="14">
    <w:p w:rsidR="00757C18" w:rsidRDefault="00757C18" w:rsidP="00171C71">
      <w:pPr>
        <w:pStyle w:val="a1"/>
        <w:rPr>
          <w:rtl/>
        </w:rPr>
      </w:pPr>
      <w:r w:rsidRPr="009716C8">
        <w:rPr>
          <w:rStyle w:val="FootnoteReference"/>
        </w:rPr>
        <w:footnoteRef/>
      </w:r>
      <w:r w:rsidRPr="009716C8">
        <w:t>- Learning By Doing</w:t>
      </w:r>
    </w:p>
  </w:footnote>
  <w:footnote w:id="15">
    <w:p w:rsidR="00757C18" w:rsidRDefault="00757C18" w:rsidP="00171C71">
      <w:pPr>
        <w:pStyle w:val="a1"/>
      </w:pPr>
      <w:r>
        <w:rPr>
          <w:rStyle w:val="FootnoteReference"/>
        </w:rPr>
        <w:footnoteRef/>
      </w:r>
      <w:r>
        <w:t xml:space="preserve">- </w:t>
      </w:r>
      <w:r w:rsidRPr="00BE486F">
        <w:t>Feedback</w:t>
      </w:r>
    </w:p>
  </w:footnote>
  <w:footnote w:id="16">
    <w:p w:rsidR="00757C18" w:rsidRDefault="00757C18" w:rsidP="00171C71">
      <w:pPr>
        <w:pStyle w:val="a1"/>
      </w:pPr>
      <w:r>
        <w:rPr>
          <w:rStyle w:val="FootnoteReference"/>
        </w:rPr>
        <w:footnoteRef/>
      </w:r>
      <w:r>
        <w:t xml:space="preserve">- </w:t>
      </w:r>
      <w:r w:rsidRPr="00BE486F">
        <w:t xml:space="preserve">Mortensen D. T. </w:t>
      </w:r>
      <w:r>
        <w:t xml:space="preserve">and </w:t>
      </w:r>
      <w:proofErr w:type="spellStart"/>
      <w:r>
        <w:t>Pissarides</w:t>
      </w:r>
      <w:proofErr w:type="spellEnd"/>
      <w:r>
        <w:t xml:space="preserve"> C. (1998)</w:t>
      </w:r>
    </w:p>
  </w:footnote>
  <w:footnote w:id="17">
    <w:p w:rsidR="00757C18" w:rsidRDefault="00757C18" w:rsidP="00171C71">
      <w:pPr>
        <w:pStyle w:val="a1"/>
      </w:pPr>
      <w:r>
        <w:rPr>
          <w:rStyle w:val="FootnoteReference"/>
        </w:rPr>
        <w:footnoteRef/>
      </w:r>
      <w:r>
        <w:t xml:space="preserve">- </w:t>
      </w:r>
      <w:r w:rsidRPr="00EB1788">
        <w:t>Capitalization Effect</w:t>
      </w:r>
    </w:p>
  </w:footnote>
  <w:footnote w:id="18">
    <w:p w:rsidR="00757C18" w:rsidRDefault="00757C18" w:rsidP="00171C71">
      <w:pPr>
        <w:pStyle w:val="a1"/>
      </w:pPr>
      <w:r>
        <w:rPr>
          <w:rStyle w:val="FootnoteReference"/>
        </w:rPr>
        <w:footnoteRef/>
      </w:r>
      <w:r>
        <w:t xml:space="preserve">- </w:t>
      </w:r>
      <w:r w:rsidRPr="00EB1788">
        <w:t>Creative Destruction</w:t>
      </w:r>
    </w:p>
  </w:footnote>
  <w:footnote w:id="19">
    <w:p w:rsidR="00757C18" w:rsidRDefault="00757C18" w:rsidP="00171C71">
      <w:pPr>
        <w:pStyle w:val="a1"/>
      </w:pPr>
      <w:r>
        <w:rPr>
          <w:rStyle w:val="FootnoteReference"/>
        </w:rPr>
        <w:footnoteRef/>
      </w:r>
      <w:r>
        <w:t xml:space="preserve">- </w:t>
      </w:r>
      <w:proofErr w:type="spellStart"/>
      <w:r w:rsidRPr="00EB1788">
        <w:t>Daveri</w:t>
      </w:r>
      <w:proofErr w:type="spellEnd"/>
      <w:r w:rsidRPr="00EB1788">
        <w:t xml:space="preserve">, F. and </w:t>
      </w:r>
      <w:proofErr w:type="spellStart"/>
      <w:r w:rsidRPr="00EB1788">
        <w:t>Tabellini</w:t>
      </w:r>
      <w:proofErr w:type="spellEnd"/>
      <w:r w:rsidRPr="00EB1788">
        <w:t xml:space="preserve"> Guido (2000)</w:t>
      </w:r>
    </w:p>
  </w:footnote>
  <w:footnote w:id="20">
    <w:p w:rsidR="00757C18" w:rsidRDefault="00757C18" w:rsidP="00171C71">
      <w:pPr>
        <w:pStyle w:val="a1"/>
      </w:pPr>
      <w:r w:rsidRPr="00181E54">
        <w:footnoteRef/>
      </w:r>
      <w:r>
        <w:t xml:space="preserve">- </w:t>
      </w:r>
      <w:proofErr w:type="spellStart"/>
      <w:r w:rsidRPr="00EB1788">
        <w:t>Brauninger</w:t>
      </w:r>
      <w:proofErr w:type="spellEnd"/>
      <w:r w:rsidRPr="00EB1788">
        <w:t xml:space="preserve">, M. and </w:t>
      </w:r>
      <w:proofErr w:type="spellStart"/>
      <w:r w:rsidRPr="00EB1788">
        <w:t>Pannenberg</w:t>
      </w:r>
      <w:proofErr w:type="spellEnd"/>
      <w:r w:rsidRPr="00EB1788">
        <w:t>, M. (2002)</w:t>
      </w:r>
    </w:p>
  </w:footnote>
  <w:footnote w:id="21">
    <w:p w:rsidR="00757C18" w:rsidRPr="00181E54" w:rsidRDefault="00757C18" w:rsidP="000C2D18">
      <w:pPr>
        <w:pStyle w:val="FootnoteText"/>
        <w:bidi w:val="0"/>
        <w:rPr>
          <w:rFonts w:asciiTheme="majorBidi" w:hAnsiTheme="majorBidi" w:cstheme="majorBidi"/>
          <w:rtl/>
        </w:rPr>
      </w:pPr>
      <w:r w:rsidRPr="00181E54">
        <w:rPr>
          <w:rFonts w:asciiTheme="majorBidi" w:hAnsiTheme="majorBidi" w:cstheme="majorBidi"/>
        </w:rPr>
        <w:footnoteRef/>
      </w:r>
      <w:r w:rsidRPr="00181E54">
        <w:rPr>
          <w:rFonts w:asciiTheme="majorBidi" w:hAnsiTheme="majorBidi" w:cstheme="majorBidi"/>
        </w:rPr>
        <w:t xml:space="preserve"> </w:t>
      </w:r>
      <w:proofErr w:type="spellStart"/>
      <w:r w:rsidRPr="00181E54">
        <w:rPr>
          <w:rFonts w:asciiTheme="majorBidi" w:hAnsiTheme="majorBidi" w:cstheme="majorBidi"/>
        </w:rPr>
        <w:t>Obandan</w:t>
      </w:r>
      <w:proofErr w:type="spellEnd"/>
      <w:r w:rsidRPr="00181E54">
        <w:rPr>
          <w:rFonts w:asciiTheme="majorBidi" w:hAnsiTheme="majorBidi" w:cstheme="majorBidi"/>
        </w:rPr>
        <w:t xml:space="preserve"> and </w:t>
      </w:r>
      <w:proofErr w:type="spellStart"/>
      <w:r w:rsidRPr="00181E54">
        <w:rPr>
          <w:rFonts w:asciiTheme="majorBidi" w:hAnsiTheme="majorBidi" w:cstheme="majorBidi"/>
        </w:rPr>
        <w:t>Odusola</w:t>
      </w:r>
      <w:proofErr w:type="spellEnd"/>
      <w:r w:rsidRPr="00181E54">
        <w:rPr>
          <w:rFonts w:asciiTheme="majorBidi" w:hAnsiTheme="majorBidi" w:cstheme="majorBidi"/>
        </w:rPr>
        <w:t>, 2000</w:t>
      </w:r>
    </w:p>
  </w:footnote>
  <w:footnote w:id="22">
    <w:p w:rsidR="00757C18" w:rsidRDefault="00757C18" w:rsidP="000C2D18">
      <w:pPr>
        <w:pStyle w:val="FootnoteText"/>
        <w:bidi w:val="0"/>
        <w:rPr>
          <w:rtl/>
        </w:rPr>
      </w:pPr>
      <w:r w:rsidRPr="00181E54">
        <w:rPr>
          <w:rFonts w:asciiTheme="majorBidi" w:hAnsiTheme="majorBidi" w:cstheme="majorBidi"/>
        </w:rPr>
        <w:footnoteRef/>
      </w:r>
      <w:r w:rsidRPr="00181E54">
        <w:rPr>
          <w:rFonts w:asciiTheme="majorBidi" w:hAnsiTheme="majorBidi" w:cstheme="majorBidi"/>
        </w:rPr>
        <w:t xml:space="preserve"> Ning,2004</w:t>
      </w:r>
    </w:p>
  </w:footnote>
  <w:footnote w:id="23">
    <w:p w:rsidR="00757C18" w:rsidRPr="008F2272" w:rsidRDefault="00757C18" w:rsidP="000C2D18">
      <w:pPr>
        <w:pStyle w:val="FootnoteText"/>
        <w:bidi w:val="0"/>
        <w:rPr>
          <w:rFonts w:asciiTheme="majorBidi" w:hAnsiTheme="majorBidi" w:cstheme="majorBidi"/>
        </w:rPr>
      </w:pPr>
      <w:r w:rsidRPr="008F2272">
        <w:rPr>
          <w:rStyle w:val="FootnoteReference"/>
          <w:rFonts w:asciiTheme="majorBidi" w:hAnsiTheme="majorBidi" w:cstheme="majorBidi"/>
        </w:rPr>
        <w:footnoteRef/>
      </w:r>
      <w:r w:rsidRPr="008F2272">
        <w:rPr>
          <w:rFonts w:asciiTheme="majorBidi" w:hAnsiTheme="majorBidi" w:cstheme="majorBidi"/>
        </w:rPr>
        <w:t xml:space="preserve"> </w:t>
      </w:r>
      <w:proofErr w:type="spellStart"/>
      <w:r w:rsidRPr="008F2272">
        <w:rPr>
          <w:rFonts w:asciiTheme="majorBidi" w:hAnsiTheme="majorBidi" w:cstheme="majorBidi"/>
        </w:rPr>
        <w:t>Pissarides</w:t>
      </w:r>
      <w:proofErr w:type="spellEnd"/>
      <w:r w:rsidRPr="008F2272">
        <w:rPr>
          <w:rFonts w:asciiTheme="majorBidi" w:hAnsiTheme="majorBidi" w:cstheme="majorBidi"/>
        </w:rPr>
        <w:t xml:space="preserve"> and </w:t>
      </w:r>
      <w:proofErr w:type="spellStart"/>
      <w:r w:rsidRPr="008F2272">
        <w:rPr>
          <w:rFonts w:asciiTheme="majorBidi" w:hAnsiTheme="majorBidi" w:cstheme="majorBidi"/>
        </w:rPr>
        <w:t>Vallanti</w:t>
      </w:r>
      <w:proofErr w:type="spellEnd"/>
      <w:r w:rsidRPr="008F2272">
        <w:rPr>
          <w:rFonts w:asciiTheme="majorBidi" w:hAnsiTheme="majorBidi" w:cstheme="majorBidi"/>
        </w:rPr>
        <w:t>, 2005</w:t>
      </w:r>
    </w:p>
  </w:footnote>
  <w:footnote w:id="24">
    <w:p w:rsidR="00757C18" w:rsidRPr="008F2272" w:rsidRDefault="00757C18" w:rsidP="000C2D18">
      <w:pPr>
        <w:pStyle w:val="FootnoteText"/>
        <w:bidi w:val="0"/>
        <w:rPr>
          <w:rFonts w:asciiTheme="majorBidi" w:hAnsiTheme="majorBidi" w:cstheme="majorBidi"/>
          <w:rtl/>
        </w:rPr>
      </w:pPr>
      <w:r w:rsidRPr="00181E54">
        <w:footnoteRef/>
      </w:r>
      <w:r w:rsidRPr="008F2272">
        <w:rPr>
          <w:rFonts w:asciiTheme="majorBidi" w:hAnsiTheme="majorBidi" w:cstheme="majorBidi"/>
        </w:rPr>
        <w:t xml:space="preserve"> </w:t>
      </w:r>
      <w:proofErr w:type="spellStart"/>
      <w:r w:rsidRPr="008F2272">
        <w:rPr>
          <w:rFonts w:asciiTheme="majorBidi" w:hAnsiTheme="majorBidi" w:cstheme="majorBidi"/>
        </w:rPr>
        <w:t>Ladu</w:t>
      </w:r>
      <w:proofErr w:type="spellEnd"/>
      <w:r w:rsidRPr="008F2272">
        <w:rPr>
          <w:rFonts w:asciiTheme="majorBidi" w:hAnsiTheme="majorBidi" w:cstheme="majorBidi"/>
        </w:rPr>
        <w:t>, 2006</w:t>
      </w:r>
    </w:p>
  </w:footnote>
  <w:footnote w:id="25">
    <w:p w:rsidR="00757C18" w:rsidRPr="008F2272" w:rsidRDefault="00757C18" w:rsidP="000C2D18">
      <w:pPr>
        <w:pStyle w:val="FootnoteText"/>
        <w:bidi w:val="0"/>
        <w:rPr>
          <w:rFonts w:asciiTheme="majorBidi" w:hAnsiTheme="majorBidi" w:cstheme="majorBidi"/>
          <w:rtl/>
        </w:rPr>
      </w:pPr>
      <w:r w:rsidRPr="00181E54">
        <w:footnoteRef/>
      </w:r>
      <w:r w:rsidRPr="008F2272">
        <w:rPr>
          <w:rFonts w:asciiTheme="majorBidi" w:hAnsiTheme="majorBidi" w:cstheme="majorBidi"/>
        </w:rPr>
        <w:t xml:space="preserve"> </w:t>
      </w:r>
      <w:proofErr w:type="spellStart"/>
      <w:r w:rsidRPr="008F2272">
        <w:rPr>
          <w:rFonts w:asciiTheme="majorBidi" w:hAnsiTheme="majorBidi" w:cstheme="majorBidi"/>
        </w:rPr>
        <w:t>Rezai</w:t>
      </w:r>
      <w:proofErr w:type="spellEnd"/>
      <w:r w:rsidRPr="008F2272">
        <w:rPr>
          <w:rFonts w:asciiTheme="majorBidi" w:hAnsiTheme="majorBidi" w:cstheme="majorBidi"/>
        </w:rPr>
        <w:t xml:space="preserve"> and </w:t>
      </w:r>
      <w:proofErr w:type="spellStart"/>
      <w:r w:rsidRPr="008F2272">
        <w:rPr>
          <w:rFonts w:asciiTheme="majorBidi" w:hAnsiTheme="majorBidi" w:cstheme="majorBidi"/>
        </w:rPr>
        <w:t>Semmler</w:t>
      </w:r>
      <w:proofErr w:type="spellEnd"/>
      <w:r w:rsidRPr="008F2272">
        <w:rPr>
          <w:rFonts w:asciiTheme="majorBidi" w:hAnsiTheme="majorBidi" w:cstheme="majorBidi"/>
        </w:rPr>
        <w:t>, 2007</w:t>
      </w:r>
    </w:p>
  </w:footnote>
  <w:footnote w:id="26">
    <w:p w:rsidR="00757C18" w:rsidRPr="008F2272" w:rsidRDefault="00757C18" w:rsidP="000C2D18">
      <w:pPr>
        <w:pStyle w:val="FootnoteText"/>
        <w:bidi w:val="0"/>
        <w:rPr>
          <w:rFonts w:asciiTheme="majorBidi" w:hAnsiTheme="majorBidi" w:cstheme="majorBidi"/>
          <w:rtl/>
        </w:rPr>
      </w:pPr>
      <w:r w:rsidRPr="00181E54">
        <w:footnoteRef/>
      </w:r>
      <w:r w:rsidRPr="008F2272">
        <w:rPr>
          <w:rFonts w:asciiTheme="majorBidi" w:hAnsiTheme="majorBidi" w:cstheme="majorBidi"/>
        </w:rPr>
        <w:t xml:space="preserve"> </w:t>
      </w:r>
      <w:proofErr w:type="spellStart"/>
      <w:r w:rsidRPr="008F2272">
        <w:rPr>
          <w:rFonts w:asciiTheme="majorBidi" w:hAnsiTheme="majorBidi" w:cstheme="majorBidi"/>
        </w:rPr>
        <w:t>Kogel</w:t>
      </w:r>
      <w:proofErr w:type="spellEnd"/>
      <w:r w:rsidRPr="008F2272">
        <w:rPr>
          <w:rFonts w:asciiTheme="majorBidi" w:hAnsiTheme="majorBidi" w:cstheme="majorBidi"/>
        </w:rPr>
        <w:t>, 2007</w:t>
      </w:r>
    </w:p>
  </w:footnote>
  <w:footnote w:id="27">
    <w:p w:rsidR="00757C18" w:rsidRPr="00181E54" w:rsidRDefault="00757C18" w:rsidP="000C2D18">
      <w:pPr>
        <w:pStyle w:val="FootnoteText"/>
        <w:bidi w:val="0"/>
        <w:rPr>
          <w:rFonts w:asciiTheme="majorBidi" w:hAnsiTheme="majorBidi" w:cstheme="majorBidi"/>
          <w:rtl/>
        </w:rPr>
      </w:pPr>
      <w:r w:rsidRPr="00181E54">
        <w:rPr>
          <w:rFonts w:asciiTheme="majorBidi" w:hAnsiTheme="majorBidi" w:cstheme="majorBidi"/>
        </w:rPr>
        <w:footnoteRef/>
      </w:r>
      <w:r w:rsidRPr="00181E54">
        <w:rPr>
          <w:rFonts w:asciiTheme="majorBidi" w:hAnsiTheme="majorBidi" w:cstheme="majorBidi"/>
        </w:rPr>
        <w:t xml:space="preserve"> Kim et al. , 2008</w:t>
      </w:r>
    </w:p>
  </w:footnote>
  <w:footnote w:id="28">
    <w:p w:rsidR="00757C18" w:rsidRDefault="00757C18" w:rsidP="000C2D18">
      <w:pPr>
        <w:pStyle w:val="FootnoteText"/>
        <w:bidi w:val="0"/>
      </w:pPr>
      <w:r w:rsidRPr="00181E54">
        <w:rPr>
          <w:rFonts w:asciiTheme="majorBidi" w:hAnsiTheme="majorBidi" w:cstheme="majorBidi"/>
        </w:rPr>
        <w:footnoteRef/>
      </w:r>
      <w:r w:rsidRPr="00181E54">
        <w:rPr>
          <w:rFonts w:asciiTheme="majorBidi" w:hAnsiTheme="majorBidi" w:cstheme="majorBidi"/>
        </w:rPr>
        <w:t xml:space="preserve"> Esteban et al. , 2010</w:t>
      </w:r>
    </w:p>
  </w:footnote>
  <w:footnote w:id="29">
    <w:p w:rsidR="00757C18" w:rsidRDefault="00757C18" w:rsidP="00053313">
      <w:pPr>
        <w:pStyle w:val="a1"/>
      </w:pPr>
      <w:r>
        <w:rPr>
          <w:rStyle w:val="FootnoteReference"/>
        </w:rPr>
        <w:footnoteRef/>
      </w:r>
      <w:r>
        <w:t xml:space="preserve"> - </w:t>
      </w:r>
      <w:r w:rsidRPr="00050030">
        <w:t>Granger, C. W. J. (1969)</w:t>
      </w:r>
    </w:p>
  </w:footnote>
  <w:footnote w:id="30">
    <w:p w:rsidR="00757C18" w:rsidRDefault="00757C18" w:rsidP="00BC1B4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</w:t>
      </w:r>
      <w:proofErr w:type="spellStart"/>
      <w:r>
        <w:t>Dolado</w:t>
      </w:r>
      <w:proofErr w:type="spellEnd"/>
      <w:r>
        <w:t xml:space="preserve"> et </w:t>
      </w:r>
      <w:proofErr w:type="gramStart"/>
      <w:r>
        <w:t>al(</w:t>
      </w:r>
      <w:proofErr w:type="gramEnd"/>
      <w:r>
        <w:t>1996).</w:t>
      </w:r>
    </w:p>
  </w:footnote>
  <w:footnote w:id="31">
    <w:p w:rsidR="00757C18" w:rsidRDefault="00757C18" w:rsidP="00BC1B4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proofErr w:type="gramStart"/>
      <w:r>
        <w:t>Ning</w:t>
      </w:r>
      <w:proofErr w:type="spellEnd"/>
      <w:r>
        <w:t>(</w:t>
      </w:r>
      <w:proofErr w:type="gramEnd"/>
      <w:r>
        <w:t>2004).</w:t>
      </w:r>
    </w:p>
  </w:footnote>
  <w:footnote w:id="32">
    <w:p w:rsidR="00757C18" w:rsidRDefault="00757C18" w:rsidP="00181E5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181E54">
        <w:rPr>
          <w:rFonts w:asciiTheme="majorBidi" w:hAnsiTheme="majorBidi" w:cstheme="majorBidi"/>
        </w:rPr>
        <w:t>Daveri</w:t>
      </w:r>
      <w:proofErr w:type="spellEnd"/>
      <w:r w:rsidRPr="00181E54">
        <w:rPr>
          <w:rFonts w:asciiTheme="majorBidi" w:hAnsiTheme="majorBidi" w:cstheme="majorBidi"/>
        </w:rPr>
        <w:t xml:space="preserve">, F. and </w:t>
      </w:r>
      <w:proofErr w:type="spellStart"/>
      <w:r w:rsidRPr="00181E54">
        <w:rPr>
          <w:rFonts w:asciiTheme="majorBidi" w:hAnsiTheme="majorBidi" w:cstheme="majorBidi"/>
        </w:rPr>
        <w:t>Tabellini</w:t>
      </w:r>
      <w:proofErr w:type="spellEnd"/>
      <w:r w:rsidRPr="00181E54">
        <w:rPr>
          <w:rFonts w:asciiTheme="majorBidi" w:hAnsiTheme="majorBidi" w:cstheme="majorBidi"/>
        </w:rPr>
        <w:t xml:space="preserve"> Guido</w:t>
      </w:r>
    </w:p>
  </w:footnote>
  <w:footnote w:id="33">
    <w:p w:rsidR="00757C18" w:rsidRDefault="00757C18" w:rsidP="00F07BF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</w:t>
      </w:r>
      <w:r w:rsidRPr="002F4E79">
        <w:t xml:space="preserve">reative </w:t>
      </w:r>
      <w:r>
        <w:t>D</w:t>
      </w:r>
      <w:r w:rsidRPr="002F4E79">
        <w:t xml:space="preserve">estruction </w:t>
      </w:r>
      <w:r>
        <w:t>E</w:t>
      </w:r>
      <w:r w:rsidRPr="002F4E79">
        <w:t>ffect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D66"/>
    <w:multiLevelType w:val="hybridMultilevel"/>
    <w:tmpl w:val="F724C43E"/>
    <w:lvl w:ilvl="0" w:tplc="3644218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2E58"/>
    <w:multiLevelType w:val="hybridMultilevel"/>
    <w:tmpl w:val="D7F0D048"/>
    <w:lvl w:ilvl="0" w:tplc="72EC3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558"/>
    <w:rsid w:val="0000582A"/>
    <w:rsid w:val="0000588E"/>
    <w:rsid w:val="00022AC7"/>
    <w:rsid w:val="00025DF0"/>
    <w:rsid w:val="000360A3"/>
    <w:rsid w:val="00041CB2"/>
    <w:rsid w:val="00045A0A"/>
    <w:rsid w:val="00050030"/>
    <w:rsid w:val="00053313"/>
    <w:rsid w:val="00055D89"/>
    <w:rsid w:val="00064374"/>
    <w:rsid w:val="00064F66"/>
    <w:rsid w:val="00076BF3"/>
    <w:rsid w:val="000A13A1"/>
    <w:rsid w:val="000A243C"/>
    <w:rsid w:val="000A2F72"/>
    <w:rsid w:val="000A3831"/>
    <w:rsid w:val="000A5200"/>
    <w:rsid w:val="000B7C1C"/>
    <w:rsid w:val="000C2D18"/>
    <w:rsid w:val="000C2F56"/>
    <w:rsid w:val="000C5793"/>
    <w:rsid w:val="000E53B4"/>
    <w:rsid w:val="00100380"/>
    <w:rsid w:val="00103117"/>
    <w:rsid w:val="00122CF1"/>
    <w:rsid w:val="00126A02"/>
    <w:rsid w:val="00126D8D"/>
    <w:rsid w:val="0013024B"/>
    <w:rsid w:val="00140E20"/>
    <w:rsid w:val="00151365"/>
    <w:rsid w:val="00153E78"/>
    <w:rsid w:val="0015550A"/>
    <w:rsid w:val="00171C71"/>
    <w:rsid w:val="00175877"/>
    <w:rsid w:val="00177FDD"/>
    <w:rsid w:val="00181E54"/>
    <w:rsid w:val="00181FB2"/>
    <w:rsid w:val="0018202D"/>
    <w:rsid w:val="00183812"/>
    <w:rsid w:val="00184BCF"/>
    <w:rsid w:val="001855CD"/>
    <w:rsid w:val="00190E72"/>
    <w:rsid w:val="00191688"/>
    <w:rsid w:val="0019189A"/>
    <w:rsid w:val="00195ACF"/>
    <w:rsid w:val="001A1506"/>
    <w:rsid w:val="001A7BAE"/>
    <w:rsid w:val="001B289A"/>
    <w:rsid w:val="001B6F4A"/>
    <w:rsid w:val="001B7DDD"/>
    <w:rsid w:val="001C0B38"/>
    <w:rsid w:val="001C75B9"/>
    <w:rsid w:val="001E1AFE"/>
    <w:rsid w:val="00211869"/>
    <w:rsid w:val="00214B42"/>
    <w:rsid w:val="00217576"/>
    <w:rsid w:val="00223AA6"/>
    <w:rsid w:val="00224C62"/>
    <w:rsid w:val="002256B5"/>
    <w:rsid w:val="0022668C"/>
    <w:rsid w:val="00226A0C"/>
    <w:rsid w:val="0023526D"/>
    <w:rsid w:val="002458C9"/>
    <w:rsid w:val="00246B2A"/>
    <w:rsid w:val="002514EE"/>
    <w:rsid w:val="00252D47"/>
    <w:rsid w:val="00253F74"/>
    <w:rsid w:val="00254EA5"/>
    <w:rsid w:val="00262AC2"/>
    <w:rsid w:val="00265520"/>
    <w:rsid w:val="00283697"/>
    <w:rsid w:val="00291EE8"/>
    <w:rsid w:val="00293E15"/>
    <w:rsid w:val="002972EA"/>
    <w:rsid w:val="002A0447"/>
    <w:rsid w:val="002A3B3A"/>
    <w:rsid w:val="002A6D8A"/>
    <w:rsid w:val="002B579E"/>
    <w:rsid w:val="002C140C"/>
    <w:rsid w:val="002C2CC7"/>
    <w:rsid w:val="002C35D3"/>
    <w:rsid w:val="002C625A"/>
    <w:rsid w:val="002D47CE"/>
    <w:rsid w:val="002E05FB"/>
    <w:rsid w:val="002E251E"/>
    <w:rsid w:val="002E2BEA"/>
    <w:rsid w:val="002F41E0"/>
    <w:rsid w:val="002F4E79"/>
    <w:rsid w:val="002F7D6A"/>
    <w:rsid w:val="003025CC"/>
    <w:rsid w:val="00312896"/>
    <w:rsid w:val="003235C0"/>
    <w:rsid w:val="00324B3E"/>
    <w:rsid w:val="00333188"/>
    <w:rsid w:val="00333CB5"/>
    <w:rsid w:val="00336BAE"/>
    <w:rsid w:val="003413DA"/>
    <w:rsid w:val="00344A20"/>
    <w:rsid w:val="0034645E"/>
    <w:rsid w:val="003503B9"/>
    <w:rsid w:val="00353419"/>
    <w:rsid w:val="0036137D"/>
    <w:rsid w:val="00364E95"/>
    <w:rsid w:val="00394055"/>
    <w:rsid w:val="00395D60"/>
    <w:rsid w:val="003A2101"/>
    <w:rsid w:val="003A640F"/>
    <w:rsid w:val="003B0FF6"/>
    <w:rsid w:val="003B144A"/>
    <w:rsid w:val="003B3E56"/>
    <w:rsid w:val="003B7E7A"/>
    <w:rsid w:val="003C3EAC"/>
    <w:rsid w:val="003C5CE4"/>
    <w:rsid w:val="003D11C9"/>
    <w:rsid w:val="003D2B35"/>
    <w:rsid w:val="003D5F20"/>
    <w:rsid w:val="003E0ED4"/>
    <w:rsid w:val="00401DCD"/>
    <w:rsid w:val="00401DFA"/>
    <w:rsid w:val="0042188F"/>
    <w:rsid w:val="00424E07"/>
    <w:rsid w:val="00437A20"/>
    <w:rsid w:val="00455884"/>
    <w:rsid w:val="004665C5"/>
    <w:rsid w:val="00470F1B"/>
    <w:rsid w:val="00474B62"/>
    <w:rsid w:val="00486A2B"/>
    <w:rsid w:val="00492A34"/>
    <w:rsid w:val="004936C2"/>
    <w:rsid w:val="00496910"/>
    <w:rsid w:val="00497072"/>
    <w:rsid w:val="004A443D"/>
    <w:rsid w:val="004B35DA"/>
    <w:rsid w:val="004C776E"/>
    <w:rsid w:val="00501922"/>
    <w:rsid w:val="00502592"/>
    <w:rsid w:val="00504558"/>
    <w:rsid w:val="00506D94"/>
    <w:rsid w:val="00512001"/>
    <w:rsid w:val="005121D4"/>
    <w:rsid w:val="00513451"/>
    <w:rsid w:val="00516794"/>
    <w:rsid w:val="005257F0"/>
    <w:rsid w:val="0052730B"/>
    <w:rsid w:val="0053002D"/>
    <w:rsid w:val="0053137D"/>
    <w:rsid w:val="00532C5E"/>
    <w:rsid w:val="00540113"/>
    <w:rsid w:val="0056381F"/>
    <w:rsid w:val="00586FF3"/>
    <w:rsid w:val="005902E3"/>
    <w:rsid w:val="005A190A"/>
    <w:rsid w:val="005A3E92"/>
    <w:rsid w:val="005B417F"/>
    <w:rsid w:val="005C3492"/>
    <w:rsid w:val="005C64F8"/>
    <w:rsid w:val="005D13FA"/>
    <w:rsid w:val="005D282C"/>
    <w:rsid w:val="005D7168"/>
    <w:rsid w:val="005E184F"/>
    <w:rsid w:val="005F45AE"/>
    <w:rsid w:val="00612C43"/>
    <w:rsid w:val="00613D7C"/>
    <w:rsid w:val="0061785B"/>
    <w:rsid w:val="00622D29"/>
    <w:rsid w:val="006431DC"/>
    <w:rsid w:val="00644B03"/>
    <w:rsid w:val="006668B2"/>
    <w:rsid w:val="00666C86"/>
    <w:rsid w:val="00670768"/>
    <w:rsid w:val="00670CFE"/>
    <w:rsid w:val="006721C6"/>
    <w:rsid w:val="00676FCF"/>
    <w:rsid w:val="00681ED9"/>
    <w:rsid w:val="00692EFE"/>
    <w:rsid w:val="006A0A79"/>
    <w:rsid w:val="006A0FF5"/>
    <w:rsid w:val="006B0051"/>
    <w:rsid w:val="006B1569"/>
    <w:rsid w:val="006C1413"/>
    <w:rsid w:val="006C442F"/>
    <w:rsid w:val="006C488F"/>
    <w:rsid w:val="006D0273"/>
    <w:rsid w:val="006D1B20"/>
    <w:rsid w:val="006D4702"/>
    <w:rsid w:val="006D5F2F"/>
    <w:rsid w:val="006E03FB"/>
    <w:rsid w:val="006E4A82"/>
    <w:rsid w:val="006F3E9B"/>
    <w:rsid w:val="006F5EC4"/>
    <w:rsid w:val="006F7160"/>
    <w:rsid w:val="006F7963"/>
    <w:rsid w:val="006F7C09"/>
    <w:rsid w:val="00706718"/>
    <w:rsid w:val="00710D20"/>
    <w:rsid w:val="00716C85"/>
    <w:rsid w:val="00717441"/>
    <w:rsid w:val="00721D2D"/>
    <w:rsid w:val="0072759F"/>
    <w:rsid w:val="007310CF"/>
    <w:rsid w:val="00731DFF"/>
    <w:rsid w:val="00733C70"/>
    <w:rsid w:val="00733DC1"/>
    <w:rsid w:val="00734F50"/>
    <w:rsid w:val="00735823"/>
    <w:rsid w:val="0073673E"/>
    <w:rsid w:val="00737214"/>
    <w:rsid w:val="00743228"/>
    <w:rsid w:val="00745B9E"/>
    <w:rsid w:val="00745D74"/>
    <w:rsid w:val="0074625E"/>
    <w:rsid w:val="007528AD"/>
    <w:rsid w:val="00754809"/>
    <w:rsid w:val="00757197"/>
    <w:rsid w:val="00757C18"/>
    <w:rsid w:val="00767DEC"/>
    <w:rsid w:val="00773731"/>
    <w:rsid w:val="007820F4"/>
    <w:rsid w:val="00794053"/>
    <w:rsid w:val="007A72AB"/>
    <w:rsid w:val="007B4D1A"/>
    <w:rsid w:val="007B7A6C"/>
    <w:rsid w:val="007C4DEF"/>
    <w:rsid w:val="007C51CB"/>
    <w:rsid w:val="007D6FEC"/>
    <w:rsid w:val="007F55F3"/>
    <w:rsid w:val="00803213"/>
    <w:rsid w:val="00803AF5"/>
    <w:rsid w:val="0080429C"/>
    <w:rsid w:val="00806DCC"/>
    <w:rsid w:val="008251E7"/>
    <w:rsid w:val="00827066"/>
    <w:rsid w:val="00844249"/>
    <w:rsid w:val="0085059A"/>
    <w:rsid w:val="00861ACE"/>
    <w:rsid w:val="008641D1"/>
    <w:rsid w:val="008A3499"/>
    <w:rsid w:val="008B78CA"/>
    <w:rsid w:val="008C7DC2"/>
    <w:rsid w:val="008D0777"/>
    <w:rsid w:val="008D3215"/>
    <w:rsid w:val="008D3D20"/>
    <w:rsid w:val="008F16C0"/>
    <w:rsid w:val="008F2272"/>
    <w:rsid w:val="008F3BD7"/>
    <w:rsid w:val="008F499C"/>
    <w:rsid w:val="008F73FB"/>
    <w:rsid w:val="009021F5"/>
    <w:rsid w:val="00905311"/>
    <w:rsid w:val="00906003"/>
    <w:rsid w:val="00925EBB"/>
    <w:rsid w:val="00926AF6"/>
    <w:rsid w:val="00927A00"/>
    <w:rsid w:val="00933312"/>
    <w:rsid w:val="0093345C"/>
    <w:rsid w:val="0093671F"/>
    <w:rsid w:val="00946E9D"/>
    <w:rsid w:val="00951F52"/>
    <w:rsid w:val="0096078B"/>
    <w:rsid w:val="009617EC"/>
    <w:rsid w:val="00967DDE"/>
    <w:rsid w:val="009716C8"/>
    <w:rsid w:val="00972F00"/>
    <w:rsid w:val="00976369"/>
    <w:rsid w:val="00983010"/>
    <w:rsid w:val="00991843"/>
    <w:rsid w:val="00996EB0"/>
    <w:rsid w:val="009A21C4"/>
    <w:rsid w:val="009A24C1"/>
    <w:rsid w:val="009A2EE6"/>
    <w:rsid w:val="009A5A52"/>
    <w:rsid w:val="009B2881"/>
    <w:rsid w:val="009C1201"/>
    <w:rsid w:val="009C1450"/>
    <w:rsid w:val="009D1787"/>
    <w:rsid w:val="009D54C8"/>
    <w:rsid w:val="009E001B"/>
    <w:rsid w:val="009E051D"/>
    <w:rsid w:val="00A01601"/>
    <w:rsid w:val="00A01AD3"/>
    <w:rsid w:val="00A03672"/>
    <w:rsid w:val="00A1043E"/>
    <w:rsid w:val="00A1125E"/>
    <w:rsid w:val="00A17524"/>
    <w:rsid w:val="00A2774F"/>
    <w:rsid w:val="00A27E4B"/>
    <w:rsid w:val="00A30465"/>
    <w:rsid w:val="00A34ADA"/>
    <w:rsid w:val="00A5421A"/>
    <w:rsid w:val="00A543D4"/>
    <w:rsid w:val="00A5553D"/>
    <w:rsid w:val="00A55E59"/>
    <w:rsid w:val="00A57521"/>
    <w:rsid w:val="00A61FB8"/>
    <w:rsid w:val="00A63667"/>
    <w:rsid w:val="00A7401D"/>
    <w:rsid w:val="00A740B0"/>
    <w:rsid w:val="00A75FBF"/>
    <w:rsid w:val="00A80E8A"/>
    <w:rsid w:val="00A9156E"/>
    <w:rsid w:val="00A921E0"/>
    <w:rsid w:val="00A93F6F"/>
    <w:rsid w:val="00AA0E6E"/>
    <w:rsid w:val="00AA4784"/>
    <w:rsid w:val="00AB0B52"/>
    <w:rsid w:val="00AB4B92"/>
    <w:rsid w:val="00AB635E"/>
    <w:rsid w:val="00AB6EB2"/>
    <w:rsid w:val="00AC3220"/>
    <w:rsid w:val="00AC6879"/>
    <w:rsid w:val="00AE2AD1"/>
    <w:rsid w:val="00AF1913"/>
    <w:rsid w:val="00AF31D0"/>
    <w:rsid w:val="00B061C0"/>
    <w:rsid w:val="00B06DA6"/>
    <w:rsid w:val="00B12114"/>
    <w:rsid w:val="00B14F12"/>
    <w:rsid w:val="00B17B7D"/>
    <w:rsid w:val="00B215B3"/>
    <w:rsid w:val="00B21CF8"/>
    <w:rsid w:val="00B323CE"/>
    <w:rsid w:val="00B41034"/>
    <w:rsid w:val="00B44911"/>
    <w:rsid w:val="00B560E4"/>
    <w:rsid w:val="00B569D8"/>
    <w:rsid w:val="00B7096F"/>
    <w:rsid w:val="00B73E2E"/>
    <w:rsid w:val="00B7492C"/>
    <w:rsid w:val="00B763AD"/>
    <w:rsid w:val="00B77097"/>
    <w:rsid w:val="00B95D31"/>
    <w:rsid w:val="00B96A17"/>
    <w:rsid w:val="00BA267B"/>
    <w:rsid w:val="00BA75B0"/>
    <w:rsid w:val="00BB7E10"/>
    <w:rsid w:val="00BC1499"/>
    <w:rsid w:val="00BC1B4A"/>
    <w:rsid w:val="00BC4160"/>
    <w:rsid w:val="00BD01D5"/>
    <w:rsid w:val="00BD0D77"/>
    <w:rsid w:val="00BD1B56"/>
    <w:rsid w:val="00BD2933"/>
    <w:rsid w:val="00BE0E55"/>
    <w:rsid w:val="00BE486F"/>
    <w:rsid w:val="00BF0FAF"/>
    <w:rsid w:val="00C04701"/>
    <w:rsid w:val="00C06F71"/>
    <w:rsid w:val="00C07A4E"/>
    <w:rsid w:val="00C1002B"/>
    <w:rsid w:val="00C13CF1"/>
    <w:rsid w:val="00C2306E"/>
    <w:rsid w:val="00C27979"/>
    <w:rsid w:val="00C31B73"/>
    <w:rsid w:val="00C64BB6"/>
    <w:rsid w:val="00C65434"/>
    <w:rsid w:val="00C66A6F"/>
    <w:rsid w:val="00C72312"/>
    <w:rsid w:val="00C82025"/>
    <w:rsid w:val="00C84242"/>
    <w:rsid w:val="00CA2720"/>
    <w:rsid w:val="00CA4557"/>
    <w:rsid w:val="00CA47B5"/>
    <w:rsid w:val="00CB2239"/>
    <w:rsid w:val="00CB2C03"/>
    <w:rsid w:val="00CC121A"/>
    <w:rsid w:val="00CC3E8A"/>
    <w:rsid w:val="00CD1EF5"/>
    <w:rsid w:val="00CD2948"/>
    <w:rsid w:val="00CD4A49"/>
    <w:rsid w:val="00CF0D2E"/>
    <w:rsid w:val="00CF4001"/>
    <w:rsid w:val="00CF7D2F"/>
    <w:rsid w:val="00D02A47"/>
    <w:rsid w:val="00D1513A"/>
    <w:rsid w:val="00D1541D"/>
    <w:rsid w:val="00D15BC4"/>
    <w:rsid w:val="00D16276"/>
    <w:rsid w:val="00D17C81"/>
    <w:rsid w:val="00D37941"/>
    <w:rsid w:val="00D441D8"/>
    <w:rsid w:val="00D56847"/>
    <w:rsid w:val="00D66309"/>
    <w:rsid w:val="00D70598"/>
    <w:rsid w:val="00D73C68"/>
    <w:rsid w:val="00DA23BB"/>
    <w:rsid w:val="00DC0A0B"/>
    <w:rsid w:val="00DC70EB"/>
    <w:rsid w:val="00DD5CFC"/>
    <w:rsid w:val="00DF11C5"/>
    <w:rsid w:val="00DF60C2"/>
    <w:rsid w:val="00E0382C"/>
    <w:rsid w:val="00E043FD"/>
    <w:rsid w:val="00E17D9C"/>
    <w:rsid w:val="00E20931"/>
    <w:rsid w:val="00E222A8"/>
    <w:rsid w:val="00E3653A"/>
    <w:rsid w:val="00E72093"/>
    <w:rsid w:val="00E72364"/>
    <w:rsid w:val="00E724F0"/>
    <w:rsid w:val="00EA3751"/>
    <w:rsid w:val="00EB1788"/>
    <w:rsid w:val="00ED6F2C"/>
    <w:rsid w:val="00EE0F8E"/>
    <w:rsid w:val="00EE1B15"/>
    <w:rsid w:val="00EE2FAE"/>
    <w:rsid w:val="00EF68F6"/>
    <w:rsid w:val="00EF755B"/>
    <w:rsid w:val="00F07BFD"/>
    <w:rsid w:val="00F1045F"/>
    <w:rsid w:val="00F22CE6"/>
    <w:rsid w:val="00F31A81"/>
    <w:rsid w:val="00F32CCE"/>
    <w:rsid w:val="00F42295"/>
    <w:rsid w:val="00F433A4"/>
    <w:rsid w:val="00F440CB"/>
    <w:rsid w:val="00F64C24"/>
    <w:rsid w:val="00F64CA4"/>
    <w:rsid w:val="00F66ACA"/>
    <w:rsid w:val="00F6796D"/>
    <w:rsid w:val="00F71D3B"/>
    <w:rsid w:val="00F8447F"/>
    <w:rsid w:val="00F95792"/>
    <w:rsid w:val="00FA0273"/>
    <w:rsid w:val="00FA329D"/>
    <w:rsid w:val="00FA3C6C"/>
    <w:rsid w:val="00FA43BA"/>
    <w:rsid w:val="00FA57EB"/>
    <w:rsid w:val="00FB54D9"/>
    <w:rsid w:val="00FB56AE"/>
    <w:rsid w:val="00FC5CC1"/>
    <w:rsid w:val="00FD1C8F"/>
    <w:rsid w:val="00FD4BFC"/>
    <w:rsid w:val="00FE21F2"/>
    <w:rsid w:val="00FE3800"/>
    <w:rsid w:val="00FE3F89"/>
    <w:rsid w:val="00FF0014"/>
    <w:rsid w:val="00FF1C23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5"/>
    <w:pPr>
      <w:bidi/>
      <w:spacing w:after="0" w:line="240" w:lineRule="auto"/>
      <w:ind w:firstLine="360"/>
      <w:jc w:val="both"/>
    </w:pPr>
    <w:rPr>
      <w:rFonts w:cs="B Lotus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C6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2C"/>
    <w:pPr>
      <w:keepNext/>
      <w:keepLines/>
      <w:spacing w:before="200"/>
      <w:outlineLvl w:val="1"/>
    </w:pPr>
    <w:rPr>
      <w:rFonts w:asciiTheme="majorHAnsi" w:eastAsiaTheme="majorEastAsia" w:hAnsiTheme="majorHAnsi" w:cs="B Titr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256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56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56B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56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56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6B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1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1C5"/>
  </w:style>
  <w:style w:type="paragraph" w:styleId="Footer">
    <w:name w:val="footer"/>
    <w:basedOn w:val="Normal"/>
    <w:link w:val="FooterChar"/>
    <w:uiPriority w:val="99"/>
    <w:unhideWhenUsed/>
    <w:rsid w:val="00DF1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1C5"/>
  </w:style>
  <w:style w:type="paragraph" w:styleId="BalloonText">
    <w:name w:val="Balloon Text"/>
    <w:basedOn w:val="Normal"/>
    <w:link w:val="BalloonTextChar"/>
    <w:uiPriority w:val="99"/>
    <w:semiHidden/>
    <w:unhideWhenUsed/>
    <w:rsid w:val="00B2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1CF8"/>
    <w:rPr>
      <w:color w:val="808080"/>
    </w:rPr>
  </w:style>
  <w:style w:type="table" w:styleId="TableGrid">
    <w:name w:val="Table Grid"/>
    <w:basedOn w:val="TableNormal"/>
    <w:uiPriority w:val="59"/>
    <w:rsid w:val="005B4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1B73"/>
    <w:pPr>
      <w:spacing w:before="240"/>
      <w:jc w:val="center"/>
    </w:pPr>
    <w:rPr>
      <w:rFonts w:ascii="B Lotus" w:eastAsia="B Lotus" w:hAnsi="B Lotus"/>
      <w:sz w:val="24"/>
      <w:szCs w:val="24"/>
    </w:rPr>
  </w:style>
  <w:style w:type="character" w:styleId="Strong">
    <w:name w:val="Strong"/>
    <w:basedOn w:val="DefaultParagraphFont"/>
    <w:uiPriority w:val="22"/>
    <w:rsid w:val="00E3653A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C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C6C"/>
    <w:rPr>
      <w:rFonts w:asciiTheme="majorHAnsi" w:eastAsiaTheme="majorEastAsia" w:hAnsiTheme="majorHAnsi" w:cs="B Titr"/>
      <w:b/>
      <w:bCs/>
      <w:sz w:val="28"/>
      <w:szCs w:val="2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FA3C6C"/>
    <w:pPr>
      <w:ind w:firstLine="288"/>
      <w:jc w:val="center"/>
    </w:pPr>
    <w:rPr>
      <w:rFonts w:cs="B Tit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A3C6C"/>
    <w:rPr>
      <w:rFonts w:cs="B Titr"/>
      <w:b/>
      <w:bCs/>
      <w:sz w:val="36"/>
      <w:szCs w:val="3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F1"/>
    <w:pPr>
      <w:ind w:firstLine="288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122CF1"/>
    <w:rPr>
      <w:rFonts w:cs="B Lotus"/>
      <w:b/>
      <w:bCs/>
      <w:sz w:val="28"/>
      <w:szCs w:val="28"/>
      <w:lang w:bidi="fa-IR"/>
    </w:rPr>
  </w:style>
  <w:style w:type="paragraph" w:customStyle="1" w:styleId="a">
    <w:name w:val="متن چکیده"/>
    <w:basedOn w:val="Normal"/>
    <w:qFormat/>
    <w:rsid w:val="00FA3C6C"/>
    <w:pPr>
      <w:ind w:left="720" w:right="720"/>
    </w:pPr>
  </w:style>
  <w:style w:type="paragraph" w:customStyle="1" w:styleId="a0">
    <w:name w:val="عنوان چکیده"/>
    <w:basedOn w:val="Normal"/>
    <w:qFormat/>
    <w:rsid w:val="00B7096F"/>
    <w:pPr>
      <w:spacing w:before="240"/>
      <w:ind w:firstLine="288"/>
    </w:pPr>
    <w:rPr>
      <w:rFonts w:cs="B Titr"/>
      <w:b/>
      <w:bCs/>
    </w:rPr>
  </w:style>
  <w:style w:type="character" w:customStyle="1" w:styleId="shorttext">
    <w:name w:val="short_text"/>
    <w:basedOn w:val="DefaultParagraphFont"/>
    <w:rsid w:val="00B06DA6"/>
  </w:style>
  <w:style w:type="character" w:customStyle="1" w:styleId="hps">
    <w:name w:val="hps"/>
    <w:basedOn w:val="DefaultParagraphFont"/>
    <w:rsid w:val="00B06DA6"/>
  </w:style>
  <w:style w:type="paragraph" w:customStyle="1" w:styleId="a1">
    <w:name w:val="پاورقی"/>
    <w:basedOn w:val="FootnoteText"/>
    <w:qFormat/>
    <w:rsid w:val="00171C71"/>
    <w:pPr>
      <w:bidi w:val="0"/>
      <w:spacing w:line="276" w:lineRule="auto"/>
    </w:pPr>
    <w:rPr>
      <w:rFonts w:asciiTheme="majorBidi" w:hAnsiTheme="majorBidi" w:cstheme="majorBidi"/>
    </w:rPr>
  </w:style>
  <w:style w:type="paragraph" w:customStyle="1" w:styleId="a2">
    <w:name w:val="متن داخل جدول"/>
    <w:basedOn w:val="Normal"/>
    <w:qFormat/>
    <w:rsid w:val="006E03FB"/>
    <w:pPr>
      <w:ind w:firstLine="0"/>
      <w:jc w:val="center"/>
    </w:pPr>
    <w:rPr>
      <w:rFonts w:cs="B Nazanin"/>
      <w:sz w:val="24"/>
      <w:szCs w:val="24"/>
    </w:rPr>
  </w:style>
  <w:style w:type="paragraph" w:customStyle="1" w:styleId="a3">
    <w:name w:val="عنوان جدول"/>
    <w:basedOn w:val="Caption"/>
    <w:qFormat/>
    <w:rsid w:val="003D5F20"/>
    <w:pPr>
      <w:keepNext/>
    </w:pPr>
  </w:style>
  <w:style w:type="character" w:customStyle="1" w:styleId="Heading2Char">
    <w:name w:val="Heading 2 Char"/>
    <w:basedOn w:val="DefaultParagraphFont"/>
    <w:link w:val="Heading2"/>
    <w:uiPriority w:val="9"/>
    <w:rsid w:val="00ED6F2C"/>
    <w:rPr>
      <w:rFonts w:asciiTheme="majorHAnsi" w:eastAsiaTheme="majorEastAsia" w:hAnsiTheme="majorHAnsi" w:cs="B Titr"/>
      <w:b/>
      <w:bCs/>
      <w:sz w:val="26"/>
      <w:szCs w:val="26"/>
      <w:lang w:bidi="fa-IR"/>
    </w:rPr>
  </w:style>
  <w:style w:type="character" w:customStyle="1" w:styleId="MTConvertedEquation">
    <w:name w:val="MTConvertedEquation"/>
    <w:basedOn w:val="DefaultParagraphFont"/>
    <w:rsid w:val="00291EE8"/>
    <w:rPr>
      <w:rFonts w:ascii="Cambria Math" w:hAnsi="Cambria Math"/>
    </w:rPr>
  </w:style>
  <w:style w:type="paragraph" w:styleId="ListParagraph">
    <w:name w:val="List Paragraph"/>
    <w:basedOn w:val="Normal"/>
    <w:uiPriority w:val="34"/>
    <w:rsid w:val="00AB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00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88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77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sr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3CD3-C6F2-43CF-A723-CCB92353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سجاد بهپور</dc:creator>
  <cp:keywords/>
  <dc:description/>
  <cp:lastModifiedBy>raysan</cp:lastModifiedBy>
  <cp:revision>264</cp:revision>
  <cp:lastPrinted>2006-05-05T07:34:00Z</cp:lastPrinted>
  <dcterms:created xsi:type="dcterms:W3CDTF">2012-02-10T16:10:00Z</dcterms:created>
  <dcterms:modified xsi:type="dcterms:W3CDTF">2013-06-28T16:38:00Z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