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E33" w:rsidRPr="00CB6E33" w:rsidRDefault="00CB6E33" w:rsidP="00CB6E3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B6E33">
        <w:rPr>
          <w:rFonts w:ascii="B Nazanin" w:hAnsi="B Nazanin" w:cs="B Nazanin" w:hint="cs"/>
          <w:b/>
          <w:bCs/>
          <w:sz w:val="28"/>
          <w:szCs w:val="28"/>
          <w:rtl/>
        </w:rPr>
        <w:t>قسب</w:t>
      </w:r>
      <w:r w:rsidRPr="00CB6E3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CB6E3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b/>
          <w:bCs/>
          <w:sz w:val="28"/>
          <w:szCs w:val="28"/>
          <w:rtl/>
        </w:rPr>
        <w:t>کروت</w:t>
      </w:r>
      <w:r w:rsidRPr="00CB6E3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CB6E33" w:rsidRPr="00CB6E33" w:rsidRDefault="00CB6E33" w:rsidP="00CB6E3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B6E33">
        <w:rPr>
          <w:rFonts w:ascii="B Nazanin" w:hAnsi="B Nazanin" w:cs="B Nazanin" w:hint="cs"/>
          <w:b/>
          <w:bCs/>
          <w:sz w:val="28"/>
          <w:szCs w:val="28"/>
          <w:rtl/>
        </w:rPr>
        <w:t>شهیدی،</w:t>
      </w:r>
      <w:r w:rsidRPr="00CB6E3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b/>
          <w:bCs/>
          <w:sz w:val="28"/>
          <w:szCs w:val="28"/>
          <w:rtl/>
        </w:rPr>
        <w:t>سید</w:t>
      </w:r>
      <w:r w:rsidRPr="00CB6E3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b/>
          <w:bCs/>
          <w:sz w:val="28"/>
          <w:szCs w:val="28"/>
          <w:rtl/>
        </w:rPr>
        <w:t>جعفر</w:t>
      </w:r>
    </w:p>
    <w:p w:rsidR="00CB6E33" w:rsidRDefault="00CB6E33" w:rsidP="00CB6E3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CB6E33" w:rsidRPr="00CB6E33" w:rsidRDefault="00CB6E33" w:rsidP="00CB6E3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6E33">
        <w:rPr>
          <w:rFonts w:ascii="B Nazanin" w:hAnsi="B Nazanin" w:cs="B Nazanin" w:hint="cs"/>
          <w:sz w:val="28"/>
          <w:szCs w:val="28"/>
          <w:rtl/>
        </w:rPr>
        <w:t>در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دیوان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انوری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ابیوردی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این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بیت‏ها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ضمن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قطعه‏ای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در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وصف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قاضی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حمید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الدین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ادیب‏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معروف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و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معاصر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انوری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آمده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است</w:t>
      </w:r>
      <w:r w:rsidRPr="00CB6E33">
        <w:rPr>
          <w:rFonts w:ascii="B Nazanin" w:hAnsi="B Nazanin" w:cs="B Nazanin"/>
          <w:sz w:val="28"/>
          <w:szCs w:val="28"/>
        </w:rPr>
        <w:t>:</w:t>
      </w:r>
    </w:p>
    <w:p w:rsidR="00CB6E33" w:rsidRPr="00CB6E33" w:rsidRDefault="00CB6E33" w:rsidP="00CB6E3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6E33">
        <w:rPr>
          <w:rFonts w:ascii="B Nazanin" w:hAnsi="B Nazanin" w:cs="B Nazanin" w:hint="cs"/>
          <w:sz w:val="28"/>
          <w:szCs w:val="28"/>
          <w:rtl/>
        </w:rPr>
        <w:t>پیش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نظم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چون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نسیج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الوحد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تو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چیست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نظم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ما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نسیج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العنکبوت‏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گرچه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در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تألیف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این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ابیات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نیست‏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بی‏سمین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غثی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و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قسبی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بی‏کروت</w:t>
      </w:r>
    </w:p>
    <w:p w:rsidR="00CB6E33" w:rsidRPr="00CB6E33" w:rsidRDefault="00CB6E33" w:rsidP="00CB6E3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6E33">
        <w:rPr>
          <w:rFonts w:ascii="B Nazanin" w:hAnsi="B Nazanin" w:cs="B Nazanin" w:hint="cs"/>
          <w:sz w:val="28"/>
          <w:szCs w:val="28"/>
          <w:rtl/>
        </w:rPr>
        <w:t>پیداست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که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انوری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بقرینهء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مقابله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آوردن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نسیج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الوحد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با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نسیج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العنکبوت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نظم‏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او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را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محکم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و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نظم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خود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را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سست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بشناساند</w:t>
      </w:r>
      <w:r w:rsidRPr="00CB6E33">
        <w:rPr>
          <w:rFonts w:ascii="B Nazanin" w:hAnsi="B Nazanin" w:cs="B Nazanin"/>
          <w:sz w:val="28"/>
          <w:szCs w:val="28"/>
          <w:rtl/>
        </w:rPr>
        <w:t>.</w:t>
      </w:r>
      <w:r w:rsidRPr="00CB6E33">
        <w:rPr>
          <w:rFonts w:ascii="B Nazanin" w:hAnsi="B Nazanin" w:cs="B Nazanin" w:hint="cs"/>
          <w:sz w:val="28"/>
          <w:szCs w:val="28"/>
          <w:rtl/>
        </w:rPr>
        <w:t>و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از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مقابله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آوردن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غث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و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سمین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مقصود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او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این‏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است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که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در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شعرهای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خود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اگر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ناسخته‏ای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آورده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با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سخته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همراه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است</w:t>
      </w:r>
      <w:r w:rsidRPr="00CB6E33">
        <w:rPr>
          <w:rFonts w:ascii="B Nazanin" w:hAnsi="B Nazanin" w:cs="B Nazanin"/>
          <w:sz w:val="28"/>
          <w:szCs w:val="28"/>
          <w:rtl/>
        </w:rPr>
        <w:t>.</w:t>
      </w:r>
      <w:r w:rsidRPr="00CB6E33">
        <w:rPr>
          <w:rFonts w:ascii="B Nazanin" w:hAnsi="B Nazanin" w:cs="B Nazanin" w:hint="cs"/>
          <w:sz w:val="28"/>
          <w:szCs w:val="28"/>
          <w:rtl/>
        </w:rPr>
        <w:t>اما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قسب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و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کروت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چیست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و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چرا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این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دو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کلمه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مقابل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هم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آورده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است</w:t>
      </w:r>
      <w:r w:rsidRPr="00CB6E33">
        <w:rPr>
          <w:rFonts w:ascii="B Nazanin" w:hAnsi="B Nazanin" w:cs="B Nazanin"/>
          <w:sz w:val="28"/>
          <w:szCs w:val="28"/>
        </w:rPr>
        <w:t>.</w:t>
      </w:r>
    </w:p>
    <w:p w:rsidR="00CB6E33" w:rsidRPr="00CB6E33" w:rsidRDefault="00CB6E33" w:rsidP="00CB6E3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6E33">
        <w:rPr>
          <w:rFonts w:ascii="B Nazanin" w:hAnsi="B Nazanin" w:cs="B Nazanin" w:hint="cs"/>
          <w:sz w:val="28"/>
          <w:szCs w:val="28"/>
          <w:rtl/>
        </w:rPr>
        <w:t>قسب</w:t>
      </w:r>
      <w:r w:rsidRPr="00CB6E33">
        <w:rPr>
          <w:rFonts w:ascii="B Nazanin" w:hAnsi="B Nazanin" w:cs="B Nazanin"/>
          <w:sz w:val="28"/>
          <w:szCs w:val="28"/>
          <w:rtl/>
        </w:rPr>
        <w:t>:</w:t>
      </w:r>
      <w:r w:rsidRPr="00CB6E33">
        <w:rPr>
          <w:rFonts w:ascii="B Nazanin" w:hAnsi="B Nazanin" w:cs="B Nazanin" w:hint="cs"/>
          <w:sz w:val="28"/>
          <w:szCs w:val="28"/>
          <w:rtl/>
        </w:rPr>
        <w:t>این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کلمه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در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فرهنگ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لغات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انوری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که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ذیل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دیوان،تصحیح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جناب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آقای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مدرس‏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رضوی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چاپ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شده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خرمای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خشک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که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در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دهان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ریزه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شود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معنی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گردیده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است</w:t>
      </w:r>
      <w:r w:rsidRPr="00CB6E33">
        <w:rPr>
          <w:rFonts w:ascii="B Nazanin" w:hAnsi="B Nazanin" w:cs="B Nazanin"/>
          <w:sz w:val="28"/>
          <w:szCs w:val="28"/>
          <w:rtl/>
        </w:rPr>
        <w:t>(</w:t>
      </w:r>
      <w:r w:rsidRPr="00CB6E33">
        <w:rPr>
          <w:rFonts w:ascii="B Nazanin" w:hAnsi="B Nazanin" w:cs="B Nazanin" w:hint="cs"/>
          <w:sz w:val="28"/>
          <w:szCs w:val="28"/>
          <w:rtl/>
        </w:rPr>
        <w:t>ص</w:t>
      </w:r>
      <w:r w:rsidRPr="00CB6E33">
        <w:rPr>
          <w:rFonts w:ascii="B Nazanin" w:hAnsi="B Nazanin" w:cs="B Nazanin"/>
          <w:sz w:val="28"/>
          <w:szCs w:val="28"/>
          <w:rtl/>
        </w:rPr>
        <w:t xml:space="preserve"> 1160 </w:t>
      </w:r>
      <w:r w:rsidRPr="00CB6E33">
        <w:rPr>
          <w:rFonts w:ascii="B Nazanin" w:hAnsi="B Nazanin" w:cs="B Nazanin" w:hint="cs"/>
          <w:sz w:val="28"/>
          <w:szCs w:val="28"/>
          <w:rtl/>
        </w:rPr>
        <w:t>ج</w:t>
      </w:r>
      <w:r w:rsidRPr="00CB6E33">
        <w:rPr>
          <w:rFonts w:ascii="B Nazanin" w:hAnsi="B Nazanin" w:cs="B Nazanin"/>
          <w:sz w:val="28"/>
          <w:szCs w:val="28"/>
          <w:rtl/>
        </w:rPr>
        <w:t xml:space="preserve"> 2) </w:t>
      </w:r>
      <w:r w:rsidRPr="00CB6E33">
        <w:rPr>
          <w:rFonts w:ascii="B Nazanin" w:hAnsi="B Nazanin" w:cs="B Nazanin" w:hint="cs"/>
          <w:sz w:val="28"/>
          <w:szCs w:val="28"/>
          <w:rtl/>
        </w:rPr>
        <w:t>و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گویا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عبارت،منقول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از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لغت‏نامه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و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یا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از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منتهی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الارب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است</w:t>
      </w:r>
      <w:r w:rsidRPr="00CB6E33">
        <w:rPr>
          <w:rFonts w:ascii="B Nazanin" w:hAnsi="B Nazanin" w:cs="B Nazanin"/>
          <w:sz w:val="28"/>
          <w:szCs w:val="28"/>
          <w:rtl/>
        </w:rPr>
        <w:t>.</w:t>
      </w:r>
      <w:r w:rsidRPr="00CB6E33">
        <w:rPr>
          <w:rFonts w:ascii="B Nazanin" w:hAnsi="B Nazanin" w:cs="B Nazanin" w:hint="cs"/>
          <w:sz w:val="28"/>
          <w:szCs w:val="28"/>
          <w:rtl/>
        </w:rPr>
        <w:t>در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السامی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فی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الاسامی</w:t>
      </w:r>
      <w:r w:rsidRPr="00CB6E33">
        <w:rPr>
          <w:rFonts w:ascii="B Nazanin" w:hAnsi="B Nazanin" w:cs="B Nazanin"/>
          <w:sz w:val="28"/>
          <w:szCs w:val="28"/>
          <w:rtl/>
        </w:rPr>
        <w:t>:«</w:t>
      </w:r>
      <w:r w:rsidRPr="00CB6E33">
        <w:rPr>
          <w:rFonts w:ascii="B Nazanin" w:hAnsi="B Nazanin" w:cs="B Nazanin" w:hint="cs"/>
          <w:sz w:val="28"/>
          <w:szCs w:val="28"/>
          <w:rtl/>
        </w:rPr>
        <w:t>القسب،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خرما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که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در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دهن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از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هم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بشود</w:t>
      </w:r>
      <w:r w:rsidRPr="00CB6E33">
        <w:rPr>
          <w:rFonts w:ascii="B Nazanin" w:hAnsi="B Nazanin" w:cs="B Nazanin" w:hint="eastAsia"/>
          <w:sz w:val="28"/>
          <w:szCs w:val="28"/>
        </w:rPr>
        <w:t>»</w:t>
      </w:r>
      <w:r w:rsidRPr="00CB6E33">
        <w:rPr>
          <w:rFonts w:ascii="B Nazanin" w:hAnsi="B Nazanin" w:cs="B Nazanin"/>
          <w:sz w:val="28"/>
          <w:szCs w:val="28"/>
        </w:rPr>
        <w:t>.</w:t>
      </w:r>
    </w:p>
    <w:p w:rsidR="00CB6E33" w:rsidRPr="00CB6E33" w:rsidRDefault="00CB6E33" w:rsidP="00CB6E3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6E33">
        <w:rPr>
          <w:rFonts w:ascii="B Nazanin" w:hAnsi="B Nazanin" w:cs="B Nazanin" w:hint="cs"/>
          <w:sz w:val="28"/>
          <w:szCs w:val="28"/>
          <w:rtl/>
        </w:rPr>
        <w:t>در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لغت‏نامه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علاوه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بر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معنی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کلمهء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قسب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شرحی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در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تعریف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و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خواص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پزشکی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آن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از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مخزن</w:t>
      </w:r>
      <w:r w:rsidRPr="00CB6E33">
        <w:rPr>
          <w:rFonts w:ascii="B Nazanin" w:hAnsi="B Nazanin" w:cs="B Nazanin"/>
          <w:sz w:val="28"/>
          <w:szCs w:val="28"/>
          <w:rtl/>
        </w:rPr>
        <w:t xml:space="preserve">- </w:t>
      </w:r>
      <w:r w:rsidRPr="00CB6E33">
        <w:rPr>
          <w:rFonts w:ascii="B Nazanin" w:hAnsi="B Nazanin" w:cs="B Nazanin" w:hint="cs"/>
          <w:sz w:val="28"/>
          <w:szCs w:val="28"/>
          <w:rtl/>
        </w:rPr>
        <w:t>الادویه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نقل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شده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است</w:t>
      </w:r>
      <w:r w:rsidRPr="00CB6E33">
        <w:rPr>
          <w:rFonts w:ascii="B Nazanin" w:hAnsi="B Nazanin" w:cs="B Nazanin"/>
          <w:sz w:val="28"/>
          <w:szCs w:val="28"/>
        </w:rPr>
        <w:t>.</w:t>
      </w:r>
    </w:p>
    <w:p w:rsidR="00CB6E33" w:rsidRPr="00CB6E33" w:rsidRDefault="00CB6E33" w:rsidP="00CB6E3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6E33">
        <w:rPr>
          <w:rFonts w:ascii="B Nazanin" w:hAnsi="B Nazanin" w:cs="B Nazanin" w:hint="cs"/>
          <w:sz w:val="28"/>
          <w:szCs w:val="28"/>
          <w:rtl/>
        </w:rPr>
        <w:t>کروت</w:t>
      </w:r>
      <w:r w:rsidRPr="00CB6E33">
        <w:rPr>
          <w:rFonts w:ascii="B Nazanin" w:hAnsi="B Nazanin" w:cs="B Nazanin"/>
          <w:sz w:val="28"/>
          <w:szCs w:val="28"/>
          <w:rtl/>
        </w:rPr>
        <w:t>:</w:t>
      </w:r>
      <w:r w:rsidRPr="00CB6E33">
        <w:rPr>
          <w:rFonts w:ascii="B Nazanin" w:hAnsi="B Nazanin" w:cs="B Nazanin" w:hint="cs"/>
          <w:sz w:val="28"/>
          <w:szCs w:val="28"/>
          <w:rtl/>
        </w:rPr>
        <w:t>در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لغت‏نامه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باستناد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یادداشت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مرحوم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دهخدا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فربی،چاق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معنی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شده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و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بیت‏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مورد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بحث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از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انوری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به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شاهد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آمده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است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ولی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بجای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قسب،غث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ضبط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CB6E33">
        <w:rPr>
          <w:rFonts w:ascii="B Nazanin" w:hAnsi="B Nazanin" w:cs="B Nazanin"/>
          <w:sz w:val="28"/>
          <w:szCs w:val="28"/>
          <w:rtl/>
        </w:rPr>
        <w:t>.</w:t>
      </w:r>
      <w:r w:rsidRPr="00CB6E33">
        <w:rPr>
          <w:rFonts w:ascii="B Nazanin" w:hAnsi="B Nazanin" w:cs="B Nazanin" w:hint="cs"/>
          <w:sz w:val="28"/>
          <w:szCs w:val="28"/>
          <w:rtl/>
        </w:rPr>
        <w:t>که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گویا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ماخذ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آن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نوشتهء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جهانگیری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است</w:t>
      </w:r>
      <w:r w:rsidRPr="00CB6E33">
        <w:rPr>
          <w:rFonts w:ascii="B Nazanin" w:hAnsi="B Nazanin" w:cs="B Nazanin"/>
          <w:sz w:val="28"/>
          <w:szCs w:val="28"/>
          <w:rtl/>
        </w:rPr>
        <w:t>.(</w:t>
      </w:r>
      <w:r w:rsidRPr="00CB6E33">
        <w:rPr>
          <w:rFonts w:ascii="B Nazanin" w:hAnsi="B Nazanin" w:cs="B Nazanin" w:hint="cs"/>
          <w:sz w:val="28"/>
          <w:szCs w:val="28"/>
          <w:rtl/>
        </w:rPr>
        <w:t>ر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ک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ج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اول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ص</w:t>
      </w:r>
      <w:r w:rsidRPr="00CB6E33">
        <w:rPr>
          <w:rFonts w:ascii="B Nazanin" w:hAnsi="B Nazanin" w:cs="B Nazanin"/>
          <w:sz w:val="28"/>
          <w:szCs w:val="28"/>
          <w:rtl/>
        </w:rPr>
        <w:t xml:space="preserve"> 1109 </w:t>
      </w:r>
      <w:r w:rsidRPr="00CB6E33">
        <w:rPr>
          <w:rFonts w:ascii="B Nazanin" w:hAnsi="B Nazanin" w:cs="B Nazanin" w:hint="cs"/>
          <w:sz w:val="28"/>
          <w:szCs w:val="28"/>
          <w:rtl/>
        </w:rPr>
        <w:t>دکتر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عفیفی</w:t>
      </w:r>
      <w:r w:rsidRPr="00CB6E33">
        <w:rPr>
          <w:rFonts w:ascii="B Nazanin" w:hAnsi="B Nazanin" w:cs="B Nazanin"/>
          <w:sz w:val="28"/>
          <w:szCs w:val="28"/>
          <w:rtl/>
        </w:rPr>
        <w:t>).</w:t>
      </w:r>
      <w:r w:rsidRPr="00CB6E33">
        <w:rPr>
          <w:rFonts w:ascii="B Nazanin" w:hAnsi="B Nazanin" w:cs="B Nazanin" w:hint="cs"/>
          <w:sz w:val="28"/>
          <w:szCs w:val="28"/>
          <w:rtl/>
        </w:rPr>
        <w:t>این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کلمه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در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اسدی‏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صحاح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الفرس،معیار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جمالی،سروری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و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حتی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رشیدی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که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متأخر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از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سروری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و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جهانگیری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است‏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و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به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فرهنگ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این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دو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نظر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داشته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نیامده</w:t>
      </w:r>
      <w:r w:rsidRPr="00CB6E33">
        <w:rPr>
          <w:rFonts w:ascii="B Nazanin" w:hAnsi="B Nazanin" w:cs="B Nazanin"/>
          <w:sz w:val="28"/>
          <w:szCs w:val="28"/>
          <w:rtl/>
        </w:rPr>
        <w:t>.</w:t>
      </w:r>
      <w:r w:rsidRPr="00CB6E33">
        <w:rPr>
          <w:rFonts w:ascii="B Nazanin" w:hAnsi="B Nazanin" w:cs="B Nazanin" w:hint="cs"/>
          <w:sz w:val="28"/>
          <w:szCs w:val="28"/>
          <w:rtl/>
        </w:rPr>
        <w:t>در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غیاث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اللغات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ظرف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آب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و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در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برهان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و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آنندراج‏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و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فرهنگ‏های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متأخر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فربه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معنی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شده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است،و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باحتمال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قوی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معنی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فربه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را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از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همین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بیت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انوری‏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استخراج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CB6E33">
        <w:rPr>
          <w:rFonts w:ascii="B Nazanin" w:hAnsi="B Nazanin" w:cs="B Nazanin"/>
          <w:sz w:val="28"/>
          <w:szCs w:val="28"/>
          <w:rtl/>
        </w:rPr>
        <w:t>.</w:t>
      </w:r>
      <w:r w:rsidRPr="00CB6E33">
        <w:rPr>
          <w:rFonts w:ascii="B Nazanin" w:hAnsi="B Nazanin" w:cs="B Nazanin" w:hint="cs"/>
          <w:sz w:val="28"/>
          <w:szCs w:val="28"/>
          <w:rtl/>
        </w:rPr>
        <w:t>ولی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چرا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این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واژه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و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معنی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آن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از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دیگر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فرهنگ‏ها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فوت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گردیده؟و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چرا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حتی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یک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شاهد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دیگر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حتی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در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لغت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نامه‏ها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برای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آن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دیده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نمیشود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جای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تأمل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است</w:t>
      </w:r>
      <w:r w:rsidRPr="00CB6E33">
        <w:rPr>
          <w:rFonts w:ascii="B Nazanin" w:hAnsi="B Nazanin" w:cs="B Nazanin"/>
          <w:sz w:val="28"/>
          <w:szCs w:val="28"/>
        </w:rPr>
        <w:t>.</w:t>
      </w:r>
    </w:p>
    <w:p w:rsidR="00CB6E33" w:rsidRPr="00CB6E33" w:rsidRDefault="00CB6E33" w:rsidP="00CB6E3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6E33">
        <w:rPr>
          <w:rFonts w:ascii="B Nazanin" w:hAnsi="B Nazanin" w:cs="B Nazanin" w:hint="cs"/>
          <w:sz w:val="28"/>
          <w:szCs w:val="28"/>
          <w:rtl/>
        </w:rPr>
        <w:lastRenderedPageBreak/>
        <w:t>تردیدی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نیست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که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کلمه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کروت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یا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لفظی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بهمین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وزن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است</w:t>
      </w:r>
      <w:r w:rsidRPr="00CB6E33">
        <w:rPr>
          <w:rFonts w:ascii="B Nazanin" w:hAnsi="B Nazanin" w:cs="B Nazanin"/>
          <w:sz w:val="28"/>
          <w:szCs w:val="28"/>
          <w:rtl/>
        </w:rPr>
        <w:t>.</w:t>
      </w:r>
      <w:r w:rsidRPr="00CB6E33">
        <w:rPr>
          <w:rFonts w:ascii="B Nazanin" w:hAnsi="B Nazanin" w:cs="B Nazanin" w:hint="cs"/>
          <w:sz w:val="28"/>
          <w:szCs w:val="28"/>
          <w:rtl/>
        </w:rPr>
        <w:t>زیرا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در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قافیه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قرار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گرفته‏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است</w:t>
      </w:r>
      <w:r w:rsidRPr="00CB6E33">
        <w:rPr>
          <w:rFonts w:ascii="B Nazanin" w:hAnsi="B Nazanin" w:cs="B Nazanin"/>
          <w:sz w:val="28"/>
          <w:szCs w:val="28"/>
          <w:rtl/>
        </w:rPr>
        <w:t>.</w:t>
      </w:r>
      <w:r w:rsidRPr="00CB6E33">
        <w:rPr>
          <w:rFonts w:ascii="B Nazanin" w:hAnsi="B Nazanin" w:cs="B Nazanin" w:hint="cs"/>
          <w:sz w:val="28"/>
          <w:szCs w:val="28"/>
          <w:rtl/>
        </w:rPr>
        <w:t>برای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اطمینان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خاطر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بکلماتی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چون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گروت،کزوت،گزوت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و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مشابه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آن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مراجعه‏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شد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و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مشکل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حل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نگردید</w:t>
      </w:r>
      <w:r w:rsidRPr="00CB6E33">
        <w:rPr>
          <w:rFonts w:ascii="B Nazanin" w:hAnsi="B Nazanin" w:cs="B Nazanin"/>
          <w:sz w:val="28"/>
          <w:szCs w:val="28"/>
          <w:rtl/>
        </w:rPr>
        <w:t>.</w:t>
      </w:r>
      <w:r w:rsidRPr="00CB6E33">
        <w:rPr>
          <w:rFonts w:ascii="B Nazanin" w:hAnsi="B Nazanin" w:cs="B Nazanin" w:hint="cs"/>
          <w:sz w:val="28"/>
          <w:szCs w:val="28"/>
          <w:rtl/>
        </w:rPr>
        <w:t>چون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مسلم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است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که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قصب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یا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قسب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بمعنی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خرماست،و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از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طرفی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معنی‏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غث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و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سمین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را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هم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میدانیم،پس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کروت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به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قیاس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با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کلمه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قسب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باید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بمعنی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خرمای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سفت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و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سخت‏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و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یا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چیزی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شبیه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بدان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باشد،بهر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حال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نباید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فربی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و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چاق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معنی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دهد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مگر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آنکه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قسب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را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بمعنی‏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لاغر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بگیریم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که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آنهم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سندی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ندارد</w:t>
      </w:r>
      <w:r w:rsidRPr="00CB6E33">
        <w:rPr>
          <w:rFonts w:ascii="B Nazanin" w:hAnsi="B Nazanin" w:cs="B Nazanin"/>
          <w:sz w:val="28"/>
          <w:szCs w:val="28"/>
          <w:rtl/>
        </w:rPr>
        <w:t>.</w:t>
      </w:r>
      <w:r w:rsidRPr="00CB6E33">
        <w:rPr>
          <w:rFonts w:ascii="B Nazanin" w:hAnsi="B Nazanin" w:cs="B Nazanin" w:hint="cs"/>
          <w:sz w:val="28"/>
          <w:szCs w:val="28"/>
          <w:rtl/>
        </w:rPr>
        <w:t>برای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یافتن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معنی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درست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کلمه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از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دوستان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و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همکاران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فاضل‏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دانشگاهی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و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غیر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دانشگاهی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پرسش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میکردم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تا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آنکه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آقای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دکتر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بهزادی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اندوهجردی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دانشیار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گروه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زبان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و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ادبیات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فارسی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دانشکدهء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ادبیات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و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علوم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انسانی،گفتند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که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در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بخش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اندوهجرد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و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شهداد،قسب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و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کروت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دو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نوع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خرماست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معروف</w:t>
      </w:r>
      <w:r w:rsidRPr="00CB6E33">
        <w:rPr>
          <w:rFonts w:ascii="B Nazanin" w:hAnsi="B Nazanin" w:cs="B Nazanin"/>
          <w:sz w:val="28"/>
          <w:szCs w:val="28"/>
          <w:rtl/>
        </w:rPr>
        <w:t>.</w:t>
      </w:r>
      <w:r w:rsidRPr="00CB6E33">
        <w:rPr>
          <w:rFonts w:ascii="B Nazanin" w:hAnsi="B Nazanin" w:cs="B Nazanin" w:hint="cs"/>
          <w:sz w:val="28"/>
          <w:szCs w:val="28"/>
          <w:rtl/>
        </w:rPr>
        <w:t>کروت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خرمائی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است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سیاه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رنگ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با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هسته‏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درشت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و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طبع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آن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بغایت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گرم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چنانکه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مردم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گویند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باید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آنرا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با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ماست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خورد</w:t>
      </w:r>
      <w:r w:rsidRPr="00CB6E33">
        <w:rPr>
          <w:rFonts w:ascii="B Nazanin" w:hAnsi="B Nazanin" w:cs="B Nazanin"/>
          <w:sz w:val="28"/>
          <w:szCs w:val="28"/>
          <w:rtl/>
        </w:rPr>
        <w:t>.</w:t>
      </w:r>
      <w:r w:rsidRPr="00CB6E33">
        <w:rPr>
          <w:rFonts w:ascii="B Nazanin" w:hAnsi="B Nazanin" w:cs="B Nazanin" w:hint="cs"/>
          <w:sz w:val="28"/>
          <w:szCs w:val="28"/>
          <w:rtl/>
        </w:rPr>
        <w:t>و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قسب‏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خرمای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زرد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رنگ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خشک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است</w:t>
      </w:r>
      <w:r w:rsidRPr="00CB6E33">
        <w:rPr>
          <w:rFonts w:ascii="B Nazanin" w:hAnsi="B Nazanin" w:cs="B Nazanin"/>
          <w:sz w:val="28"/>
          <w:szCs w:val="28"/>
          <w:rtl/>
        </w:rPr>
        <w:t>.(</w:t>
      </w:r>
      <w:r w:rsidRPr="00CB6E33">
        <w:rPr>
          <w:rFonts w:ascii="B Nazanin" w:hAnsi="B Nazanin" w:cs="B Nazanin" w:hint="cs"/>
          <w:sz w:val="28"/>
          <w:szCs w:val="28"/>
          <w:rtl/>
        </w:rPr>
        <w:t>گویا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آنچه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نزد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ما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به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خرمای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زایدی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معروف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است</w:t>
      </w:r>
      <w:r w:rsidRPr="00CB6E33">
        <w:rPr>
          <w:rFonts w:ascii="B Nazanin" w:hAnsi="B Nazanin" w:cs="B Nazanin"/>
          <w:sz w:val="28"/>
          <w:szCs w:val="28"/>
          <w:rtl/>
        </w:rPr>
        <w:t>)</w:t>
      </w:r>
      <w:r w:rsidRPr="00CB6E33">
        <w:rPr>
          <w:rFonts w:ascii="B Nazanin" w:hAnsi="B Nazanin" w:cs="B Nazanin" w:hint="cs"/>
          <w:sz w:val="28"/>
          <w:szCs w:val="28"/>
          <w:rtl/>
        </w:rPr>
        <w:t>با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این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توضیح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مشکل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بکلی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یا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تا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اندازه‏ای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بر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طرف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گردید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و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مسلم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شد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که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کروت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بمعنی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فربه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نیست</w:t>
      </w:r>
      <w:r w:rsidRPr="00CB6E33">
        <w:rPr>
          <w:rFonts w:ascii="B Nazanin" w:hAnsi="B Nazanin" w:cs="B Nazanin"/>
          <w:sz w:val="28"/>
          <w:szCs w:val="28"/>
          <w:rtl/>
        </w:rPr>
        <w:t xml:space="preserve">. </w:t>
      </w:r>
      <w:r w:rsidRPr="00CB6E33">
        <w:rPr>
          <w:rFonts w:ascii="B Nazanin" w:hAnsi="B Nazanin" w:cs="B Nazanin" w:hint="cs"/>
          <w:sz w:val="28"/>
          <w:szCs w:val="28"/>
          <w:rtl/>
        </w:rPr>
        <w:t>و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فرهنگ‏نویسها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شاید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با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توجه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به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شعر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انوری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و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با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ملاحظه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غث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و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سمین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بخطا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آنرا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فربه‏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معنی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CB6E33">
        <w:rPr>
          <w:rFonts w:ascii="B Nazanin" w:hAnsi="B Nazanin" w:cs="B Nazanin"/>
          <w:sz w:val="28"/>
          <w:szCs w:val="28"/>
          <w:rtl/>
        </w:rPr>
        <w:t>.</w:t>
      </w:r>
      <w:r w:rsidRPr="00CB6E33">
        <w:rPr>
          <w:rFonts w:ascii="B Nazanin" w:hAnsi="B Nazanin" w:cs="B Nazanin" w:hint="cs"/>
          <w:sz w:val="28"/>
          <w:szCs w:val="28"/>
          <w:rtl/>
        </w:rPr>
        <w:t>برای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اطمینان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کامل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و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داشتن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سند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مکتوب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بانتشارات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دانشکدهء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کشاورزی‏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ایران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در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آذرماه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سال</w:t>
      </w:r>
      <w:r w:rsidRPr="00CB6E33">
        <w:rPr>
          <w:rFonts w:ascii="B Nazanin" w:hAnsi="B Nazanin" w:cs="B Nazanin"/>
          <w:sz w:val="28"/>
          <w:szCs w:val="28"/>
          <w:rtl/>
        </w:rPr>
        <w:t xml:space="preserve"> 1350 </w:t>
      </w:r>
      <w:r w:rsidRPr="00CB6E33">
        <w:rPr>
          <w:rFonts w:ascii="B Nazanin" w:hAnsi="B Nazanin" w:cs="B Nazanin" w:hint="cs"/>
          <w:sz w:val="28"/>
          <w:szCs w:val="28"/>
          <w:rtl/>
        </w:rPr>
        <w:t>دربارهء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خرما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منتشر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کرده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است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در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صفحه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19 </w:t>
      </w:r>
      <w:r w:rsidRPr="00CB6E33">
        <w:rPr>
          <w:rFonts w:ascii="B Nazanin" w:hAnsi="B Nazanin" w:cs="B Nazanin" w:hint="cs"/>
          <w:sz w:val="28"/>
          <w:szCs w:val="28"/>
          <w:rtl/>
        </w:rPr>
        <w:t>کروت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خرمای‏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درجهء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دوم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شهرستان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جیرفت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و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قصب</w:t>
      </w:r>
      <w:r w:rsidRPr="00CB6E33">
        <w:rPr>
          <w:rFonts w:ascii="B Nazanin" w:hAnsi="B Nazanin" w:cs="B Nazanin"/>
          <w:sz w:val="28"/>
          <w:szCs w:val="28"/>
          <w:rtl/>
        </w:rPr>
        <w:t>-</w:t>
      </w:r>
      <w:r w:rsidRPr="00CB6E33">
        <w:rPr>
          <w:rFonts w:ascii="B Nazanin" w:hAnsi="B Nazanin" w:cs="B Nazanin" w:hint="cs"/>
          <w:sz w:val="28"/>
          <w:szCs w:val="28"/>
          <w:rtl/>
        </w:rPr>
        <w:t>قسب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خرمای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درجهء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اول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شهرستان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شهداد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معرفی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شده‏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است</w:t>
      </w:r>
      <w:r w:rsidRPr="00CB6E33">
        <w:rPr>
          <w:rFonts w:ascii="B Nazanin" w:hAnsi="B Nazanin" w:cs="B Nazanin"/>
          <w:sz w:val="28"/>
          <w:szCs w:val="28"/>
          <w:rtl/>
        </w:rPr>
        <w:t>.</w:t>
      </w:r>
      <w:r w:rsidRPr="00CB6E33">
        <w:rPr>
          <w:rFonts w:ascii="B Nazanin" w:hAnsi="B Nazanin" w:cs="B Nazanin" w:hint="cs"/>
          <w:sz w:val="28"/>
          <w:szCs w:val="28"/>
          <w:rtl/>
        </w:rPr>
        <w:t>بنابراین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جای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تردید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نیست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که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قسب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و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کروت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نام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دو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نوع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خرماست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نه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یکی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بمعنی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خرما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و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دیگری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بمعنی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چاق</w:t>
      </w:r>
      <w:r w:rsidRPr="00CB6E33">
        <w:rPr>
          <w:rFonts w:ascii="B Nazanin" w:hAnsi="B Nazanin" w:cs="B Nazanin"/>
          <w:sz w:val="28"/>
          <w:szCs w:val="28"/>
          <w:rtl/>
        </w:rPr>
        <w:t>.</w:t>
      </w:r>
      <w:r w:rsidRPr="00CB6E33">
        <w:rPr>
          <w:rFonts w:ascii="B Nazanin" w:hAnsi="B Nazanin" w:cs="B Nazanin" w:hint="cs"/>
          <w:sz w:val="28"/>
          <w:szCs w:val="28"/>
          <w:rtl/>
        </w:rPr>
        <w:t>و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آنچه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در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جهانگیری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و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بنقل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از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آن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فرهنگ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در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دیگر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فرهنگ‏ها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ذکر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بر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اساسی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نیست</w:t>
      </w:r>
      <w:r w:rsidRPr="00CB6E33">
        <w:rPr>
          <w:rFonts w:ascii="B Nazanin" w:hAnsi="B Nazanin" w:cs="B Nazanin"/>
          <w:sz w:val="28"/>
          <w:szCs w:val="28"/>
          <w:rtl/>
        </w:rPr>
        <w:t>.</w:t>
      </w:r>
      <w:r w:rsidRPr="00CB6E33">
        <w:rPr>
          <w:rFonts w:ascii="B Nazanin" w:hAnsi="B Nazanin" w:cs="B Nazanin" w:hint="cs"/>
          <w:sz w:val="28"/>
          <w:szCs w:val="28"/>
          <w:rtl/>
        </w:rPr>
        <w:t>آمدن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قسب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و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کروت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با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یکدیگر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در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بیت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انوری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مشکل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دیگری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را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نیز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تا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اندازه‏ای‏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می‏گشاید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و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آن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تائید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نظر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استاد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محترم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آقای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دکتر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خانلری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دربارهء</w:t>
      </w:r>
      <w:r w:rsidRPr="00CB6E33">
        <w:rPr>
          <w:rFonts w:ascii="B Nazanin" w:hAnsi="B Nazanin" w:cs="B Nazanin"/>
          <w:sz w:val="28"/>
          <w:szCs w:val="28"/>
          <w:rtl/>
        </w:rPr>
        <w:t>(</w:t>
      </w:r>
      <w:r w:rsidRPr="00CB6E33">
        <w:rPr>
          <w:rFonts w:ascii="B Nazanin" w:hAnsi="B Nazanin" w:cs="B Nazanin" w:hint="cs"/>
          <w:sz w:val="28"/>
          <w:szCs w:val="28"/>
          <w:rtl/>
        </w:rPr>
        <w:t>قصب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الجیب</w:t>
      </w:r>
      <w:r w:rsidRPr="00CB6E33">
        <w:rPr>
          <w:rFonts w:ascii="B Nazanin" w:hAnsi="B Nazanin" w:cs="B Nazanin"/>
          <w:sz w:val="28"/>
          <w:szCs w:val="28"/>
          <w:rtl/>
        </w:rPr>
        <w:t>)</w:t>
      </w:r>
      <w:r w:rsidRPr="00CB6E33">
        <w:rPr>
          <w:rFonts w:ascii="B Nazanin" w:hAnsi="B Nazanin" w:cs="B Nazanin" w:hint="cs"/>
          <w:sz w:val="28"/>
          <w:szCs w:val="28"/>
          <w:rtl/>
        </w:rPr>
        <w:t>در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عبارت‏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سعدی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است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که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صحیح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قسب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و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جنیب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است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و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آن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دو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نوع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خرماست</w:t>
      </w:r>
      <w:r w:rsidRPr="00CB6E33">
        <w:rPr>
          <w:rFonts w:ascii="B Nazanin" w:hAnsi="B Nazanin" w:cs="B Nazanin"/>
          <w:sz w:val="28"/>
          <w:szCs w:val="28"/>
          <w:rtl/>
        </w:rPr>
        <w:t>(</w:t>
      </w:r>
      <w:r w:rsidRPr="00CB6E33">
        <w:rPr>
          <w:rFonts w:ascii="B Nazanin" w:hAnsi="B Nazanin" w:cs="B Nazanin" w:hint="cs"/>
          <w:sz w:val="28"/>
          <w:szCs w:val="28"/>
          <w:rtl/>
        </w:rPr>
        <w:t>ر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ک</w:t>
      </w:r>
      <w:r w:rsidRPr="00CB6E33">
        <w:rPr>
          <w:rFonts w:ascii="B Nazanin" w:hAnsi="B Nazanin" w:cs="B Nazanin"/>
          <w:sz w:val="28"/>
          <w:szCs w:val="28"/>
          <w:rtl/>
        </w:rPr>
        <w:t>:</w:t>
      </w:r>
      <w:r w:rsidRPr="00CB6E33">
        <w:rPr>
          <w:rFonts w:ascii="B Nazanin" w:hAnsi="B Nazanin" w:cs="B Nazanin" w:hint="cs"/>
          <w:sz w:val="28"/>
          <w:szCs w:val="28"/>
          <w:rtl/>
        </w:rPr>
        <w:t>سخن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شماره‏</w:t>
      </w:r>
      <w:r w:rsidRPr="00CB6E33">
        <w:rPr>
          <w:rFonts w:ascii="B Nazanin" w:hAnsi="B Nazanin" w:cs="B Nazanin"/>
          <w:sz w:val="28"/>
          <w:szCs w:val="28"/>
          <w:rtl/>
        </w:rPr>
        <w:t xml:space="preserve"> 7 </w:t>
      </w:r>
      <w:r w:rsidRPr="00CB6E33">
        <w:rPr>
          <w:rFonts w:ascii="B Nazanin" w:hAnsi="B Nazanin" w:cs="B Nazanin" w:hint="cs"/>
          <w:sz w:val="28"/>
          <w:szCs w:val="28"/>
          <w:rtl/>
        </w:rPr>
        <w:t>و</w:t>
      </w:r>
      <w:r w:rsidRPr="00CB6E33">
        <w:rPr>
          <w:rFonts w:ascii="B Nazanin" w:hAnsi="B Nazanin" w:cs="B Nazanin"/>
          <w:sz w:val="28"/>
          <w:szCs w:val="28"/>
          <w:rtl/>
        </w:rPr>
        <w:t xml:space="preserve"> 8 </w:t>
      </w:r>
      <w:r w:rsidRPr="00CB6E33">
        <w:rPr>
          <w:rFonts w:ascii="B Nazanin" w:hAnsi="B Nazanin" w:cs="B Nazanin" w:hint="cs"/>
          <w:sz w:val="28"/>
          <w:szCs w:val="28"/>
          <w:rtl/>
        </w:rPr>
        <w:t>سال</w:t>
      </w:r>
      <w:r w:rsidRPr="00CB6E33">
        <w:rPr>
          <w:rFonts w:ascii="B Nazanin" w:hAnsi="B Nazanin" w:cs="B Nazanin"/>
          <w:sz w:val="28"/>
          <w:szCs w:val="28"/>
          <w:rtl/>
        </w:rPr>
        <w:t xml:space="preserve"> 14 </w:t>
      </w:r>
      <w:r w:rsidRPr="00CB6E33">
        <w:rPr>
          <w:rFonts w:ascii="B Nazanin" w:hAnsi="B Nazanin" w:cs="B Nazanin" w:hint="cs"/>
          <w:sz w:val="28"/>
          <w:szCs w:val="28"/>
          <w:rtl/>
        </w:rPr>
        <w:t>ص</w:t>
      </w:r>
      <w:r w:rsidRPr="00CB6E33">
        <w:rPr>
          <w:rFonts w:ascii="B Nazanin" w:hAnsi="B Nazanin" w:cs="B Nazanin"/>
          <w:sz w:val="28"/>
          <w:szCs w:val="28"/>
          <w:rtl/>
        </w:rPr>
        <w:t xml:space="preserve"> 726-728)</w:t>
      </w:r>
      <w:r w:rsidRPr="00CB6E33">
        <w:rPr>
          <w:rFonts w:ascii="B Nazanin" w:hAnsi="B Nazanin" w:cs="B Nazanin" w:hint="cs"/>
          <w:sz w:val="28"/>
          <w:szCs w:val="28"/>
          <w:rtl/>
        </w:rPr>
        <w:t>نه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قصب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الجیب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و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نه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صورت‏های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دیگر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که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به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حدس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و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احتمال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اظهار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شده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است</w:t>
      </w:r>
      <w:r w:rsidRPr="00CB6E33">
        <w:rPr>
          <w:rFonts w:ascii="B Nazanin" w:hAnsi="B Nazanin" w:cs="B Nazanin"/>
          <w:sz w:val="28"/>
          <w:szCs w:val="28"/>
        </w:rPr>
        <w:t>.</w:t>
      </w:r>
    </w:p>
    <w:p w:rsidR="00CB6E33" w:rsidRPr="00CB6E33" w:rsidRDefault="00CB6E33" w:rsidP="00CB6E3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6E33">
        <w:rPr>
          <w:rFonts w:ascii="B Nazanin" w:hAnsi="B Nazanin" w:cs="B Nazanin" w:hint="cs"/>
          <w:sz w:val="28"/>
          <w:szCs w:val="28"/>
          <w:rtl/>
        </w:rPr>
        <w:t>جبر</w:t>
      </w:r>
    </w:p>
    <w:p w:rsidR="00CB6E33" w:rsidRPr="00CB6E33" w:rsidRDefault="00CB6E33" w:rsidP="00CB6E3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6E33">
        <w:rPr>
          <w:rFonts w:ascii="B Nazanin" w:hAnsi="B Nazanin" w:cs="B Nazanin" w:hint="cs"/>
          <w:sz w:val="28"/>
          <w:szCs w:val="28"/>
          <w:rtl/>
        </w:rPr>
        <w:lastRenderedPageBreak/>
        <w:t>یا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رب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تو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به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دوزخ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از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چه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پرداخته‏ای؟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و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آن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تیغ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عقوبت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از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چه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رو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آخته‏ای؟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دانی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به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یقین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که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ما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درین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دیر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خراب‏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از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نیک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و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بد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آنیم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که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خود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ساخته‏ای</w:t>
      </w:r>
      <w:r w:rsidRPr="00CB6E33">
        <w:rPr>
          <w:rFonts w:ascii="B Nazanin" w:hAnsi="B Nazanin" w:cs="B Nazanin"/>
          <w:sz w:val="28"/>
          <w:szCs w:val="28"/>
        </w:rPr>
        <w:t>.</w:t>
      </w:r>
    </w:p>
    <w:p w:rsidR="00CB6E33" w:rsidRPr="00CB6E33" w:rsidRDefault="00CB6E33" w:rsidP="00CB6E3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6E33">
        <w:rPr>
          <w:rFonts w:ascii="B Nazanin" w:hAnsi="B Nazanin" w:cs="B Nazanin" w:hint="cs"/>
          <w:sz w:val="28"/>
          <w:szCs w:val="28"/>
          <w:rtl/>
        </w:rPr>
        <w:t>نصر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الله</w:t>
      </w:r>
      <w:r w:rsidRPr="00CB6E33">
        <w:rPr>
          <w:rFonts w:ascii="B Nazanin" w:hAnsi="B Nazanin" w:cs="B Nazanin"/>
          <w:sz w:val="28"/>
          <w:szCs w:val="28"/>
          <w:rtl/>
        </w:rPr>
        <w:t xml:space="preserve"> </w:t>
      </w:r>
      <w:r w:rsidRPr="00CB6E33">
        <w:rPr>
          <w:rFonts w:ascii="B Nazanin" w:hAnsi="B Nazanin" w:cs="B Nazanin" w:hint="cs"/>
          <w:sz w:val="28"/>
          <w:szCs w:val="28"/>
          <w:rtl/>
        </w:rPr>
        <w:t>فلسفی</w:t>
      </w:r>
    </w:p>
    <w:p w:rsidR="004B1FD6" w:rsidRPr="00CB6E33" w:rsidRDefault="004B1FD6" w:rsidP="00CB6E3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4B1FD6" w:rsidRPr="00CB6E3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25CD0"/>
    <w:rsid w:val="000E5E43"/>
    <w:rsid w:val="000F746C"/>
    <w:rsid w:val="0012653B"/>
    <w:rsid w:val="0013100A"/>
    <w:rsid w:val="001F12F4"/>
    <w:rsid w:val="00240EA7"/>
    <w:rsid w:val="002B4FD1"/>
    <w:rsid w:val="0033442A"/>
    <w:rsid w:val="00377B23"/>
    <w:rsid w:val="00380265"/>
    <w:rsid w:val="003F361B"/>
    <w:rsid w:val="004237BB"/>
    <w:rsid w:val="004B1FD6"/>
    <w:rsid w:val="004B28C0"/>
    <w:rsid w:val="00510FE2"/>
    <w:rsid w:val="005A0C1A"/>
    <w:rsid w:val="00667F26"/>
    <w:rsid w:val="006B566B"/>
    <w:rsid w:val="007847F3"/>
    <w:rsid w:val="007F2B9D"/>
    <w:rsid w:val="0080713A"/>
    <w:rsid w:val="00896708"/>
    <w:rsid w:val="009204DE"/>
    <w:rsid w:val="00963A6C"/>
    <w:rsid w:val="009A5126"/>
    <w:rsid w:val="00A7177A"/>
    <w:rsid w:val="00AE711C"/>
    <w:rsid w:val="00AF4D93"/>
    <w:rsid w:val="00B03F93"/>
    <w:rsid w:val="00B86C13"/>
    <w:rsid w:val="00BC05D6"/>
    <w:rsid w:val="00BE0F30"/>
    <w:rsid w:val="00BF24EA"/>
    <w:rsid w:val="00C02AE2"/>
    <w:rsid w:val="00C41419"/>
    <w:rsid w:val="00C72BCD"/>
    <w:rsid w:val="00C92F2A"/>
    <w:rsid w:val="00CB6E33"/>
    <w:rsid w:val="00CC7DF1"/>
    <w:rsid w:val="00CE0787"/>
    <w:rsid w:val="00D27C78"/>
    <w:rsid w:val="00D33695"/>
    <w:rsid w:val="00D47B0A"/>
    <w:rsid w:val="00D8348D"/>
    <w:rsid w:val="00E24137"/>
    <w:rsid w:val="00E317A3"/>
    <w:rsid w:val="00EC0D01"/>
    <w:rsid w:val="00ED1937"/>
    <w:rsid w:val="00F546FB"/>
    <w:rsid w:val="00F83A13"/>
    <w:rsid w:val="00F91D72"/>
    <w:rsid w:val="00F96DEB"/>
    <w:rsid w:val="00FA4F02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2012-05-06T01:45:00Z</dcterms:created>
  <dcterms:modified xsi:type="dcterms:W3CDTF">2012-05-06T01:45:00Z</dcterms:modified>
</cp:coreProperties>
</file>