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4B87" w:rsidRPr="001F4B87" w:rsidRDefault="001F4B87" w:rsidP="001F4B87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1F4B87">
        <w:rPr>
          <w:rFonts w:ascii="B Nazanin" w:hAnsi="B Nazanin" w:cs="B Nazanin" w:hint="cs"/>
          <w:b/>
          <w:bCs/>
          <w:sz w:val="28"/>
          <w:szCs w:val="28"/>
          <w:rtl/>
        </w:rPr>
        <w:t>مردی</w:t>
      </w:r>
      <w:r w:rsidRPr="001F4B87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b/>
          <w:bCs/>
          <w:sz w:val="28"/>
          <w:szCs w:val="28"/>
          <w:rtl/>
        </w:rPr>
        <w:t>که</w:t>
      </w:r>
      <w:r w:rsidRPr="001F4B87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b/>
          <w:bCs/>
          <w:sz w:val="28"/>
          <w:szCs w:val="28"/>
          <w:rtl/>
        </w:rPr>
        <w:t>قانون</w:t>
      </w:r>
      <w:r w:rsidRPr="001F4B87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b/>
          <w:bCs/>
          <w:sz w:val="28"/>
          <w:szCs w:val="28"/>
          <w:rtl/>
        </w:rPr>
        <w:t>ابن</w:t>
      </w:r>
      <w:r w:rsidRPr="001F4B87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b/>
          <w:bCs/>
          <w:sz w:val="28"/>
          <w:szCs w:val="28"/>
          <w:rtl/>
        </w:rPr>
        <w:t>سینا</w:t>
      </w:r>
      <w:r w:rsidRPr="001F4B87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b/>
          <w:bCs/>
          <w:sz w:val="28"/>
          <w:szCs w:val="28"/>
          <w:rtl/>
        </w:rPr>
        <w:t>را</w:t>
      </w:r>
      <w:r w:rsidRPr="001F4B87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b/>
          <w:bCs/>
          <w:sz w:val="28"/>
          <w:szCs w:val="28"/>
          <w:rtl/>
        </w:rPr>
        <w:t>سوزانید</w:t>
      </w:r>
      <w:r w:rsidRPr="001F4B87">
        <w:rPr>
          <w:rFonts w:ascii="B Nazanin" w:hAnsi="B Nazanin" w:cs="B Nazanin"/>
          <w:b/>
          <w:bCs/>
          <w:sz w:val="28"/>
          <w:szCs w:val="28"/>
          <w:rtl/>
        </w:rPr>
        <w:t xml:space="preserve"> (</w:t>
      </w:r>
      <w:r w:rsidRPr="001F4B87">
        <w:rPr>
          <w:rFonts w:ascii="B Nazanin" w:hAnsi="B Nazanin" w:cs="B Nazanin" w:hint="cs"/>
          <w:b/>
          <w:bCs/>
          <w:sz w:val="28"/>
          <w:szCs w:val="28"/>
          <w:rtl/>
        </w:rPr>
        <w:t>قسمت</w:t>
      </w:r>
      <w:r w:rsidRPr="001F4B87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b/>
          <w:bCs/>
          <w:sz w:val="28"/>
          <w:szCs w:val="28"/>
          <w:rtl/>
        </w:rPr>
        <w:t>دوم</w:t>
      </w:r>
      <w:r w:rsidRPr="001F4B87">
        <w:rPr>
          <w:rFonts w:ascii="B Nazanin" w:hAnsi="B Nazanin" w:cs="B Nazanin"/>
          <w:b/>
          <w:bCs/>
          <w:sz w:val="28"/>
          <w:szCs w:val="28"/>
          <w:rtl/>
        </w:rPr>
        <w:t>)</w:t>
      </w:r>
    </w:p>
    <w:p w:rsidR="001F4B87" w:rsidRPr="001F4B87" w:rsidRDefault="001F4B87" w:rsidP="001F4B87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1F4B87">
        <w:rPr>
          <w:rFonts w:ascii="B Nazanin" w:hAnsi="B Nazanin" w:cs="B Nazanin" w:hint="cs"/>
          <w:b/>
          <w:bCs/>
          <w:sz w:val="28"/>
          <w:szCs w:val="28"/>
          <w:rtl/>
        </w:rPr>
        <w:t>جمالزاده،</w:t>
      </w:r>
      <w:r w:rsidRPr="001F4B87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b/>
          <w:bCs/>
          <w:sz w:val="28"/>
          <w:szCs w:val="28"/>
          <w:rtl/>
        </w:rPr>
        <w:t>سید</w:t>
      </w:r>
      <w:r w:rsidRPr="001F4B87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b/>
          <w:bCs/>
          <w:sz w:val="28"/>
          <w:szCs w:val="28"/>
          <w:rtl/>
        </w:rPr>
        <w:t>محمد</w:t>
      </w:r>
      <w:r w:rsidRPr="001F4B87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b/>
          <w:bCs/>
          <w:sz w:val="28"/>
          <w:szCs w:val="28"/>
          <w:rtl/>
        </w:rPr>
        <w:t>علی</w:t>
      </w:r>
    </w:p>
    <w:p w:rsidR="001F4B87" w:rsidRDefault="001F4B87" w:rsidP="001F4B8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1F4B87" w:rsidRPr="001F4B87" w:rsidRDefault="001F4B87" w:rsidP="001F4B8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F4B87">
        <w:rPr>
          <w:rFonts w:ascii="B Nazanin" w:hAnsi="B Nazanin" w:cs="B Nazanin" w:hint="cs"/>
          <w:sz w:val="28"/>
          <w:szCs w:val="28"/>
          <w:rtl/>
        </w:rPr>
        <w:t>مورخین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متعددی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که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دربارهء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پاراسلز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کتاب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نوشته‏اند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درین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مورد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یعنی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در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آتش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اندختن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کتاب‏</w:t>
      </w:r>
      <w:r w:rsidRPr="001F4B87">
        <w:rPr>
          <w:rFonts w:ascii="B Nazanin" w:hAnsi="B Nazanin" w:cs="B Nazanin"/>
          <w:sz w:val="28"/>
          <w:szCs w:val="28"/>
          <w:rtl/>
        </w:rPr>
        <w:t xml:space="preserve"> «</w:t>
      </w:r>
      <w:r w:rsidRPr="001F4B87">
        <w:rPr>
          <w:rFonts w:ascii="B Nazanin" w:hAnsi="B Nazanin" w:cs="B Nazanin" w:hint="cs"/>
          <w:sz w:val="28"/>
          <w:szCs w:val="28"/>
          <w:rtl/>
        </w:rPr>
        <w:t>قانون</w:t>
      </w:r>
      <w:r w:rsidRPr="001F4B87">
        <w:rPr>
          <w:rFonts w:ascii="B Nazanin" w:hAnsi="B Nazanin" w:cs="B Nazanin" w:hint="eastAsia"/>
          <w:sz w:val="28"/>
          <w:szCs w:val="28"/>
          <w:rtl/>
        </w:rPr>
        <w:t>»</w:t>
      </w:r>
      <w:r w:rsidRPr="001F4B87">
        <w:rPr>
          <w:rFonts w:ascii="B Nazanin" w:hAnsi="B Nazanin" w:cs="B Nazanin" w:hint="cs"/>
          <w:sz w:val="28"/>
          <w:szCs w:val="28"/>
          <w:rtl/>
        </w:rPr>
        <w:t>ابو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علی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سینا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چنین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اظهار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نظر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نموده‏اد</w:t>
      </w:r>
      <w:r w:rsidRPr="001F4B87">
        <w:rPr>
          <w:rFonts w:ascii="B Nazanin" w:hAnsi="B Nazanin" w:cs="B Nazanin"/>
          <w:sz w:val="28"/>
          <w:szCs w:val="28"/>
          <w:rtl/>
        </w:rPr>
        <w:t>:«</w:t>
      </w:r>
      <w:r w:rsidRPr="001F4B87">
        <w:rPr>
          <w:rFonts w:ascii="B Nazanin" w:hAnsi="B Nazanin" w:cs="B Nazanin" w:hint="cs"/>
          <w:sz w:val="28"/>
          <w:szCs w:val="28"/>
          <w:rtl/>
        </w:rPr>
        <w:t>این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بیانات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پاراسلز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جوابی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بود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که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بطرفداران‏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علوم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و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طریقه‏های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علمی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کهنه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و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مندرس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قدیمی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میداد</w:t>
      </w:r>
      <w:r w:rsidRPr="001F4B87">
        <w:rPr>
          <w:rFonts w:ascii="B Nazanin" w:hAnsi="B Nazanin" w:cs="B Nazanin"/>
          <w:sz w:val="28"/>
          <w:szCs w:val="28"/>
          <w:rtl/>
        </w:rPr>
        <w:t>.</w:t>
      </w:r>
      <w:r w:rsidRPr="001F4B87">
        <w:rPr>
          <w:rFonts w:ascii="B Nazanin" w:hAnsi="B Nazanin" w:cs="B Nazanin" w:hint="cs"/>
          <w:sz w:val="28"/>
          <w:szCs w:val="28"/>
          <w:rtl/>
        </w:rPr>
        <w:t>لوتر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هم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هنگامی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که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در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جلو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دروازهء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شهر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ویتن‏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برگ‏</w:t>
      </w:r>
      <w:r w:rsidRPr="001F4B87">
        <w:rPr>
          <w:rFonts w:ascii="B Nazanin" w:hAnsi="B Nazanin" w:cs="B Nazanin"/>
          <w:sz w:val="28"/>
          <w:szCs w:val="28"/>
          <w:rtl/>
        </w:rPr>
        <w:t>1</w:t>
      </w:r>
      <w:r w:rsidRPr="001F4B87">
        <w:rPr>
          <w:rFonts w:ascii="B Nazanin" w:hAnsi="B Nazanin" w:cs="B Nazanin" w:hint="cs"/>
          <w:sz w:val="28"/>
          <w:szCs w:val="28"/>
          <w:rtl/>
        </w:rPr>
        <w:t>فرمان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پاپای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بزرگ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مسیحیان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و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اساسنامهء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مذهبی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کلیسای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روم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را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بآتش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سوزانید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میخواست‏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پشت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پا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باساس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فرسودهء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قدیمی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بزند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و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بایکون‏</w:t>
      </w:r>
      <w:r w:rsidRPr="001F4B87">
        <w:rPr>
          <w:rFonts w:ascii="B Nazanin" w:hAnsi="B Nazanin" w:cs="B Nazanin"/>
          <w:sz w:val="28"/>
          <w:szCs w:val="28"/>
          <w:rtl/>
        </w:rPr>
        <w:t>2</w:t>
      </w:r>
      <w:r w:rsidRPr="001F4B87">
        <w:rPr>
          <w:rFonts w:ascii="B Nazanin" w:hAnsi="B Nazanin" w:cs="B Nazanin" w:hint="cs"/>
          <w:sz w:val="28"/>
          <w:szCs w:val="28"/>
          <w:rtl/>
        </w:rPr>
        <w:t>هم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بلا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تردید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همین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آرزو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را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در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دل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میپرورانید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که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تمام‏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آثار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ارسطو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را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بدست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خود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در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آتش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خود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در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آتش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بسوزاند</w:t>
      </w:r>
      <w:r w:rsidRPr="001F4B87">
        <w:rPr>
          <w:rFonts w:ascii="B Nazanin" w:hAnsi="B Nazanin" w:cs="B Nazanin"/>
          <w:sz w:val="28"/>
          <w:szCs w:val="28"/>
          <w:rtl/>
        </w:rPr>
        <w:t>.</w:t>
      </w:r>
      <w:r w:rsidRPr="001F4B87">
        <w:rPr>
          <w:rFonts w:ascii="B Nazanin" w:hAnsi="B Nazanin" w:cs="B Nazanin" w:hint="cs"/>
          <w:sz w:val="28"/>
          <w:szCs w:val="28"/>
          <w:rtl/>
        </w:rPr>
        <w:t>هنگامی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که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پاراسلز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علوم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جالینوس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و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ابن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سینا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را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در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آتش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انداخت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در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حقیقت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جسد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مردگانی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را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سوازنید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که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دیگر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جان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و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روانی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نداشتند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و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یکسره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جزو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مردگان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بشمار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می‏آمدند</w:t>
      </w:r>
      <w:r w:rsidRPr="001F4B87">
        <w:rPr>
          <w:rFonts w:ascii="B Nazanin" w:hAnsi="B Nazanin" w:cs="B Nazanin" w:hint="eastAsia"/>
          <w:sz w:val="28"/>
          <w:szCs w:val="28"/>
        </w:rPr>
        <w:t>»</w:t>
      </w:r>
      <w:r w:rsidRPr="001F4B87">
        <w:rPr>
          <w:rFonts w:ascii="B Nazanin" w:hAnsi="B Nazanin" w:cs="B Nazanin"/>
          <w:sz w:val="28"/>
          <w:szCs w:val="28"/>
        </w:rPr>
        <w:t>.</w:t>
      </w:r>
    </w:p>
    <w:p w:rsidR="001F4B87" w:rsidRPr="001F4B87" w:rsidRDefault="001F4B87" w:rsidP="001F4B8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F4B87">
        <w:rPr>
          <w:rFonts w:ascii="B Nazanin" w:hAnsi="B Nazanin" w:cs="B Nazanin" w:hint="cs"/>
          <w:sz w:val="28"/>
          <w:szCs w:val="28"/>
          <w:rtl/>
        </w:rPr>
        <w:t>همین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مورخ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باز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چنین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میگوید</w:t>
      </w:r>
      <w:r w:rsidRPr="001F4B87">
        <w:rPr>
          <w:rFonts w:ascii="B Nazanin" w:hAnsi="B Nazanin" w:cs="B Nazanin"/>
          <w:sz w:val="28"/>
          <w:szCs w:val="28"/>
          <w:rtl/>
        </w:rPr>
        <w:t>:«</w:t>
      </w:r>
      <w:r w:rsidRPr="001F4B87">
        <w:rPr>
          <w:rFonts w:ascii="B Nazanin" w:hAnsi="B Nazanin" w:cs="B Nazanin" w:hint="cs"/>
          <w:sz w:val="28"/>
          <w:szCs w:val="28"/>
          <w:rtl/>
        </w:rPr>
        <w:t>نوع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بشر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در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عبودیت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کلیسائی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بود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که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مرده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بود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و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بنده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و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غلام‏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علم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و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دانشی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گردیده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بود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که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آن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هم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مرده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بود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و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جسد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بی‏جانی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بیش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نبود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و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وقت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آن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فرارسیده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بود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که‏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هر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دو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یکباره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و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برای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ابد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الآباد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از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میان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بروند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و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نابود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گردند</w:t>
      </w:r>
      <w:r w:rsidRPr="001F4B87">
        <w:rPr>
          <w:rFonts w:ascii="B Nazanin" w:hAnsi="B Nazanin" w:cs="B Nazanin" w:hint="eastAsia"/>
          <w:sz w:val="28"/>
          <w:szCs w:val="28"/>
        </w:rPr>
        <w:t>»</w:t>
      </w:r>
      <w:r w:rsidRPr="001F4B87">
        <w:rPr>
          <w:rFonts w:ascii="B Nazanin" w:hAnsi="B Nazanin" w:cs="B Nazanin"/>
          <w:sz w:val="28"/>
          <w:szCs w:val="28"/>
        </w:rPr>
        <w:t>.</w:t>
      </w:r>
    </w:p>
    <w:p w:rsidR="001F4B87" w:rsidRPr="001F4B87" w:rsidRDefault="001F4B87" w:rsidP="001F4B8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F4B87">
        <w:rPr>
          <w:rFonts w:ascii="B Nazanin" w:hAnsi="B Nazanin" w:cs="B Nazanin" w:hint="cs"/>
          <w:sz w:val="28"/>
          <w:szCs w:val="28"/>
          <w:rtl/>
        </w:rPr>
        <w:t>و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باز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دربارهء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سوزاندن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کتاب</w:t>
      </w:r>
      <w:r w:rsidRPr="001F4B87">
        <w:rPr>
          <w:rFonts w:ascii="B Nazanin" w:hAnsi="B Nazanin" w:cs="B Nazanin" w:hint="eastAsia"/>
          <w:sz w:val="28"/>
          <w:szCs w:val="28"/>
          <w:rtl/>
        </w:rPr>
        <w:t>«</w:t>
      </w:r>
      <w:r w:rsidRPr="001F4B87">
        <w:rPr>
          <w:rFonts w:ascii="B Nazanin" w:hAnsi="B Nazanin" w:cs="B Nazanin" w:hint="cs"/>
          <w:sz w:val="28"/>
          <w:szCs w:val="28"/>
          <w:rtl/>
        </w:rPr>
        <w:t>قانون</w:t>
      </w:r>
      <w:r w:rsidRPr="001F4B87">
        <w:rPr>
          <w:rFonts w:ascii="B Nazanin" w:hAnsi="B Nazanin" w:cs="B Nazanin" w:hint="eastAsia"/>
          <w:sz w:val="28"/>
          <w:szCs w:val="28"/>
          <w:rtl/>
        </w:rPr>
        <w:t>»</w:t>
      </w:r>
      <w:r w:rsidRPr="001F4B87">
        <w:rPr>
          <w:rFonts w:ascii="B Nazanin" w:hAnsi="B Nazanin" w:cs="B Nazanin" w:hint="cs"/>
          <w:sz w:val="28"/>
          <w:szCs w:val="28"/>
          <w:rtl/>
        </w:rPr>
        <w:t>بو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علی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سینا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چنین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اظهار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نظر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نموده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است</w:t>
      </w:r>
      <w:r w:rsidRPr="001F4B87">
        <w:rPr>
          <w:rFonts w:ascii="B Nazanin" w:hAnsi="B Nazanin" w:cs="B Nazanin"/>
          <w:sz w:val="28"/>
          <w:szCs w:val="28"/>
        </w:rPr>
        <w:t>:</w:t>
      </w:r>
    </w:p>
    <w:p w:rsidR="001F4B87" w:rsidRPr="001F4B87" w:rsidRDefault="001F4B87" w:rsidP="001F4B8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F4B87">
        <w:rPr>
          <w:rFonts w:ascii="B Nazanin" w:hAnsi="B Nazanin" w:cs="B Nazanin" w:hint="eastAsia"/>
          <w:sz w:val="28"/>
          <w:szCs w:val="28"/>
        </w:rPr>
        <w:t>«</w:t>
      </w:r>
      <w:r w:rsidRPr="001F4B87">
        <w:rPr>
          <w:rFonts w:ascii="B Nazanin" w:hAnsi="B Nazanin" w:cs="B Nazanin" w:hint="cs"/>
          <w:sz w:val="28"/>
          <w:szCs w:val="28"/>
          <w:rtl/>
        </w:rPr>
        <w:t>منظور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پاراسلز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این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بود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که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با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حرکت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شدیدی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که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خاطر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جوانان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را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تحریک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و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قوهء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تصور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آنها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را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بشدت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بهیجان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آورد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کینه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و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بیزاری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خود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را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نسبت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باستبداد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جابرانهء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گذشته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و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سنگینی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محنت‏بار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آن‏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بمنصهء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ظهور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برساند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و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برای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تحقق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و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انجام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این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منظور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بود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که</w:t>
      </w:r>
      <w:r w:rsidRPr="001F4B87">
        <w:rPr>
          <w:rFonts w:ascii="B Nazanin" w:hAnsi="B Nazanin" w:cs="B Nazanin" w:hint="eastAsia"/>
          <w:sz w:val="28"/>
          <w:szCs w:val="28"/>
          <w:rtl/>
        </w:rPr>
        <w:t>«</w:t>
      </w:r>
      <w:r w:rsidRPr="001F4B87">
        <w:rPr>
          <w:rFonts w:ascii="B Nazanin" w:hAnsi="B Nazanin" w:cs="B Nazanin" w:hint="cs"/>
          <w:sz w:val="28"/>
          <w:szCs w:val="28"/>
          <w:rtl/>
        </w:rPr>
        <w:t>قانون</w:t>
      </w:r>
      <w:r w:rsidRPr="001F4B87">
        <w:rPr>
          <w:rFonts w:ascii="B Nazanin" w:hAnsi="B Nazanin" w:cs="B Nazanin" w:hint="eastAsia"/>
          <w:sz w:val="28"/>
          <w:szCs w:val="28"/>
          <w:rtl/>
        </w:rPr>
        <w:t>»</w:t>
      </w:r>
      <w:r w:rsidRPr="001F4B87">
        <w:rPr>
          <w:rFonts w:ascii="B Nazanin" w:hAnsi="B Nazanin" w:cs="B Nazanin" w:hint="cs"/>
          <w:sz w:val="28"/>
          <w:szCs w:val="28"/>
          <w:rtl/>
        </w:rPr>
        <w:t>ابو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علی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را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در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آتش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انداخت</w:t>
      </w:r>
      <w:r w:rsidRPr="001F4B87">
        <w:rPr>
          <w:rFonts w:ascii="B Nazanin" w:hAnsi="B Nazanin" w:cs="B Nazanin"/>
          <w:sz w:val="28"/>
          <w:szCs w:val="28"/>
        </w:rPr>
        <w:t>.»</w:t>
      </w:r>
    </w:p>
    <w:p w:rsidR="001F4B87" w:rsidRPr="001F4B87" w:rsidRDefault="001F4B87" w:rsidP="001F4B8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F4B87">
        <w:rPr>
          <w:rFonts w:ascii="B Nazanin" w:hAnsi="B Nazanin" w:cs="B Nazanin" w:hint="cs"/>
          <w:sz w:val="28"/>
          <w:szCs w:val="28"/>
          <w:rtl/>
        </w:rPr>
        <w:t>پانزده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قرن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قبل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از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پاراسلز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حضرت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عیسای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مسیح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در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حق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دشمنانش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گفته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بود</w:t>
      </w:r>
      <w:r w:rsidRPr="001F4B87">
        <w:rPr>
          <w:rFonts w:ascii="B Nazanin" w:hAnsi="B Nazanin" w:cs="B Nazanin"/>
          <w:sz w:val="28"/>
          <w:szCs w:val="28"/>
        </w:rPr>
        <w:t>:</w:t>
      </w:r>
    </w:p>
    <w:p w:rsidR="001F4B87" w:rsidRPr="001F4B87" w:rsidRDefault="001F4B87" w:rsidP="001F4B8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F4B87">
        <w:rPr>
          <w:rFonts w:ascii="B Nazanin" w:hAnsi="B Nazanin" w:cs="B Nazanin" w:hint="eastAsia"/>
          <w:sz w:val="28"/>
          <w:szCs w:val="28"/>
        </w:rPr>
        <w:t>«</w:t>
      </w:r>
      <w:r w:rsidRPr="001F4B87">
        <w:rPr>
          <w:rFonts w:ascii="B Nazanin" w:hAnsi="B Nazanin" w:cs="B Nazanin" w:hint="cs"/>
          <w:sz w:val="28"/>
          <w:szCs w:val="28"/>
          <w:rtl/>
        </w:rPr>
        <w:t>منافقین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دورو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و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دروغگویان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واقعیهای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گزنده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و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نسلهای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بدخواه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و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بدعمل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و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زناکارانی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که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چون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قبرهائی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هستند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که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سفیدشان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کرده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باشند</w:t>
      </w:r>
      <w:r w:rsidRPr="001F4B87">
        <w:rPr>
          <w:rFonts w:ascii="B Nazanin" w:hAnsi="B Nazanin" w:cs="B Nazanin" w:hint="eastAsia"/>
          <w:sz w:val="28"/>
          <w:szCs w:val="28"/>
        </w:rPr>
        <w:t>»</w:t>
      </w:r>
      <w:r w:rsidRPr="001F4B87">
        <w:rPr>
          <w:rFonts w:ascii="B Nazanin" w:hAnsi="B Nazanin" w:cs="B Nazanin"/>
          <w:sz w:val="28"/>
          <w:szCs w:val="28"/>
        </w:rPr>
        <w:t>.</w:t>
      </w:r>
    </w:p>
    <w:p w:rsidR="001F4B87" w:rsidRPr="001F4B87" w:rsidRDefault="001F4B87" w:rsidP="001F4B8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F4B87">
        <w:rPr>
          <w:rFonts w:ascii="B Nazanin" w:hAnsi="B Nazanin" w:cs="B Nazanin" w:hint="cs"/>
          <w:sz w:val="28"/>
          <w:szCs w:val="28"/>
          <w:rtl/>
        </w:rPr>
        <w:lastRenderedPageBreak/>
        <w:t>پاراسلز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هم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مخالفین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و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بدخواهان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خود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را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که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ظاهرشان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چون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گور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کافر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پرحلل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و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باطنشان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قهر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خدا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عز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و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جل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بود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خوب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میشناخت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و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میدانست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که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دشمنی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آنها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از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حسادت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و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کوتاه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بینی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و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خود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پرستی‏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سرچشمه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میگیرد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و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زیاد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ازین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رهگذر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رنج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و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آزادی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بخود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راه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نمیداد</w:t>
      </w:r>
      <w:r w:rsidRPr="001F4B87">
        <w:rPr>
          <w:rFonts w:ascii="B Nazanin" w:hAnsi="B Nazanin" w:cs="B Nazanin"/>
          <w:sz w:val="28"/>
          <w:szCs w:val="28"/>
        </w:rPr>
        <w:t>.</w:t>
      </w:r>
    </w:p>
    <w:p w:rsidR="001F4B87" w:rsidRPr="001F4B87" w:rsidRDefault="001F4B87" w:rsidP="001F4B8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F4B87">
        <w:rPr>
          <w:rFonts w:ascii="B Nazanin" w:hAnsi="B Nazanin" w:cs="B Nazanin" w:hint="cs"/>
          <w:sz w:val="28"/>
          <w:szCs w:val="28"/>
          <w:rtl/>
        </w:rPr>
        <w:t>افسوس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که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سرانجام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سپاهیان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اهرمنی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مظفر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و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فیروز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گردیدند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باین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معنی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که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مخالفین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پاراسلز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تصمیم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گرفتند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که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او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را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از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کلیهء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حقوق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مدنی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و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شرعی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و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عرفی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مسلوب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دارند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و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باصطلاح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فرانسویان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او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را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از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دایرهء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قوانین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بیرون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اندازند</w:t>
      </w:r>
      <w:r w:rsidRPr="001F4B87">
        <w:rPr>
          <w:rFonts w:ascii="B Nazanin" w:hAnsi="B Nazanin" w:cs="B Nazanin"/>
          <w:sz w:val="28"/>
          <w:szCs w:val="28"/>
          <w:rtl/>
        </w:rPr>
        <w:t>3.</w:t>
      </w:r>
      <w:r w:rsidRPr="001F4B87">
        <w:rPr>
          <w:rFonts w:ascii="B Nazanin" w:hAnsi="B Nazanin" w:cs="B Nazanin" w:hint="cs"/>
          <w:sz w:val="28"/>
          <w:szCs w:val="28"/>
          <w:rtl/>
        </w:rPr>
        <w:t>در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اینصورت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مهدور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الدم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میگردید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و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خونش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مباح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و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مالش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بر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دیگران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حلال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میگردید</w:t>
      </w:r>
      <w:r w:rsidRPr="001F4B87">
        <w:rPr>
          <w:rFonts w:ascii="B Nazanin" w:hAnsi="B Nazanin" w:cs="B Nazanin"/>
          <w:sz w:val="28"/>
          <w:szCs w:val="28"/>
          <w:rtl/>
        </w:rPr>
        <w:t>.</w:t>
      </w:r>
      <w:r w:rsidRPr="001F4B87">
        <w:rPr>
          <w:rFonts w:ascii="B Nazanin" w:hAnsi="B Nazanin" w:cs="B Nazanin" w:hint="cs"/>
          <w:sz w:val="28"/>
          <w:szCs w:val="28"/>
          <w:rtl/>
        </w:rPr>
        <w:t>ضمنا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اولیاء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امور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نیز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با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آنها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موافقت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نمودند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که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او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را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بجزیرهء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کوچکی‏</w:t>
      </w:r>
      <w:r w:rsidRPr="001F4B87">
        <w:rPr>
          <w:rFonts w:ascii="B Nazanin" w:hAnsi="B Nazanin" w:cs="B Nazanin"/>
          <w:sz w:val="28"/>
          <w:szCs w:val="28"/>
          <w:rtl/>
        </w:rPr>
        <w:t xml:space="preserve"> (1</w:t>
      </w:r>
      <w:r w:rsidRPr="001F4B87">
        <w:rPr>
          <w:rFonts w:ascii="B Nazanin" w:hAnsi="B Nazanin" w:cs="B Nazanin"/>
          <w:sz w:val="28"/>
          <w:szCs w:val="28"/>
        </w:rPr>
        <w:t xml:space="preserve">)- WITTENBERG </w:t>
      </w:r>
      <w:r w:rsidRPr="001F4B87">
        <w:rPr>
          <w:rFonts w:ascii="B Nazanin" w:hAnsi="B Nazanin" w:cs="B Nazanin" w:hint="cs"/>
          <w:sz w:val="28"/>
          <w:szCs w:val="28"/>
          <w:rtl/>
        </w:rPr>
        <w:t>از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شهرهای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معروف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آلمان</w:t>
      </w:r>
      <w:r w:rsidRPr="001F4B87">
        <w:rPr>
          <w:rFonts w:ascii="B Nazanin" w:hAnsi="B Nazanin" w:cs="B Nazanin"/>
          <w:sz w:val="28"/>
          <w:szCs w:val="28"/>
        </w:rPr>
        <w:t>.</w:t>
      </w:r>
    </w:p>
    <w:p w:rsidR="001F4B87" w:rsidRPr="001F4B87" w:rsidRDefault="001F4B87" w:rsidP="001F4B8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F4B87">
        <w:rPr>
          <w:rFonts w:ascii="B Nazanin" w:hAnsi="B Nazanin" w:cs="B Nazanin"/>
          <w:sz w:val="28"/>
          <w:szCs w:val="28"/>
        </w:rPr>
        <w:t xml:space="preserve">(2)- F.BACON </w:t>
      </w:r>
      <w:r w:rsidRPr="001F4B87">
        <w:rPr>
          <w:rFonts w:ascii="B Nazanin" w:hAnsi="B Nazanin" w:cs="B Nazanin" w:hint="cs"/>
          <w:sz w:val="28"/>
          <w:szCs w:val="28"/>
          <w:rtl/>
        </w:rPr>
        <w:t>فیلسوف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معروف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انگلیس</w:t>
      </w:r>
      <w:r w:rsidRPr="001F4B87">
        <w:rPr>
          <w:rFonts w:ascii="B Nazanin" w:hAnsi="B Nazanin" w:cs="B Nazanin"/>
          <w:sz w:val="28"/>
          <w:szCs w:val="28"/>
          <w:rtl/>
        </w:rPr>
        <w:t>(</w:t>
      </w:r>
      <w:r w:rsidRPr="001F4B87">
        <w:rPr>
          <w:rFonts w:ascii="B Nazanin" w:hAnsi="B Nazanin" w:cs="B Nazanin" w:hint="cs"/>
          <w:sz w:val="28"/>
          <w:szCs w:val="28"/>
          <w:rtl/>
        </w:rPr>
        <w:t>و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صدر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اعظم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انگلستان</w:t>
      </w:r>
      <w:r w:rsidRPr="001F4B87">
        <w:rPr>
          <w:rFonts w:ascii="B Nazanin" w:hAnsi="B Nazanin" w:cs="B Nazanin"/>
          <w:sz w:val="28"/>
          <w:szCs w:val="28"/>
          <w:rtl/>
        </w:rPr>
        <w:t>)</w:t>
      </w:r>
      <w:r w:rsidRPr="001F4B87">
        <w:rPr>
          <w:rFonts w:ascii="B Nazanin" w:hAnsi="B Nazanin" w:cs="B Nazanin" w:hint="cs"/>
          <w:sz w:val="28"/>
          <w:szCs w:val="28"/>
          <w:rtl/>
        </w:rPr>
        <w:t>که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از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پیشقدمان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درجهء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اول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دورهء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جدید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علمی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و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حکمتی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در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اروپا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بشمار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می‏آید</w:t>
      </w:r>
      <w:r w:rsidRPr="001F4B87">
        <w:rPr>
          <w:rFonts w:ascii="B Nazanin" w:hAnsi="B Nazanin" w:cs="B Nazanin"/>
          <w:sz w:val="28"/>
          <w:szCs w:val="28"/>
          <w:rtl/>
        </w:rPr>
        <w:t xml:space="preserve">(1561-1626 </w:t>
      </w:r>
      <w:r w:rsidRPr="001F4B87">
        <w:rPr>
          <w:rFonts w:ascii="B Nazanin" w:hAnsi="B Nazanin" w:cs="B Nazanin" w:hint="cs"/>
          <w:sz w:val="28"/>
          <w:szCs w:val="28"/>
          <w:rtl/>
        </w:rPr>
        <w:t>میلادی</w:t>
      </w:r>
      <w:r w:rsidRPr="001F4B87">
        <w:rPr>
          <w:rFonts w:ascii="B Nazanin" w:hAnsi="B Nazanin" w:cs="B Nazanin"/>
          <w:sz w:val="28"/>
          <w:szCs w:val="28"/>
        </w:rPr>
        <w:t>).</w:t>
      </w:r>
    </w:p>
    <w:p w:rsidR="001F4B87" w:rsidRPr="001F4B87" w:rsidRDefault="001F4B87" w:rsidP="001F4B8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F4B87">
        <w:rPr>
          <w:rFonts w:ascii="B Nazanin" w:hAnsi="B Nazanin" w:cs="B Nazanin"/>
          <w:sz w:val="28"/>
          <w:szCs w:val="28"/>
        </w:rPr>
        <w:t>(3)- METTER HORS LA LOI</w:t>
      </w:r>
    </w:p>
    <w:p w:rsidR="001F4B87" w:rsidRPr="001F4B87" w:rsidRDefault="001F4B87" w:rsidP="001F4B8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F4B87">
        <w:rPr>
          <w:rFonts w:ascii="B Nazanin" w:hAnsi="B Nazanin" w:cs="B Nazanin" w:hint="cs"/>
          <w:sz w:val="28"/>
          <w:szCs w:val="28"/>
          <w:rtl/>
        </w:rPr>
        <w:t>که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در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دریاچهء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لوسرن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واقع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و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موسوم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بجزیرهء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پونتوس‏پیلانوس‏</w:t>
      </w:r>
      <w:r w:rsidRPr="001F4B87">
        <w:rPr>
          <w:rFonts w:ascii="B Nazanin" w:hAnsi="B Nazanin" w:cs="B Nazanin"/>
          <w:sz w:val="28"/>
          <w:szCs w:val="28"/>
          <w:rtl/>
        </w:rPr>
        <w:t>1</w:t>
      </w:r>
      <w:r w:rsidRPr="001F4B87">
        <w:rPr>
          <w:rFonts w:ascii="B Nazanin" w:hAnsi="B Nazanin" w:cs="B Nazanin" w:hint="cs"/>
          <w:sz w:val="28"/>
          <w:szCs w:val="28"/>
          <w:rtl/>
        </w:rPr>
        <w:t>بود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بفرستند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و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در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همانجا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او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را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تبعید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و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زندانی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بسازند</w:t>
      </w:r>
      <w:r w:rsidRPr="001F4B87">
        <w:rPr>
          <w:rFonts w:ascii="B Nazanin" w:hAnsi="B Nazanin" w:cs="B Nazanin"/>
          <w:sz w:val="28"/>
          <w:szCs w:val="28"/>
        </w:rPr>
        <w:t>.</w:t>
      </w:r>
    </w:p>
    <w:p w:rsidR="001F4B87" w:rsidRPr="001F4B87" w:rsidRDefault="001F4B87" w:rsidP="001F4B8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F4B87">
        <w:rPr>
          <w:rFonts w:ascii="B Nazanin" w:hAnsi="B Nazanin" w:cs="B Nazanin" w:hint="cs"/>
          <w:sz w:val="28"/>
          <w:szCs w:val="28"/>
          <w:rtl/>
        </w:rPr>
        <w:t>پاراسلز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بسنت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مرسلین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فرار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را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برقرار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اختیار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نمود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و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پنهانی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از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شهر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بال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رخت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بیرون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کشید</w:t>
      </w:r>
      <w:r w:rsidRPr="001F4B87">
        <w:rPr>
          <w:rFonts w:ascii="B Nazanin" w:hAnsi="B Nazanin" w:cs="B Nazanin"/>
          <w:sz w:val="28"/>
          <w:szCs w:val="28"/>
          <w:rtl/>
        </w:rPr>
        <w:t xml:space="preserve"> (</w:t>
      </w:r>
      <w:r w:rsidRPr="001F4B87">
        <w:rPr>
          <w:rFonts w:ascii="B Nazanin" w:hAnsi="B Nazanin" w:cs="B Nazanin" w:hint="cs"/>
          <w:sz w:val="28"/>
          <w:szCs w:val="28"/>
          <w:rtl/>
        </w:rPr>
        <w:t>در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اوایل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سال</w:t>
      </w:r>
      <w:r w:rsidRPr="001F4B87">
        <w:rPr>
          <w:rFonts w:ascii="B Nazanin" w:hAnsi="B Nazanin" w:cs="B Nazanin"/>
          <w:sz w:val="28"/>
          <w:szCs w:val="28"/>
          <w:rtl/>
        </w:rPr>
        <w:t xml:space="preserve"> 1528 </w:t>
      </w:r>
      <w:r w:rsidRPr="001F4B87">
        <w:rPr>
          <w:rFonts w:ascii="B Nazanin" w:hAnsi="B Nazanin" w:cs="B Nazanin" w:hint="cs"/>
          <w:sz w:val="28"/>
          <w:szCs w:val="28"/>
          <w:rtl/>
        </w:rPr>
        <w:t>میلادی</w:t>
      </w:r>
      <w:r w:rsidRPr="001F4B87">
        <w:rPr>
          <w:rFonts w:ascii="B Nazanin" w:hAnsi="B Nazanin" w:cs="B Nazanin"/>
          <w:sz w:val="28"/>
          <w:szCs w:val="28"/>
          <w:rtl/>
        </w:rPr>
        <w:t>)</w:t>
      </w:r>
      <w:r w:rsidRPr="001F4B87">
        <w:rPr>
          <w:rFonts w:ascii="B Nazanin" w:hAnsi="B Nazanin" w:cs="B Nazanin" w:hint="cs"/>
          <w:sz w:val="28"/>
          <w:szCs w:val="28"/>
          <w:rtl/>
        </w:rPr>
        <w:t>در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آن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تاریخ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بیشتر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از</w:t>
      </w:r>
      <w:r w:rsidRPr="001F4B87">
        <w:rPr>
          <w:rFonts w:ascii="B Nazanin" w:hAnsi="B Nazanin" w:cs="B Nazanin"/>
          <w:sz w:val="28"/>
          <w:szCs w:val="28"/>
          <w:rtl/>
        </w:rPr>
        <w:t xml:space="preserve"> 35 </w:t>
      </w:r>
      <w:r w:rsidRPr="001F4B87">
        <w:rPr>
          <w:rFonts w:ascii="B Nazanin" w:hAnsi="B Nazanin" w:cs="B Nazanin" w:hint="cs"/>
          <w:sz w:val="28"/>
          <w:szCs w:val="28"/>
          <w:rtl/>
        </w:rPr>
        <w:t>سال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از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عمرش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نگذشته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و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در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دار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العلم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آن‏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شهر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بیشتر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از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یک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سال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معلمی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و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تدریس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ننموده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بود</w:t>
      </w:r>
      <w:r w:rsidRPr="001F4B87">
        <w:rPr>
          <w:rFonts w:ascii="B Nazanin" w:hAnsi="B Nazanin" w:cs="B Nazanin"/>
          <w:sz w:val="28"/>
          <w:szCs w:val="28"/>
        </w:rPr>
        <w:t>.</w:t>
      </w:r>
    </w:p>
    <w:p w:rsidR="001F4B87" w:rsidRPr="001F4B87" w:rsidRDefault="001F4B87" w:rsidP="001F4B8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F4B87">
        <w:rPr>
          <w:rFonts w:ascii="B Nazanin" w:hAnsi="B Nazanin" w:cs="B Nazanin" w:hint="cs"/>
          <w:sz w:val="28"/>
          <w:szCs w:val="28"/>
          <w:rtl/>
        </w:rPr>
        <w:t>از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بال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بخاک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آلمان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رفت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و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در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آنجا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دهسال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تمام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بسیاحت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پرداخت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و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همانجا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در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سال</w:t>
      </w:r>
      <w:r w:rsidRPr="001F4B87">
        <w:rPr>
          <w:rFonts w:ascii="B Nazanin" w:hAnsi="B Nazanin" w:cs="B Nazanin"/>
          <w:sz w:val="28"/>
          <w:szCs w:val="28"/>
          <w:rtl/>
        </w:rPr>
        <w:t xml:space="preserve"> 1531 </w:t>
      </w:r>
      <w:r w:rsidRPr="001F4B87">
        <w:rPr>
          <w:rFonts w:ascii="B Nazanin" w:hAnsi="B Nazanin" w:cs="B Nazanin" w:hint="cs"/>
          <w:sz w:val="28"/>
          <w:szCs w:val="28"/>
          <w:rtl/>
        </w:rPr>
        <w:t>مذهب‏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پروتستانها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را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قبول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نمود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ولی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دو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سال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بعد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برای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خود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طریقهء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روحانی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مخصوصی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که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بیشتر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با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ضمیر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و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وجدانش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موافقت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و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همرنگی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داشت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اختیار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نمود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که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جنبهء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عرفانی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و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فلسفی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بیشتری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داشت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و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درین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راه‏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حتی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از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موعظهء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در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کلیساها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مضایقه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نداشت</w:t>
      </w:r>
      <w:r w:rsidRPr="001F4B87">
        <w:rPr>
          <w:rFonts w:ascii="B Nazanin" w:hAnsi="B Nazanin" w:cs="B Nazanin"/>
          <w:sz w:val="28"/>
          <w:szCs w:val="28"/>
        </w:rPr>
        <w:t>.</w:t>
      </w:r>
    </w:p>
    <w:p w:rsidR="001F4B87" w:rsidRPr="001F4B87" w:rsidRDefault="001F4B87" w:rsidP="001F4B8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F4B87">
        <w:rPr>
          <w:rFonts w:ascii="B Nazanin" w:hAnsi="B Nazanin" w:cs="B Nazanin" w:hint="cs"/>
          <w:sz w:val="28"/>
          <w:szCs w:val="28"/>
          <w:rtl/>
        </w:rPr>
        <w:t>در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همان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خاک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آلمان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بود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که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بتألیف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هم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مشغول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گردید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و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آنچه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را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در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دل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داشت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و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در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زوایا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و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خفایای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خاطر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ستمدیده‏اش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عقده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شده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بود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از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زبان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قلم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بروی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کاغذ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آورد</w:t>
      </w:r>
      <w:r w:rsidRPr="001F4B87">
        <w:rPr>
          <w:rFonts w:ascii="B Nazanin" w:hAnsi="B Nazanin" w:cs="B Nazanin"/>
          <w:sz w:val="28"/>
          <w:szCs w:val="28"/>
          <w:rtl/>
        </w:rPr>
        <w:t>.</w:t>
      </w:r>
      <w:r w:rsidRPr="001F4B87">
        <w:rPr>
          <w:rFonts w:ascii="B Nazanin" w:hAnsi="B Nazanin" w:cs="B Nazanin" w:hint="cs"/>
          <w:sz w:val="28"/>
          <w:szCs w:val="28"/>
          <w:rtl/>
        </w:rPr>
        <w:t>نخستین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کتابش</w:t>
      </w:r>
      <w:r w:rsidRPr="001F4B87">
        <w:rPr>
          <w:rFonts w:ascii="B Nazanin" w:hAnsi="B Nazanin" w:cs="B Nazanin" w:hint="eastAsia"/>
          <w:sz w:val="28"/>
          <w:szCs w:val="28"/>
          <w:rtl/>
        </w:rPr>
        <w:t>«</w:t>
      </w:r>
      <w:r w:rsidRPr="001F4B87">
        <w:rPr>
          <w:rFonts w:ascii="B Nazanin" w:hAnsi="B Nazanin" w:cs="B Nazanin" w:hint="cs"/>
          <w:sz w:val="28"/>
          <w:szCs w:val="28"/>
          <w:rtl/>
        </w:rPr>
        <w:t>پاراگرانوم</w:t>
      </w:r>
      <w:r w:rsidRPr="001F4B87">
        <w:rPr>
          <w:rFonts w:ascii="B Nazanin" w:hAnsi="B Nazanin" w:cs="B Nazanin" w:hint="eastAsia"/>
          <w:sz w:val="28"/>
          <w:szCs w:val="28"/>
          <w:rtl/>
        </w:rPr>
        <w:t>»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نام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دارد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و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مقداری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از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lastRenderedPageBreak/>
        <w:t>سخنانی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که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در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برنامهء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تدریس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خود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در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دانشگاه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بال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اعلام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نموده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و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یا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در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موقع‏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سوزاندن</w:t>
      </w:r>
      <w:r w:rsidRPr="001F4B87">
        <w:rPr>
          <w:rFonts w:ascii="B Nazanin" w:hAnsi="B Nazanin" w:cs="B Nazanin" w:hint="eastAsia"/>
          <w:sz w:val="28"/>
          <w:szCs w:val="28"/>
          <w:rtl/>
        </w:rPr>
        <w:t>«</w:t>
      </w:r>
      <w:r w:rsidRPr="001F4B87">
        <w:rPr>
          <w:rFonts w:ascii="B Nazanin" w:hAnsi="B Nazanin" w:cs="B Nazanin" w:hint="cs"/>
          <w:sz w:val="28"/>
          <w:szCs w:val="28"/>
          <w:rtl/>
        </w:rPr>
        <w:t>قانون</w:t>
      </w:r>
      <w:r w:rsidRPr="001F4B87">
        <w:rPr>
          <w:rFonts w:ascii="B Nazanin" w:hAnsi="B Nazanin" w:cs="B Nazanin" w:hint="eastAsia"/>
          <w:sz w:val="28"/>
          <w:szCs w:val="28"/>
          <w:rtl/>
        </w:rPr>
        <w:t>»</w:t>
      </w:r>
      <w:r w:rsidRPr="001F4B87">
        <w:rPr>
          <w:rFonts w:ascii="B Nazanin" w:hAnsi="B Nazanin" w:cs="B Nazanin" w:hint="cs"/>
          <w:sz w:val="28"/>
          <w:szCs w:val="28"/>
          <w:rtl/>
        </w:rPr>
        <w:t>ابن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سینا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اظهار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داشته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بود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با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صراحت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و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نفصیل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بیشتری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درین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کتاب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آورد</w:t>
      </w:r>
      <w:r w:rsidRPr="001F4B87">
        <w:rPr>
          <w:rFonts w:ascii="B Nazanin" w:hAnsi="B Nazanin" w:cs="B Nazanin"/>
          <w:sz w:val="28"/>
          <w:szCs w:val="28"/>
        </w:rPr>
        <w:t>.</w:t>
      </w:r>
    </w:p>
    <w:p w:rsidR="001F4B87" w:rsidRPr="001F4B87" w:rsidRDefault="001F4B87" w:rsidP="001F4B8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F4B87">
        <w:rPr>
          <w:rFonts w:ascii="B Nazanin" w:hAnsi="B Nazanin" w:cs="B Nazanin" w:hint="cs"/>
          <w:sz w:val="28"/>
          <w:szCs w:val="28"/>
          <w:rtl/>
        </w:rPr>
        <w:t>در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همین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کتاب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است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که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خطاب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بدشمنان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خود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نوشته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است</w:t>
      </w:r>
      <w:r w:rsidRPr="001F4B87">
        <w:rPr>
          <w:rFonts w:ascii="B Nazanin" w:hAnsi="B Nazanin" w:cs="B Nazanin"/>
          <w:sz w:val="28"/>
          <w:szCs w:val="28"/>
        </w:rPr>
        <w:t>:</w:t>
      </w:r>
    </w:p>
    <w:p w:rsidR="001F4B87" w:rsidRPr="001F4B87" w:rsidRDefault="001F4B87" w:rsidP="001F4B8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F4B87">
        <w:rPr>
          <w:rFonts w:ascii="B Nazanin" w:hAnsi="B Nazanin" w:cs="B Nazanin" w:hint="eastAsia"/>
          <w:sz w:val="28"/>
          <w:szCs w:val="28"/>
        </w:rPr>
        <w:t>«</w:t>
      </w:r>
      <w:r w:rsidRPr="001F4B87">
        <w:rPr>
          <w:rFonts w:ascii="B Nazanin" w:hAnsi="B Nazanin" w:cs="B Nazanin" w:hint="cs"/>
          <w:sz w:val="28"/>
          <w:szCs w:val="28"/>
          <w:rtl/>
        </w:rPr>
        <w:t>من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بشما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میگویم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که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پشم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چانهء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من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از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تمام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مؤلفین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شما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دانشمندتر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است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و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حلقه‏های‏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کفش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پایم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از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جالینوس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و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ابن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سینا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عالم‏ترند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و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ریشم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بیشتر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از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تمام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دانشگاهها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و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دار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العلمهای‏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شما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فهم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وتجربه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دارد</w:t>
      </w:r>
      <w:r w:rsidRPr="001F4B87">
        <w:rPr>
          <w:rFonts w:ascii="B Nazanin" w:hAnsi="B Nazanin" w:cs="B Nazanin" w:hint="eastAsia"/>
          <w:sz w:val="28"/>
          <w:szCs w:val="28"/>
        </w:rPr>
        <w:t>»</w:t>
      </w:r>
      <w:r w:rsidRPr="001F4B87">
        <w:rPr>
          <w:rFonts w:ascii="B Nazanin" w:hAnsi="B Nazanin" w:cs="B Nazanin"/>
          <w:sz w:val="28"/>
          <w:szCs w:val="28"/>
        </w:rPr>
        <w:t>.</w:t>
      </w:r>
    </w:p>
    <w:p w:rsidR="001F4B87" w:rsidRPr="001F4B87" w:rsidRDefault="001F4B87" w:rsidP="001F4B8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F4B87">
        <w:rPr>
          <w:rFonts w:ascii="B Nazanin" w:hAnsi="B Nazanin" w:cs="B Nazanin" w:hint="cs"/>
          <w:sz w:val="28"/>
          <w:szCs w:val="28"/>
          <w:rtl/>
        </w:rPr>
        <w:t>کتابهای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دیگرش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دربارهء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موضوعهای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گوناگونی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است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در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علم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طب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و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تشریح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و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جراحی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و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دواجات‏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و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دواسازی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و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شیمی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و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حکمت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و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مدهب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و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عرفان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و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حتی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کیمیاگری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و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سحر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حلال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و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مباحث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دیگری‏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ازین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قبیل</w:t>
      </w:r>
      <w:r w:rsidRPr="001F4B87">
        <w:rPr>
          <w:rFonts w:ascii="B Nazanin" w:hAnsi="B Nazanin" w:cs="B Nazanin"/>
          <w:sz w:val="28"/>
          <w:szCs w:val="28"/>
        </w:rPr>
        <w:t>.</w:t>
      </w:r>
    </w:p>
    <w:p w:rsidR="001F4B87" w:rsidRPr="001F4B87" w:rsidRDefault="001F4B87" w:rsidP="001F4B8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F4B87">
        <w:rPr>
          <w:rFonts w:ascii="B Nazanin" w:hAnsi="B Nazanin" w:cs="B Nazanin" w:hint="cs"/>
          <w:sz w:val="28"/>
          <w:szCs w:val="28"/>
          <w:rtl/>
        </w:rPr>
        <w:t>پاراسلز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دارای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تألیفات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زیادی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است</w:t>
      </w:r>
      <w:r w:rsidRPr="001F4B87">
        <w:rPr>
          <w:rFonts w:ascii="B Nazanin" w:hAnsi="B Nazanin" w:cs="B Nazanin"/>
          <w:sz w:val="28"/>
          <w:szCs w:val="28"/>
          <w:rtl/>
        </w:rPr>
        <w:t>(</w:t>
      </w:r>
      <w:r w:rsidRPr="001F4B87">
        <w:rPr>
          <w:rFonts w:ascii="B Nazanin" w:hAnsi="B Nazanin" w:cs="B Nazanin" w:hint="cs"/>
          <w:sz w:val="28"/>
          <w:szCs w:val="28"/>
          <w:rtl/>
        </w:rPr>
        <w:t>تماما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بزبان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آلمانی</w:t>
      </w:r>
      <w:r w:rsidRPr="001F4B87">
        <w:rPr>
          <w:rFonts w:ascii="B Nazanin" w:hAnsi="B Nazanin" w:cs="B Nazanin"/>
          <w:sz w:val="28"/>
          <w:szCs w:val="28"/>
          <w:rtl/>
        </w:rPr>
        <w:t>)</w:t>
      </w:r>
      <w:r w:rsidRPr="001F4B87">
        <w:rPr>
          <w:rFonts w:ascii="B Nazanin" w:hAnsi="B Nazanin" w:cs="B Nazanin" w:hint="cs"/>
          <w:sz w:val="28"/>
          <w:szCs w:val="28"/>
          <w:rtl/>
        </w:rPr>
        <w:t>ولی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تا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زنده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بود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توطئه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و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سعایت‏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دشمنانش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مانع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گردید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که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هیچیک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از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کتابهایش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بچاپ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برسد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و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انتشار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یابد</w:t>
      </w:r>
      <w:r w:rsidRPr="001F4B87">
        <w:rPr>
          <w:rFonts w:ascii="B Nazanin" w:hAnsi="B Nazanin" w:cs="B Nazanin"/>
          <w:sz w:val="28"/>
          <w:szCs w:val="28"/>
          <w:rtl/>
        </w:rPr>
        <w:t>.</w:t>
      </w:r>
      <w:r w:rsidRPr="001F4B87">
        <w:rPr>
          <w:rFonts w:ascii="B Nazanin" w:hAnsi="B Nazanin" w:cs="B Nazanin" w:hint="cs"/>
          <w:sz w:val="28"/>
          <w:szCs w:val="28"/>
          <w:rtl/>
        </w:rPr>
        <w:t>امروز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مجموعهء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آنها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در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دسترس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است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و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در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کتابخانه‏های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بزرگ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بآسانی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بدست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می‏آید</w:t>
      </w:r>
      <w:r w:rsidRPr="001F4B87">
        <w:rPr>
          <w:rFonts w:ascii="B Nazanin" w:hAnsi="B Nazanin" w:cs="B Nazanin"/>
          <w:sz w:val="28"/>
          <w:szCs w:val="28"/>
          <w:rtl/>
        </w:rPr>
        <w:t>.</w:t>
      </w:r>
      <w:r w:rsidRPr="001F4B87">
        <w:rPr>
          <w:rFonts w:ascii="B Nazanin" w:hAnsi="B Nazanin" w:cs="B Nazanin" w:hint="cs"/>
          <w:sz w:val="28"/>
          <w:szCs w:val="28"/>
          <w:rtl/>
        </w:rPr>
        <w:t>مجموعهء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آنها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را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نخستین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بار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ادارهء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نشریات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معروف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هوزر</w:t>
      </w:r>
      <w:r w:rsidRPr="001F4B87">
        <w:rPr>
          <w:rFonts w:ascii="B Nazanin" w:hAnsi="B Nazanin" w:cs="B Nazanin"/>
          <w:sz w:val="28"/>
          <w:szCs w:val="28"/>
          <w:rtl/>
        </w:rPr>
        <w:t>2</w:t>
      </w:r>
      <w:r w:rsidRPr="001F4B87">
        <w:rPr>
          <w:rFonts w:ascii="B Nazanin" w:hAnsi="B Nazanin" w:cs="B Nazanin" w:hint="cs"/>
          <w:sz w:val="28"/>
          <w:szCs w:val="28"/>
          <w:rtl/>
        </w:rPr>
        <w:t>در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سه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مجلد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بزرگ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در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ظرف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سالهای</w:t>
      </w:r>
      <w:r w:rsidRPr="001F4B87">
        <w:rPr>
          <w:rFonts w:ascii="B Nazanin" w:hAnsi="B Nazanin" w:cs="B Nazanin"/>
          <w:sz w:val="28"/>
          <w:szCs w:val="28"/>
          <w:rtl/>
        </w:rPr>
        <w:t xml:space="preserve"> 1616 </w:t>
      </w:r>
      <w:r w:rsidRPr="001F4B87">
        <w:rPr>
          <w:rFonts w:ascii="B Nazanin" w:hAnsi="B Nazanin" w:cs="B Nazanin" w:hint="cs"/>
          <w:sz w:val="28"/>
          <w:szCs w:val="28"/>
          <w:rtl/>
        </w:rPr>
        <w:t>تا</w:t>
      </w:r>
      <w:r w:rsidRPr="001F4B87">
        <w:rPr>
          <w:rFonts w:ascii="B Nazanin" w:hAnsi="B Nazanin" w:cs="B Nazanin"/>
          <w:sz w:val="28"/>
          <w:szCs w:val="28"/>
          <w:rtl/>
        </w:rPr>
        <w:t xml:space="preserve"> 1618 </w:t>
      </w:r>
      <w:r w:rsidRPr="001F4B87">
        <w:rPr>
          <w:rFonts w:ascii="B Nazanin" w:hAnsi="B Nazanin" w:cs="B Nazanin" w:hint="cs"/>
          <w:sz w:val="28"/>
          <w:szCs w:val="28"/>
          <w:rtl/>
        </w:rPr>
        <w:t>میلادی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و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سپس‏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مجموعهء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دیگری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بوسیلهء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ناشر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معروف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دیگری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سودهوف‏</w:t>
      </w:r>
      <w:r w:rsidRPr="001F4B87">
        <w:rPr>
          <w:rFonts w:ascii="B Nazanin" w:hAnsi="B Nazanin" w:cs="B Nazanin"/>
          <w:sz w:val="28"/>
          <w:szCs w:val="28"/>
          <w:rtl/>
        </w:rPr>
        <w:t>3</w:t>
      </w:r>
      <w:r w:rsidRPr="001F4B87">
        <w:rPr>
          <w:rFonts w:ascii="B Nazanin" w:hAnsi="B Nazanin" w:cs="B Nazanin" w:hint="cs"/>
          <w:sz w:val="28"/>
          <w:szCs w:val="28"/>
          <w:rtl/>
        </w:rPr>
        <w:t>نام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از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سال</w:t>
      </w:r>
      <w:r w:rsidRPr="001F4B87">
        <w:rPr>
          <w:rFonts w:ascii="B Nazanin" w:hAnsi="B Nazanin" w:cs="B Nazanin"/>
          <w:sz w:val="28"/>
          <w:szCs w:val="28"/>
          <w:rtl/>
        </w:rPr>
        <w:t xml:space="preserve"> 1922 </w:t>
      </w:r>
      <w:r w:rsidRPr="001F4B87">
        <w:rPr>
          <w:rFonts w:ascii="B Nazanin" w:hAnsi="B Nazanin" w:cs="B Nazanin" w:hint="cs"/>
          <w:sz w:val="28"/>
          <w:szCs w:val="28"/>
          <w:rtl/>
        </w:rPr>
        <w:t>ببعد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تدریجا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انتشار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یافت</w:t>
      </w:r>
      <w:r w:rsidRPr="001F4B87">
        <w:rPr>
          <w:rFonts w:ascii="B Nazanin" w:hAnsi="B Nazanin" w:cs="B Nazanin"/>
          <w:sz w:val="28"/>
          <w:szCs w:val="28"/>
        </w:rPr>
        <w:t>.</w:t>
      </w:r>
    </w:p>
    <w:p w:rsidR="001F4B87" w:rsidRPr="001F4B87" w:rsidRDefault="001F4B87" w:rsidP="001F4B8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F4B87">
        <w:rPr>
          <w:rFonts w:ascii="B Nazanin" w:hAnsi="B Nazanin" w:cs="B Nazanin" w:hint="cs"/>
          <w:sz w:val="28"/>
          <w:szCs w:val="28"/>
          <w:rtl/>
        </w:rPr>
        <w:t>بطوریکه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از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کتابهایش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مستفاد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میگردد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اساس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کار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و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تعلیماتش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در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زمینهء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طب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و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طبابت</w:t>
      </w:r>
      <w:r w:rsidRPr="001F4B87">
        <w:rPr>
          <w:rFonts w:ascii="B Nazanin" w:hAnsi="B Nazanin" w:cs="B Nazanin" w:hint="eastAsia"/>
          <w:sz w:val="28"/>
          <w:szCs w:val="28"/>
          <w:rtl/>
        </w:rPr>
        <w:t>«</w:t>
      </w:r>
      <w:r w:rsidRPr="001F4B87">
        <w:rPr>
          <w:rFonts w:ascii="B Nazanin" w:hAnsi="B Nazanin" w:cs="B Nazanin" w:hint="cs"/>
          <w:sz w:val="28"/>
          <w:szCs w:val="28"/>
          <w:rtl/>
        </w:rPr>
        <w:t>تجربه‏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است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براهنمائی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عقل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و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استدلال</w:t>
      </w:r>
      <w:r w:rsidRPr="001F4B87">
        <w:rPr>
          <w:rFonts w:ascii="B Nazanin" w:hAnsi="B Nazanin" w:cs="B Nazanin" w:hint="eastAsia"/>
          <w:sz w:val="28"/>
          <w:szCs w:val="28"/>
          <w:rtl/>
        </w:rPr>
        <w:t>»</w:t>
      </w:r>
      <w:r w:rsidRPr="001F4B87">
        <w:rPr>
          <w:rFonts w:ascii="B Nazanin" w:hAnsi="B Nazanin" w:cs="B Nazanin"/>
          <w:sz w:val="28"/>
          <w:szCs w:val="28"/>
          <w:rtl/>
        </w:rPr>
        <w:t>4</w:t>
      </w:r>
      <w:r w:rsidRPr="001F4B87">
        <w:rPr>
          <w:rFonts w:ascii="B Nazanin" w:hAnsi="B Nazanin" w:cs="B Nazanin"/>
          <w:sz w:val="28"/>
          <w:szCs w:val="28"/>
        </w:rPr>
        <w:t>.</w:t>
      </w:r>
    </w:p>
    <w:p w:rsidR="001F4B87" w:rsidRPr="001F4B87" w:rsidRDefault="001F4B87" w:rsidP="001F4B8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F4B87">
        <w:rPr>
          <w:rFonts w:ascii="B Nazanin" w:hAnsi="B Nazanin" w:cs="B Nazanin" w:hint="cs"/>
          <w:sz w:val="28"/>
          <w:szCs w:val="28"/>
          <w:rtl/>
        </w:rPr>
        <w:t>وی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چون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در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جوانی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مدتی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هم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در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معادن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اطریش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کار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کرده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بود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در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زمینهء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فلزات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و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مواد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شیمیائی‏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دارای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معلوماتی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گردیده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بود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که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بعدها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عملیات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تجربوی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شخصی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او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بر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مقدار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آن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مبلغی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افزوده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بود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در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صورتیکه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علمای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آن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زمان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و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اساتید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دیگر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دار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العلم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و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همقطارهایش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فاقد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آن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بودند</w:t>
      </w:r>
      <w:r w:rsidRPr="001F4B87">
        <w:rPr>
          <w:rFonts w:ascii="B Nazanin" w:hAnsi="B Nazanin" w:cs="B Nazanin"/>
          <w:sz w:val="28"/>
          <w:szCs w:val="28"/>
        </w:rPr>
        <w:t>.</w:t>
      </w:r>
    </w:p>
    <w:p w:rsidR="001F4B87" w:rsidRPr="001F4B87" w:rsidRDefault="001F4B87" w:rsidP="001F4B8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F4B87">
        <w:rPr>
          <w:rFonts w:ascii="B Nazanin" w:hAnsi="B Nazanin" w:cs="B Nazanin" w:hint="cs"/>
          <w:sz w:val="28"/>
          <w:szCs w:val="28"/>
          <w:rtl/>
        </w:rPr>
        <w:t>یکی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از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کتابهایش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که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رفته‏رفته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کسب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شهرت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بیشتری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نمود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کتابی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است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درباب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جراحی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موسوم‏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به</w:t>
      </w:r>
      <w:r w:rsidRPr="001F4B87">
        <w:rPr>
          <w:rFonts w:ascii="B Nazanin" w:hAnsi="B Nazanin" w:cs="B Nazanin" w:hint="eastAsia"/>
          <w:sz w:val="28"/>
          <w:szCs w:val="28"/>
          <w:rtl/>
        </w:rPr>
        <w:t>«</w:t>
      </w:r>
      <w:r w:rsidRPr="001F4B87">
        <w:rPr>
          <w:rFonts w:ascii="B Nazanin" w:hAnsi="B Nazanin" w:cs="B Nazanin" w:hint="cs"/>
          <w:sz w:val="28"/>
          <w:szCs w:val="28"/>
          <w:rtl/>
        </w:rPr>
        <w:t>کتاب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جراحی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عالی</w:t>
      </w:r>
      <w:r w:rsidRPr="001F4B87">
        <w:rPr>
          <w:rFonts w:ascii="B Nazanin" w:hAnsi="B Nazanin" w:cs="B Nazanin" w:hint="eastAsia"/>
          <w:sz w:val="28"/>
          <w:szCs w:val="28"/>
        </w:rPr>
        <w:t>»</w:t>
      </w:r>
      <w:r w:rsidRPr="001F4B87">
        <w:rPr>
          <w:rFonts w:ascii="B Nazanin" w:hAnsi="B Nazanin" w:cs="B Nazanin"/>
          <w:sz w:val="28"/>
          <w:szCs w:val="28"/>
        </w:rPr>
        <w:t>.</w:t>
      </w:r>
    </w:p>
    <w:p w:rsidR="001F4B87" w:rsidRPr="001F4B87" w:rsidRDefault="001F4B87" w:rsidP="001F4B8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F4B87">
        <w:rPr>
          <w:rFonts w:ascii="B Nazanin" w:hAnsi="B Nazanin" w:cs="B Nazanin"/>
          <w:sz w:val="28"/>
          <w:szCs w:val="28"/>
        </w:rPr>
        <w:t>(1)-</w:t>
      </w:r>
      <w:r w:rsidRPr="001F4B87">
        <w:rPr>
          <w:rFonts w:ascii="B Nazanin" w:hAnsi="B Nazanin" w:cs="B Nazanin" w:hint="cs"/>
          <w:sz w:val="28"/>
          <w:szCs w:val="28"/>
          <w:rtl/>
        </w:rPr>
        <w:t>باسم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حاکم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رومی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که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دربیت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المقدس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حضرت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مسیح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را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محکوم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باعدام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نمود</w:t>
      </w:r>
      <w:r w:rsidRPr="001F4B87">
        <w:rPr>
          <w:rFonts w:ascii="B Nazanin" w:hAnsi="B Nazanin" w:cs="B Nazanin"/>
          <w:sz w:val="28"/>
          <w:szCs w:val="28"/>
        </w:rPr>
        <w:t>.</w:t>
      </w:r>
    </w:p>
    <w:p w:rsidR="001F4B87" w:rsidRPr="001F4B87" w:rsidRDefault="001F4B87" w:rsidP="001F4B8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F4B87">
        <w:rPr>
          <w:rFonts w:ascii="B Nazanin" w:hAnsi="B Nazanin" w:cs="B Nazanin"/>
          <w:sz w:val="28"/>
          <w:szCs w:val="28"/>
        </w:rPr>
        <w:t>(2)- HUSER</w:t>
      </w:r>
    </w:p>
    <w:p w:rsidR="001F4B87" w:rsidRPr="001F4B87" w:rsidRDefault="001F4B87" w:rsidP="001F4B8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F4B87">
        <w:rPr>
          <w:rFonts w:ascii="B Nazanin" w:hAnsi="B Nazanin" w:cs="B Nazanin"/>
          <w:sz w:val="28"/>
          <w:szCs w:val="28"/>
        </w:rPr>
        <w:lastRenderedPageBreak/>
        <w:t>(3)- SUDHOF U.MATHIESSER</w:t>
      </w:r>
    </w:p>
    <w:p w:rsidR="001F4B87" w:rsidRPr="001F4B87" w:rsidRDefault="001F4B87" w:rsidP="001F4B8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F4B87">
        <w:rPr>
          <w:rFonts w:ascii="B Nazanin" w:hAnsi="B Nazanin" w:cs="B Nazanin"/>
          <w:sz w:val="28"/>
          <w:szCs w:val="28"/>
        </w:rPr>
        <w:t>(4)-</w:t>
      </w:r>
      <w:r w:rsidRPr="001F4B87">
        <w:rPr>
          <w:rFonts w:ascii="B Nazanin" w:hAnsi="B Nazanin" w:cs="B Nazanin" w:hint="cs"/>
          <w:sz w:val="28"/>
          <w:szCs w:val="28"/>
          <w:rtl/>
        </w:rPr>
        <w:t>به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لاتینی</w:t>
      </w:r>
      <w:r w:rsidRPr="001F4B87">
        <w:rPr>
          <w:rFonts w:ascii="B Nazanin" w:hAnsi="B Nazanin" w:cs="B Nazanin"/>
          <w:sz w:val="28"/>
          <w:szCs w:val="28"/>
        </w:rPr>
        <w:t>: ẓEXPERIMENTUM CUM RATIONEẒ</w:t>
      </w:r>
    </w:p>
    <w:p w:rsidR="001F4B87" w:rsidRPr="001F4B87" w:rsidRDefault="001F4B87" w:rsidP="001F4B8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F4B87">
        <w:rPr>
          <w:rFonts w:ascii="B Nazanin" w:hAnsi="B Nazanin" w:cs="B Nazanin" w:hint="cs"/>
          <w:sz w:val="28"/>
          <w:szCs w:val="28"/>
          <w:rtl/>
        </w:rPr>
        <w:t>پاراسلز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این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دستور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را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شعار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خود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قرار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داده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بود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که</w:t>
      </w:r>
      <w:r w:rsidRPr="001F4B87">
        <w:rPr>
          <w:rFonts w:ascii="B Nazanin" w:hAnsi="B Nazanin" w:cs="B Nazanin" w:hint="eastAsia"/>
          <w:sz w:val="28"/>
          <w:szCs w:val="28"/>
          <w:rtl/>
        </w:rPr>
        <w:t>«</w:t>
      </w:r>
      <w:r w:rsidRPr="001F4B87">
        <w:rPr>
          <w:rFonts w:ascii="B Nazanin" w:hAnsi="B Nazanin" w:cs="B Nazanin" w:hint="cs"/>
          <w:sz w:val="28"/>
          <w:szCs w:val="28"/>
          <w:rtl/>
        </w:rPr>
        <w:t>خودت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را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بشناس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تا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خدا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و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گیتی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را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بشناسی</w:t>
      </w:r>
      <w:r w:rsidRPr="001F4B87">
        <w:rPr>
          <w:rFonts w:ascii="B Nazanin" w:hAnsi="B Nazanin" w:cs="B Nazanin" w:hint="eastAsia"/>
          <w:sz w:val="28"/>
          <w:szCs w:val="28"/>
          <w:rtl/>
        </w:rPr>
        <w:t>»</w:t>
      </w:r>
      <w:r w:rsidRPr="001F4B87">
        <w:rPr>
          <w:rFonts w:ascii="B Nazanin" w:hAnsi="B Nazanin" w:cs="B Nazanin" w:hint="cs"/>
          <w:sz w:val="28"/>
          <w:szCs w:val="28"/>
          <w:rtl/>
        </w:rPr>
        <w:t>و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چنانکه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میدانید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این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همان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کلام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بلندی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است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که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بر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پیشانی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معبد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دلف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در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یونان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قدیم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نوشته‏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بودند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که</w:t>
      </w:r>
      <w:r w:rsidRPr="001F4B87">
        <w:rPr>
          <w:rFonts w:ascii="B Nazanin" w:hAnsi="B Nazanin" w:cs="B Nazanin" w:hint="eastAsia"/>
          <w:sz w:val="28"/>
          <w:szCs w:val="28"/>
          <w:rtl/>
        </w:rPr>
        <w:t>«</w:t>
      </w:r>
      <w:r w:rsidRPr="001F4B87">
        <w:rPr>
          <w:rFonts w:ascii="B Nazanin" w:hAnsi="B Nazanin" w:cs="B Nazanin" w:hint="cs"/>
          <w:sz w:val="28"/>
          <w:szCs w:val="28"/>
          <w:rtl/>
        </w:rPr>
        <w:t>خودت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را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بشناس</w:t>
      </w:r>
      <w:r w:rsidRPr="001F4B87">
        <w:rPr>
          <w:rFonts w:ascii="B Nazanin" w:hAnsi="B Nazanin" w:cs="B Nazanin" w:hint="eastAsia"/>
          <w:sz w:val="28"/>
          <w:szCs w:val="28"/>
          <w:rtl/>
        </w:rPr>
        <w:t>»</w:t>
      </w:r>
      <w:r w:rsidRPr="001F4B87">
        <w:rPr>
          <w:rFonts w:ascii="B Nazanin" w:hAnsi="B Nazanin" w:cs="B Nazanin" w:hint="cs"/>
          <w:sz w:val="28"/>
          <w:szCs w:val="28"/>
          <w:rtl/>
        </w:rPr>
        <w:t>و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بعدها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بزرگان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دین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و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آئین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ما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فرمودند</w:t>
      </w:r>
      <w:r w:rsidRPr="001F4B87">
        <w:rPr>
          <w:rFonts w:ascii="B Nazanin" w:hAnsi="B Nazanin" w:cs="B Nazanin" w:hint="eastAsia"/>
          <w:sz w:val="28"/>
          <w:szCs w:val="28"/>
          <w:rtl/>
        </w:rPr>
        <w:t>«</w:t>
      </w:r>
      <w:r w:rsidRPr="001F4B87">
        <w:rPr>
          <w:rFonts w:ascii="B Nazanin" w:hAnsi="B Nazanin" w:cs="B Nazanin" w:hint="cs"/>
          <w:sz w:val="28"/>
          <w:szCs w:val="28"/>
          <w:rtl/>
        </w:rPr>
        <w:t>اعرف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نفسک</w:t>
      </w:r>
      <w:r w:rsidRPr="001F4B87">
        <w:rPr>
          <w:rFonts w:ascii="B Nazanin" w:hAnsi="B Nazanin" w:cs="B Nazanin" w:hint="eastAsia"/>
          <w:sz w:val="28"/>
          <w:szCs w:val="28"/>
        </w:rPr>
        <w:t>»</w:t>
      </w:r>
      <w:r w:rsidRPr="001F4B87">
        <w:rPr>
          <w:rFonts w:ascii="B Nazanin" w:hAnsi="B Nazanin" w:cs="B Nazanin"/>
          <w:sz w:val="28"/>
          <w:szCs w:val="28"/>
        </w:rPr>
        <w:t>.</w:t>
      </w:r>
    </w:p>
    <w:p w:rsidR="001F4B87" w:rsidRPr="001F4B87" w:rsidRDefault="001F4B87" w:rsidP="001F4B8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F4B87">
        <w:rPr>
          <w:rFonts w:ascii="B Nazanin" w:hAnsi="B Nazanin" w:cs="B Nazanin" w:hint="cs"/>
          <w:sz w:val="28"/>
          <w:szCs w:val="28"/>
          <w:rtl/>
        </w:rPr>
        <w:t>پاراسلز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در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یکی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از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کتابهایش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چنین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آورده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است</w:t>
      </w:r>
      <w:r w:rsidRPr="001F4B87">
        <w:rPr>
          <w:rFonts w:ascii="B Nazanin" w:hAnsi="B Nazanin" w:cs="B Nazanin"/>
          <w:sz w:val="28"/>
          <w:szCs w:val="28"/>
        </w:rPr>
        <w:t>:</w:t>
      </w:r>
    </w:p>
    <w:p w:rsidR="001F4B87" w:rsidRPr="001F4B87" w:rsidRDefault="001F4B87" w:rsidP="001F4B8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F4B87">
        <w:rPr>
          <w:rFonts w:ascii="B Nazanin" w:hAnsi="B Nazanin" w:cs="B Nazanin" w:hint="eastAsia"/>
          <w:sz w:val="28"/>
          <w:szCs w:val="28"/>
        </w:rPr>
        <w:t>«</w:t>
      </w:r>
      <w:r w:rsidRPr="001F4B87">
        <w:rPr>
          <w:rFonts w:ascii="B Nazanin" w:hAnsi="B Nazanin" w:cs="B Nazanin" w:hint="cs"/>
          <w:sz w:val="28"/>
          <w:szCs w:val="28"/>
          <w:rtl/>
        </w:rPr>
        <w:t>کسی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که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سالک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طریقت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و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طالب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تحقیق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و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کاوش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در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طبیعت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باشد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باید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قدم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بجلو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نهد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و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با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کمک‏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یا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اوراق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این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کتاب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را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بپیماید</w:t>
      </w:r>
      <w:r w:rsidRPr="001F4B87">
        <w:rPr>
          <w:rFonts w:ascii="B Nazanin" w:hAnsi="B Nazanin" w:cs="B Nazanin"/>
          <w:sz w:val="28"/>
          <w:szCs w:val="28"/>
          <w:rtl/>
        </w:rPr>
        <w:t>....</w:t>
      </w:r>
      <w:r w:rsidRPr="001F4B87">
        <w:rPr>
          <w:rFonts w:ascii="B Nazanin" w:hAnsi="B Nazanin" w:cs="B Nazanin" w:hint="cs"/>
          <w:sz w:val="28"/>
          <w:szCs w:val="28"/>
          <w:rtl/>
        </w:rPr>
        <w:t>خط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را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بوسیلهء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حروف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میتوان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شناخت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و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طبیعت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را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بوسیلهء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سیر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و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سیاحت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از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خاکی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بخاکی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چونکه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هر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اقلیم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و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هر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کشوری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ورقی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است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از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مجموعهء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قوانین‏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و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قواعد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طبیعت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و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برای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علم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باین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اوراق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و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دریافتن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معانی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و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نکات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آن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باید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اوراق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این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کتاب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را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یکی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پس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از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دیگری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ورق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زد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و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خواند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و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مطالعه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نمود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و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مورد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تفکر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و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توجه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قرار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داد</w:t>
      </w:r>
      <w:r w:rsidRPr="001F4B87">
        <w:rPr>
          <w:rFonts w:ascii="B Nazanin" w:hAnsi="B Nazanin" w:cs="B Nazanin" w:hint="eastAsia"/>
          <w:sz w:val="28"/>
          <w:szCs w:val="28"/>
        </w:rPr>
        <w:t>»</w:t>
      </w:r>
      <w:r w:rsidRPr="001F4B87">
        <w:rPr>
          <w:rFonts w:ascii="B Nazanin" w:hAnsi="B Nazanin" w:cs="B Nazanin"/>
          <w:sz w:val="28"/>
          <w:szCs w:val="28"/>
        </w:rPr>
        <w:t>.</w:t>
      </w:r>
    </w:p>
    <w:p w:rsidR="001F4B87" w:rsidRPr="001F4B87" w:rsidRDefault="001F4B87" w:rsidP="001F4B8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F4B87">
        <w:rPr>
          <w:rFonts w:ascii="B Nazanin" w:hAnsi="B Nazanin" w:cs="B Nazanin" w:hint="cs"/>
          <w:sz w:val="28"/>
          <w:szCs w:val="28"/>
          <w:rtl/>
        </w:rPr>
        <w:t>عجب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آنکه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شیخ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مصلح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الدین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سعدی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شاعر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شیرازی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بزرگ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خودمان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در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حدود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دو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قرن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و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نیم‏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پیش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از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حکیم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سویسی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همین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حقیقت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را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با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فصاحت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و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بلاغت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هرچه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تمامتر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بیان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نموده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آنجا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که‏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فرموده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است</w:t>
      </w:r>
      <w:r w:rsidRPr="001F4B87">
        <w:rPr>
          <w:rFonts w:ascii="B Nazanin" w:hAnsi="B Nazanin" w:cs="B Nazanin"/>
          <w:sz w:val="28"/>
          <w:szCs w:val="28"/>
        </w:rPr>
        <w:t>:</w:t>
      </w:r>
    </w:p>
    <w:p w:rsidR="001F4B87" w:rsidRPr="001F4B87" w:rsidRDefault="001F4B87" w:rsidP="001F4B8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F4B87">
        <w:rPr>
          <w:rFonts w:ascii="B Nazanin" w:hAnsi="B Nazanin" w:cs="B Nazanin" w:hint="eastAsia"/>
          <w:sz w:val="28"/>
          <w:szCs w:val="28"/>
        </w:rPr>
        <w:t>«</w:t>
      </w:r>
      <w:r w:rsidRPr="001F4B87">
        <w:rPr>
          <w:rFonts w:ascii="B Nazanin" w:hAnsi="B Nazanin" w:cs="B Nazanin" w:hint="cs"/>
          <w:sz w:val="28"/>
          <w:szCs w:val="28"/>
          <w:rtl/>
        </w:rPr>
        <w:t>برگ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درختان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سبز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در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نظر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هوشیار</w:t>
      </w:r>
      <w:r w:rsidRPr="001F4B87">
        <w:rPr>
          <w:rFonts w:ascii="B Nazanin" w:hAnsi="B Nazanin" w:cs="B Nazanin"/>
          <w:sz w:val="28"/>
          <w:szCs w:val="28"/>
          <w:rtl/>
        </w:rPr>
        <w:t xml:space="preserve">1 </w:t>
      </w:r>
      <w:r w:rsidRPr="001F4B87">
        <w:rPr>
          <w:rFonts w:ascii="B Nazanin" w:hAnsi="B Nazanin" w:cs="B Nazanin" w:hint="cs"/>
          <w:sz w:val="28"/>
          <w:szCs w:val="28"/>
          <w:rtl/>
        </w:rPr>
        <w:t>هر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ورقش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دفتری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است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معرفت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کردگار</w:t>
      </w:r>
      <w:r w:rsidRPr="001F4B87">
        <w:rPr>
          <w:rFonts w:ascii="B Nazanin" w:hAnsi="B Nazanin" w:cs="B Nazanin" w:hint="eastAsia"/>
          <w:sz w:val="28"/>
          <w:szCs w:val="28"/>
        </w:rPr>
        <w:t>»</w:t>
      </w:r>
    </w:p>
    <w:p w:rsidR="001F4B87" w:rsidRPr="001F4B87" w:rsidRDefault="001F4B87" w:rsidP="001F4B8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F4B87">
        <w:rPr>
          <w:rFonts w:ascii="B Nazanin" w:hAnsi="B Nazanin" w:cs="B Nazanin" w:hint="cs"/>
          <w:sz w:val="28"/>
          <w:szCs w:val="28"/>
          <w:rtl/>
        </w:rPr>
        <w:t>عاقبت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پس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از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ده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سال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اقامت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و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سیر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و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سیاحت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در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اطراف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و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اکناف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خاک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آلمان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که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مورخین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آن‏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دوره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را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در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شرح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و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احوال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و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زندگی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او</w:t>
      </w:r>
      <w:r w:rsidRPr="001F4B87">
        <w:rPr>
          <w:rFonts w:ascii="B Nazanin" w:hAnsi="B Nazanin" w:cs="B Nazanin" w:hint="eastAsia"/>
          <w:sz w:val="28"/>
          <w:szCs w:val="28"/>
          <w:rtl/>
        </w:rPr>
        <w:t>«</w:t>
      </w:r>
      <w:r w:rsidRPr="001F4B87">
        <w:rPr>
          <w:rFonts w:ascii="B Nazanin" w:hAnsi="B Nazanin" w:cs="B Nazanin" w:hint="cs"/>
          <w:sz w:val="28"/>
          <w:szCs w:val="28"/>
          <w:rtl/>
        </w:rPr>
        <w:t>دورهء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سرگردانی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و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ویلانی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دائمی</w:t>
      </w:r>
      <w:r w:rsidRPr="001F4B87">
        <w:rPr>
          <w:rFonts w:ascii="B Nazanin" w:hAnsi="B Nazanin" w:cs="B Nazanin" w:hint="eastAsia"/>
          <w:sz w:val="28"/>
          <w:szCs w:val="28"/>
          <w:rtl/>
        </w:rPr>
        <w:t>»</w:t>
      </w:r>
      <w:r w:rsidRPr="001F4B87">
        <w:rPr>
          <w:rFonts w:ascii="B Nazanin" w:hAnsi="B Nazanin" w:cs="B Nazanin" w:hint="cs"/>
          <w:sz w:val="28"/>
          <w:szCs w:val="28"/>
          <w:rtl/>
        </w:rPr>
        <w:t>خوانده‏اند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به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اطریش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رفته‏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ساکن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شهر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تاریخی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زالسبورگ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گردید</w:t>
      </w:r>
      <w:r w:rsidRPr="001F4B87">
        <w:rPr>
          <w:rFonts w:ascii="B Nazanin" w:hAnsi="B Nazanin" w:cs="B Nazanin"/>
          <w:sz w:val="28"/>
          <w:szCs w:val="28"/>
        </w:rPr>
        <w:t>.</w:t>
      </w:r>
    </w:p>
    <w:p w:rsidR="001F4B87" w:rsidRPr="001F4B87" w:rsidRDefault="001F4B87" w:rsidP="001F4B8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F4B87">
        <w:rPr>
          <w:rFonts w:ascii="B Nazanin" w:hAnsi="B Nazanin" w:cs="B Nazanin" w:hint="cs"/>
          <w:sz w:val="28"/>
          <w:szCs w:val="28"/>
          <w:rtl/>
        </w:rPr>
        <w:t>دشمنانش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او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را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بساحری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و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کیمیاگری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متهم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ساختند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در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صورتی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که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در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تألیفات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خود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مکرر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در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تکذیب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کیمیاگران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کوشیده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است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و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آنها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را</w:t>
      </w:r>
      <w:r w:rsidRPr="001F4B87">
        <w:rPr>
          <w:rFonts w:ascii="B Nazanin" w:hAnsi="B Nazanin" w:cs="B Nazanin" w:hint="eastAsia"/>
          <w:sz w:val="28"/>
          <w:szCs w:val="28"/>
          <w:rtl/>
        </w:rPr>
        <w:t>«</w:t>
      </w:r>
      <w:r w:rsidRPr="001F4B87">
        <w:rPr>
          <w:rFonts w:ascii="B Nazanin" w:hAnsi="B Nazanin" w:cs="B Nazanin" w:hint="cs"/>
          <w:sz w:val="28"/>
          <w:szCs w:val="28"/>
          <w:rtl/>
        </w:rPr>
        <w:t>شاگرد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آشپز</w:t>
      </w:r>
      <w:r w:rsidRPr="001F4B87">
        <w:rPr>
          <w:rFonts w:ascii="B Nazanin" w:hAnsi="B Nazanin" w:cs="B Nazanin" w:hint="eastAsia"/>
          <w:sz w:val="28"/>
          <w:szCs w:val="28"/>
          <w:rtl/>
        </w:rPr>
        <w:t>»</w:t>
      </w:r>
      <w:r w:rsidRPr="001F4B87">
        <w:rPr>
          <w:rFonts w:ascii="B Nazanin" w:hAnsi="B Nazanin" w:cs="B Nazanin" w:hint="cs"/>
          <w:sz w:val="28"/>
          <w:szCs w:val="28"/>
          <w:rtl/>
        </w:rPr>
        <w:t>و</w:t>
      </w:r>
      <w:r w:rsidRPr="001F4B87">
        <w:rPr>
          <w:rFonts w:ascii="B Nazanin" w:hAnsi="B Nazanin" w:cs="B Nazanin" w:hint="eastAsia"/>
          <w:sz w:val="28"/>
          <w:szCs w:val="28"/>
          <w:rtl/>
        </w:rPr>
        <w:t>«</w:t>
      </w:r>
      <w:r w:rsidRPr="001F4B87">
        <w:rPr>
          <w:rFonts w:ascii="B Nazanin" w:hAnsi="B Nazanin" w:cs="B Nazanin" w:hint="cs"/>
          <w:sz w:val="28"/>
          <w:szCs w:val="28"/>
          <w:rtl/>
        </w:rPr>
        <w:t>دیوانگانی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که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گاهی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را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که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وجود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ندارد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درو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میکنند</w:t>
      </w:r>
      <w:r w:rsidRPr="001F4B87">
        <w:rPr>
          <w:rFonts w:ascii="B Nazanin" w:hAnsi="B Nazanin" w:cs="B Nazanin" w:hint="eastAsia"/>
          <w:sz w:val="28"/>
          <w:szCs w:val="28"/>
          <w:rtl/>
        </w:rPr>
        <w:t>»</w:t>
      </w:r>
      <w:r w:rsidRPr="001F4B87">
        <w:rPr>
          <w:rFonts w:ascii="B Nazanin" w:hAnsi="B Nazanin" w:cs="B Nazanin" w:hint="cs"/>
          <w:sz w:val="28"/>
          <w:szCs w:val="28"/>
          <w:rtl/>
        </w:rPr>
        <w:t>خوانده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است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و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درباب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فواید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علم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شیمی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گفته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است</w:t>
      </w:r>
      <w:r w:rsidRPr="001F4B87">
        <w:rPr>
          <w:rFonts w:ascii="B Nazanin" w:hAnsi="B Nazanin" w:cs="B Nazanin" w:hint="eastAsia"/>
          <w:sz w:val="28"/>
          <w:szCs w:val="28"/>
          <w:rtl/>
        </w:rPr>
        <w:t>«</w:t>
      </w:r>
      <w:r w:rsidRPr="001F4B87">
        <w:rPr>
          <w:rFonts w:ascii="B Nazanin" w:hAnsi="B Nazanin" w:cs="B Nazanin" w:hint="cs"/>
          <w:sz w:val="28"/>
          <w:szCs w:val="28"/>
          <w:rtl/>
        </w:rPr>
        <w:t>نفع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و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فایدهء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شیمی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ساختن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طلا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نیست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بلکه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ساختن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دواها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و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داروهای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سودمند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است</w:t>
      </w:r>
      <w:r w:rsidRPr="001F4B87">
        <w:rPr>
          <w:rFonts w:ascii="B Nazanin" w:hAnsi="B Nazanin" w:cs="B Nazanin" w:hint="eastAsia"/>
          <w:sz w:val="28"/>
          <w:szCs w:val="28"/>
        </w:rPr>
        <w:t>»</w:t>
      </w:r>
      <w:r w:rsidRPr="001F4B87">
        <w:rPr>
          <w:rFonts w:ascii="B Nazanin" w:hAnsi="B Nazanin" w:cs="B Nazanin"/>
          <w:sz w:val="28"/>
          <w:szCs w:val="28"/>
        </w:rPr>
        <w:t>.</w:t>
      </w:r>
    </w:p>
    <w:p w:rsidR="001F4B87" w:rsidRPr="001F4B87" w:rsidRDefault="001F4B87" w:rsidP="001F4B8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F4B87">
        <w:rPr>
          <w:rFonts w:ascii="B Nazanin" w:hAnsi="B Nazanin" w:cs="B Nazanin" w:hint="cs"/>
          <w:sz w:val="28"/>
          <w:szCs w:val="28"/>
          <w:rtl/>
        </w:rPr>
        <w:lastRenderedPageBreak/>
        <w:t>امروز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علمای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فن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معتقدند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که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پاراسلز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دو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قرن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قبل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از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شیمی‏دان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فرانسوی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بسیار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مشهور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لاووازیه‏</w:t>
      </w:r>
      <w:r w:rsidRPr="001F4B87">
        <w:rPr>
          <w:rFonts w:ascii="B Nazanin" w:hAnsi="B Nazanin" w:cs="B Nazanin"/>
          <w:sz w:val="28"/>
          <w:szCs w:val="28"/>
          <w:rtl/>
        </w:rPr>
        <w:t>3</w:t>
      </w:r>
      <w:r w:rsidRPr="001F4B87">
        <w:rPr>
          <w:rFonts w:ascii="B Nazanin" w:hAnsi="B Nazanin" w:cs="B Nazanin" w:hint="cs"/>
          <w:sz w:val="28"/>
          <w:szCs w:val="28"/>
          <w:rtl/>
        </w:rPr>
        <w:t>دربارهء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عمل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شیمیائی</w:t>
      </w:r>
      <w:r w:rsidRPr="001F4B87">
        <w:rPr>
          <w:rFonts w:ascii="B Nazanin" w:hAnsi="B Nazanin" w:cs="B Nazanin" w:hint="eastAsia"/>
          <w:sz w:val="28"/>
          <w:szCs w:val="28"/>
          <w:rtl/>
        </w:rPr>
        <w:t>«</w:t>
      </w:r>
      <w:r w:rsidRPr="001F4B87">
        <w:rPr>
          <w:rFonts w:ascii="B Nazanin" w:hAnsi="B Nazanin" w:cs="B Nazanin" w:hint="cs"/>
          <w:sz w:val="28"/>
          <w:szCs w:val="28"/>
          <w:rtl/>
        </w:rPr>
        <w:t>اوکسیداسیون</w:t>
      </w:r>
      <w:r w:rsidRPr="001F4B87">
        <w:rPr>
          <w:rFonts w:ascii="B Nazanin" w:hAnsi="B Nazanin" w:cs="B Nazanin" w:hint="eastAsia"/>
          <w:sz w:val="28"/>
          <w:szCs w:val="28"/>
          <w:rtl/>
        </w:rPr>
        <w:t>»</w:t>
      </w:r>
      <w:r w:rsidRPr="001F4B87">
        <w:rPr>
          <w:rFonts w:ascii="B Nazanin" w:hAnsi="B Nazanin" w:cs="B Nazanin" w:hint="cs"/>
          <w:sz w:val="28"/>
          <w:szCs w:val="28"/>
          <w:rtl/>
        </w:rPr>
        <w:t>نظر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صائبی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داشته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است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و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همچنین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اولین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کسی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است‏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که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تأثیر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جیوه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را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در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معالجهء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سفلیس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توصیه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نموده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است</w:t>
      </w:r>
      <w:r w:rsidRPr="001F4B87">
        <w:rPr>
          <w:rFonts w:ascii="B Nazanin" w:hAnsi="B Nazanin" w:cs="B Nazanin"/>
          <w:sz w:val="28"/>
          <w:szCs w:val="28"/>
        </w:rPr>
        <w:t>.</w:t>
      </w:r>
    </w:p>
    <w:p w:rsidR="001F4B87" w:rsidRPr="001F4B87" w:rsidRDefault="001F4B87" w:rsidP="001F4B8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F4B87">
        <w:rPr>
          <w:rFonts w:ascii="B Nazanin" w:hAnsi="B Nazanin" w:cs="B Nazanin" w:hint="cs"/>
          <w:sz w:val="28"/>
          <w:szCs w:val="28"/>
          <w:rtl/>
        </w:rPr>
        <w:t>خود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پاراسلز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در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حق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خود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نوشته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است</w:t>
      </w:r>
      <w:r w:rsidRPr="001F4B87">
        <w:rPr>
          <w:rFonts w:ascii="B Nazanin" w:hAnsi="B Nazanin" w:cs="B Nazanin" w:hint="eastAsia"/>
          <w:sz w:val="28"/>
          <w:szCs w:val="28"/>
          <w:rtl/>
        </w:rPr>
        <w:t>«</w:t>
      </w:r>
      <w:r w:rsidRPr="001F4B87">
        <w:rPr>
          <w:rFonts w:ascii="B Nazanin" w:hAnsi="B Nazanin" w:cs="B Nazanin"/>
          <w:sz w:val="28"/>
          <w:szCs w:val="28"/>
          <w:rtl/>
        </w:rPr>
        <w:t>...</w:t>
      </w:r>
      <w:r w:rsidRPr="001F4B87">
        <w:rPr>
          <w:rFonts w:ascii="B Nazanin" w:hAnsi="B Nazanin" w:cs="B Nazanin" w:hint="cs"/>
          <w:sz w:val="28"/>
          <w:szCs w:val="28"/>
          <w:rtl/>
        </w:rPr>
        <w:t>ما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خوراک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و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غذایمان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انجیر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و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شهد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و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عسل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و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نان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سفید</w:t>
      </w:r>
      <w:r w:rsidRPr="001F4B87">
        <w:rPr>
          <w:rFonts w:ascii="B Nazanin" w:hAnsi="B Nazanin" w:cs="B Nazanin"/>
          <w:sz w:val="28"/>
          <w:szCs w:val="28"/>
          <w:rtl/>
        </w:rPr>
        <w:t xml:space="preserve"> (1)-</w:t>
      </w:r>
      <w:r w:rsidRPr="001F4B87">
        <w:rPr>
          <w:rFonts w:ascii="B Nazanin" w:hAnsi="B Nazanin" w:cs="B Nazanin" w:hint="cs"/>
          <w:sz w:val="28"/>
          <w:szCs w:val="28"/>
          <w:rtl/>
        </w:rPr>
        <w:t>یا</w:t>
      </w:r>
      <w:r w:rsidRPr="001F4B87">
        <w:rPr>
          <w:rFonts w:ascii="B Nazanin" w:hAnsi="B Nazanin" w:cs="B Nazanin" w:hint="eastAsia"/>
          <w:sz w:val="28"/>
          <w:szCs w:val="28"/>
          <w:rtl/>
        </w:rPr>
        <w:t>«</w:t>
      </w:r>
      <w:r w:rsidRPr="001F4B87">
        <w:rPr>
          <w:rFonts w:ascii="B Nazanin" w:hAnsi="B Nazanin" w:cs="B Nazanin" w:hint="cs"/>
          <w:sz w:val="28"/>
          <w:szCs w:val="28"/>
          <w:rtl/>
        </w:rPr>
        <w:t>برگ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درختان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سبز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پیش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خداوند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هوش</w:t>
      </w:r>
      <w:r w:rsidRPr="001F4B87">
        <w:rPr>
          <w:rFonts w:ascii="B Nazanin" w:hAnsi="B Nazanin" w:cs="B Nazanin" w:hint="eastAsia"/>
          <w:sz w:val="28"/>
          <w:szCs w:val="28"/>
        </w:rPr>
        <w:t>»</w:t>
      </w:r>
    </w:p>
    <w:p w:rsidR="001F4B87" w:rsidRPr="001F4B87" w:rsidRDefault="001F4B87" w:rsidP="001F4B8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F4B87">
        <w:rPr>
          <w:rFonts w:ascii="B Nazanin" w:hAnsi="B Nazanin" w:cs="B Nazanin"/>
          <w:sz w:val="28"/>
          <w:szCs w:val="28"/>
        </w:rPr>
        <w:t>(2)-</w:t>
      </w:r>
      <w:r w:rsidRPr="001F4B87">
        <w:rPr>
          <w:rFonts w:ascii="B Nazanin" w:hAnsi="B Nazanin" w:cs="B Nazanin" w:hint="cs"/>
          <w:sz w:val="28"/>
          <w:szCs w:val="28"/>
          <w:rtl/>
        </w:rPr>
        <w:t>برای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نگارندهء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این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سطور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مکرر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اتفاق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افتاده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است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که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دیده‏ام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فرنگیها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پدیدهء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اعجاب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بکلامها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و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اشعار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و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مطالب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تازه‏ای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مینگرند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که‏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بزرگان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ما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قرنهاست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عین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آن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و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یا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قریب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بهمان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را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نوشته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و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باقی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گذاشته‏اند</w:t>
      </w:r>
      <w:r w:rsidRPr="001F4B87">
        <w:rPr>
          <w:rFonts w:ascii="B Nazanin" w:hAnsi="B Nazanin" w:cs="B Nazanin"/>
          <w:sz w:val="28"/>
          <w:szCs w:val="28"/>
        </w:rPr>
        <w:t>.</w:t>
      </w:r>
    </w:p>
    <w:p w:rsidR="001F4B87" w:rsidRPr="001F4B87" w:rsidRDefault="001F4B87" w:rsidP="001F4B8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F4B87">
        <w:rPr>
          <w:rFonts w:ascii="B Nazanin" w:hAnsi="B Nazanin" w:cs="B Nazanin"/>
          <w:sz w:val="28"/>
          <w:szCs w:val="28"/>
        </w:rPr>
        <w:t xml:space="preserve">(3)- A.L.LAVOISIER 1743-1794 </w:t>
      </w:r>
      <w:r w:rsidRPr="001F4B87">
        <w:rPr>
          <w:rFonts w:ascii="B Nazanin" w:hAnsi="B Nazanin" w:cs="B Nazanin" w:hint="cs"/>
          <w:sz w:val="28"/>
          <w:szCs w:val="28"/>
          <w:rtl/>
        </w:rPr>
        <w:t>میلادی</w:t>
      </w:r>
      <w:r w:rsidRPr="001F4B87">
        <w:rPr>
          <w:rFonts w:ascii="B Nazanin" w:hAnsi="B Nazanin" w:cs="B Nazanin"/>
          <w:sz w:val="28"/>
          <w:szCs w:val="28"/>
          <w:rtl/>
        </w:rPr>
        <w:t>)</w:t>
      </w:r>
      <w:r w:rsidRPr="001F4B87">
        <w:rPr>
          <w:rFonts w:ascii="B Nazanin" w:hAnsi="B Nazanin" w:cs="B Nazanin" w:hint="cs"/>
          <w:sz w:val="28"/>
          <w:szCs w:val="28"/>
          <w:rtl/>
        </w:rPr>
        <w:t>یکی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از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مؤسسین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علم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شیمی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جدید</w:t>
      </w:r>
      <w:r w:rsidRPr="001F4B87">
        <w:rPr>
          <w:rFonts w:ascii="B Nazanin" w:hAnsi="B Nazanin" w:cs="B Nazanin"/>
          <w:sz w:val="28"/>
          <w:szCs w:val="28"/>
          <w:rtl/>
        </w:rPr>
        <w:t xml:space="preserve">. </w:t>
      </w:r>
      <w:r w:rsidRPr="001F4B87">
        <w:rPr>
          <w:rFonts w:ascii="B Nazanin" w:hAnsi="B Nazanin" w:cs="B Nazanin" w:hint="cs"/>
          <w:sz w:val="28"/>
          <w:szCs w:val="28"/>
          <w:rtl/>
        </w:rPr>
        <w:t>در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موقع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انقلاب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بزرگ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فرانسه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محکوم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گردیده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بقتل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رسید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و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این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را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هم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یکی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از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گمراهیهای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بزرگ‏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انقلاب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فرانسه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باید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بحساب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آورد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و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افسوس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که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هر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انقلابی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ازین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گمراهیها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بهمراه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دارد</w:t>
      </w:r>
      <w:r w:rsidRPr="001F4B87">
        <w:rPr>
          <w:rFonts w:ascii="B Nazanin" w:hAnsi="B Nazanin" w:cs="B Nazanin"/>
          <w:sz w:val="28"/>
          <w:szCs w:val="28"/>
        </w:rPr>
        <w:t>.</w:t>
      </w:r>
    </w:p>
    <w:p w:rsidR="001F4B87" w:rsidRPr="001F4B87" w:rsidRDefault="001F4B87" w:rsidP="001F4B8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F4B87">
        <w:rPr>
          <w:rFonts w:ascii="B Nazanin" w:hAnsi="B Nazanin" w:cs="B Nazanin"/>
          <w:sz w:val="28"/>
          <w:szCs w:val="28"/>
        </w:rPr>
        <w:t>(4)- OXIDATION .</w:t>
      </w:r>
      <w:r w:rsidRPr="001F4B87">
        <w:rPr>
          <w:rFonts w:ascii="B Nazanin" w:hAnsi="B Nazanin" w:cs="B Nazanin" w:hint="cs"/>
          <w:sz w:val="28"/>
          <w:szCs w:val="28"/>
          <w:rtl/>
        </w:rPr>
        <w:t>متأسفانه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نگارنده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از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علم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شیمی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و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اصطلاحات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آن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بی‏خبر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است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و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نمیدانم‏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اهل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فن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در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زبان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فارسی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باین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عمل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چه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نامی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میدهند</w:t>
      </w:r>
      <w:r w:rsidRPr="001F4B87">
        <w:rPr>
          <w:rFonts w:ascii="B Nazanin" w:hAnsi="B Nazanin" w:cs="B Nazanin"/>
          <w:sz w:val="28"/>
          <w:szCs w:val="28"/>
          <w:rtl/>
        </w:rPr>
        <w:t>.</w:t>
      </w:r>
      <w:r w:rsidRPr="001F4B87">
        <w:rPr>
          <w:rFonts w:ascii="B Nazanin" w:hAnsi="B Nazanin" w:cs="B Nazanin" w:hint="cs"/>
          <w:sz w:val="28"/>
          <w:szCs w:val="28"/>
          <w:rtl/>
        </w:rPr>
        <w:t>همینقدر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است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که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میدانم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عبارت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است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از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مخلوط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ساختن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یکی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از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مواد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با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اوکسیژن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و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زنگ‏زدن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آهن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نیز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در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اثر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همین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کیفیت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است</w:t>
      </w:r>
      <w:r w:rsidRPr="001F4B87">
        <w:rPr>
          <w:rFonts w:ascii="B Nazanin" w:hAnsi="B Nazanin" w:cs="B Nazanin"/>
          <w:sz w:val="28"/>
          <w:szCs w:val="28"/>
        </w:rPr>
        <w:t>.</w:t>
      </w:r>
    </w:p>
    <w:p w:rsidR="001F4B87" w:rsidRPr="001F4B87" w:rsidRDefault="001F4B87" w:rsidP="001F4B8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F4B87">
        <w:rPr>
          <w:rFonts w:ascii="B Nazanin" w:hAnsi="B Nazanin" w:cs="B Nazanin" w:hint="cs"/>
          <w:sz w:val="28"/>
          <w:szCs w:val="28"/>
          <w:rtl/>
        </w:rPr>
        <w:t>نبود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بلکه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با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پنیر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و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شیر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و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نان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جوین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میساختیم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و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معلوم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است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که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با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چنین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خوراکی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انسان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لطیف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الطبع‏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و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زیرک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از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آن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در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نمی‏آید</w:t>
      </w:r>
      <w:r w:rsidRPr="001F4B87">
        <w:rPr>
          <w:rFonts w:ascii="B Nazanin" w:hAnsi="B Nazanin" w:cs="B Nazanin" w:hint="eastAsia"/>
          <w:sz w:val="28"/>
          <w:szCs w:val="28"/>
          <w:rtl/>
        </w:rPr>
        <w:t>»</w:t>
      </w:r>
      <w:r w:rsidRPr="001F4B87">
        <w:rPr>
          <w:rFonts w:ascii="B Nazanin" w:hAnsi="B Nazanin" w:cs="B Nazanin" w:hint="cs"/>
          <w:sz w:val="28"/>
          <w:szCs w:val="28"/>
          <w:rtl/>
        </w:rPr>
        <w:t>ولی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کسانی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که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بعدهادربارهء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شخص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او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و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کارهای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او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و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عقاید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و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آراء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او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مطالعات‏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و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تحقیقات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بعمل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آورده‏اند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عقیدهء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دیگری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در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حق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او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گردیده‏اند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چنانکه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رفته‏رفته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با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مرور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زمان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او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را</w:t>
      </w:r>
      <w:r w:rsidRPr="001F4B87">
        <w:rPr>
          <w:rFonts w:ascii="B Nazanin" w:hAnsi="B Nazanin" w:cs="B Nazanin" w:hint="eastAsia"/>
          <w:sz w:val="28"/>
          <w:szCs w:val="28"/>
          <w:rtl/>
        </w:rPr>
        <w:t>«</w:t>
      </w:r>
      <w:r w:rsidRPr="001F4B87">
        <w:rPr>
          <w:rFonts w:ascii="B Nazanin" w:hAnsi="B Nazanin" w:cs="B Nazanin" w:hint="cs"/>
          <w:sz w:val="28"/>
          <w:szCs w:val="28"/>
          <w:rtl/>
        </w:rPr>
        <w:t>لوتر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علم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طب</w:t>
      </w:r>
      <w:r w:rsidRPr="001F4B87">
        <w:rPr>
          <w:rFonts w:ascii="B Nazanin" w:hAnsi="B Nazanin" w:cs="B Nazanin" w:hint="eastAsia"/>
          <w:sz w:val="28"/>
          <w:szCs w:val="28"/>
          <w:rtl/>
        </w:rPr>
        <w:t>»</w:t>
      </w:r>
      <w:r w:rsidRPr="001F4B87">
        <w:rPr>
          <w:rFonts w:ascii="B Nazanin" w:hAnsi="B Nazanin" w:cs="B Nazanin" w:hint="cs"/>
          <w:sz w:val="28"/>
          <w:szCs w:val="28"/>
          <w:rtl/>
        </w:rPr>
        <w:t>و</w:t>
      </w:r>
      <w:r w:rsidRPr="001F4B87">
        <w:rPr>
          <w:rFonts w:ascii="B Nazanin" w:hAnsi="B Nazanin" w:cs="B Nazanin" w:hint="eastAsia"/>
          <w:sz w:val="28"/>
          <w:szCs w:val="28"/>
          <w:rtl/>
        </w:rPr>
        <w:t>«</w:t>
      </w:r>
      <w:r w:rsidRPr="001F4B87">
        <w:rPr>
          <w:rFonts w:ascii="B Nazanin" w:hAnsi="B Nazanin" w:cs="B Nazanin" w:hint="cs"/>
          <w:sz w:val="28"/>
          <w:szCs w:val="28"/>
          <w:rtl/>
        </w:rPr>
        <w:t>مصلح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الهام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دهنده</w:t>
      </w:r>
      <w:r w:rsidRPr="001F4B87">
        <w:rPr>
          <w:rFonts w:ascii="B Nazanin" w:hAnsi="B Nazanin" w:cs="B Nazanin" w:hint="eastAsia"/>
          <w:sz w:val="28"/>
          <w:szCs w:val="28"/>
          <w:rtl/>
        </w:rPr>
        <w:t>»</w:t>
      </w:r>
      <w:r w:rsidRPr="001F4B87">
        <w:rPr>
          <w:rFonts w:ascii="B Nazanin" w:hAnsi="B Nazanin" w:cs="B Nazanin" w:hint="cs"/>
          <w:sz w:val="28"/>
          <w:szCs w:val="28"/>
          <w:rtl/>
        </w:rPr>
        <w:t>خواندند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و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فیلسوف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معروف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ایطالیائی‏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برونو</w:t>
      </w:r>
      <w:r w:rsidRPr="001F4B87">
        <w:rPr>
          <w:rFonts w:ascii="B Nazanin" w:hAnsi="B Nazanin" w:cs="B Nazanin"/>
          <w:sz w:val="28"/>
          <w:szCs w:val="28"/>
          <w:rtl/>
        </w:rPr>
        <w:t>(</w:t>
      </w:r>
      <w:r w:rsidRPr="001F4B87">
        <w:rPr>
          <w:rFonts w:ascii="B Nazanin" w:hAnsi="B Nazanin" w:cs="B Nazanin" w:hint="cs"/>
          <w:sz w:val="28"/>
          <w:szCs w:val="28"/>
          <w:rtl/>
        </w:rPr>
        <w:t>که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در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طی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همین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مقاله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ذکرش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باختصار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گذشت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و</w:t>
      </w:r>
      <w:r w:rsidRPr="001F4B87">
        <w:rPr>
          <w:rFonts w:ascii="B Nazanin" w:hAnsi="B Nazanin" w:cs="B Nazanin"/>
          <w:sz w:val="28"/>
          <w:szCs w:val="28"/>
          <w:rtl/>
        </w:rPr>
        <w:t xml:space="preserve"> 59 </w:t>
      </w:r>
      <w:r w:rsidRPr="001F4B87">
        <w:rPr>
          <w:rFonts w:ascii="B Nazanin" w:hAnsi="B Nazanin" w:cs="B Nazanin" w:hint="cs"/>
          <w:sz w:val="28"/>
          <w:szCs w:val="28"/>
          <w:rtl/>
        </w:rPr>
        <w:t>سال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پیش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از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وفات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پاراسلز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او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را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بحکم‏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کلیسا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در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رم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در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آتش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سوزانیدند</w:t>
      </w:r>
      <w:r w:rsidRPr="001F4B87">
        <w:rPr>
          <w:rFonts w:ascii="B Nazanin" w:hAnsi="B Nazanin" w:cs="B Nazanin"/>
          <w:sz w:val="28"/>
          <w:szCs w:val="28"/>
          <w:rtl/>
        </w:rPr>
        <w:t>)</w:t>
      </w:r>
      <w:r w:rsidRPr="001F4B87">
        <w:rPr>
          <w:rFonts w:ascii="B Nazanin" w:hAnsi="B Nazanin" w:cs="B Nazanin" w:hint="cs"/>
          <w:sz w:val="28"/>
          <w:szCs w:val="28"/>
          <w:rtl/>
        </w:rPr>
        <w:t>در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حقش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گفته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که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معلومات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پاراسلز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در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علم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طب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از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معلومات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جالینوس‏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و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ابن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سینا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و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تمام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علما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و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دکترهای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معروف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دیگر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عمیق‏تر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بوده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است</w:t>
      </w:r>
      <w:r w:rsidRPr="001F4B87">
        <w:rPr>
          <w:rFonts w:ascii="B Nazanin" w:hAnsi="B Nazanin" w:cs="B Nazanin"/>
          <w:sz w:val="28"/>
          <w:szCs w:val="28"/>
        </w:rPr>
        <w:t>.</w:t>
      </w:r>
    </w:p>
    <w:p w:rsidR="001F4B87" w:rsidRPr="001F4B87" w:rsidRDefault="001F4B87" w:rsidP="001F4B8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F4B87">
        <w:rPr>
          <w:rFonts w:ascii="B Nazanin" w:hAnsi="B Nazanin" w:cs="B Nazanin" w:hint="cs"/>
          <w:sz w:val="28"/>
          <w:szCs w:val="28"/>
          <w:rtl/>
        </w:rPr>
        <w:t>شخص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بزرگ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و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بزرگواری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چون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گوته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نیز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بتعظیم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از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پاراسلز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سخن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رانده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آنجا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که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فرموده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است</w:t>
      </w:r>
      <w:r w:rsidRPr="001F4B87">
        <w:rPr>
          <w:rFonts w:ascii="B Nazanin" w:hAnsi="B Nazanin" w:cs="B Nazanin"/>
          <w:sz w:val="28"/>
          <w:szCs w:val="28"/>
        </w:rPr>
        <w:t>:</w:t>
      </w:r>
    </w:p>
    <w:p w:rsidR="001F4B87" w:rsidRPr="001F4B87" w:rsidRDefault="001F4B87" w:rsidP="001F4B8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F4B87">
        <w:rPr>
          <w:rFonts w:ascii="B Nazanin" w:hAnsi="B Nazanin" w:cs="B Nazanin" w:hint="eastAsia"/>
          <w:sz w:val="28"/>
          <w:szCs w:val="28"/>
        </w:rPr>
        <w:lastRenderedPageBreak/>
        <w:t>«</w:t>
      </w:r>
      <w:r w:rsidRPr="001F4B87">
        <w:rPr>
          <w:rFonts w:ascii="B Nazanin" w:hAnsi="B Nazanin" w:cs="B Nazanin"/>
          <w:sz w:val="28"/>
          <w:szCs w:val="28"/>
        </w:rPr>
        <w:t>....</w:t>
      </w:r>
      <w:r w:rsidRPr="001F4B87">
        <w:rPr>
          <w:rFonts w:ascii="B Nazanin" w:hAnsi="B Nazanin" w:cs="B Nazanin" w:hint="cs"/>
          <w:sz w:val="28"/>
          <w:szCs w:val="28"/>
          <w:rtl/>
        </w:rPr>
        <w:t>کسی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است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که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با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مقام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و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منزلت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و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علم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و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معرفت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بر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قرنها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سلطان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و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حکمفرماست‏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نمیفهمد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و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چون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زیاد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سربلند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و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مغرور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و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وارسته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هستند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محبوب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تودهء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مردم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واقع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نمیشوند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و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از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آن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وجودهای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شاد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و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نادر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ذی‏جود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و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پربهائی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هستند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که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برای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نوع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بشر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حکم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سرمشق‏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را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دارند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و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وجودشان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ما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را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از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اینکه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تعلق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بنوع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بشر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تبه‏کار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و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بینوا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داریم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تسلیت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می‏بخشد</w:t>
      </w:r>
      <w:r w:rsidRPr="001F4B87">
        <w:rPr>
          <w:rFonts w:ascii="B Nazanin" w:hAnsi="B Nazanin" w:cs="B Nazanin"/>
          <w:sz w:val="28"/>
          <w:szCs w:val="28"/>
        </w:rPr>
        <w:t>.»</w:t>
      </w:r>
    </w:p>
    <w:p w:rsidR="001F4B87" w:rsidRPr="001F4B87" w:rsidRDefault="001F4B87" w:rsidP="001F4B8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F4B87">
        <w:rPr>
          <w:rFonts w:ascii="B Nazanin" w:hAnsi="B Nazanin" w:cs="B Nazanin" w:hint="cs"/>
          <w:sz w:val="28"/>
          <w:szCs w:val="28"/>
          <w:rtl/>
        </w:rPr>
        <w:t>در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همین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اواخر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هم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روانشناس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بسیار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معروف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سویسی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گوستاویونگ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که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شهرت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جهانی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دارد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و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اندک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مدتی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است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که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درگذشت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در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حق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پاراسلز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نوشته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است</w:t>
      </w:r>
      <w:r w:rsidRPr="001F4B87">
        <w:rPr>
          <w:rFonts w:ascii="B Nazanin" w:hAnsi="B Nazanin" w:cs="B Nazanin"/>
          <w:sz w:val="28"/>
          <w:szCs w:val="28"/>
        </w:rPr>
        <w:t>:</w:t>
      </w:r>
    </w:p>
    <w:p w:rsidR="001F4B87" w:rsidRPr="001F4B87" w:rsidRDefault="001F4B87" w:rsidP="001F4B8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F4B87">
        <w:rPr>
          <w:rFonts w:ascii="B Nazanin" w:hAnsi="B Nazanin" w:cs="B Nazanin" w:hint="eastAsia"/>
          <w:sz w:val="28"/>
          <w:szCs w:val="28"/>
        </w:rPr>
        <w:t>«</w:t>
      </w:r>
      <w:r w:rsidRPr="001F4B87">
        <w:rPr>
          <w:rFonts w:ascii="B Nazanin" w:hAnsi="B Nazanin" w:cs="B Nazanin" w:hint="cs"/>
          <w:sz w:val="28"/>
          <w:szCs w:val="28"/>
          <w:rtl/>
        </w:rPr>
        <w:t>همچنانکه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پاراسلز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سابقا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در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علم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طب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انقلاب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بعمل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آورد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امروز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هم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باز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بنظر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میرسد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که‏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وی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مبشر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تغییر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و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تحول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عمیقی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بوده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است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در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آنچه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امروز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ما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دربارهء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مرض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و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حتی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در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خصوص‏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حیات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فکر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میکنیم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و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آراء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و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عقایدی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که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درین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زمینه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داریم</w:t>
      </w:r>
      <w:r w:rsidRPr="001F4B87">
        <w:rPr>
          <w:rFonts w:ascii="B Nazanin" w:hAnsi="B Nazanin" w:cs="B Nazanin"/>
          <w:sz w:val="28"/>
          <w:szCs w:val="28"/>
        </w:rPr>
        <w:t>.»</w:t>
      </w:r>
    </w:p>
    <w:p w:rsidR="001F4B87" w:rsidRPr="001F4B87" w:rsidRDefault="001F4B87" w:rsidP="001F4B8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F4B87">
        <w:rPr>
          <w:rFonts w:ascii="B Nazanin" w:hAnsi="B Nazanin" w:cs="B Nazanin" w:hint="eastAsia"/>
          <w:sz w:val="28"/>
          <w:szCs w:val="28"/>
        </w:rPr>
        <w:t>«</w:t>
      </w:r>
      <w:r w:rsidRPr="001F4B87">
        <w:rPr>
          <w:rFonts w:ascii="B Nazanin" w:hAnsi="B Nazanin" w:cs="B Nazanin" w:hint="cs"/>
          <w:sz w:val="28"/>
          <w:szCs w:val="28"/>
          <w:rtl/>
        </w:rPr>
        <w:t>پیشقدم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نابغه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و</w:t>
      </w:r>
      <w:r w:rsidRPr="001F4B87">
        <w:rPr>
          <w:rFonts w:ascii="B Nazanin" w:hAnsi="B Nazanin" w:cs="B Nazanin" w:hint="eastAsia"/>
          <w:sz w:val="28"/>
          <w:szCs w:val="28"/>
          <w:rtl/>
        </w:rPr>
        <w:t>«</w:t>
      </w:r>
      <w:r w:rsidRPr="001F4B87">
        <w:rPr>
          <w:rFonts w:ascii="B Nazanin" w:hAnsi="B Nazanin" w:cs="B Nazanin" w:hint="cs"/>
          <w:sz w:val="28"/>
          <w:szCs w:val="28"/>
          <w:rtl/>
        </w:rPr>
        <w:t>زنیالی</w:t>
      </w:r>
      <w:r w:rsidRPr="001F4B87">
        <w:rPr>
          <w:rFonts w:ascii="B Nazanin" w:hAnsi="B Nazanin" w:cs="B Nazanin" w:hint="eastAsia"/>
          <w:sz w:val="28"/>
          <w:szCs w:val="28"/>
          <w:rtl/>
        </w:rPr>
        <w:t>»</w:t>
      </w:r>
      <w:r w:rsidRPr="001F4B87">
        <w:rPr>
          <w:rFonts w:ascii="B Nazanin" w:hAnsi="B Nazanin" w:cs="B Nazanin" w:hint="cs"/>
          <w:sz w:val="28"/>
          <w:szCs w:val="28"/>
          <w:rtl/>
        </w:rPr>
        <w:t>بود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که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یکباره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پشت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پا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بتمام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عقاید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و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آراء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پوسیده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و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فرسوده‏ای‏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زد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که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یک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وجب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گرد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و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خاک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بر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آن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نشسته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بود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و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مؤسس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علمی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جدید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در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طب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گردید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که‏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اساس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آن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بر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تجربه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و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تحقیق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و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تجسس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آزاد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بود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با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کمک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گرفتن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از</w:t>
      </w:r>
      <w:r w:rsidRPr="001F4B87">
        <w:rPr>
          <w:rFonts w:ascii="B Nazanin" w:hAnsi="B Nazanin" w:cs="B Nazanin" w:hint="eastAsia"/>
          <w:sz w:val="28"/>
          <w:szCs w:val="28"/>
          <w:rtl/>
        </w:rPr>
        <w:t>«</w:t>
      </w:r>
      <w:r w:rsidRPr="001F4B87">
        <w:rPr>
          <w:rFonts w:ascii="B Nazanin" w:hAnsi="B Nazanin" w:cs="B Nazanin" w:hint="cs"/>
          <w:sz w:val="28"/>
          <w:szCs w:val="28"/>
          <w:rtl/>
        </w:rPr>
        <w:t>کتاب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طبیعت</w:t>
      </w:r>
      <w:r w:rsidRPr="001F4B87">
        <w:rPr>
          <w:rFonts w:ascii="B Nazanin" w:hAnsi="B Nazanin" w:cs="B Nazanin" w:hint="eastAsia"/>
          <w:sz w:val="28"/>
          <w:szCs w:val="28"/>
          <w:rtl/>
        </w:rPr>
        <w:t>»</w:t>
      </w:r>
      <w:r w:rsidRPr="001F4B87">
        <w:rPr>
          <w:rFonts w:ascii="B Nazanin" w:hAnsi="B Nazanin" w:cs="B Nazanin"/>
          <w:sz w:val="28"/>
          <w:szCs w:val="28"/>
          <w:rtl/>
        </w:rPr>
        <w:t>1</w:t>
      </w:r>
      <w:r w:rsidRPr="001F4B87">
        <w:rPr>
          <w:rFonts w:ascii="B Nazanin" w:hAnsi="B Nazanin" w:cs="B Nazanin"/>
          <w:sz w:val="28"/>
          <w:szCs w:val="28"/>
        </w:rPr>
        <w:t>.</w:t>
      </w:r>
    </w:p>
    <w:p w:rsidR="001F4B87" w:rsidRPr="001F4B87" w:rsidRDefault="001F4B87" w:rsidP="001F4B8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F4B87">
        <w:rPr>
          <w:rFonts w:ascii="B Nazanin" w:hAnsi="B Nazanin" w:cs="B Nazanin" w:hint="cs"/>
          <w:sz w:val="28"/>
          <w:szCs w:val="28"/>
          <w:rtl/>
        </w:rPr>
        <w:t>کم‏کم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کار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بجائی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رسید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که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بعضی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از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طرفدارانش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او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را،توماتورژ</w:t>
      </w:r>
      <w:r w:rsidRPr="001F4B87">
        <w:rPr>
          <w:rFonts w:ascii="B Nazanin" w:hAnsi="B Nazanin" w:cs="B Nazanin"/>
          <w:sz w:val="28"/>
          <w:szCs w:val="28"/>
        </w:rPr>
        <w:t xml:space="preserve"> THAUMATURGE </w:t>
      </w:r>
      <w:r w:rsidRPr="001F4B87">
        <w:rPr>
          <w:rFonts w:ascii="B Nazanin" w:hAnsi="B Nazanin" w:cs="B Nazanin" w:hint="cs"/>
          <w:sz w:val="28"/>
          <w:szCs w:val="28"/>
          <w:rtl/>
        </w:rPr>
        <w:t>خواندند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یعنی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کسی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که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مانند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خدایان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و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پیامبران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و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اولیاء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دارای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قدرت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کرامت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و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اعجاز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است</w:t>
      </w:r>
      <w:r w:rsidRPr="001F4B87">
        <w:rPr>
          <w:rFonts w:ascii="B Nazanin" w:hAnsi="B Nazanin" w:cs="B Nazanin"/>
          <w:sz w:val="28"/>
          <w:szCs w:val="28"/>
        </w:rPr>
        <w:t>.</w:t>
      </w:r>
    </w:p>
    <w:p w:rsidR="001F4B87" w:rsidRPr="001F4B87" w:rsidRDefault="001F4B87" w:rsidP="001F4B8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F4B87">
        <w:rPr>
          <w:rFonts w:ascii="B Nazanin" w:hAnsi="B Nazanin" w:cs="B Nazanin" w:hint="cs"/>
          <w:sz w:val="28"/>
          <w:szCs w:val="28"/>
          <w:rtl/>
        </w:rPr>
        <w:t>حلا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که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خودمانیم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چه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کرامت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و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معجزه‏ای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بزرگتر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ازین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که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وقتی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پاراسلز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در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روز</w:t>
      </w:r>
      <w:r w:rsidRPr="001F4B87">
        <w:rPr>
          <w:rFonts w:ascii="B Nazanin" w:hAnsi="B Nazanin" w:cs="B Nazanin"/>
          <w:sz w:val="28"/>
          <w:szCs w:val="28"/>
          <w:rtl/>
        </w:rPr>
        <w:t xml:space="preserve"> 24 </w:t>
      </w:r>
      <w:r w:rsidRPr="001F4B87">
        <w:rPr>
          <w:rFonts w:ascii="B Nazanin" w:hAnsi="B Nazanin" w:cs="B Nazanin" w:hint="cs"/>
          <w:sz w:val="28"/>
          <w:szCs w:val="28"/>
          <w:rtl/>
        </w:rPr>
        <w:t>سپتامبر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سنهء</w:t>
      </w:r>
      <w:r w:rsidRPr="001F4B87">
        <w:rPr>
          <w:rFonts w:ascii="B Nazanin" w:hAnsi="B Nazanin" w:cs="B Nazanin"/>
          <w:sz w:val="28"/>
          <w:szCs w:val="28"/>
          <w:rtl/>
        </w:rPr>
        <w:t xml:space="preserve"> 1541 </w:t>
      </w:r>
      <w:r w:rsidRPr="001F4B87">
        <w:rPr>
          <w:rFonts w:ascii="B Nazanin" w:hAnsi="B Nazanin" w:cs="B Nazanin" w:hint="cs"/>
          <w:sz w:val="28"/>
          <w:szCs w:val="28"/>
          <w:rtl/>
        </w:rPr>
        <w:t>میلادی</w:t>
      </w:r>
      <w:r w:rsidRPr="001F4B87">
        <w:rPr>
          <w:rFonts w:ascii="B Nazanin" w:hAnsi="B Nazanin" w:cs="B Nazanin"/>
          <w:sz w:val="28"/>
          <w:szCs w:val="28"/>
          <w:rtl/>
        </w:rPr>
        <w:t>(</w:t>
      </w:r>
      <w:r w:rsidRPr="001F4B87">
        <w:rPr>
          <w:rFonts w:ascii="B Nazanin" w:hAnsi="B Nazanin" w:cs="B Nazanin" w:hint="cs"/>
          <w:sz w:val="28"/>
          <w:szCs w:val="28"/>
          <w:rtl/>
        </w:rPr>
        <w:t>مطابق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با</w:t>
      </w:r>
      <w:r w:rsidRPr="001F4B87">
        <w:rPr>
          <w:rFonts w:ascii="B Nazanin" w:hAnsi="B Nazanin" w:cs="B Nazanin"/>
          <w:sz w:val="28"/>
          <w:szCs w:val="28"/>
          <w:rtl/>
        </w:rPr>
        <w:t xml:space="preserve"> 14 </w:t>
      </w:r>
      <w:r w:rsidRPr="001F4B87">
        <w:rPr>
          <w:rFonts w:ascii="B Nazanin" w:hAnsi="B Nazanin" w:cs="B Nazanin" w:hint="cs"/>
          <w:sz w:val="28"/>
          <w:szCs w:val="28"/>
          <w:rtl/>
        </w:rPr>
        <w:t>جمادی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الاخر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سنهء</w:t>
      </w:r>
      <w:r w:rsidRPr="001F4B87">
        <w:rPr>
          <w:rFonts w:ascii="B Nazanin" w:hAnsi="B Nazanin" w:cs="B Nazanin"/>
          <w:sz w:val="28"/>
          <w:szCs w:val="28"/>
          <w:rtl/>
        </w:rPr>
        <w:t xml:space="preserve"> 948 </w:t>
      </w:r>
      <w:r w:rsidRPr="001F4B87">
        <w:rPr>
          <w:rFonts w:ascii="B Nazanin" w:hAnsi="B Nazanin" w:cs="B Nazanin" w:hint="cs"/>
          <w:sz w:val="28"/>
          <w:szCs w:val="28"/>
          <w:rtl/>
        </w:rPr>
        <w:t>هجری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قمری</w:t>
      </w:r>
      <w:r w:rsidRPr="001F4B87">
        <w:rPr>
          <w:rFonts w:ascii="B Nazanin" w:hAnsi="B Nazanin" w:cs="B Nazanin"/>
          <w:sz w:val="28"/>
          <w:szCs w:val="28"/>
          <w:rtl/>
        </w:rPr>
        <w:t>)</w:t>
      </w:r>
      <w:r w:rsidRPr="001F4B87">
        <w:rPr>
          <w:rFonts w:ascii="B Nazanin" w:hAnsi="B Nazanin" w:cs="B Nazanin" w:hint="cs"/>
          <w:sz w:val="28"/>
          <w:szCs w:val="28"/>
          <w:rtl/>
        </w:rPr>
        <w:t>در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زمان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سلطنت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شاه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طهماسب‏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صفوی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در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همان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شهر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زالسبورگ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درگذشت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کتابها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و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تعلیمات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او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را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در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همان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دانشگاه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شهر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بال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تدیس‏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میکردند</w:t>
      </w:r>
      <w:r w:rsidRPr="001F4B87">
        <w:rPr>
          <w:rFonts w:ascii="B Nazanin" w:hAnsi="B Nazanin" w:cs="B Nazanin"/>
          <w:sz w:val="28"/>
          <w:szCs w:val="28"/>
          <w:rtl/>
        </w:rPr>
        <w:t>.</w:t>
      </w:r>
      <w:r w:rsidRPr="001F4B87">
        <w:rPr>
          <w:rFonts w:ascii="B Nazanin" w:hAnsi="B Nazanin" w:cs="B Nazanin" w:hint="cs"/>
          <w:sz w:val="28"/>
          <w:szCs w:val="28"/>
          <w:rtl/>
        </w:rPr>
        <w:t>در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آن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موقع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هنوز</w:t>
      </w:r>
      <w:r w:rsidRPr="001F4B87">
        <w:rPr>
          <w:rFonts w:ascii="B Nazanin" w:hAnsi="B Nazanin" w:cs="B Nazanin"/>
          <w:sz w:val="28"/>
          <w:szCs w:val="28"/>
          <w:rtl/>
        </w:rPr>
        <w:t xml:space="preserve"> 48 </w:t>
      </w:r>
      <w:r w:rsidRPr="001F4B87">
        <w:rPr>
          <w:rFonts w:ascii="B Nazanin" w:hAnsi="B Nazanin" w:cs="B Nazanin" w:hint="cs"/>
          <w:sz w:val="28"/>
          <w:szCs w:val="28"/>
          <w:rtl/>
        </w:rPr>
        <w:t>سال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از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عمر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پاراسلز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نگذشته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بود</w:t>
      </w:r>
      <w:r w:rsidRPr="001F4B87">
        <w:rPr>
          <w:rFonts w:ascii="B Nazanin" w:hAnsi="B Nazanin" w:cs="B Nazanin"/>
          <w:sz w:val="28"/>
          <w:szCs w:val="28"/>
        </w:rPr>
        <w:t>.</w:t>
      </w:r>
    </w:p>
    <w:p w:rsidR="001F4B87" w:rsidRPr="001F4B87" w:rsidRDefault="001F4B87" w:rsidP="001F4B8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F4B87">
        <w:rPr>
          <w:rFonts w:ascii="B Nazanin" w:hAnsi="B Nazanin" w:cs="B Nazanin"/>
          <w:sz w:val="28"/>
          <w:szCs w:val="28"/>
        </w:rPr>
        <w:t>***</w:t>
      </w:r>
    </w:p>
    <w:p w:rsidR="001F4B87" w:rsidRPr="001F4B87" w:rsidRDefault="001F4B87" w:rsidP="001F4B8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F4B87">
        <w:rPr>
          <w:rFonts w:ascii="B Nazanin" w:hAnsi="B Nazanin" w:cs="B Nazanin" w:hint="cs"/>
          <w:sz w:val="28"/>
          <w:szCs w:val="28"/>
          <w:rtl/>
        </w:rPr>
        <w:t>این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بود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بطور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اجمال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شرح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زندگی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و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کارهای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کسی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که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کتاب</w:t>
      </w:r>
      <w:r w:rsidRPr="001F4B87">
        <w:rPr>
          <w:rFonts w:ascii="B Nazanin" w:hAnsi="B Nazanin" w:cs="B Nazanin" w:hint="eastAsia"/>
          <w:sz w:val="28"/>
          <w:szCs w:val="28"/>
          <w:rtl/>
        </w:rPr>
        <w:t>«</w:t>
      </w:r>
      <w:r w:rsidRPr="001F4B87">
        <w:rPr>
          <w:rFonts w:ascii="B Nazanin" w:hAnsi="B Nazanin" w:cs="B Nazanin" w:hint="cs"/>
          <w:sz w:val="28"/>
          <w:szCs w:val="28"/>
          <w:rtl/>
        </w:rPr>
        <w:t>قانون</w:t>
      </w:r>
      <w:r w:rsidRPr="001F4B87">
        <w:rPr>
          <w:rFonts w:ascii="B Nazanin" w:hAnsi="B Nazanin" w:cs="B Nazanin" w:hint="eastAsia"/>
          <w:sz w:val="28"/>
          <w:szCs w:val="28"/>
          <w:rtl/>
        </w:rPr>
        <w:t>»</w:t>
      </w:r>
      <w:r w:rsidRPr="001F4B87">
        <w:rPr>
          <w:rFonts w:ascii="B Nazanin" w:hAnsi="B Nazanin" w:cs="B Nazanin" w:hint="cs"/>
          <w:sz w:val="28"/>
          <w:szCs w:val="28"/>
          <w:rtl/>
        </w:rPr>
        <w:t>بو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علی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سینا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را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در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آتش‏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انداخت</w:t>
      </w:r>
      <w:r w:rsidRPr="001F4B87">
        <w:rPr>
          <w:rFonts w:ascii="B Nazanin" w:hAnsi="B Nazanin" w:cs="B Nazanin"/>
          <w:sz w:val="28"/>
          <w:szCs w:val="28"/>
          <w:rtl/>
        </w:rPr>
        <w:t>.</w:t>
      </w:r>
      <w:r w:rsidRPr="001F4B87">
        <w:rPr>
          <w:rFonts w:ascii="B Nazanin" w:hAnsi="B Nazanin" w:cs="B Nazanin" w:hint="cs"/>
          <w:sz w:val="28"/>
          <w:szCs w:val="28"/>
          <w:rtl/>
        </w:rPr>
        <w:t>چنانکه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خودش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گفته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است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حکم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و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داری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با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خداست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ولی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البته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برای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ما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ایرانیانی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که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پسر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سینا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را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یکی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از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مفاخر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درجهء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اول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lastRenderedPageBreak/>
        <w:t>و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ستارگان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فروزان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قدر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اول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علم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و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دانش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خود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میدانیم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و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جهانیان‏</w:t>
      </w:r>
      <w:r w:rsidRPr="001F4B87">
        <w:rPr>
          <w:rFonts w:ascii="B Nazanin" w:hAnsi="B Nazanin" w:cs="B Nazanin"/>
          <w:sz w:val="28"/>
          <w:szCs w:val="28"/>
          <w:rtl/>
        </w:rPr>
        <w:t xml:space="preserve"> (1</w:t>
      </w:r>
      <w:r w:rsidRPr="001F4B87">
        <w:rPr>
          <w:rFonts w:ascii="B Nazanin" w:hAnsi="B Nazanin" w:cs="B Nazanin"/>
          <w:sz w:val="28"/>
          <w:szCs w:val="28"/>
        </w:rPr>
        <w:t>)- IWLLIAM PAGCLẓPARACCLSESẒ,ARTHAUD,PARIS,1963</w:t>
      </w:r>
    </w:p>
    <w:p w:rsidR="001F4B87" w:rsidRPr="001F4B87" w:rsidRDefault="001F4B87" w:rsidP="001F4B8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F4B87">
        <w:rPr>
          <w:rFonts w:ascii="B Nazanin" w:hAnsi="B Nazanin" w:cs="B Nazanin" w:hint="cs"/>
          <w:sz w:val="28"/>
          <w:szCs w:val="28"/>
          <w:rtl/>
        </w:rPr>
        <w:t>نیز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با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ما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همقول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و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همزبانند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عمل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پاراسلز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زیاد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مطبوع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و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پسندیده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نیست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و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شاید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حق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داشته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باشیم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بگوئیم</w:t>
      </w:r>
      <w:r w:rsidRPr="001F4B87">
        <w:rPr>
          <w:rFonts w:ascii="B Nazanin" w:hAnsi="B Nazanin" w:cs="B Nazanin"/>
          <w:sz w:val="28"/>
          <w:szCs w:val="28"/>
        </w:rPr>
        <w:t>:</w:t>
      </w:r>
    </w:p>
    <w:p w:rsidR="001F4B87" w:rsidRPr="001F4B87" w:rsidRDefault="001F4B87" w:rsidP="001F4B8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F4B87">
        <w:rPr>
          <w:rFonts w:ascii="B Nazanin" w:hAnsi="B Nazanin" w:cs="B Nazanin" w:hint="eastAsia"/>
          <w:sz w:val="28"/>
          <w:szCs w:val="28"/>
        </w:rPr>
        <w:t>«</w:t>
      </w:r>
      <w:r w:rsidRPr="001F4B87">
        <w:rPr>
          <w:rFonts w:ascii="B Nazanin" w:hAnsi="B Nazanin" w:cs="B Nazanin" w:hint="cs"/>
          <w:sz w:val="28"/>
          <w:szCs w:val="28"/>
          <w:rtl/>
        </w:rPr>
        <w:t>بزرگش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نخوانند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اهل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خرد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که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نام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بزرگان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بزشتی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بود</w:t>
      </w:r>
      <w:r w:rsidRPr="001F4B87">
        <w:rPr>
          <w:rFonts w:ascii="B Nazanin" w:hAnsi="B Nazanin" w:cs="B Nazanin" w:hint="eastAsia"/>
          <w:sz w:val="28"/>
          <w:szCs w:val="28"/>
        </w:rPr>
        <w:t>»</w:t>
      </w:r>
    </w:p>
    <w:p w:rsidR="001F4B87" w:rsidRPr="001F4B87" w:rsidRDefault="001F4B87" w:rsidP="001F4B8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F4B87">
        <w:rPr>
          <w:rFonts w:ascii="B Nazanin" w:hAnsi="B Nazanin" w:cs="B Nazanin" w:hint="cs"/>
          <w:sz w:val="28"/>
          <w:szCs w:val="28"/>
          <w:rtl/>
        </w:rPr>
        <w:t>چیزی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که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هست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نباید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فراموش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نمود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که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دنیا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مدام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در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تغییر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است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و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قاعده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همین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است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که‏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آیندگان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منکر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گذشتگان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شوند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و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حتی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خدای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دو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جهان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کار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پیغمران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مرسل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خود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را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ناقص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میداند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و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برای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تکمیل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آن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از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نو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پیامبر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میفرستد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و</w:t>
      </w:r>
    </w:p>
    <w:p w:rsidR="001F4B87" w:rsidRPr="001F4B87" w:rsidRDefault="001F4B87" w:rsidP="001F4B8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F4B87">
        <w:rPr>
          <w:rFonts w:ascii="B Nazanin" w:hAnsi="B Nazanin" w:cs="B Nazanin" w:hint="eastAsia"/>
          <w:sz w:val="28"/>
          <w:szCs w:val="28"/>
        </w:rPr>
        <w:t>«</w:t>
      </w:r>
      <w:r w:rsidRPr="001F4B87">
        <w:rPr>
          <w:rFonts w:ascii="B Nazanin" w:hAnsi="B Nazanin" w:cs="B Nazanin" w:hint="cs"/>
          <w:sz w:val="28"/>
          <w:szCs w:val="28"/>
          <w:rtl/>
        </w:rPr>
        <w:t>الیوم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اکملت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لکم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دینکم</w:t>
      </w:r>
      <w:r w:rsidRPr="001F4B87">
        <w:rPr>
          <w:rFonts w:ascii="B Nazanin" w:hAnsi="B Nazanin" w:cs="B Nazanin" w:hint="eastAsia"/>
          <w:sz w:val="28"/>
          <w:szCs w:val="28"/>
        </w:rPr>
        <w:t>»</w:t>
      </w:r>
    </w:p>
    <w:p w:rsidR="001F4B87" w:rsidRPr="001F4B87" w:rsidRDefault="001F4B87" w:rsidP="001F4B8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F4B87">
        <w:rPr>
          <w:rFonts w:ascii="B Nazanin" w:hAnsi="B Nazanin" w:cs="B Nazanin" w:hint="cs"/>
          <w:sz w:val="28"/>
          <w:szCs w:val="28"/>
          <w:rtl/>
        </w:rPr>
        <w:t>میفرماید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و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تاریخ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نوع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بشر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هم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نشان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میدهد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که</w:t>
      </w:r>
      <w:r w:rsidRPr="001F4B87">
        <w:rPr>
          <w:rFonts w:ascii="B Nazanin" w:hAnsi="B Nazanin" w:cs="B Nazanin" w:hint="eastAsia"/>
          <w:sz w:val="28"/>
          <w:szCs w:val="28"/>
          <w:rtl/>
        </w:rPr>
        <w:t>«</w:t>
      </w:r>
      <w:r w:rsidRPr="001F4B87">
        <w:rPr>
          <w:rFonts w:ascii="B Nazanin" w:hAnsi="B Nazanin" w:cs="B Nazanin" w:hint="cs"/>
          <w:sz w:val="28"/>
          <w:szCs w:val="28"/>
          <w:rtl/>
        </w:rPr>
        <w:t>هرکس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بقدر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همت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خود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خانه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ساخته</w:t>
      </w:r>
      <w:r w:rsidRPr="001F4B87">
        <w:rPr>
          <w:rFonts w:ascii="B Nazanin" w:hAnsi="B Nazanin" w:cs="B Nazanin" w:hint="eastAsia"/>
          <w:sz w:val="28"/>
          <w:szCs w:val="28"/>
          <w:rtl/>
        </w:rPr>
        <w:t>»</w:t>
      </w:r>
      <w:r w:rsidRPr="001F4B87">
        <w:rPr>
          <w:rFonts w:ascii="B Nazanin" w:hAnsi="B Nazanin" w:cs="B Nazanin" w:hint="cs"/>
          <w:sz w:val="28"/>
          <w:szCs w:val="28"/>
          <w:rtl/>
        </w:rPr>
        <w:t>و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بحکم</w:t>
      </w:r>
      <w:r w:rsidRPr="001F4B87">
        <w:rPr>
          <w:rFonts w:ascii="B Nazanin" w:hAnsi="B Nazanin" w:cs="B Nazanin" w:hint="eastAsia"/>
          <w:sz w:val="28"/>
          <w:szCs w:val="28"/>
          <w:rtl/>
        </w:rPr>
        <w:t>«</w:t>
      </w:r>
      <w:r w:rsidRPr="001F4B87">
        <w:rPr>
          <w:rFonts w:ascii="B Nazanin" w:hAnsi="B Nazanin" w:cs="B Nazanin" w:hint="cs"/>
          <w:sz w:val="28"/>
          <w:szCs w:val="28"/>
          <w:rtl/>
        </w:rPr>
        <w:t>دست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بالای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دست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بسیار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است</w:t>
      </w:r>
      <w:r w:rsidRPr="001F4B87">
        <w:rPr>
          <w:rFonts w:ascii="B Nazanin" w:hAnsi="B Nazanin" w:cs="B Nazanin" w:hint="eastAsia"/>
          <w:sz w:val="28"/>
          <w:szCs w:val="28"/>
          <w:rtl/>
        </w:rPr>
        <w:t>»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برای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هرکس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درین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دنیا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عاقبت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از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خود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بالاتر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و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داناتری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پیدا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میشود</w:t>
      </w:r>
      <w:r w:rsidRPr="001F4B87">
        <w:rPr>
          <w:rFonts w:ascii="B Nazanin" w:hAnsi="B Nazanin" w:cs="B Nazanin"/>
          <w:sz w:val="28"/>
          <w:szCs w:val="28"/>
        </w:rPr>
        <w:t>.</w:t>
      </w:r>
    </w:p>
    <w:p w:rsidR="001F4B87" w:rsidRPr="001F4B87" w:rsidRDefault="001F4B87" w:rsidP="001F4B8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F4B87">
        <w:rPr>
          <w:rFonts w:ascii="B Nazanin" w:hAnsi="B Nazanin" w:cs="B Nazanin" w:hint="cs"/>
          <w:sz w:val="28"/>
          <w:szCs w:val="28"/>
          <w:rtl/>
        </w:rPr>
        <w:t>مسیحیان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در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کلیساها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بعنوان</w:t>
      </w:r>
      <w:r w:rsidRPr="001F4B87">
        <w:rPr>
          <w:rFonts w:ascii="B Nazanin" w:hAnsi="B Nazanin" w:cs="B Nazanin" w:hint="eastAsia"/>
          <w:sz w:val="28"/>
          <w:szCs w:val="28"/>
          <w:rtl/>
        </w:rPr>
        <w:t>«</w:t>
      </w:r>
      <w:r w:rsidRPr="001F4B87">
        <w:rPr>
          <w:rFonts w:ascii="B Nazanin" w:hAnsi="B Nazanin" w:cs="B Nazanin" w:hint="cs"/>
          <w:sz w:val="28"/>
          <w:szCs w:val="28"/>
          <w:rtl/>
        </w:rPr>
        <w:t>صصراط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الصلیب</w:t>
      </w:r>
      <w:r w:rsidRPr="001F4B87">
        <w:rPr>
          <w:rFonts w:ascii="B Nazanin" w:hAnsi="B Nazanin" w:cs="B Nazanin" w:hint="eastAsia"/>
          <w:sz w:val="28"/>
          <w:szCs w:val="28"/>
          <w:rtl/>
        </w:rPr>
        <w:t>»</w:t>
      </w:r>
      <w:r w:rsidRPr="001F4B87">
        <w:rPr>
          <w:rFonts w:ascii="B Nazanin" w:hAnsi="B Nazanin" w:cs="B Nazanin" w:hint="cs"/>
          <w:sz w:val="28"/>
          <w:szCs w:val="28"/>
          <w:rtl/>
        </w:rPr>
        <w:t>دوازده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مجلس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و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مراحل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بردن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حضرت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مسیح‏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را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بپای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داروبدار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آویختن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آن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حضرت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نشان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میدهند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و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در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مقابل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هریک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از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آن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دوازده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پرده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یا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مجسمه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بزانو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افتاده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دعا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میخانند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و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تضرع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مینمایند</w:t>
      </w:r>
      <w:r w:rsidRPr="001F4B87">
        <w:rPr>
          <w:rFonts w:ascii="B Nazanin" w:hAnsi="B Nazanin" w:cs="B Nazanin"/>
          <w:sz w:val="28"/>
          <w:szCs w:val="28"/>
          <w:rtl/>
        </w:rPr>
        <w:t>.</w:t>
      </w:r>
      <w:r w:rsidRPr="001F4B87">
        <w:rPr>
          <w:rFonts w:ascii="B Nazanin" w:hAnsi="B Nazanin" w:cs="B Nazanin" w:hint="cs"/>
          <w:sz w:val="28"/>
          <w:szCs w:val="28"/>
          <w:rtl/>
        </w:rPr>
        <w:t>راه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تمدن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و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رستگاری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هم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همین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حکم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را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دارد</w:t>
      </w:r>
      <w:r w:rsidRPr="001F4B87">
        <w:rPr>
          <w:rFonts w:ascii="B Nazanin" w:hAnsi="B Nazanin" w:cs="B Nazanin"/>
          <w:sz w:val="28"/>
          <w:szCs w:val="28"/>
          <w:rtl/>
        </w:rPr>
        <w:t>.</w:t>
      </w:r>
      <w:r w:rsidRPr="001F4B87">
        <w:rPr>
          <w:rFonts w:ascii="B Nazanin" w:hAnsi="B Nazanin" w:cs="B Nazanin" w:hint="cs"/>
          <w:sz w:val="28"/>
          <w:szCs w:val="28"/>
          <w:rtl/>
        </w:rPr>
        <w:t>باید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با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قدم‏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ریش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و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زانوان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خونین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وجب‏بوجب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بجلو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رفت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باشد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بآنجائی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که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شاید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باید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رسید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برسیم</w:t>
      </w:r>
      <w:r w:rsidRPr="001F4B87">
        <w:rPr>
          <w:rFonts w:ascii="B Nazanin" w:hAnsi="B Nazanin" w:cs="B Nazanin"/>
          <w:sz w:val="28"/>
          <w:szCs w:val="28"/>
          <w:rtl/>
        </w:rPr>
        <w:t>.</w:t>
      </w:r>
      <w:r w:rsidRPr="001F4B87">
        <w:rPr>
          <w:rFonts w:ascii="B Nazanin" w:hAnsi="B Nazanin" w:cs="B Nazanin" w:hint="cs"/>
          <w:sz w:val="28"/>
          <w:szCs w:val="28"/>
          <w:rtl/>
        </w:rPr>
        <w:t>کودکان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ما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افسانه‏ای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دارند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که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با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کلمات</w:t>
      </w:r>
      <w:r w:rsidRPr="001F4B87">
        <w:rPr>
          <w:rFonts w:ascii="B Nazanin" w:hAnsi="B Nazanin" w:cs="B Nazanin" w:hint="eastAsia"/>
          <w:sz w:val="28"/>
          <w:szCs w:val="28"/>
          <w:rtl/>
        </w:rPr>
        <w:t>«</w:t>
      </w:r>
      <w:r w:rsidRPr="001F4B87">
        <w:rPr>
          <w:rFonts w:ascii="B Nazanin" w:hAnsi="B Nazanin" w:cs="B Nazanin" w:hint="cs"/>
          <w:sz w:val="28"/>
          <w:szCs w:val="28"/>
          <w:rtl/>
        </w:rPr>
        <w:t>دوید</w:t>
      </w:r>
      <w:r w:rsidRPr="001F4B87">
        <w:rPr>
          <w:rFonts w:ascii="B Nazanin" w:hAnsi="B Nazanin" w:cs="B Nazanin"/>
          <w:sz w:val="28"/>
          <w:szCs w:val="28"/>
          <w:rtl/>
        </w:rPr>
        <w:t>.</w:t>
      </w:r>
      <w:r w:rsidRPr="001F4B87">
        <w:rPr>
          <w:rFonts w:ascii="B Nazanin" w:hAnsi="B Nazanin" w:cs="B Nazanin" w:hint="cs"/>
          <w:sz w:val="28"/>
          <w:szCs w:val="28"/>
          <w:rtl/>
        </w:rPr>
        <w:t>،دویدم</w:t>
      </w:r>
      <w:r w:rsidRPr="001F4B87">
        <w:rPr>
          <w:rFonts w:ascii="B Nazanin" w:hAnsi="B Nazanin" w:cs="B Nazanin"/>
          <w:sz w:val="28"/>
          <w:szCs w:val="28"/>
          <w:rtl/>
        </w:rPr>
        <w:t>.....»</w:t>
      </w:r>
      <w:r w:rsidRPr="001F4B87">
        <w:rPr>
          <w:rFonts w:ascii="B Nazanin" w:hAnsi="B Nazanin" w:cs="B Nazanin" w:hint="cs"/>
          <w:sz w:val="28"/>
          <w:szCs w:val="28"/>
          <w:rtl/>
        </w:rPr>
        <w:t>شروع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می‏شود،داستان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رهسپاری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نوع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بشر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است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به‏</w:t>
      </w:r>
      <w:r w:rsidRPr="001F4B87">
        <w:rPr>
          <w:rFonts w:ascii="B Nazanin" w:hAnsi="B Nazanin" w:cs="B Nazanin"/>
          <w:sz w:val="28"/>
          <w:szCs w:val="28"/>
          <w:rtl/>
        </w:rPr>
        <w:t xml:space="preserve"> «</w:t>
      </w:r>
      <w:r w:rsidRPr="001F4B87">
        <w:rPr>
          <w:rFonts w:ascii="B Nazanin" w:hAnsi="B Nazanin" w:cs="B Nazanin" w:hint="cs"/>
          <w:sz w:val="28"/>
          <w:szCs w:val="28"/>
          <w:rtl/>
        </w:rPr>
        <w:t>سر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کوه</w:t>
      </w:r>
      <w:r w:rsidRPr="001F4B87">
        <w:rPr>
          <w:rFonts w:ascii="B Nazanin" w:hAnsi="B Nazanin" w:cs="B Nazanin" w:hint="eastAsia"/>
          <w:sz w:val="28"/>
          <w:szCs w:val="28"/>
          <w:rtl/>
        </w:rPr>
        <w:t>»</w:t>
      </w:r>
      <w:r w:rsidRPr="001F4B87">
        <w:rPr>
          <w:rFonts w:ascii="B Nazanin" w:hAnsi="B Nazanin" w:cs="B Nazanin" w:hint="cs"/>
          <w:sz w:val="28"/>
          <w:szCs w:val="28"/>
          <w:rtl/>
        </w:rPr>
        <w:t>تمدن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و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سعادت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و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رستگاری</w:t>
      </w:r>
      <w:r w:rsidRPr="001F4B87">
        <w:rPr>
          <w:rFonts w:ascii="B Nazanin" w:hAnsi="B Nazanin" w:cs="B Nazanin"/>
          <w:sz w:val="28"/>
          <w:szCs w:val="28"/>
          <w:rtl/>
        </w:rPr>
        <w:t>.</w:t>
      </w:r>
      <w:r w:rsidRPr="001F4B87">
        <w:rPr>
          <w:rFonts w:ascii="B Nazanin" w:hAnsi="B Nazanin" w:cs="B Nazanin" w:hint="cs"/>
          <w:sz w:val="28"/>
          <w:szCs w:val="28"/>
          <w:rtl/>
        </w:rPr>
        <w:t>باید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قدم‏بقدم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از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میان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خون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و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آتش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و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خار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و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سنگلاخ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و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تکفیر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و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دروغ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و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بهتان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و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تهدید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و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تحقیر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و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توهین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و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شماتت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و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ناسزا،با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پای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ریش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و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خاطر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پریش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و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تن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عریان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و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چشم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گریان،افتان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و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خیزان؛جلو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برویم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تا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شاید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از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کرورها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و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میلیونها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نفر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یکی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صدا</w:t>
      </w:r>
      <w:r w:rsidRPr="001F4B87">
        <w:rPr>
          <w:rFonts w:ascii="B Nazanin" w:hAnsi="B Nazanin" w:cs="B Nazanin"/>
          <w:sz w:val="28"/>
          <w:szCs w:val="28"/>
        </w:rPr>
        <w:t xml:space="preserve"> ?A</w:t>
      </w:r>
      <w:r w:rsidRPr="001F4B87">
        <w:rPr>
          <w:rFonts w:ascii="B Nazanin" w:hAnsi="B Nazanin" w:cs="B Nazanin" w:hint="cs"/>
          <w:sz w:val="28"/>
          <w:szCs w:val="28"/>
          <w:rtl/>
        </w:rPr>
        <w:t>را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بشنود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و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بوی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آشنا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را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استشمام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نماید</w:t>
      </w:r>
      <w:r w:rsidRPr="001F4B87">
        <w:rPr>
          <w:rFonts w:ascii="B Nazanin" w:hAnsi="B Nazanin" w:cs="B Nazanin"/>
          <w:sz w:val="28"/>
          <w:szCs w:val="28"/>
        </w:rPr>
        <w:t>.</w:t>
      </w:r>
    </w:p>
    <w:p w:rsidR="001F4B87" w:rsidRPr="001F4B87" w:rsidRDefault="001F4B87" w:rsidP="001F4B8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F4B87">
        <w:rPr>
          <w:rFonts w:ascii="B Nazanin" w:hAnsi="B Nazanin" w:cs="B Nazanin" w:hint="cs"/>
          <w:sz w:val="28"/>
          <w:szCs w:val="28"/>
          <w:rtl/>
        </w:rPr>
        <w:t>راهی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است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دشوار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و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ناهموار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و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روبه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بلندی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میرود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باید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بقله‏ای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برسیم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که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در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میان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ابرهای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تیره‏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و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تار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ناپدید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است</w:t>
      </w:r>
      <w:r w:rsidRPr="001F4B87">
        <w:rPr>
          <w:rFonts w:ascii="B Nazanin" w:hAnsi="B Nazanin" w:cs="B Nazanin"/>
          <w:sz w:val="28"/>
          <w:szCs w:val="28"/>
          <w:rtl/>
        </w:rPr>
        <w:t>.</w:t>
      </w:r>
      <w:r w:rsidRPr="001F4B87">
        <w:rPr>
          <w:rFonts w:ascii="B Nazanin" w:hAnsi="B Nazanin" w:cs="B Nazanin" w:hint="cs"/>
          <w:sz w:val="28"/>
          <w:szCs w:val="28"/>
          <w:rtl/>
        </w:rPr>
        <w:t>هر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آن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کس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توانست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پیش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برود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ولو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قدمی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بیش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نباشد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خدمتگزار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و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نیکوکار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و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محسن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و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مقبل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است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و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مستحق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قدرشناسی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و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احترام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است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و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باید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او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را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مؤمن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و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اهل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ایمان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و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ایقان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دانست</w:t>
      </w:r>
      <w:r w:rsidRPr="001F4B87">
        <w:rPr>
          <w:rFonts w:ascii="B Nazanin" w:hAnsi="B Nazanin" w:cs="B Nazanin"/>
          <w:sz w:val="28"/>
          <w:szCs w:val="28"/>
        </w:rPr>
        <w:t>.</w:t>
      </w:r>
    </w:p>
    <w:p w:rsidR="001F4B87" w:rsidRPr="001F4B87" w:rsidRDefault="001F4B87" w:rsidP="001F4B8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F4B87">
        <w:rPr>
          <w:rFonts w:ascii="B Nazanin" w:hAnsi="B Nazanin" w:cs="B Nazanin" w:hint="cs"/>
          <w:sz w:val="28"/>
          <w:szCs w:val="28"/>
          <w:rtl/>
        </w:rPr>
        <w:lastRenderedPageBreak/>
        <w:t>آناتول‏فرانس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نویسنده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و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حکیم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فرانسوی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گفته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است</w:t>
      </w:r>
      <w:r w:rsidRPr="001F4B87">
        <w:rPr>
          <w:rFonts w:ascii="B Nazanin" w:hAnsi="B Nazanin" w:cs="B Nazanin"/>
          <w:sz w:val="28"/>
          <w:szCs w:val="28"/>
        </w:rPr>
        <w:t>:</w:t>
      </w:r>
    </w:p>
    <w:p w:rsidR="001F4B87" w:rsidRPr="001F4B87" w:rsidRDefault="001F4B87" w:rsidP="001F4B8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F4B87">
        <w:rPr>
          <w:rFonts w:ascii="B Nazanin" w:hAnsi="B Nazanin" w:cs="B Nazanin" w:hint="eastAsia"/>
          <w:sz w:val="28"/>
          <w:szCs w:val="28"/>
        </w:rPr>
        <w:t>«</w:t>
      </w:r>
      <w:r w:rsidRPr="001F4B87">
        <w:rPr>
          <w:rFonts w:ascii="B Nazanin" w:hAnsi="B Nazanin" w:cs="B Nazanin" w:hint="cs"/>
          <w:sz w:val="28"/>
          <w:szCs w:val="28"/>
          <w:rtl/>
        </w:rPr>
        <w:t>ترقی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و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پیشرفت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علوم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تألیفاتی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را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که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بیشتر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از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همه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چیز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بدان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پیشرفت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و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ترقی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کمک‏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نموده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است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بی‏فایده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میسازد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و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چون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روزی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فرامیرسد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که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دیگران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این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کتابها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بدردی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نمی‏خورند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و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فایده‏ای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نمی‏رسانند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جوانان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تصور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می‏کنند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که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هرگز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بدردی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نخورده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و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دارای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نفع‏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و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فایده‏ای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نبوده‏اند</w:t>
      </w:r>
      <w:r w:rsidRPr="001F4B87">
        <w:rPr>
          <w:rFonts w:ascii="B Nazanin" w:hAnsi="B Nazanin" w:cs="B Nazanin" w:hint="eastAsia"/>
          <w:sz w:val="28"/>
          <w:szCs w:val="28"/>
        </w:rPr>
        <w:t>»</w:t>
      </w:r>
      <w:r w:rsidRPr="001F4B87">
        <w:rPr>
          <w:rFonts w:ascii="B Nazanin" w:hAnsi="B Nazanin" w:cs="B Nazanin"/>
          <w:sz w:val="28"/>
          <w:szCs w:val="28"/>
        </w:rPr>
        <w:t>.</w:t>
      </w:r>
    </w:p>
    <w:p w:rsidR="001F4B87" w:rsidRPr="001F4B87" w:rsidRDefault="001F4B87" w:rsidP="001F4B8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F4B87">
        <w:rPr>
          <w:rFonts w:ascii="B Nazanin" w:hAnsi="B Nazanin" w:cs="B Nazanin" w:hint="cs"/>
          <w:sz w:val="28"/>
          <w:szCs w:val="28"/>
          <w:rtl/>
        </w:rPr>
        <w:t>باید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قبول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نمود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که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قاعدهء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دنیا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بر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این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جاری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است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و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شاید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بتوان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قبول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نمود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که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همین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حرکت‏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و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رفتار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پاراسلز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برای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ترقی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علم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و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تمدن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لزوم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و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سودی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داشته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است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و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امیدوار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بود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و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کوشش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نمود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که‏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ما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ایرانیان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باز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دارای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امثال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بو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سینا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و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سویسی‏ها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دارای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نظایر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پاراسلز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و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دنیا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دارای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این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قبیل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وجودهائی‏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که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مایهء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سربلندی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و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امیدواری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نوع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بشر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هستند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بگردند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و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زیاد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در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پی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من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و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مائی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و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شمائی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و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آنهائی‏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نباشیم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و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اصل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را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در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آفریدن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وجود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آوردن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بدانیم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نه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در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لافیدن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و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مباهات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وزیدن</w:t>
      </w:r>
      <w:r w:rsidRPr="001F4B87">
        <w:rPr>
          <w:rFonts w:ascii="B Nazanin" w:hAnsi="B Nazanin" w:cs="B Nazanin"/>
          <w:sz w:val="28"/>
          <w:szCs w:val="28"/>
          <w:rtl/>
        </w:rPr>
        <w:t>.</w:t>
      </w:r>
      <w:r w:rsidRPr="001F4B87">
        <w:rPr>
          <w:rFonts w:ascii="B Nazanin" w:hAnsi="B Nazanin" w:cs="B Nazanin" w:hint="cs"/>
          <w:sz w:val="28"/>
          <w:szCs w:val="28"/>
          <w:rtl/>
        </w:rPr>
        <w:t>باید</w:t>
      </w:r>
      <w:r w:rsidRPr="001F4B87">
        <w:rPr>
          <w:rFonts w:ascii="B Nazanin" w:hAnsi="B Nazanin" w:cs="B Nazanin" w:hint="eastAsia"/>
          <w:sz w:val="28"/>
          <w:szCs w:val="28"/>
          <w:rtl/>
        </w:rPr>
        <w:t>«</w:t>
      </w:r>
      <w:r w:rsidRPr="001F4B87">
        <w:rPr>
          <w:rFonts w:ascii="B Nazanin" w:hAnsi="B Nazanin" w:cs="B Nazanin" w:hint="cs"/>
          <w:sz w:val="28"/>
          <w:szCs w:val="28"/>
          <w:rtl/>
        </w:rPr>
        <w:t>دویدم،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دویدم</w:t>
      </w:r>
      <w:r w:rsidRPr="001F4B87">
        <w:rPr>
          <w:rFonts w:ascii="B Nazanin" w:hAnsi="B Nazanin" w:cs="B Nazanin"/>
          <w:sz w:val="28"/>
          <w:szCs w:val="28"/>
          <w:rtl/>
        </w:rPr>
        <w:t>...»</w:t>
      </w:r>
      <w:r w:rsidRPr="001F4B87">
        <w:rPr>
          <w:rFonts w:ascii="B Nazanin" w:hAnsi="B Nazanin" w:cs="B Nazanin" w:hint="cs"/>
          <w:sz w:val="28"/>
          <w:szCs w:val="28"/>
          <w:rtl/>
        </w:rPr>
        <w:t>را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شعار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و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دستور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زندگی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قرار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بدهیم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و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برویم‏وبرویم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تا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بخواست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پروردگار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به</w:t>
      </w:r>
      <w:r w:rsidRPr="001F4B87">
        <w:rPr>
          <w:rFonts w:ascii="B Nazanin" w:hAnsi="B Nazanin" w:cs="B Nazanin" w:hint="eastAsia"/>
          <w:sz w:val="28"/>
          <w:szCs w:val="28"/>
          <w:rtl/>
        </w:rPr>
        <w:t>«</w:t>
      </w:r>
      <w:r w:rsidRPr="001F4B87">
        <w:rPr>
          <w:rFonts w:ascii="B Nazanin" w:hAnsi="B Nazanin" w:cs="B Nazanin" w:hint="cs"/>
          <w:sz w:val="28"/>
          <w:szCs w:val="28"/>
          <w:rtl/>
        </w:rPr>
        <w:t>سر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کوهی</w:t>
      </w:r>
      <w:r w:rsidRPr="001F4B87">
        <w:rPr>
          <w:rFonts w:ascii="B Nazanin" w:hAnsi="B Nazanin" w:cs="B Nazanin" w:hint="eastAsia"/>
          <w:sz w:val="28"/>
          <w:szCs w:val="28"/>
          <w:rtl/>
        </w:rPr>
        <w:t>»</w:t>
      </w:r>
      <w:r w:rsidRPr="001F4B87">
        <w:rPr>
          <w:rFonts w:ascii="B Nazanin" w:hAnsi="B Nazanin" w:cs="B Nazanin" w:hint="cs"/>
          <w:sz w:val="28"/>
          <w:szCs w:val="28"/>
          <w:rtl/>
        </w:rPr>
        <w:t>برسیم</w:t>
      </w:r>
      <w:r w:rsidRPr="001F4B87">
        <w:rPr>
          <w:rFonts w:ascii="B Nazanin" w:hAnsi="B Nazanin" w:cs="B Nazanin"/>
          <w:sz w:val="28"/>
          <w:szCs w:val="28"/>
        </w:rPr>
        <w:t>.</w:t>
      </w:r>
    </w:p>
    <w:p w:rsidR="001F4B87" w:rsidRPr="001F4B87" w:rsidRDefault="001F4B87" w:rsidP="001F4B8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F4B87">
        <w:rPr>
          <w:rFonts w:ascii="B Nazanin" w:hAnsi="B Nazanin" w:cs="B Nazanin" w:hint="eastAsia"/>
          <w:sz w:val="28"/>
          <w:szCs w:val="28"/>
        </w:rPr>
        <w:t>«</w:t>
      </w:r>
      <w:r w:rsidRPr="001F4B87">
        <w:rPr>
          <w:rFonts w:ascii="B Nazanin" w:hAnsi="B Nazanin" w:cs="B Nazanin" w:hint="cs"/>
          <w:sz w:val="28"/>
          <w:szCs w:val="28"/>
          <w:rtl/>
        </w:rPr>
        <w:t>لنگ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و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لوک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و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چفته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شکل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و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بی‏ادب‏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سوی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او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میغیژ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و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او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را</w:t>
      </w:r>
      <w:r w:rsidRPr="001F4B87">
        <w:rPr>
          <w:rFonts w:ascii="B Nazanin" w:hAnsi="B Nazanin" w:cs="B Nazanin"/>
          <w:sz w:val="28"/>
          <w:szCs w:val="28"/>
          <w:rtl/>
        </w:rPr>
        <w:t xml:space="preserve"> </w:t>
      </w:r>
      <w:r w:rsidRPr="001F4B87">
        <w:rPr>
          <w:rFonts w:ascii="B Nazanin" w:hAnsi="B Nazanin" w:cs="B Nazanin" w:hint="cs"/>
          <w:sz w:val="28"/>
          <w:szCs w:val="28"/>
          <w:rtl/>
        </w:rPr>
        <w:t>می‏طلب</w:t>
      </w:r>
      <w:r w:rsidRPr="001F4B87">
        <w:rPr>
          <w:rFonts w:ascii="B Nazanin" w:hAnsi="B Nazanin" w:cs="B Nazanin" w:hint="eastAsia"/>
          <w:sz w:val="28"/>
          <w:szCs w:val="28"/>
        </w:rPr>
        <w:t>»</w:t>
      </w:r>
    </w:p>
    <w:p w:rsidR="00170862" w:rsidRPr="001F4B87" w:rsidRDefault="00170862" w:rsidP="001F4B8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170862" w:rsidRPr="001F4B87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E5256" w:rsidRDefault="005E5256" w:rsidP="00D02037">
      <w:pPr>
        <w:spacing w:after="0" w:line="240" w:lineRule="auto"/>
      </w:pPr>
      <w:r>
        <w:separator/>
      </w:r>
    </w:p>
  </w:endnote>
  <w:endnote w:type="continuationSeparator" w:id="1">
    <w:p w:rsidR="005E5256" w:rsidRDefault="005E5256" w:rsidP="00D020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E5256" w:rsidRDefault="005E5256" w:rsidP="00D02037">
      <w:pPr>
        <w:spacing w:after="0" w:line="240" w:lineRule="auto"/>
      </w:pPr>
      <w:r>
        <w:separator/>
      </w:r>
    </w:p>
  </w:footnote>
  <w:footnote w:type="continuationSeparator" w:id="1">
    <w:p w:rsidR="005E5256" w:rsidRDefault="005E5256" w:rsidP="00D0203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01B1D"/>
    <w:rsid w:val="000147B5"/>
    <w:rsid w:val="00021499"/>
    <w:rsid w:val="00027055"/>
    <w:rsid w:val="00033FC0"/>
    <w:rsid w:val="00040735"/>
    <w:rsid w:val="00042C08"/>
    <w:rsid w:val="000757A6"/>
    <w:rsid w:val="00096360"/>
    <w:rsid w:val="000A2DA5"/>
    <w:rsid w:val="000B4866"/>
    <w:rsid w:val="000F4C36"/>
    <w:rsid w:val="0012653B"/>
    <w:rsid w:val="0015539D"/>
    <w:rsid w:val="00162270"/>
    <w:rsid w:val="00165E68"/>
    <w:rsid w:val="001707C6"/>
    <w:rsid w:val="00170862"/>
    <w:rsid w:val="001969CF"/>
    <w:rsid w:val="001C5DAC"/>
    <w:rsid w:val="001D1EFB"/>
    <w:rsid w:val="001F4B87"/>
    <w:rsid w:val="002024A6"/>
    <w:rsid w:val="0021547F"/>
    <w:rsid w:val="00217AC2"/>
    <w:rsid w:val="002207F5"/>
    <w:rsid w:val="00242AAF"/>
    <w:rsid w:val="00245354"/>
    <w:rsid w:val="002519B7"/>
    <w:rsid w:val="00251C24"/>
    <w:rsid w:val="00265448"/>
    <w:rsid w:val="00286937"/>
    <w:rsid w:val="002918EC"/>
    <w:rsid w:val="00292B1C"/>
    <w:rsid w:val="002A093C"/>
    <w:rsid w:val="002A55AC"/>
    <w:rsid w:val="002C476B"/>
    <w:rsid w:val="002E775D"/>
    <w:rsid w:val="002F0047"/>
    <w:rsid w:val="00304572"/>
    <w:rsid w:val="00310082"/>
    <w:rsid w:val="00330BA4"/>
    <w:rsid w:val="00343A34"/>
    <w:rsid w:val="00344630"/>
    <w:rsid w:val="003467C4"/>
    <w:rsid w:val="00371ADB"/>
    <w:rsid w:val="003A4B16"/>
    <w:rsid w:val="003C6C76"/>
    <w:rsid w:val="003E2488"/>
    <w:rsid w:val="003F0019"/>
    <w:rsid w:val="00416269"/>
    <w:rsid w:val="00431D7D"/>
    <w:rsid w:val="0043210D"/>
    <w:rsid w:val="00432CC3"/>
    <w:rsid w:val="00463488"/>
    <w:rsid w:val="00472605"/>
    <w:rsid w:val="00487099"/>
    <w:rsid w:val="004966FD"/>
    <w:rsid w:val="004B527F"/>
    <w:rsid w:val="004C6D34"/>
    <w:rsid w:val="004D1846"/>
    <w:rsid w:val="004E7FE1"/>
    <w:rsid w:val="004F218E"/>
    <w:rsid w:val="00507D00"/>
    <w:rsid w:val="005300EC"/>
    <w:rsid w:val="00536CEC"/>
    <w:rsid w:val="00564083"/>
    <w:rsid w:val="00567807"/>
    <w:rsid w:val="00580A11"/>
    <w:rsid w:val="00581A82"/>
    <w:rsid w:val="00585D10"/>
    <w:rsid w:val="00586452"/>
    <w:rsid w:val="00593A2D"/>
    <w:rsid w:val="00594975"/>
    <w:rsid w:val="005E5256"/>
    <w:rsid w:val="005F2B7A"/>
    <w:rsid w:val="00601D78"/>
    <w:rsid w:val="00625480"/>
    <w:rsid w:val="006935EF"/>
    <w:rsid w:val="006D4E2F"/>
    <w:rsid w:val="006D5F81"/>
    <w:rsid w:val="00707D44"/>
    <w:rsid w:val="0075416F"/>
    <w:rsid w:val="0077085A"/>
    <w:rsid w:val="007920D9"/>
    <w:rsid w:val="007964D8"/>
    <w:rsid w:val="00797962"/>
    <w:rsid w:val="007A0771"/>
    <w:rsid w:val="007B2F42"/>
    <w:rsid w:val="007B337C"/>
    <w:rsid w:val="007E211B"/>
    <w:rsid w:val="0081360E"/>
    <w:rsid w:val="00833B71"/>
    <w:rsid w:val="00871D23"/>
    <w:rsid w:val="00875F3E"/>
    <w:rsid w:val="0088178C"/>
    <w:rsid w:val="008825A2"/>
    <w:rsid w:val="008B25D9"/>
    <w:rsid w:val="008C2EA4"/>
    <w:rsid w:val="008C4A2A"/>
    <w:rsid w:val="008C51DA"/>
    <w:rsid w:val="008E65C1"/>
    <w:rsid w:val="00901EC0"/>
    <w:rsid w:val="00906D13"/>
    <w:rsid w:val="00914D68"/>
    <w:rsid w:val="00952596"/>
    <w:rsid w:val="00977CEF"/>
    <w:rsid w:val="00983999"/>
    <w:rsid w:val="00987110"/>
    <w:rsid w:val="009919B6"/>
    <w:rsid w:val="009A2A6F"/>
    <w:rsid w:val="009B2954"/>
    <w:rsid w:val="009D1EBF"/>
    <w:rsid w:val="009D545B"/>
    <w:rsid w:val="00A20E90"/>
    <w:rsid w:val="00A306C0"/>
    <w:rsid w:val="00A43530"/>
    <w:rsid w:val="00A7177A"/>
    <w:rsid w:val="00A906A6"/>
    <w:rsid w:val="00AA29F8"/>
    <w:rsid w:val="00AA3166"/>
    <w:rsid w:val="00AC75B1"/>
    <w:rsid w:val="00AD1A42"/>
    <w:rsid w:val="00AE314B"/>
    <w:rsid w:val="00AE711C"/>
    <w:rsid w:val="00B065F3"/>
    <w:rsid w:val="00B17E64"/>
    <w:rsid w:val="00B410CE"/>
    <w:rsid w:val="00B51570"/>
    <w:rsid w:val="00B64BF0"/>
    <w:rsid w:val="00B67B11"/>
    <w:rsid w:val="00B962F5"/>
    <w:rsid w:val="00BA138F"/>
    <w:rsid w:val="00BA7434"/>
    <w:rsid w:val="00BB0343"/>
    <w:rsid w:val="00BB4802"/>
    <w:rsid w:val="00BD7F77"/>
    <w:rsid w:val="00BE2B5B"/>
    <w:rsid w:val="00C00DF2"/>
    <w:rsid w:val="00C30751"/>
    <w:rsid w:val="00C35AE2"/>
    <w:rsid w:val="00C70920"/>
    <w:rsid w:val="00C7294E"/>
    <w:rsid w:val="00C72BCD"/>
    <w:rsid w:val="00C73C6F"/>
    <w:rsid w:val="00C74530"/>
    <w:rsid w:val="00C9485E"/>
    <w:rsid w:val="00CA1027"/>
    <w:rsid w:val="00CC515E"/>
    <w:rsid w:val="00CE4DF0"/>
    <w:rsid w:val="00D01B1D"/>
    <w:rsid w:val="00D02037"/>
    <w:rsid w:val="00D16A81"/>
    <w:rsid w:val="00D35C53"/>
    <w:rsid w:val="00D501EA"/>
    <w:rsid w:val="00D52FBF"/>
    <w:rsid w:val="00D82204"/>
    <w:rsid w:val="00DA3E85"/>
    <w:rsid w:val="00DB39CB"/>
    <w:rsid w:val="00DB4C59"/>
    <w:rsid w:val="00DC2B06"/>
    <w:rsid w:val="00DC5CD1"/>
    <w:rsid w:val="00DC7844"/>
    <w:rsid w:val="00DD3247"/>
    <w:rsid w:val="00DE0D51"/>
    <w:rsid w:val="00E033EE"/>
    <w:rsid w:val="00E128F3"/>
    <w:rsid w:val="00E14836"/>
    <w:rsid w:val="00E35F01"/>
    <w:rsid w:val="00E47438"/>
    <w:rsid w:val="00E860DE"/>
    <w:rsid w:val="00E874B4"/>
    <w:rsid w:val="00E90FA7"/>
    <w:rsid w:val="00EA07BB"/>
    <w:rsid w:val="00EA69F8"/>
    <w:rsid w:val="00EE7FFD"/>
    <w:rsid w:val="00F01936"/>
    <w:rsid w:val="00F07A3B"/>
    <w:rsid w:val="00F36A64"/>
    <w:rsid w:val="00F62CCC"/>
    <w:rsid w:val="00F66792"/>
    <w:rsid w:val="00F93144"/>
    <w:rsid w:val="00F97C47"/>
    <w:rsid w:val="00FB1B7A"/>
    <w:rsid w:val="00FB2A5D"/>
    <w:rsid w:val="00FB32C0"/>
    <w:rsid w:val="00FB3A36"/>
    <w:rsid w:val="00FF17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D02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02037"/>
  </w:style>
  <w:style w:type="paragraph" w:styleId="Footer">
    <w:name w:val="footer"/>
    <w:basedOn w:val="Normal"/>
    <w:link w:val="FooterChar"/>
    <w:uiPriority w:val="99"/>
    <w:semiHidden/>
    <w:unhideWhenUsed/>
    <w:rsid w:val="00D02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0203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1757</Words>
  <Characters>10021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2012-05-05T07:46:00Z</dcterms:created>
  <dcterms:modified xsi:type="dcterms:W3CDTF">2012-05-05T07:46:00Z</dcterms:modified>
</cp:coreProperties>
</file>