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82C" w:rsidRPr="0010482C" w:rsidRDefault="0010482C" w:rsidP="0010482C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10482C">
        <w:rPr>
          <w:rFonts w:ascii="B Nazanin" w:hAnsi="B Nazanin" w:cs="B Nazanin" w:hint="cs"/>
          <w:b/>
          <w:bCs/>
          <w:sz w:val="28"/>
          <w:szCs w:val="28"/>
          <w:rtl/>
        </w:rPr>
        <w:t>نسخه</w:t>
      </w:r>
      <w:r w:rsidRPr="0010482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b/>
          <w:bCs/>
          <w:sz w:val="28"/>
          <w:szCs w:val="28"/>
          <w:rtl/>
        </w:rPr>
        <w:t>ترجمان</w:t>
      </w:r>
      <w:r w:rsidRPr="0010482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b/>
          <w:bCs/>
          <w:sz w:val="28"/>
          <w:szCs w:val="28"/>
          <w:rtl/>
        </w:rPr>
        <w:t>البلاغه</w:t>
      </w:r>
      <w:r w:rsidRPr="0010482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10482C" w:rsidRPr="0010482C" w:rsidRDefault="0010482C" w:rsidP="0010482C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10482C">
        <w:rPr>
          <w:rFonts w:ascii="B Nazanin" w:hAnsi="B Nazanin" w:cs="B Nazanin" w:hint="cs"/>
          <w:b/>
          <w:bCs/>
          <w:sz w:val="28"/>
          <w:szCs w:val="28"/>
          <w:rtl/>
        </w:rPr>
        <w:t>شفق</w:t>
      </w:r>
    </w:p>
    <w:p w:rsidR="0010482C" w:rsidRDefault="0010482C" w:rsidP="0010482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10482C" w:rsidRPr="0010482C" w:rsidRDefault="0010482C" w:rsidP="0010482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0482C">
        <w:rPr>
          <w:rFonts w:ascii="B Nazanin" w:hAnsi="B Nazanin" w:cs="B Nazanin" w:hint="cs"/>
          <w:sz w:val="28"/>
          <w:szCs w:val="28"/>
          <w:rtl/>
        </w:rPr>
        <w:t>از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نسخه‏هاى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جالب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توجه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فارسى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که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در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مدت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اقامت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اخیر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خودم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در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استانبول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در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کتابخانه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معروف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فاتح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دیدم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کتاب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ترجمان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البلاغه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در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نقد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الشعر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بود</w:t>
      </w:r>
      <w:r w:rsidRPr="0010482C">
        <w:rPr>
          <w:rFonts w:ascii="B Nazanin" w:hAnsi="B Nazanin" w:cs="B Nazanin"/>
          <w:sz w:val="28"/>
          <w:szCs w:val="28"/>
        </w:rPr>
        <w:t>.</w:t>
      </w:r>
    </w:p>
    <w:p w:rsidR="0010482C" w:rsidRPr="0010482C" w:rsidRDefault="0010482C" w:rsidP="0010482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0482C">
        <w:rPr>
          <w:rFonts w:ascii="B Nazanin" w:hAnsi="B Nazanin" w:cs="B Nazanin" w:hint="cs"/>
          <w:sz w:val="28"/>
          <w:szCs w:val="28"/>
          <w:rtl/>
        </w:rPr>
        <w:t>میدانیم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که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شاعر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معروف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رشید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الدین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وطواط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در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مقدمه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کتاب</w:t>
      </w:r>
      <w:r w:rsidRPr="0010482C">
        <w:rPr>
          <w:rFonts w:ascii="B Nazanin" w:hAnsi="B Nazanin" w:cs="B Nazanin" w:hint="eastAsia"/>
          <w:sz w:val="28"/>
          <w:szCs w:val="28"/>
          <w:rtl/>
        </w:rPr>
        <w:t>«</w:t>
      </w:r>
      <w:r w:rsidRPr="0010482C">
        <w:rPr>
          <w:rFonts w:ascii="B Nazanin" w:hAnsi="B Nazanin" w:cs="B Nazanin" w:hint="cs"/>
          <w:sz w:val="28"/>
          <w:szCs w:val="28"/>
          <w:rtl/>
        </w:rPr>
        <w:t>حدائق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السحر</w:t>
      </w:r>
      <w:r w:rsidRPr="0010482C">
        <w:rPr>
          <w:rFonts w:ascii="B Nazanin" w:hAnsi="B Nazanin" w:cs="B Nazanin" w:hint="eastAsia"/>
          <w:sz w:val="28"/>
          <w:szCs w:val="28"/>
          <w:rtl/>
        </w:rPr>
        <w:t>»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خود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که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نیز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در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نقد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الشعر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است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از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یک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تألیف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دیگر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نام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مى‏برد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موسوم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به</w:t>
      </w:r>
      <w:r w:rsidRPr="0010482C">
        <w:rPr>
          <w:rFonts w:ascii="B Nazanin" w:hAnsi="B Nazanin" w:cs="B Nazanin" w:hint="eastAsia"/>
          <w:sz w:val="28"/>
          <w:szCs w:val="28"/>
          <w:rtl/>
        </w:rPr>
        <w:t>«</w:t>
      </w:r>
      <w:r w:rsidRPr="0010482C">
        <w:rPr>
          <w:rFonts w:ascii="B Nazanin" w:hAnsi="B Nazanin" w:cs="B Nazanin" w:hint="cs"/>
          <w:sz w:val="28"/>
          <w:szCs w:val="28"/>
          <w:rtl/>
        </w:rPr>
        <w:t>ترجمان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البلاغه</w:t>
      </w:r>
      <w:r w:rsidRPr="0010482C">
        <w:rPr>
          <w:rFonts w:ascii="B Nazanin" w:hAnsi="B Nazanin" w:cs="B Nazanin" w:hint="eastAsia"/>
          <w:sz w:val="28"/>
          <w:szCs w:val="28"/>
          <w:rtl/>
        </w:rPr>
        <w:t>»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بدون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اینکه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ذکرى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از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مؤلف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آن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بمیان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آورده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باشد</w:t>
      </w:r>
      <w:r w:rsidRPr="0010482C">
        <w:rPr>
          <w:rFonts w:ascii="B Nazanin" w:hAnsi="B Nazanin" w:cs="B Nazanin"/>
          <w:sz w:val="28"/>
          <w:szCs w:val="28"/>
          <w:rtl/>
        </w:rPr>
        <w:t>.</w:t>
      </w:r>
      <w:r w:rsidRPr="0010482C">
        <w:rPr>
          <w:rFonts w:ascii="B Nazanin" w:hAnsi="B Nazanin" w:cs="B Nazanin" w:hint="cs"/>
          <w:sz w:val="28"/>
          <w:szCs w:val="28"/>
          <w:rtl/>
        </w:rPr>
        <w:t>و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بعد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از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وى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برخى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اصحاب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تذکره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که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معلوم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میشود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مانند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رشید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آن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نسخه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را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دیده‏اند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تألیف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آنرا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به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فرخى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سیستانى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نسبت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داده‏اند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و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این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قول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در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کتب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و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اقوال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نقل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شده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و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جزو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مسلمات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قرار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گرفته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است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و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تاکنون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عقیده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مشهور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بر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این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بوده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که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عین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نسخه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ترجمان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البلاغه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از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بین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رفته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و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مفقود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شده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و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فقط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نامش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باقى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مانده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است</w:t>
      </w:r>
      <w:r w:rsidRPr="0010482C">
        <w:rPr>
          <w:rFonts w:ascii="B Nazanin" w:hAnsi="B Nazanin" w:cs="B Nazanin"/>
          <w:sz w:val="28"/>
          <w:szCs w:val="28"/>
        </w:rPr>
        <w:t>.</w:t>
      </w:r>
    </w:p>
    <w:p w:rsidR="0010482C" w:rsidRPr="0010482C" w:rsidRDefault="0010482C" w:rsidP="0010482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0482C">
        <w:rPr>
          <w:rFonts w:ascii="B Nazanin" w:hAnsi="B Nazanin" w:cs="B Nazanin" w:hint="cs"/>
          <w:sz w:val="28"/>
          <w:szCs w:val="28"/>
          <w:rtl/>
        </w:rPr>
        <w:t>نسخه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ترجمان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البلاغه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موجود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در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کتابخانه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فاتح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که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از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روى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قراین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و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امارات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همان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کتابست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که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رشید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الدین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از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آن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نام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برده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نه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تنها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ثابت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میکند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که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آن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تألیف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مهم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از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بین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نرفته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بلکه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یک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مطلب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مهم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دیگریرا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براى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ما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کشف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میکند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و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آن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اینست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که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مؤلف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کتاب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مذکور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فرخى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سیستانى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نیست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و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این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نسبت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مستند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بیک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اشتباه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غریبى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است</w:t>
      </w:r>
      <w:r w:rsidRPr="0010482C">
        <w:rPr>
          <w:rFonts w:ascii="B Nazanin" w:hAnsi="B Nazanin" w:cs="B Nazanin"/>
          <w:sz w:val="28"/>
          <w:szCs w:val="28"/>
        </w:rPr>
        <w:t>.</w:t>
      </w:r>
    </w:p>
    <w:p w:rsidR="0010482C" w:rsidRPr="0010482C" w:rsidRDefault="0010482C" w:rsidP="0010482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0482C">
        <w:rPr>
          <w:rFonts w:ascii="B Nazanin" w:hAnsi="B Nazanin" w:cs="B Nazanin" w:hint="cs"/>
          <w:sz w:val="28"/>
          <w:szCs w:val="28"/>
          <w:rtl/>
        </w:rPr>
        <w:t>تاریخ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کتابت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نسخه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کتابخانه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فاتح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که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استادان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دانشکده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ادبیات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استانبول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بکشف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آن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موفق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شده‏اند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پانصد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و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هفت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هجریست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و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در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قدمت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خط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و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کاغذ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سبک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انشاء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براى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کسانیکه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آشنا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برموز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نسخ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قدیمه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خطى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هستند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تردیدى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باقى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نمیماند</w:t>
      </w:r>
      <w:r w:rsidRPr="0010482C">
        <w:rPr>
          <w:rFonts w:ascii="B Nazanin" w:hAnsi="B Nazanin" w:cs="B Nazanin"/>
          <w:sz w:val="28"/>
          <w:szCs w:val="28"/>
          <w:rtl/>
        </w:rPr>
        <w:t>.</w:t>
      </w:r>
      <w:r w:rsidRPr="0010482C">
        <w:rPr>
          <w:rFonts w:ascii="B Nazanin" w:hAnsi="B Nazanin" w:cs="B Nazanin" w:hint="cs"/>
          <w:sz w:val="28"/>
          <w:szCs w:val="28"/>
          <w:rtl/>
        </w:rPr>
        <w:t>و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عجب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اینکه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بعد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از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مقایسه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چند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ورق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آن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با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متن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حدائق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السحر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و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بحکم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مطالعه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و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مقابله‏اى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که</w:t>
      </w:r>
    </w:p>
    <w:p w:rsidR="0010482C" w:rsidRPr="0010482C" w:rsidRDefault="0010482C" w:rsidP="0010482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0482C">
        <w:rPr>
          <w:rFonts w:ascii="B Nazanin" w:hAnsi="B Nazanin" w:cs="B Nazanin" w:hint="cs"/>
          <w:sz w:val="28"/>
          <w:szCs w:val="28"/>
          <w:rtl/>
        </w:rPr>
        <w:t>آن</w:t>
      </w:r>
      <w:r w:rsidRPr="0010482C">
        <w:rPr>
          <w:rFonts w:ascii="B Nazanin" w:hAnsi="B Nazanin" w:cs="B Nazanin" w:hint="eastAsia"/>
          <w:sz w:val="28"/>
          <w:szCs w:val="28"/>
          <w:rtl/>
        </w:rPr>
        <w:t>«</w:t>
      </w:r>
      <w:r w:rsidRPr="0010482C">
        <w:rPr>
          <w:rFonts w:ascii="B Nazanin" w:hAnsi="B Nazanin" w:cs="B Nazanin" w:hint="cs"/>
          <w:sz w:val="28"/>
          <w:szCs w:val="28"/>
          <w:rtl/>
        </w:rPr>
        <w:t>هیچ</w:t>
      </w:r>
      <w:r w:rsidRPr="0010482C">
        <w:rPr>
          <w:rFonts w:ascii="B Nazanin" w:hAnsi="B Nazanin" w:cs="B Nazanin" w:hint="eastAsia"/>
          <w:sz w:val="28"/>
          <w:szCs w:val="28"/>
          <w:rtl/>
        </w:rPr>
        <w:t>»</w:t>
      </w:r>
      <w:r w:rsidRPr="0010482C">
        <w:rPr>
          <w:rFonts w:ascii="B Nazanin" w:hAnsi="B Nazanin" w:cs="B Nazanin" w:hint="cs"/>
          <w:sz w:val="28"/>
          <w:szCs w:val="28"/>
          <w:rtl/>
        </w:rPr>
        <w:t>حرف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مختصرى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بود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و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برگشود</w:t>
      </w:r>
    </w:p>
    <w:p w:rsidR="0010482C" w:rsidRPr="0010482C" w:rsidRDefault="0010482C" w:rsidP="0010482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0482C">
        <w:rPr>
          <w:rFonts w:ascii="B Nazanin" w:hAnsi="B Nazanin" w:cs="B Nazanin" w:hint="cs"/>
          <w:sz w:val="28"/>
          <w:szCs w:val="28"/>
          <w:rtl/>
        </w:rPr>
        <w:t>در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پیش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من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ز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خاطره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عشق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دفترى</w:t>
      </w:r>
    </w:p>
    <w:p w:rsidR="0010482C" w:rsidRPr="0010482C" w:rsidRDefault="0010482C" w:rsidP="0010482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0482C">
        <w:rPr>
          <w:rFonts w:ascii="B Nazanin" w:hAnsi="B Nazanin" w:cs="B Nazanin" w:hint="cs"/>
          <w:sz w:val="28"/>
          <w:szCs w:val="28"/>
          <w:rtl/>
        </w:rPr>
        <w:t>وان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اشک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بود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قطره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آبى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وبرفروخت</w:t>
      </w:r>
    </w:p>
    <w:p w:rsidR="0010482C" w:rsidRPr="0010482C" w:rsidRDefault="0010482C" w:rsidP="0010482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0482C">
        <w:rPr>
          <w:rFonts w:ascii="B Nazanin" w:hAnsi="B Nazanin" w:cs="B Nazanin" w:hint="cs"/>
          <w:sz w:val="28"/>
          <w:szCs w:val="28"/>
          <w:rtl/>
        </w:rPr>
        <w:t>در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دل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مرا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شرارى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و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در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جانم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آذرى</w:t>
      </w:r>
    </w:p>
    <w:p w:rsidR="0010482C" w:rsidRPr="0010482C" w:rsidRDefault="0010482C" w:rsidP="0010482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0482C">
        <w:rPr>
          <w:rFonts w:ascii="B Nazanin" w:hAnsi="B Nazanin" w:cs="B Nazanin" w:hint="cs"/>
          <w:sz w:val="28"/>
          <w:szCs w:val="28"/>
          <w:rtl/>
        </w:rPr>
        <w:t>او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را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بخود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گذاشته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پرداختم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بخویش</w:t>
      </w:r>
    </w:p>
    <w:p w:rsidR="0010482C" w:rsidRPr="0010482C" w:rsidRDefault="0010482C" w:rsidP="0010482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0482C">
        <w:rPr>
          <w:rFonts w:ascii="B Nazanin" w:hAnsi="B Nazanin" w:cs="B Nazanin" w:hint="cs"/>
          <w:sz w:val="28"/>
          <w:szCs w:val="28"/>
          <w:rtl/>
        </w:rPr>
        <w:lastRenderedPageBreak/>
        <w:t>کز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هیچ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مجمرى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شدم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از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اشکى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اخگرى</w:t>
      </w:r>
    </w:p>
    <w:p w:rsidR="0010482C" w:rsidRPr="0010482C" w:rsidRDefault="0010482C" w:rsidP="0010482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0482C">
        <w:rPr>
          <w:rFonts w:ascii="B Nazanin" w:hAnsi="B Nazanin" w:cs="B Nazanin" w:hint="cs"/>
          <w:sz w:val="28"/>
          <w:szCs w:val="28"/>
          <w:rtl/>
        </w:rPr>
        <w:t>بگریختم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ز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گرمى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و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در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آتشى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شدم</w:t>
      </w:r>
    </w:p>
    <w:p w:rsidR="0010482C" w:rsidRPr="0010482C" w:rsidRDefault="0010482C" w:rsidP="0010482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0482C">
        <w:rPr>
          <w:rFonts w:ascii="B Nazanin" w:hAnsi="B Nazanin" w:cs="B Nazanin" w:hint="cs"/>
          <w:sz w:val="28"/>
          <w:szCs w:val="28"/>
          <w:rtl/>
        </w:rPr>
        <w:t>در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سبزه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و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گلم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چو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در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آتش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سمندرى</w:t>
      </w:r>
    </w:p>
    <w:p w:rsidR="0010482C" w:rsidRPr="0010482C" w:rsidRDefault="0010482C" w:rsidP="0010482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0482C">
        <w:rPr>
          <w:rFonts w:ascii="B Nazanin" w:hAnsi="B Nazanin" w:cs="B Nazanin" w:hint="cs"/>
          <w:sz w:val="28"/>
          <w:szCs w:val="28"/>
          <w:rtl/>
        </w:rPr>
        <w:t>استادان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ترکى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کرده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بودند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معلوم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گردید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رشید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الدین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اغلب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عین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مطالب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و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عبارات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را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مستقیما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از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آن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نقل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کرده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است</w:t>
      </w:r>
      <w:r w:rsidRPr="0010482C">
        <w:rPr>
          <w:rFonts w:ascii="B Nazanin" w:hAnsi="B Nazanin" w:cs="B Nazanin"/>
          <w:sz w:val="28"/>
          <w:szCs w:val="28"/>
          <w:rtl/>
        </w:rPr>
        <w:t>.</w:t>
      </w:r>
      <w:r w:rsidRPr="0010482C">
        <w:rPr>
          <w:rFonts w:ascii="B Nazanin" w:hAnsi="B Nazanin" w:cs="B Nazanin" w:hint="cs"/>
          <w:sz w:val="28"/>
          <w:szCs w:val="28"/>
          <w:rtl/>
        </w:rPr>
        <w:t>با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این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مقدمات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جاى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شبهه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نمیماند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در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اینکه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نسخه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مورد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بحث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همانست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که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رشید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الدین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آنرا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دیده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و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از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آن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نام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برده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و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در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تألیف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حدائق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السحر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استفاده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از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آن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کرده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است</w:t>
      </w:r>
      <w:r w:rsidRPr="0010482C">
        <w:rPr>
          <w:rFonts w:ascii="B Nazanin" w:hAnsi="B Nazanin" w:cs="B Nazanin"/>
          <w:sz w:val="28"/>
          <w:szCs w:val="28"/>
        </w:rPr>
        <w:t>.</w:t>
      </w:r>
    </w:p>
    <w:p w:rsidR="0010482C" w:rsidRPr="0010482C" w:rsidRDefault="0010482C" w:rsidP="0010482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0482C">
        <w:rPr>
          <w:rFonts w:ascii="B Nazanin" w:hAnsi="B Nazanin" w:cs="B Nazanin" w:hint="cs"/>
          <w:sz w:val="28"/>
          <w:szCs w:val="28"/>
          <w:rtl/>
        </w:rPr>
        <w:t>مطلب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تازه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و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عجیب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که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هست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اینست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که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نامؤلف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این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کتاب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بموجب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آنچه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با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خط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متن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در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آغاز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کتاب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ثبت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است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فرخى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نیست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بلکه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شخصى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است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بنام</w:t>
      </w:r>
      <w:r w:rsidRPr="0010482C">
        <w:rPr>
          <w:rFonts w:ascii="B Nazanin" w:hAnsi="B Nazanin" w:cs="B Nazanin" w:hint="eastAsia"/>
          <w:sz w:val="28"/>
          <w:szCs w:val="28"/>
          <w:rtl/>
        </w:rPr>
        <w:t>«</w:t>
      </w:r>
      <w:r w:rsidRPr="0010482C">
        <w:rPr>
          <w:rFonts w:ascii="B Nazanin" w:hAnsi="B Nazanin" w:cs="B Nazanin" w:hint="cs"/>
          <w:sz w:val="28"/>
          <w:szCs w:val="28"/>
          <w:rtl/>
        </w:rPr>
        <w:t>محمد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بن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عمر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الراذویانى</w:t>
      </w:r>
      <w:r w:rsidRPr="0010482C">
        <w:rPr>
          <w:rFonts w:ascii="B Nazanin" w:hAnsi="B Nazanin" w:cs="B Nazanin" w:hint="eastAsia"/>
          <w:sz w:val="28"/>
          <w:szCs w:val="28"/>
          <w:rtl/>
        </w:rPr>
        <w:t>»</w:t>
      </w:r>
      <w:r w:rsidRPr="0010482C">
        <w:rPr>
          <w:rFonts w:ascii="B Nazanin" w:hAnsi="B Nazanin" w:cs="B Nazanin" w:hint="cs"/>
          <w:sz w:val="28"/>
          <w:szCs w:val="28"/>
          <w:rtl/>
        </w:rPr>
        <w:t>کلمه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راذویان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را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تا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آنجا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که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بکتب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جغرافیا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نظیر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معجم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البلدان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و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نزهة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القلوب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و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حدود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العالم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و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نظایر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آن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مراجعه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مستعلجى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کردم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نیافتم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فقط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در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کتاب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انساب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سمعانى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کلمه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راذگان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دیدم</w:t>
      </w:r>
      <w:r w:rsidRPr="0010482C">
        <w:rPr>
          <w:rFonts w:ascii="B Nazanin" w:hAnsi="B Nazanin" w:cs="B Nazanin"/>
          <w:sz w:val="28"/>
          <w:szCs w:val="28"/>
          <w:rtl/>
        </w:rPr>
        <w:t>.</w:t>
      </w:r>
      <w:r w:rsidRPr="0010482C">
        <w:rPr>
          <w:rFonts w:ascii="B Nazanin" w:hAnsi="B Nazanin" w:cs="B Nazanin" w:hint="cs"/>
          <w:sz w:val="28"/>
          <w:szCs w:val="28"/>
          <w:rtl/>
        </w:rPr>
        <w:t>در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هر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صورت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چنانکه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با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استادان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ترکى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مذاکره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کردم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و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بوزارت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فرهنگ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خودمان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هم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تذکر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دادم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اگر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عکس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آن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نسخه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بطهران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جلب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شود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دانشمندان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با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فرصت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بیشترى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غور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و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تدقیق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لازم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را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خواهند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نمود</w:t>
      </w:r>
      <w:r w:rsidRPr="0010482C">
        <w:rPr>
          <w:rFonts w:ascii="B Nazanin" w:hAnsi="B Nazanin" w:cs="B Nazanin"/>
          <w:sz w:val="28"/>
          <w:szCs w:val="28"/>
        </w:rPr>
        <w:t>.</w:t>
      </w:r>
    </w:p>
    <w:p w:rsidR="0010482C" w:rsidRPr="0010482C" w:rsidRDefault="0010482C" w:rsidP="0010482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0482C">
        <w:rPr>
          <w:rFonts w:ascii="B Nazanin" w:hAnsi="B Nazanin" w:cs="B Nazanin" w:hint="cs"/>
          <w:sz w:val="28"/>
          <w:szCs w:val="28"/>
          <w:rtl/>
        </w:rPr>
        <w:t>اما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راجع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بمؤلف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کتاب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مطلبى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که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خالى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از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تعجب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نیست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اینست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که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در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خاتمه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کتاب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با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همان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خط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متن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این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عبارت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نوشته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شده</w:t>
      </w:r>
      <w:r w:rsidRPr="0010482C">
        <w:rPr>
          <w:rFonts w:ascii="B Nazanin" w:hAnsi="B Nazanin" w:cs="B Nazanin"/>
          <w:sz w:val="28"/>
          <w:szCs w:val="28"/>
          <w:rtl/>
        </w:rPr>
        <w:t>:«</w:t>
      </w:r>
      <w:r w:rsidRPr="0010482C">
        <w:rPr>
          <w:rFonts w:ascii="B Nazanin" w:hAnsi="B Nazanin" w:cs="B Nazanin" w:hint="cs"/>
          <w:sz w:val="28"/>
          <w:szCs w:val="28"/>
          <w:rtl/>
        </w:rPr>
        <w:t>اسپرى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شد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این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کتاب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به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پیروزى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و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نیک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اخترى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و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فرخى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بدست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ابو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الهیجاء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اردشیر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بن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دیلمسپاه</w:t>
      </w:r>
      <w:r w:rsidRPr="0010482C">
        <w:rPr>
          <w:rFonts w:ascii="B Nazanin" w:hAnsi="B Nazanin" w:cs="B Nazanin"/>
          <w:sz w:val="28"/>
          <w:szCs w:val="28"/>
          <w:rtl/>
        </w:rPr>
        <w:t>(</w:t>
      </w:r>
      <w:r w:rsidRPr="0010482C">
        <w:rPr>
          <w:rFonts w:ascii="B Nazanin" w:hAnsi="B Nazanin" w:cs="B Nazanin" w:hint="cs"/>
          <w:sz w:val="28"/>
          <w:szCs w:val="28"/>
          <w:rtl/>
        </w:rPr>
        <w:t>ویلسپار؟</w:t>
      </w:r>
      <w:r w:rsidRPr="0010482C">
        <w:rPr>
          <w:rFonts w:ascii="B Nazanin" w:hAnsi="B Nazanin" w:cs="B Nazanin"/>
          <w:sz w:val="28"/>
          <w:szCs w:val="28"/>
          <w:rtl/>
        </w:rPr>
        <w:t>)</w:t>
      </w:r>
      <w:r w:rsidRPr="0010482C">
        <w:rPr>
          <w:rFonts w:ascii="B Nazanin" w:hAnsi="B Nazanin" w:cs="B Nazanin" w:hint="cs"/>
          <w:sz w:val="28"/>
          <w:szCs w:val="28"/>
          <w:rtl/>
        </w:rPr>
        <w:t>النجمى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و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القطبى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الشاعر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اندر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اواخر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شهر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اللّه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المبارک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رمضان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سال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پانصد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و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هفت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از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هجرت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پیغامبر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محمد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المصطفى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صلى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اللّه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علیه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و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سلم</w:t>
      </w:r>
      <w:r w:rsidRPr="0010482C">
        <w:rPr>
          <w:rFonts w:ascii="B Nazanin" w:hAnsi="B Nazanin" w:cs="B Nazanin" w:hint="eastAsia"/>
          <w:sz w:val="28"/>
          <w:szCs w:val="28"/>
        </w:rPr>
        <w:t>»</w:t>
      </w:r>
      <w:r w:rsidRPr="0010482C">
        <w:rPr>
          <w:rFonts w:ascii="B Nazanin" w:hAnsi="B Nazanin" w:cs="B Nazanin"/>
          <w:sz w:val="28"/>
          <w:szCs w:val="28"/>
        </w:rPr>
        <w:t>!</w:t>
      </w:r>
    </w:p>
    <w:p w:rsidR="0010482C" w:rsidRPr="0010482C" w:rsidRDefault="0010482C" w:rsidP="0010482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0482C">
        <w:rPr>
          <w:rFonts w:ascii="B Nazanin" w:hAnsi="B Nazanin" w:cs="B Nazanin" w:hint="cs"/>
          <w:sz w:val="28"/>
          <w:szCs w:val="28"/>
          <w:rtl/>
        </w:rPr>
        <w:t>بااین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وضع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آیا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نمیشود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حدس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زد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که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یکى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از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صاحبان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تذکره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یا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دیگران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در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یک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مطالعه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شتاب‏آمیز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کلمه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فرخى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را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که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در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اینجا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بمعنى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میمنت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استعمال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شده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از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راه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غفلت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اسم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خاص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تصور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کرده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است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و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بحکم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شهرت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نام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فرخى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سیستانى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انتساب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کتاب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را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باو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مسلم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شمرده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و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زحمت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تجدید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مطالعه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بخود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راه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نداده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است؟</w:t>
      </w:r>
    </w:p>
    <w:p w:rsidR="00AE711C" w:rsidRPr="0010482C" w:rsidRDefault="0010482C" w:rsidP="0010482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0482C">
        <w:rPr>
          <w:rFonts w:ascii="B Nazanin" w:hAnsi="B Nazanin" w:cs="B Nazanin" w:hint="cs"/>
          <w:sz w:val="28"/>
          <w:szCs w:val="28"/>
          <w:rtl/>
        </w:rPr>
        <w:t>در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هر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صورت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جلب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عکس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این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نسخه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نفیس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و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نسخه‏هاى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گرانبهاى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دیگر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که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بعضى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از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آن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شاید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منحصر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بفرد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باشد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و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در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کتابهاى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استانبول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محفوظ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مانده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البته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براى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ما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مورد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استفاده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عظیم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تواند</w:t>
      </w:r>
      <w:r w:rsidRPr="0010482C">
        <w:rPr>
          <w:rFonts w:ascii="B Nazanin" w:hAnsi="B Nazanin" w:cs="B Nazanin"/>
          <w:sz w:val="28"/>
          <w:szCs w:val="28"/>
          <w:rtl/>
        </w:rPr>
        <w:t xml:space="preserve"> </w:t>
      </w:r>
      <w:r w:rsidRPr="0010482C">
        <w:rPr>
          <w:rFonts w:ascii="B Nazanin" w:hAnsi="B Nazanin" w:cs="B Nazanin" w:hint="cs"/>
          <w:sz w:val="28"/>
          <w:szCs w:val="28"/>
          <w:rtl/>
        </w:rPr>
        <w:t>بود</w:t>
      </w:r>
      <w:r w:rsidRPr="0010482C">
        <w:rPr>
          <w:rFonts w:ascii="B Nazanin" w:hAnsi="B Nazanin" w:cs="B Nazanin"/>
          <w:sz w:val="28"/>
          <w:szCs w:val="28"/>
        </w:rPr>
        <w:t>.</w:t>
      </w:r>
    </w:p>
    <w:sectPr w:rsidR="00AE711C" w:rsidRPr="0010482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01B1D"/>
    <w:rsid w:val="0010482C"/>
    <w:rsid w:val="0012653B"/>
    <w:rsid w:val="006C008A"/>
    <w:rsid w:val="008E65C1"/>
    <w:rsid w:val="00A56821"/>
    <w:rsid w:val="00A7177A"/>
    <w:rsid w:val="00AE711C"/>
    <w:rsid w:val="00C72BCD"/>
    <w:rsid w:val="00D01B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438</Words>
  <Characters>2503</Characters>
  <Application>Microsoft Office Word</Application>
  <DocSecurity>0</DocSecurity>
  <Lines>20</Lines>
  <Paragraphs>5</Paragraphs>
  <ScaleCrop>false</ScaleCrop>
  <Company/>
  <LinksUpToDate>false</LinksUpToDate>
  <CharactersWithSpaces>2936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2012-05-04T06:19:00Z</dcterms:created>
  <dcterms:modified xsi:type="dcterms:W3CDTF">2012-05-04T06:19:00Z</dcterms:modified>
</cp:coreProperties>
</file>