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A66" w:rsidRPr="00892A66" w:rsidRDefault="00892A66" w:rsidP="00892A66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892A66">
        <w:rPr>
          <w:rFonts w:ascii="B Nazanin" w:hAnsi="B Nazanin" w:cs="B Nazanin" w:hint="cs"/>
          <w:b/>
          <w:bCs/>
          <w:sz w:val="28"/>
          <w:szCs w:val="28"/>
          <w:rtl/>
        </w:rPr>
        <w:t>فرهنگ</w:t>
      </w:r>
      <w:r w:rsidRPr="00892A66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b/>
          <w:bCs/>
          <w:sz w:val="28"/>
          <w:szCs w:val="28"/>
          <w:rtl/>
        </w:rPr>
        <w:t>مردم</w:t>
      </w:r>
      <w:r w:rsidRPr="00892A66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b/>
          <w:bCs/>
          <w:sz w:val="28"/>
          <w:szCs w:val="28"/>
          <w:rtl/>
        </w:rPr>
        <w:t>شناسی</w:t>
      </w:r>
      <w:r w:rsidRPr="00892A66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892A66" w:rsidRPr="00892A66" w:rsidRDefault="00892A66" w:rsidP="00892A66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892A66">
        <w:rPr>
          <w:rFonts w:ascii="B Nazanin" w:hAnsi="B Nazanin" w:cs="B Nazanin" w:hint="cs"/>
          <w:b/>
          <w:bCs/>
          <w:sz w:val="28"/>
          <w:szCs w:val="28"/>
          <w:rtl/>
        </w:rPr>
        <w:t>کیاوش،</w:t>
      </w:r>
      <w:r w:rsidRPr="00892A66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b/>
          <w:bCs/>
          <w:sz w:val="28"/>
          <w:szCs w:val="28"/>
          <w:rtl/>
        </w:rPr>
        <w:t>الف</w:t>
      </w:r>
    </w:p>
    <w:p w:rsidR="00892A66" w:rsidRDefault="00892A66" w:rsidP="00892A6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892A66" w:rsidRPr="00892A66" w:rsidRDefault="00892A66" w:rsidP="00892A6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92A66">
        <w:rPr>
          <w:rFonts w:ascii="B Nazanin" w:hAnsi="B Nazanin" w:cs="B Nazanin" w:hint="cs"/>
          <w:sz w:val="28"/>
          <w:szCs w:val="28"/>
          <w:rtl/>
        </w:rPr>
        <w:t>مردم‏شناسی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در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کشور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ما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قدمت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چندانی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ندارد</w:t>
      </w:r>
      <w:r w:rsidRPr="00892A66">
        <w:rPr>
          <w:rFonts w:ascii="B Nazanin" w:hAnsi="B Nazanin" w:cs="B Nazanin"/>
          <w:sz w:val="28"/>
          <w:szCs w:val="28"/>
          <w:rtl/>
        </w:rPr>
        <w:t>.</w:t>
      </w:r>
      <w:r w:rsidRPr="00892A66">
        <w:rPr>
          <w:rFonts w:ascii="B Nazanin" w:hAnsi="B Nazanin" w:cs="B Nazanin" w:hint="cs"/>
          <w:sz w:val="28"/>
          <w:szCs w:val="28"/>
          <w:rtl/>
        </w:rPr>
        <w:t>در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سال</w:t>
      </w:r>
      <w:r w:rsidRPr="00892A66">
        <w:rPr>
          <w:rFonts w:ascii="B Nazanin" w:hAnsi="B Nazanin" w:cs="B Nazanin"/>
          <w:sz w:val="28"/>
          <w:szCs w:val="28"/>
          <w:rtl/>
        </w:rPr>
        <w:t xml:space="preserve"> 1311 </w:t>
      </w:r>
      <w:r w:rsidRPr="00892A66">
        <w:rPr>
          <w:rFonts w:ascii="B Nazanin" w:hAnsi="B Nazanin" w:cs="B Nazanin" w:hint="cs"/>
          <w:sz w:val="28"/>
          <w:szCs w:val="28"/>
          <w:rtl/>
        </w:rPr>
        <w:t>موزهء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مردم‏شناسی‏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تهران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تأسیس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شد</w:t>
      </w:r>
      <w:r w:rsidRPr="00892A66">
        <w:rPr>
          <w:rFonts w:ascii="B Nazanin" w:hAnsi="B Nazanin" w:cs="B Nazanin"/>
          <w:sz w:val="28"/>
          <w:szCs w:val="28"/>
          <w:rtl/>
        </w:rPr>
        <w:t>.</w:t>
      </w:r>
      <w:r w:rsidRPr="00892A66">
        <w:rPr>
          <w:rFonts w:ascii="B Nazanin" w:hAnsi="B Nazanin" w:cs="B Nazanin" w:hint="cs"/>
          <w:sz w:val="28"/>
          <w:szCs w:val="28"/>
          <w:rtl/>
        </w:rPr>
        <w:t>انی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موزه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به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علت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نمایشی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بودن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موردانتقاد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اهل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فن،از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جمله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صادق‏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هدایت،قرار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گرفت</w:t>
      </w:r>
      <w:r w:rsidRPr="00892A66">
        <w:rPr>
          <w:rFonts w:ascii="B Nazanin" w:hAnsi="B Nazanin" w:cs="B Nazanin"/>
          <w:sz w:val="28"/>
          <w:szCs w:val="28"/>
          <w:rtl/>
        </w:rPr>
        <w:t>.</w:t>
      </w:r>
      <w:r w:rsidRPr="00892A66">
        <w:rPr>
          <w:rFonts w:ascii="B Nazanin" w:hAnsi="B Nazanin" w:cs="B Nazanin" w:hint="cs"/>
          <w:sz w:val="28"/>
          <w:szCs w:val="28"/>
          <w:rtl/>
        </w:rPr>
        <w:t>اما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همین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موزه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مقدمه‏ای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برای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تأسیس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بنگاه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مردم‏شناسی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شد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که‏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بعدها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به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ادارهء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فرهنگ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عامه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و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سرانجام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به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مرکز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مردم‏شناسی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ایران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تغییر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نام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داد</w:t>
      </w:r>
      <w:r w:rsidRPr="00892A66">
        <w:rPr>
          <w:rFonts w:ascii="B Nazanin" w:hAnsi="B Nazanin" w:cs="B Nazanin"/>
          <w:sz w:val="28"/>
          <w:szCs w:val="28"/>
        </w:rPr>
        <w:t>.</w:t>
      </w:r>
    </w:p>
    <w:p w:rsidR="00892A66" w:rsidRPr="00892A66" w:rsidRDefault="00892A66" w:rsidP="00892A6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92A66">
        <w:rPr>
          <w:rFonts w:ascii="B Nazanin" w:hAnsi="B Nazanin" w:cs="B Nazanin" w:hint="cs"/>
          <w:sz w:val="28"/>
          <w:szCs w:val="28"/>
          <w:rtl/>
        </w:rPr>
        <w:t>اصغر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عسکری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خانقاه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مترجم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کتاب‏</w:t>
      </w:r>
      <w:r w:rsidRPr="00892A66">
        <w:rPr>
          <w:rFonts w:ascii="B Nazanin" w:hAnsi="B Nazanin" w:cs="B Nazanin"/>
          <w:sz w:val="28"/>
          <w:szCs w:val="28"/>
          <w:rtl/>
        </w:rPr>
        <w:t>"</w:t>
      </w:r>
      <w:r w:rsidRPr="00892A66">
        <w:rPr>
          <w:rFonts w:ascii="B Nazanin" w:hAnsi="B Nazanin" w:cs="B Nazanin" w:hint="cs"/>
          <w:sz w:val="28"/>
          <w:szCs w:val="28"/>
          <w:rtl/>
        </w:rPr>
        <w:t>فرهنگ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مردم‏شناسی‏</w:t>
      </w:r>
      <w:r w:rsidRPr="00892A66">
        <w:rPr>
          <w:rFonts w:ascii="B Nazanin" w:hAnsi="B Nazanin" w:cs="B Nazanin"/>
          <w:sz w:val="28"/>
          <w:szCs w:val="28"/>
          <w:rtl/>
        </w:rPr>
        <w:t>"</w:t>
      </w:r>
      <w:r w:rsidRPr="00892A66">
        <w:rPr>
          <w:rFonts w:ascii="B Nazanin" w:hAnsi="B Nazanin" w:cs="B Nazanin" w:hint="cs"/>
          <w:sz w:val="28"/>
          <w:szCs w:val="28"/>
          <w:rtl/>
        </w:rPr>
        <w:t>متصص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در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مردم‏شناسی‏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زیستی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و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یکی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از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پرورش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یافتگان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مرکز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مردم‏شناسی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ایران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است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که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قبل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از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فروپاشی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آن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مرکز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و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آواره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و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بیکار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شدن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پژوهشگرانش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به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دانشگاه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تهران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منتقل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شد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و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اکنون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در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دانشکدهء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علوم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اجتماعی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به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کار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تدریس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اشتغال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دارد</w:t>
      </w:r>
      <w:r w:rsidRPr="00892A66">
        <w:rPr>
          <w:rFonts w:ascii="B Nazanin" w:hAnsi="B Nazanin" w:cs="B Nazanin"/>
          <w:sz w:val="28"/>
          <w:szCs w:val="28"/>
        </w:rPr>
        <w:t>.</w:t>
      </w:r>
    </w:p>
    <w:p w:rsidR="00892A66" w:rsidRPr="00892A66" w:rsidRDefault="00892A66" w:rsidP="00892A6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92A66">
        <w:rPr>
          <w:rFonts w:ascii="B Nazanin" w:hAnsi="B Nazanin" w:cs="B Nazanin" w:hint="cs"/>
          <w:sz w:val="28"/>
          <w:szCs w:val="28"/>
          <w:rtl/>
        </w:rPr>
        <w:t>هر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علمی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دارای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واژه‏ها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و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اصطلاحاتی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است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که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لازم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است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در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کتابی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گرد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آید</w:t>
      </w:r>
      <w:r w:rsidRPr="00892A66">
        <w:rPr>
          <w:rFonts w:ascii="B Nazanin" w:hAnsi="B Nazanin" w:cs="B Nazanin"/>
          <w:sz w:val="28"/>
          <w:szCs w:val="28"/>
          <w:rtl/>
        </w:rPr>
        <w:t xml:space="preserve">. </w:t>
      </w:r>
      <w:r w:rsidRPr="00892A66">
        <w:rPr>
          <w:rFonts w:ascii="B Nazanin" w:hAnsi="B Nazanin" w:cs="B Nazanin" w:hint="cs"/>
          <w:sz w:val="28"/>
          <w:szCs w:val="28"/>
          <w:rtl/>
        </w:rPr>
        <w:t>خوشبختانه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ترجمه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و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تألیف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فرهنگهای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تخصصی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در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سالهای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اخیر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متداول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شده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است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و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اگر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این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کار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ادامه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یابد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می‏توان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امیدوار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بود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که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در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سالهای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آینده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ما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نیز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مثل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بسیاری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از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کشورهای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جهان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در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این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زمینه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بی‏نیاز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خواهیم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بود</w:t>
      </w:r>
      <w:r w:rsidRPr="00892A66">
        <w:rPr>
          <w:rFonts w:ascii="B Nazanin" w:hAnsi="B Nazanin" w:cs="B Nazanin"/>
          <w:sz w:val="28"/>
          <w:szCs w:val="28"/>
        </w:rPr>
        <w:t>.</w:t>
      </w:r>
    </w:p>
    <w:p w:rsidR="00892A66" w:rsidRPr="00892A66" w:rsidRDefault="00892A66" w:rsidP="00892A6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92A66">
        <w:rPr>
          <w:rFonts w:ascii="B Nazanin" w:hAnsi="B Nazanin" w:cs="B Nazanin" w:hint="cs"/>
          <w:sz w:val="28"/>
          <w:szCs w:val="28"/>
          <w:rtl/>
        </w:rPr>
        <w:t>ترجمهء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یک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فرهنگ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لغت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و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معادل‏یابی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درست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واژه‏ها</w:t>
      </w:r>
      <w:r w:rsidRPr="00892A66">
        <w:rPr>
          <w:rFonts w:ascii="B Nazanin" w:hAnsi="B Nazanin" w:cs="B Nazanin"/>
          <w:sz w:val="28"/>
          <w:szCs w:val="28"/>
          <w:rtl/>
        </w:rPr>
        <w:t>-</w:t>
      </w:r>
      <w:r w:rsidRPr="00892A66">
        <w:rPr>
          <w:rFonts w:ascii="B Nazanin" w:hAnsi="B Nazanin" w:cs="B Nazanin" w:hint="cs"/>
          <w:sz w:val="28"/>
          <w:szCs w:val="28"/>
          <w:rtl/>
        </w:rPr>
        <w:t>به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ویژه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در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علوم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جدید</w:t>
      </w:r>
      <w:r w:rsidRPr="00892A66">
        <w:rPr>
          <w:rFonts w:ascii="B Nazanin" w:hAnsi="B Nazanin" w:cs="B Nazanin"/>
          <w:sz w:val="28"/>
          <w:szCs w:val="28"/>
          <w:rtl/>
        </w:rPr>
        <w:t xml:space="preserve">- </w:t>
      </w:r>
      <w:r w:rsidRPr="00892A66">
        <w:rPr>
          <w:rFonts w:ascii="B Nazanin" w:hAnsi="B Nazanin" w:cs="B Nazanin" w:hint="cs"/>
          <w:sz w:val="28"/>
          <w:szCs w:val="28"/>
          <w:rtl/>
        </w:rPr>
        <w:t>کاری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است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دشوار</w:t>
      </w:r>
      <w:r w:rsidRPr="00892A66">
        <w:rPr>
          <w:rFonts w:ascii="B Nazanin" w:hAnsi="B Nazanin" w:cs="B Nazanin"/>
          <w:sz w:val="28"/>
          <w:szCs w:val="28"/>
          <w:rtl/>
        </w:rPr>
        <w:t>.</w:t>
      </w:r>
      <w:r w:rsidRPr="00892A66">
        <w:rPr>
          <w:rFonts w:ascii="B Nazanin" w:hAnsi="B Nazanin" w:cs="B Nazanin" w:hint="cs"/>
          <w:sz w:val="28"/>
          <w:szCs w:val="28"/>
          <w:rtl/>
        </w:rPr>
        <w:t>انتخاب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معادل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درست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و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رسا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به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آسانی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امکان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ندارد</w:t>
      </w:r>
      <w:r w:rsidRPr="00892A66">
        <w:rPr>
          <w:rFonts w:ascii="B Nazanin" w:hAnsi="B Nazanin" w:cs="B Nazanin"/>
          <w:sz w:val="28"/>
          <w:szCs w:val="28"/>
          <w:rtl/>
        </w:rPr>
        <w:t>.</w:t>
      </w:r>
      <w:r w:rsidRPr="00892A66">
        <w:rPr>
          <w:rFonts w:ascii="B Nazanin" w:hAnsi="B Nazanin" w:cs="B Nazanin" w:hint="cs"/>
          <w:sz w:val="28"/>
          <w:szCs w:val="28"/>
          <w:rtl/>
        </w:rPr>
        <w:t>ازاین‏رو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در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این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کار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تنها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عالم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در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علم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موردنظر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بودن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کافی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نیست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بلکه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مترجم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باید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با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زبان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و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ادبیات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فارسی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و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شیوهء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درست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واژه‏سازی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نیز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آشنایی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داشته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باشد</w:t>
      </w:r>
      <w:r w:rsidRPr="00892A66">
        <w:rPr>
          <w:rFonts w:ascii="B Nazanin" w:hAnsi="B Nazanin" w:cs="B Nazanin"/>
          <w:sz w:val="28"/>
          <w:szCs w:val="28"/>
          <w:rtl/>
        </w:rPr>
        <w:t>.</w:t>
      </w:r>
      <w:r w:rsidRPr="00892A66">
        <w:rPr>
          <w:rFonts w:ascii="B Nazanin" w:hAnsi="B Nazanin" w:cs="B Nazanin" w:hint="cs"/>
          <w:sz w:val="28"/>
          <w:szCs w:val="28"/>
          <w:rtl/>
        </w:rPr>
        <w:t>از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این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اشارهء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مختصر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می‏توان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پی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برد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که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کسی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در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این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راه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گام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نهد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که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مجهز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به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سلاح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علم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و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ادب‏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باشد،برای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اینکه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در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ترجمهء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چنین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کتابهایی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تنها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زبان‏دانی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شرط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نیست</w:t>
      </w:r>
      <w:r w:rsidRPr="00892A66">
        <w:rPr>
          <w:rFonts w:ascii="B Nazanin" w:hAnsi="B Nazanin" w:cs="B Nazanin"/>
          <w:sz w:val="28"/>
          <w:szCs w:val="28"/>
        </w:rPr>
        <w:t>.</w:t>
      </w:r>
    </w:p>
    <w:p w:rsidR="00892A66" w:rsidRPr="00892A66" w:rsidRDefault="00892A66" w:rsidP="00892A6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92A66">
        <w:rPr>
          <w:rFonts w:ascii="B Nazanin" w:hAnsi="B Nazanin" w:cs="B Nazanin" w:hint="cs"/>
          <w:sz w:val="28"/>
          <w:szCs w:val="28"/>
          <w:rtl/>
        </w:rPr>
        <w:t>مترجم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در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بخشی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از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مقدمهء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کتاب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می‏نویسد</w:t>
      </w:r>
      <w:r w:rsidRPr="00892A66">
        <w:rPr>
          <w:rFonts w:ascii="B Nazanin" w:hAnsi="B Nazanin" w:cs="B Nazanin"/>
          <w:sz w:val="28"/>
          <w:szCs w:val="28"/>
          <w:rtl/>
        </w:rPr>
        <w:t>:"....</w:t>
      </w:r>
      <w:r w:rsidRPr="00892A66">
        <w:rPr>
          <w:rFonts w:ascii="B Nazanin" w:hAnsi="B Nazanin" w:cs="B Nazanin" w:hint="cs"/>
          <w:sz w:val="28"/>
          <w:szCs w:val="28"/>
          <w:rtl/>
        </w:rPr>
        <w:t>راقم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این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سطور</w:t>
      </w:r>
      <w:r w:rsidRPr="00892A66">
        <w:rPr>
          <w:rFonts w:ascii="B Nazanin" w:hAnsi="B Nazanin" w:cs="B Nazanin"/>
          <w:sz w:val="28"/>
          <w:szCs w:val="28"/>
          <w:rtl/>
        </w:rPr>
        <w:t>...</w:t>
      </w:r>
      <w:r w:rsidRPr="00892A66">
        <w:rPr>
          <w:rFonts w:ascii="B Nazanin" w:hAnsi="B Nazanin" w:cs="B Nazanin" w:hint="cs"/>
          <w:sz w:val="28"/>
          <w:szCs w:val="28"/>
          <w:rtl/>
        </w:rPr>
        <w:t>بر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این‏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نکته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معترف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است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که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صاحبان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اندیشهء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مردم‏شناسی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و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نیز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دانشجویان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رشته‏های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علوم‏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اجتماعی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و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انسانی،گاهی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برای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یافتن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معانی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درست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یک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واژه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از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بانهای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مختلف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و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آگاهی‏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از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کاربرد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دقیق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آن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درنزد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اقوام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سرزمینهای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دور،بحثهای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بی‏حاصل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وخسته‏کننده‏ای‏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را</w:t>
      </w:r>
      <w:r w:rsidRPr="00892A66">
        <w:rPr>
          <w:rFonts w:ascii="B Nazanin" w:hAnsi="B Nazanin" w:cs="B Nazanin"/>
          <w:sz w:val="28"/>
          <w:szCs w:val="28"/>
          <w:rtl/>
        </w:rPr>
        <w:t>-</w:t>
      </w:r>
      <w:r w:rsidRPr="00892A66">
        <w:rPr>
          <w:rFonts w:ascii="B Nazanin" w:hAnsi="B Nazanin" w:cs="B Nazanin" w:hint="cs"/>
          <w:sz w:val="28"/>
          <w:szCs w:val="28"/>
          <w:rtl/>
        </w:rPr>
        <w:t>به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علت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فقدان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منابع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در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این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زمینه</w:t>
      </w:r>
      <w:r w:rsidRPr="00892A66">
        <w:rPr>
          <w:rFonts w:ascii="B Nazanin" w:hAnsi="B Nazanin" w:cs="B Nazanin"/>
          <w:sz w:val="28"/>
          <w:szCs w:val="28"/>
          <w:rtl/>
        </w:rPr>
        <w:t>-</w:t>
      </w:r>
      <w:r w:rsidRPr="00892A66">
        <w:rPr>
          <w:rFonts w:ascii="B Nazanin" w:hAnsi="B Nazanin" w:cs="B Nazanin" w:hint="cs"/>
          <w:sz w:val="28"/>
          <w:szCs w:val="28"/>
          <w:rtl/>
        </w:rPr>
        <w:t>دنبال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می‏کنند</w:t>
      </w:r>
      <w:r w:rsidRPr="00892A66">
        <w:rPr>
          <w:rFonts w:ascii="B Nazanin" w:hAnsi="B Nazanin" w:cs="B Nazanin"/>
          <w:sz w:val="28"/>
          <w:szCs w:val="28"/>
          <w:rtl/>
        </w:rPr>
        <w:t>.</w:t>
      </w:r>
      <w:r w:rsidRPr="00892A66">
        <w:rPr>
          <w:rFonts w:ascii="B Nazanin" w:hAnsi="B Nazanin" w:cs="B Nazanin" w:hint="cs"/>
          <w:sz w:val="28"/>
          <w:szCs w:val="28"/>
          <w:rtl/>
        </w:rPr>
        <w:t>مسایلی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چون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فرهنگ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اقوام‏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ابتدایی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و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سیر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تکامل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جوامع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lastRenderedPageBreak/>
        <w:t>بشری،گسترش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روزافزون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خانواده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که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در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رابطهء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کامل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با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فرهنگ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تجاری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اقوام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در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طول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تاریخ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است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ونیز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مسایل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ومشکلات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خاصی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که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در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دایرهء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مهاجرت،تولد،ازدواج،مرگ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و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سایر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پدیده‏های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زیستی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مطرح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می‏شود،نیاز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کامل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ما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را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به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استفاده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از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یک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زبان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خاص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مردم‏شناسی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نشان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می‏دهد</w:t>
      </w:r>
      <w:r w:rsidRPr="00892A66">
        <w:rPr>
          <w:rFonts w:ascii="B Nazanin" w:hAnsi="B Nazanin" w:cs="B Nazanin"/>
          <w:sz w:val="28"/>
          <w:szCs w:val="28"/>
          <w:rtl/>
        </w:rPr>
        <w:t>.</w:t>
      </w:r>
      <w:r w:rsidRPr="00892A66">
        <w:rPr>
          <w:rFonts w:ascii="B Nazanin" w:hAnsi="B Nazanin" w:cs="B Nazanin" w:hint="cs"/>
          <w:sz w:val="28"/>
          <w:szCs w:val="28"/>
          <w:rtl/>
        </w:rPr>
        <w:t>از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طرفی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نو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بودن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علوم‏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اجتماعی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و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نیز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ارتباط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دقیقی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که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مردم‏شناسی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با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جامعه‏شناسی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در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این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دایره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برقرار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می‏کند،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ادغام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واژه‏های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مشابه‏ای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را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سبب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شده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است</w:t>
      </w:r>
      <w:r w:rsidRPr="00892A66">
        <w:rPr>
          <w:rFonts w:ascii="B Nazanin" w:hAnsi="B Nazanin" w:cs="B Nazanin"/>
          <w:sz w:val="28"/>
          <w:szCs w:val="28"/>
          <w:rtl/>
        </w:rPr>
        <w:t>.</w:t>
      </w:r>
      <w:r w:rsidRPr="00892A66">
        <w:rPr>
          <w:rFonts w:ascii="B Nazanin" w:hAnsi="B Nazanin" w:cs="B Nazanin" w:hint="cs"/>
          <w:sz w:val="28"/>
          <w:szCs w:val="28"/>
          <w:rtl/>
        </w:rPr>
        <w:t>لذا،کابرد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دقیق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واژه‏های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مردم‏شناسی‏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با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مشکلات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روزافزونی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مواجه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است</w:t>
      </w:r>
      <w:r w:rsidRPr="00892A66">
        <w:rPr>
          <w:rFonts w:ascii="B Nazanin" w:hAnsi="B Nazanin" w:cs="B Nazanin"/>
          <w:sz w:val="28"/>
          <w:szCs w:val="28"/>
          <w:rtl/>
        </w:rPr>
        <w:t>.</w:t>
      </w:r>
      <w:r w:rsidRPr="00892A66">
        <w:rPr>
          <w:rFonts w:ascii="B Nazanin" w:hAnsi="B Nazanin" w:cs="B Nazanin" w:hint="cs"/>
          <w:sz w:val="28"/>
          <w:szCs w:val="28"/>
          <w:rtl/>
        </w:rPr>
        <w:t>ازاین‏رو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آگاهی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از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راز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مفاهیم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واژه‏ها،در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این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زبان‏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خاص،مسلتزم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تعمقی‏ست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که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به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عمق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دانش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و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بینش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مردم‏شناس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و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پژوهشگر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علوم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اجتماعی‏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مربوط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است</w:t>
      </w:r>
      <w:r w:rsidRPr="00892A66">
        <w:rPr>
          <w:rFonts w:ascii="B Nazanin" w:hAnsi="B Nazanin" w:cs="B Nazanin"/>
          <w:sz w:val="28"/>
          <w:szCs w:val="28"/>
          <w:rtl/>
        </w:rPr>
        <w:t>.</w:t>
      </w:r>
      <w:r w:rsidRPr="00892A66">
        <w:rPr>
          <w:rFonts w:ascii="B Nazanin" w:hAnsi="B Nazanin" w:cs="B Nazanin" w:hint="cs"/>
          <w:sz w:val="28"/>
          <w:szCs w:val="28"/>
          <w:rtl/>
        </w:rPr>
        <w:t>البته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در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جوامعی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که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دانش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علوم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اجتماعی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در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آن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تازه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نیست،مشکل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فوق‏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مشخصتر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است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و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هنوز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بیش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از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چند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سالی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از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تدوین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فرهنگ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مردم‏شناسی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در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آن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نمی‏گذرد</w:t>
      </w:r>
      <w:r w:rsidRPr="00892A66">
        <w:rPr>
          <w:rFonts w:ascii="B Nazanin" w:hAnsi="B Nazanin" w:cs="B Nazanin"/>
          <w:sz w:val="28"/>
          <w:szCs w:val="28"/>
          <w:rtl/>
        </w:rPr>
        <w:t xml:space="preserve">. </w:t>
      </w:r>
      <w:r w:rsidRPr="00892A66">
        <w:rPr>
          <w:rFonts w:ascii="B Nazanin" w:hAnsi="B Nazanin" w:cs="B Nazanin" w:hint="cs"/>
          <w:sz w:val="28"/>
          <w:szCs w:val="28"/>
          <w:rtl/>
        </w:rPr>
        <w:t>در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ایران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نیز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با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همهء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کوششهای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مردم‏شناسان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آشنایی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کامل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با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واژگان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مردم‏شناسی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تا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به‏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امروز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به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فراموشی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سپرده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شده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است</w:t>
      </w:r>
      <w:r w:rsidRPr="00892A66">
        <w:rPr>
          <w:rFonts w:ascii="B Nazanin" w:hAnsi="B Nazanin" w:cs="B Nazanin"/>
          <w:sz w:val="28"/>
          <w:szCs w:val="28"/>
          <w:rtl/>
        </w:rPr>
        <w:t>.</w:t>
      </w:r>
      <w:r w:rsidRPr="00892A66">
        <w:rPr>
          <w:rFonts w:ascii="B Nazanin" w:hAnsi="B Nazanin" w:cs="B Nazanin" w:hint="cs"/>
          <w:sz w:val="28"/>
          <w:szCs w:val="28"/>
          <w:rtl/>
        </w:rPr>
        <w:t>شاید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به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همین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دلیل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گردآوری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واژگان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مردم‏شناسی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و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به‏طور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کلی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علوم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اجتماعی،از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بزرگترین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نیازهای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عمدهء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جامعهء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ماست</w:t>
      </w:r>
      <w:r w:rsidRPr="00892A66">
        <w:rPr>
          <w:rFonts w:ascii="B Nazanin" w:hAnsi="B Nazanin" w:cs="B Nazanin"/>
          <w:sz w:val="28"/>
          <w:szCs w:val="28"/>
        </w:rPr>
        <w:t>..."</w:t>
      </w:r>
    </w:p>
    <w:p w:rsidR="00892A66" w:rsidRPr="00892A66" w:rsidRDefault="00892A66" w:rsidP="00892A6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92A66">
        <w:rPr>
          <w:rFonts w:ascii="B Nazanin" w:hAnsi="B Nazanin" w:cs="B Nazanin" w:hint="cs"/>
          <w:sz w:val="28"/>
          <w:szCs w:val="28"/>
          <w:rtl/>
        </w:rPr>
        <w:t>در</w:t>
      </w:r>
      <w:r w:rsidRPr="00892A66">
        <w:rPr>
          <w:rFonts w:ascii="B Nazanin" w:hAnsi="B Nazanin" w:cs="B Nazanin"/>
          <w:sz w:val="28"/>
          <w:szCs w:val="28"/>
          <w:rtl/>
        </w:rPr>
        <w:t>"</w:t>
      </w:r>
      <w:r w:rsidRPr="00892A66">
        <w:rPr>
          <w:rFonts w:ascii="B Nazanin" w:hAnsi="B Nazanin" w:cs="B Nazanin" w:hint="cs"/>
          <w:sz w:val="28"/>
          <w:szCs w:val="28"/>
          <w:rtl/>
        </w:rPr>
        <w:t>فرهنگ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مردم‏شناسی‏</w:t>
      </w:r>
      <w:r w:rsidRPr="00892A66">
        <w:rPr>
          <w:rFonts w:ascii="B Nazanin" w:hAnsi="B Nazanin" w:cs="B Nazanin"/>
          <w:sz w:val="28"/>
          <w:szCs w:val="28"/>
          <w:rtl/>
        </w:rPr>
        <w:t>"</w:t>
      </w:r>
      <w:r w:rsidRPr="00892A66">
        <w:rPr>
          <w:rFonts w:ascii="B Nazanin" w:hAnsi="B Nazanin" w:cs="B Nazanin" w:hint="cs"/>
          <w:sz w:val="28"/>
          <w:szCs w:val="28"/>
          <w:rtl/>
        </w:rPr>
        <w:t>نه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تنها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تعریف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اصطلاحات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مردم‏شناسی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بلکه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نام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و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نشان‏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بسیاری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از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قبایل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و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شرح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حال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و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آثار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بسیاری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از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مردم‏شناسان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نیز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آمده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است،که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به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عنوان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یک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کتاب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مرجع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برای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تمامی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کسانی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که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به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نوعی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با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جامعه‏شناسی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و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مردم‏شناسی‏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و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برخی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از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رشته‏های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علوم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انسانی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سروکار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دارند،مفید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باشد</w:t>
      </w:r>
      <w:r w:rsidRPr="00892A66">
        <w:rPr>
          <w:rFonts w:ascii="B Nazanin" w:hAnsi="B Nazanin" w:cs="B Nazanin"/>
          <w:sz w:val="28"/>
          <w:szCs w:val="28"/>
        </w:rPr>
        <w:t>.</w:t>
      </w:r>
    </w:p>
    <w:p w:rsidR="00892A66" w:rsidRPr="00892A66" w:rsidRDefault="00892A66" w:rsidP="00892A6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92A66">
        <w:rPr>
          <w:rFonts w:ascii="B Nazanin" w:hAnsi="B Nazanin" w:cs="B Nazanin" w:hint="cs"/>
          <w:sz w:val="28"/>
          <w:szCs w:val="28"/>
          <w:rtl/>
        </w:rPr>
        <w:t>به‏هرحال</w:t>
      </w:r>
      <w:r w:rsidRPr="00892A66">
        <w:rPr>
          <w:rFonts w:ascii="B Nazanin" w:hAnsi="B Nazanin" w:cs="B Nazanin"/>
          <w:sz w:val="28"/>
          <w:szCs w:val="28"/>
          <w:rtl/>
        </w:rPr>
        <w:t>..</w:t>
      </w:r>
      <w:r w:rsidRPr="00892A66">
        <w:rPr>
          <w:rFonts w:ascii="B Nazanin" w:hAnsi="B Nazanin" w:cs="B Nazanin" w:hint="cs"/>
          <w:sz w:val="28"/>
          <w:szCs w:val="28"/>
          <w:rtl/>
        </w:rPr>
        <w:t>در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بازار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داغ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کتابهای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طالع‏بینی،شطرنج،نقش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فلان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الدوله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در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ماجرای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سیلاخوریها،نقش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بهمان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الممالک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در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اعتصاب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درشکه‏چی‏های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دروازه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غار،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یادداشتهای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روزانهء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منشی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مخصوص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سفیر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انگلیس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در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بوروندی،یادداشتهای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وزیر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مختار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دورهء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قاجاریه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در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سفر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به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روسیهء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تزاری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و</w:t>
      </w:r>
      <w:r w:rsidRPr="00892A66">
        <w:rPr>
          <w:rFonts w:ascii="B Nazanin" w:hAnsi="B Nazanin" w:cs="B Nazanin"/>
          <w:sz w:val="28"/>
          <w:szCs w:val="28"/>
          <w:rtl/>
        </w:rPr>
        <w:t>...</w:t>
      </w:r>
      <w:r w:rsidRPr="00892A66">
        <w:rPr>
          <w:rFonts w:ascii="B Nazanin" w:hAnsi="B Nazanin" w:cs="B Nazanin" w:hint="cs"/>
          <w:sz w:val="28"/>
          <w:szCs w:val="28"/>
          <w:rtl/>
        </w:rPr>
        <w:t>از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این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قبیل،انتشار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کتابهایی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از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قبیل‏</w:t>
      </w:r>
      <w:r w:rsidRPr="00892A66">
        <w:rPr>
          <w:rFonts w:ascii="B Nazanin" w:hAnsi="B Nazanin" w:cs="B Nazanin"/>
          <w:sz w:val="28"/>
          <w:szCs w:val="28"/>
          <w:rtl/>
        </w:rPr>
        <w:t xml:space="preserve"> "</w:t>
      </w:r>
      <w:r w:rsidRPr="00892A66">
        <w:rPr>
          <w:rFonts w:ascii="B Nazanin" w:hAnsi="B Nazanin" w:cs="B Nazanin" w:hint="cs"/>
          <w:sz w:val="28"/>
          <w:szCs w:val="28"/>
          <w:rtl/>
        </w:rPr>
        <w:t>فرهنگ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مردم‏شناسی‏</w:t>
      </w:r>
      <w:r w:rsidRPr="00892A66">
        <w:rPr>
          <w:rFonts w:ascii="B Nazanin" w:hAnsi="B Nazanin" w:cs="B Nazanin"/>
          <w:sz w:val="28"/>
          <w:szCs w:val="28"/>
          <w:rtl/>
        </w:rPr>
        <w:t>"</w:t>
      </w:r>
      <w:r w:rsidRPr="00892A66">
        <w:rPr>
          <w:rFonts w:ascii="B Nazanin" w:hAnsi="B Nazanin" w:cs="B Nazanin" w:hint="cs"/>
          <w:sz w:val="28"/>
          <w:szCs w:val="28"/>
          <w:rtl/>
        </w:rPr>
        <w:t>غنیمتی</w:t>
      </w:r>
      <w:r w:rsidRPr="00892A66">
        <w:rPr>
          <w:rFonts w:ascii="B Nazanin" w:hAnsi="B Nazanin" w:cs="B Nazanin"/>
          <w:sz w:val="28"/>
          <w:szCs w:val="28"/>
          <w:rtl/>
        </w:rPr>
        <w:t xml:space="preserve"> </w:t>
      </w:r>
      <w:r w:rsidRPr="00892A66">
        <w:rPr>
          <w:rFonts w:ascii="B Nazanin" w:hAnsi="B Nazanin" w:cs="B Nazanin" w:hint="cs"/>
          <w:sz w:val="28"/>
          <w:szCs w:val="28"/>
          <w:rtl/>
        </w:rPr>
        <w:t>است</w:t>
      </w:r>
      <w:r w:rsidRPr="00892A66">
        <w:rPr>
          <w:rFonts w:ascii="B Nazanin" w:hAnsi="B Nazanin" w:cs="B Nazanin"/>
          <w:sz w:val="28"/>
          <w:szCs w:val="28"/>
        </w:rPr>
        <w:t>.</w:t>
      </w:r>
    </w:p>
    <w:p w:rsidR="00AE711C" w:rsidRPr="00892A66" w:rsidRDefault="00AE711C" w:rsidP="00892A6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892A66" w:rsidRPr="00892A66" w:rsidRDefault="00892A66" w:rsidP="00892A6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892A66" w:rsidRPr="00892A66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56FBB"/>
    <w:rsid w:val="0012653B"/>
    <w:rsid w:val="00275CC9"/>
    <w:rsid w:val="00450E68"/>
    <w:rsid w:val="007147D7"/>
    <w:rsid w:val="00892A66"/>
    <w:rsid w:val="009F0E69"/>
    <w:rsid w:val="00A7177A"/>
    <w:rsid w:val="00AE711C"/>
    <w:rsid w:val="00C56FBB"/>
    <w:rsid w:val="00C72BCD"/>
    <w:rsid w:val="00D023F5"/>
    <w:rsid w:val="00F46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2765</Characters>
  <Application>Microsoft Office Word</Application>
  <DocSecurity>0</DocSecurity>
  <Lines>23</Lines>
  <Paragraphs>6</Paragraphs>
  <ScaleCrop>false</ScaleCrop>
  <Company/>
  <LinksUpToDate>false</LinksUpToDate>
  <CharactersWithSpaces>3243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2012-04-25T18:54:00Z</dcterms:created>
  <dcterms:modified xsi:type="dcterms:W3CDTF">2012-04-25T18:54:00Z</dcterms:modified>
</cp:coreProperties>
</file>