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50E68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450E6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450E68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450E68">
        <w:rPr>
          <w:rFonts w:ascii="B Nazanin" w:hAnsi="B Nazanin" w:cs="B Nazanin" w:hint="cs"/>
          <w:b/>
          <w:bCs/>
          <w:sz w:val="28"/>
          <w:szCs w:val="28"/>
          <w:rtl/>
        </w:rPr>
        <w:t>مکتبهای</w:t>
      </w:r>
      <w:r w:rsidRPr="00450E6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b/>
          <w:bCs/>
          <w:sz w:val="28"/>
          <w:szCs w:val="28"/>
          <w:rtl/>
        </w:rPr>
        <w:t>بزرگ</w:t>
      </w:r>
      <w:r w:rsidRPr="00450E6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450E6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b/>
          <w:bCs/>
          <w:sz w:val="28"/>
          <w:szCs w:val="28"/>
          <w:rtl/>
        </w:rPr>
        <w:t>شعور</w:t>
      </w:r>
      <w:r w:rsidRPr="00450E6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b/>
          <w:bCs/>
          <w:sz w:val="28"/>
          <w:szCs w:val="28"/>
          <w:rtl/>
        </w:rPr>
        <w:t>طبقات</w:t>
      </w:r>
      <w:r w:rsidRPr="00450E6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50E68">
        <w:rPr>
          <w:rFonts w:ascii="B Nazanin" w:hAnsi="B Nazanin" w:cs="B Nazanin" w:hint="cs"/>
          <w:b/>
          <w:bCs/>
          <w:sz w:val="28"/>
          <w:szCs w:val="28"/>
          <w:rtl/>
        </w:rPr>
        <w:t>پیرنیا،</w:t>
      </w:r>
      <w:r w:rsidRPr="00450E6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b/>
          <w:bCs/>
          <w:sz w:val="28"/>
          <w:szCs w:val="28"/>
          <w:rtl/>
        </w:rPr>
        <w:t>سوسن</w:t>
      </w:r>
    </w:p>
    <w:p w:rsid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 w:hint="cs"/>
          <w:b/>
          <w:bCs/>
          <w:sz w:val="28"/>
          <w:szCs w:val="28"/>
          <w:rtl/>
        </w:rPr>
        <w:t>مهرجویی،</w:t>
      </w:r>
      <w:r w:rsidRPr="00450E6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b/>
          <w:bCs/>
          <w:sz w:val="28"/>
          <w:szCs w:val="28"/>
          <w:rtl/>
        </w:rPr>
        <w:t>ژیلا</w:t>
      </w:r>
    </w:p>
    <w:p w:rsid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 w:hint="cs"/>
          <w:sz w:val="28"/>
          <w:szCs w:val="28"/>
          <w:rtl/>
        </w:rPr>
        <w:t>کتاب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مذکور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اثری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است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پیر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بوردیو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جامعه‏شناس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فیلسوف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فرانسوی</w:t>
      </w:r>
      <w:r w:rsidRPr="00450E68">
        <w:rPr>
          <w:rFonts w:ascii="B Nazanin" w:hAnsi="B Nazanin" w:cs="B Nazanin"/>
          <w:sz w:val="28"/>
          <w:szCs w:val="28"/>
          <w:rtl/>
        </w:rPr>
        <w:t>.</w:t>
      </w:r>
      <w:r w:rsidRPr="00450E68">
        <w:rPr>
          <w:rFonts w:ascii="B Nazanin" w:hAnsi="B Nazanin" w:cs="B Nazanin" w:hint="cs"/>
          <w:sz w:val="28"/>
          <w:szCs w:val="28"/>
          <w:rtl/>
        </w:rPr>
        <w:t>علاقمندان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معتقدند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این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اثر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بدون‏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شک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یکی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بزرگترین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مهمترین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کتبی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است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سال‏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اخیر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نوشته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شده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است</w:t>
      </w:r>
      <w:r w:rsidRPr="00450E68">
        <w:rPr>
          <w:rFonts w:ascii="B Nazanin" w:hAnsi="B Nazanin" w:cs="B Nazanin"/>
          <w:sz w:val="28"/>
          <w:szCs w:val="28"/>
          <w:rtl/>
        </w:rPr>
        <w:t>.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آن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مروری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است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نقد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مکتبهای‏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بزرگ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منظور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دریافت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شناخت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مکانیزم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تحرک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جوامع‏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معاصر</w:t>
      </w:r>
      <w:r w:rsidRPr="00450E68">
        <w:rPr>
          <w:rFonts w:ascii="B Nazanin" w:hAnsi="B Nazanin" w:cs="B Nazanin"/>
          <w:sz w:val="28"/>
          <w:szCs w:val="28"/>
          <w:rtl/>
        </w:rPr>
        <w:t>.</w:t>
      </w:r>
      <w:r w:rsidRPr="00450E68">
        <w:rPr>
          <w:rFonts w:ascii="B Nazanin" w:hAnsi="B Nazanin" w:cs="B Nazanin" w:hint="cs"/>
          <w:sz w:val="28"/>
          <w:szCs w:val="28"/>
          <w:rtl/>
        </w:rPr>
        <w:t>در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این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کتاب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موضوع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مورد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بحث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قرار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می‏گیرد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: </w:t>
      </w:r>
      <w:r w:rsidRPr="00450E68">
        <w:rPr>
          <w:rFonts w:ascii="B Nazanin" w:hAnsi="B Nazanin" w:cs="B Nazanin" w:hint="cs"/>
          <w:sz w:val="28"/>
          <w:szCs w:val="28"/>
          <w:rtl/>
        </w:rPr>
        <w:t>مکتبهای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بزرگی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تولیدکننده‏های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شخصیتهای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منتخب‏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مؤسسات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پرجمعیت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دولتی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هستند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دولتی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مراقب‏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استحمکاماتی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است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تکمیل‏کننده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این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قالب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بوده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خود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موظف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تولید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دوباره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خویش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نیز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می‏باشد</w:t>
      </w:r>
      <w:r w:rsidRPr="00450E68">
        <w:rPr>
          <w:rFonts w:ascii="B Nazanin" w:hAnsi="B Nazanin" w:cs="B Nazanin"/>
          <w:sz w:val="28"/>
          <w:szCs w:val="28"/>
        </w:rPr>
        <w:t>.</w:t>
      </w:r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 w:hint="cs"/>
          <w:sz w:val="28"/>
          <w:szCs w:val="28"/>
          <w:rtl/>
        </w:rPr>
        <w:t>نویسنده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این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کتاب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پس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آنکه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نظر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تئوری،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چگونگی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دوام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یک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جامعه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را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مشخص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می‏کند،روشهای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عملی‏ای‏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را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شخصیتها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بازیگران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گوناگون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اجتماعی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زمینه‏های‏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فرهنگی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نمونه‏ها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قالبهایی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مکتبهای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بزرگ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را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وجود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سرنوشت‏ساز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خویش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نیز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هستند</w:t>
      </w:r>
      <w:r w:rsidRPr="00450E68">
        <w:rPr>
          <w:rFonts w:ascii="B Nazanin" w:hAnsi="B Nazanin" w:cs="B Nazanin"/>
          <w:sz w:val="28"/>
          <w:szCs w:val="28"/>
        </w:rPr>
        <w:t>.</w:t>
      </w:r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 w:hint="cs"/>
          <w:sz w:val="28"/>
          <w:szCs w:val="28"/>
          <w:rtl/>
        </w:rPr>
        <w:t>وی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تکیه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سنتهای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زیباشناختی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خویش،علائم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ارقام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بسیاری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را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ارائه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می‏دهد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دیدگاه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علم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نژادشناسی،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شکلی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متنوع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باب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نژاد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تبار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نیز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شعور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اربابهای‏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بزرگ،حامیان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سرپرستان،مقامات،هیئت‏ها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استادان‏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عالیرتبه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حتی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تفحص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تجسس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450E68">
        <w:rPr>
          <w:rFonts w:ascii="B Nazanin" w:hAnsi="B Nazanin" w:cs="B Nazanin"/>
          <w:sz w:val="28"/>
          <w:szCs w:val="28"/>
        </w:rPr>
        <w:t>.</w:t>
      </w:r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 w:hint="cs"/>
          <w:sz w:val="28"/>
          <w:szCs w:val="28"/>
          <w:rtl/>
        </w:rPr>
        <w:t>در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این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راستا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آثار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عقاید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بزرگان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جامعه‏شناس‏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قدیم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سنتی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مانند</w:t>
      </w:r>
      <w:r w:rsidRPr="00450E68">
        <w:rPr>
          <w:rFonts w:ascii="B Nazanin" w:hAnsi="B Nazanin" w:cs="B Nazanin"/>
          <w:sz w:val="28"/>
          <w:szCs w:val="28"/>
        </w:rPr>
        <w:t>:</w:t>
      </w:r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 w:hint="cs"/>
          <w:sz w:val="28"/>
          <w:szCs w:val="28"/>
          <w:rtl/>
        </w:rPr>
        <w:t>دورکیم‏</w:t>
      </w:r>
      <w:r w:rsidRPr="00450E68">
        <w:rPr>
          <w:rFonts w:ascii="B Nazanin" w:hAnsi="B Nazanin" w:cs="B Nazanin"/>
          <w:sz w:val="28"/>
          <w:szCs w:val="28"/>
          <w:rtl/>
        </w:rPr>
        <w:t>1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عقاید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درباره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آموزش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دستگاه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اجتماعی،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ماکس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وبر</w:t>
      </w:r>
      <w:r w:rsidRPr="00450E68">
        <w:rPr>
          <w:rFonts w:ascii="B Nazanin" w:hAnsi="B Nazanin" w:cs="B Nazanin"/>
          <w:sz w:val="28"/>
          <w:szCs w:val="28"/>
          <w:rtl/>
        </w:rPr>
        <w:t>2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تحلیل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عقلانی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دولتی،مارسل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موس‏</w:t>
      </w:r>
      <w:r w:rsidRPr="00450E68">
        <w:rPr>
          <w:rFonts w:ascii="B Nazanin" w:hAnsi="B Nazanin" w:cs="B Nazanin"/>
          <w:sz w:val="28"/>
          <w:szCs w:val="28"/>
          <w:rtl/>
        </w:rPr>
        <w:t>3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اعمال‏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بینش‏نژاد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شناسانه،جهت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دستیابی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معجزه‏آسای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قدرت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جوامع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اولیه،و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غیره</w:t>
      </w:r>
      <w:r w:rsidRPr="00450E68">
        <w:rPr>
          <w:rFonts w:ascii="B Nazanin" w:hAnsi="B Nazanin" w:cs="B Nazanin"/>
          <w:sz w:val="28"/>
          <w:szCs w:val="28"/>
          <w:rtl/>
        </w:rPr>
        <w:t>...</w:t>
      </w:r>
      <w:r w:rsidRPr="00450E68">
        <w:rPr>
          <w:rFonts w:ascii="B Nazanin" w:hAnsi="B Nazanin" w:cs="B Nazanin" w:hint="cs"/>
          <w:sz w:val="28"/>
          <w:szCs w:val="28"/>
          <w:rtl/>
        </w:rPr>
        <w:t>بهره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می‏گیرد</w:t>
      </w:r>
      <w:r w:rsidRPr="00450E68">
        <w:rPr>
          <w:rFonts w:ascii="B Nazanin" w:hAnsi="B Nazanin" w:cs="B Nazanin"/>
          <w:sz w:val="28"/>
          <w:szCs w:val="28"/>
        </w:rPr>
        <w:t>.</w:t>
      </w:r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 w:hint="cs"/>
          <w:sz w:val="28"/>
          <w:szCs w:val="28"/>
          <w:rtl/>
        </w:rPr>
        <w:lastRenderedPageBreak/>
        <w:t>او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عقاید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جامعه‏شناسان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معاصر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مانند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اروینگ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گوفمن‏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4 </w:t>
      </w:r>
      <w:r w:rsidRPr="00450E68">
        <w:rPr>
          <w:rFonts w:ascii="B Nazanin" w:hAnsi="B Nazanin" w:cs="B Nazanin" w:hint="cs"/>
          <w:sz w:val="28"/>
          <w:szCs w:val="28"/>
          <w:rtl/>
        </w:rPr>
        <w:t>نوربرت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الیاس‏</w:t>
      </w:r>
      <w:r w:rsidRPr="00450E68">
        <w:rPr>
          <w:rFonts w:ascii="B Nazanin" w:hAnsi="B Nazanin" w:cs="B Nazanin"/>
          <w:sz w:val="28"/>
          <w:szCs w:val="28"/>
          <w:rtl/>
        </w:rPr>
        <w:t>5</w:t>
      </w:r>
      <w:r w:rsidRPr="00450E68">
        <w:rPr>
          <w:rFonts w:ascii="B Nazanin" w:hAnsi="B Nazanin" w:cs="B Nazanin" w:hint="cs"/>
          <w:sz w:val="28"/>
          <w:szCs w:val="28"/>
          <w:rtl/>
        </w:rPr>
        <w:t>،پژوهشگران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جامعه‏شناس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امریکایی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همچون‏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بکرر</w:t>
      </w:r>
      <w:r w:rsidRPr="00450E68">
        <w:rPr>
          <w:rFonts w:ascii="B Nazanin" w:hAnsi="B Nazanin" w:cs="B Nazanin"/>
          <w:sz w:val="28"/>
          <w:szCs w:val="28"/>
          <w:rtl/>
        </w:rPr>
        <w:t>6</w:t>
      </w:r>
      <w:r w:rsidRPr="00450E68">
        <w:rPr>
          <w:rFonts w:ascii="B Nazanin" w:hAnsi="B Nazanin" w:cs="B Nazanin" w:hint="cs"/>
          <w:sz w:val="28"/>
          <w:szCs w:val="28"/>
          <w:rtl/>
        </w:rPr>
        <w:t>،چیکورل‏</w:t>
      </w:r>
      <w:r w:rsidRPr="00450E68">
        <w:rPr>
          <w:rFonts w:ascii="B Nazanin" w:hAnsi="B Nazanin" w:cs="B Nazanin"/>
          <w:sz w:val="28"/>
          <w:szCs w:val="28"/>
          <w:rtl/>
        </w:rPr>
        <w:t>7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یا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لابوو</w:t>
      </w:r>
      <w:r w:rsidRPr="00450E68">
        <w:rPr>
          <w:rFonts w:ascii="B Nazanin" w:hAnsi="B Nazanin" w:cs="B Nazanin"/>
          <w:sz w:val="28"/>
          <w:szCs w:val="28"/>
          <w:rtl/>
        </w:rPr>
        <w:t>8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دیگران،یاری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جسته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آنها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بهره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بسیار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می‏گیرد</w:t>
      </w:r>
      <w:r w:rsidRPr="00450E68">
        <w:rPr>
          <w:rFonts w:ascii="B Nazanin" w:hAnsi="B Nazanin" w:cs="B Nazanin"/>
          <w:sz w:val="28"/>
          <w:szCs w:val="28"/>
        </w:rPr>
        <w:t>.</w:t>
      </w:r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 w:hint="cs"/>
          <w:sz w:val="28"/>
          <w:szCs w:val="28"/>
          <w:rtl/>
        </w:rPr>
        <w:t>پیش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آنکه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خط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مشی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فکری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بوردیو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عوامل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علل‏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توانایی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تئوریک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نویسنده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تحلیل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قدرت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دولت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ضروری‏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باشد،شناخت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دربارهء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تاثیر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عقاید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آثار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ژان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پل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سارتر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کلود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لوی</w:t>
      </w:r>
      <w:r w:rsidRPr="00450E68">
        <w:rPr>
          <w:rFonts w:ascii="B Nazanin" w:hAnsi="B Nazanin" w:cs="B Nazanin"/>
          <w:sz w:val="28"/>
          <w:szCs w:val="28"/>
          <w:rtl/>
        </w:rPr>
        <w:t>-</w:t>
      </w:r>
      <w:r w:rsidRPr="00450E68">
        <w:rPr>
          <w:rFonts w:ascii="B Nazanin" w:hAnsi="B Nazanin" w:cs="B Nazanin" w:hint="cs"/>
          <w:sz w:val="28"/>
          <w:szCs w:val="28"/>
          <w:rtl/>
        </w:rPr>
        <w:t>استروس‏</w:t>
      </w:r>
      <w:r w:rsidRPr="00450E68">
        <w:rPr>
          <w:rFonts w:ascii="B Nazanin" w:hAnsi="B Nazanin" w:cs="B Nazanin"/>
          <w:sz w:val="28"/>
          <w:szCs w:val="28"/>
          <w:rtl/>
        </w:rPr>
        <w:t>9</w:t>
      </w:r>
      <w:r w:rsidRPr="00450E68">
        <w:rPr>
          <w:rFonts w:ascii="B Nazanin" w:hAnsi="B Nazanin" w:cs="B Nazanin" w:hint="cs"/>
          <w:sz w:val="28"/>
          <w:szCs w:val="28"/>
          <w:rtl/>
        </w:rPr>
        <w:t>که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برانگیزانندگان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شراره‏های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تفکر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هستند</w:t>
      </w:r>
      <w:r w:rsidRPr="00450E68">
        <w:rPr>
          <w:rFonts w:ascii="B Nazanin" w:hAnsi="B Nazanin" w:cs="B Nazanin"/>
          <w:sz w:val="28"/>
          <w:szCs w:val="28"/>
          <w:rtl/>
        </w:rPr>
        <w:t>.</w:t>
      </w:r>
      <w:r w:rsidRPr="00450E68">
        <w:rPr>
          <w:rFonts w:ascii="B Nazanin" w:hAnsi="B Nazanin" w:cs="B Nazanin" w:hint="cs"/>
          <w:sz w:val="28"/>
          <w:szCs w:val="28"/>
          <w:rtl/>
        </w:rPr>
        <w:t>لازم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نظر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می‏رسد</w:t>
      </w:r>
      <w:r w:rsidRPr="00450E68">
        <w:rPr>
          <w:rFonts w:ascii="B Nazanin" w:hAnsi="B Nazanin" w:cs="B Nazanin"/>
          <w:sz w:val="28"/>
          <w:szCs w:val="28"/>
        </w:rPr>
        <w:t>.</w:t>
      </w:r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 w:hint="cs"/>
          <w:sz w:val="28"/>
          <w:szCs w:val="28"/>
          <w:rtl/>
        </w:rPr>
        <w:t>بدین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منظور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می‏توان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طرحی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اشاره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کرد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بوردیو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کتاب‏</w:t>
      </w:r>
      <w:r w:rsidRPr="00450E68">
        <w:rPr>
          <w:rFonts w:ascii="B Nazanin" w:hAnsi="B Nazanin" w:cs="B Nazanin"/>
          <w:sz w:val="28"/>
          <w:szCs w:val="28"/>
          <w:rtl/>
        </w:rPr>
        <w:t>"</w:t>
      </w:r>
      <w:r w:rsidRPr="00450E68">
        <w:rPr>
          <w:rFonts w:ascii="B Nazanin" w:hAnsi="B Nazanin" w:cs="B Nazanin" w:hint="cs"/>
          <w:sz w:val="28"/>
          <w:szCs w:val="28"/>
          <w:rtl/>
        </w:rPr>
        <w:t>استادی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مهارت‏</w:t>
      </w:r>
      <w:r w:rsidRPr="00450E68">
        <w:rPr>
          <w:rFonts w:ascii="B Nazanin" w:hAnsi="B Nazanin" w:cs="B Nazanin"/>
          <w:sz w:val="28"/>
          <w:szCs w:val="28"/>
          <w:rtl/>
        </w:rPr>
        <w:t>"</w:t>
      </w:r>
      <w:r w:rsidRPr="00450E68">
        <w:rPr>
          <w:rFonts w:ascii="B Nazanin" w:hAnsi="B Nazanin" w:cs="B Nazanin" w:hint="cs"/>
          <w:sz w:val="28"/>
          <w:szCs w:val="28"/>
          <w:rtl/>
        </w:rPr>
        <w:t>خود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واقع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کتابی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است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مفاهیم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عمیق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فلسفی،مورد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بحث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قرار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می‏دهد</w:t>
      </w:r>
      <w:r w:rsidRPr="00450E68">
        <w:rPr>
          <w:rFonts w:ascii="B Nazanin" w:hAnsi="B Nazanin" w:cs="B Nazanin"/>
          <w:sz w:val="28"/>
          <w:szCs w:val="28"/>
        </w:rPr>
        <w:t>.</w:t>
      </w:r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 w:hint="cs"/>
          <w:sz w:val="28"/>
          <w:szCs w:val="28"/>
          <w:rtl/>
        </w:rPr>
        <w:t>شاید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بتوان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طرح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را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این‏چنین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تفسیر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خلاصه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نمود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: </w:t>
      </w:r>
      <w:r w:rsidRPr="00450E68">
        <w:rPr>
          <w:rFonts w:ascii="B Nazanin" w:hAnsi="B Nazanin" w:cs="B Nazanin" w:hint="cs"/>
          <w:sz w:val="28"/>
          <w:szCs w:val="28"/>
          <w:rtl/>
        </w:rPr>
        <w:t>که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بوردیو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فرا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رفتن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تضاد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میان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عین‏گرایی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ذهن‏گرایی‏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نیز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فرا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رفتن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تضاد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میان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اندیشهء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ساختاری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اندیشهء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مبتنی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موضوع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تحرکات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انسانی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را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رد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450E68">
        <w:rPr>
          <w:rFonts w:ascii="B Nazanin" w:hAnsi="B Nazanin" w:cs="B Nazanin"/>
          <w:sz w:val="28"/>
          <w:szCs w:val="28"/>
        </w:rPr>
        <w:t>.</w:t>
      </w:r>
    </w:p>
    <w:p w:rsid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 w:hint="cs"/>
          <w:sz w:val="28"/>
          <w:szCs w:val="28"/>
          <w:rtl/>
        </w:rPr>
        <w:t>در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یک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کلام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مصالحه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آن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نوع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تفکری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سارتر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استروس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هر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آن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را</w:t>
      </w:r>
      <w:r w:rsidRPr="00450E68">
        <w:rPr>
          <w:rFonts w:ascii="B Nazanin" w:hAnsi="B Nazanin" w:cs="B Nazanin"/>
          <w:sz w:val="28"/>
          <w:szCs w:val="28"/>
          <w:rtl/>
        </w:rPr>
        <w:t>"</w:t>
      </w:r>
      <w:r w:rsidRPr="00450E68">
        <w:rPr>
          <w:rFonts w:ascii="B Nazanin" w:hAnsi="B Nazanin" w:cs="B Nazanin" w:hint="cs"/>
          <w:sz w:val="28"/>
          <w:szCs w:val="28"/>
          <w:rtl/>
        </w:rPr>
        <w:t>انسان‏شناسی‏</w:t>
      </w:r>
      <w:r w:rsidRPr="00450E68">
        <w:rPr>
          <w:rFonts w:ascii="B Nazanin" w:hAnsi="B Nazanin" w:cs="B Nazanin"/>
          <w:sz w:val="28"/>
          <w:szCs w:val="28"/>
          <w:rtl/>
        </w:rPr>
        <w:t>"10</w:t>
      </w:r>
      <w:r w:rsidRPr="00450E68">
        <w:rPr>
          <w:rFonts w:ascii="B Nazanin" w:hAnsi="B Nazanin" w:cs="B Nazanin" w:hint="cs"/>
          <w:sz w:val="28"/>
          <w:szCs w:val="28"/>
          <w:rtl/>
        </w:rPr>
        <w:t>می‏نامند</w:t>
      </w:r>
      <w:r w:rsidRPr="00450E68">
        <w:rPr>
          <w:rFonts w:ascii="B Nazanin" w:hAnsi="B Nazanin" w:cs="B Nazanin"/>
          <w:sz w:val="28"/>
          <w:szCs w:val="28"/>
          <w:rtl/>
        </w:rPr>
        <w:t>.</w:t>
      </w:r>
      <w:r w:rsidRPr="00450E68">
        <w:rPr>
          <w:rFonts w:ascii="B Nazanin" w:hAnsi="B Nazanin" w:cs="B Nazanin" w:hint="cs"/>
          <w:sz w:val="28"/>
          <w:szCs w:val="28"/>
          <w:rtl/>
        </w:rPr>
        <w:t>در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حالی‏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اساسا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نظر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تصورات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ذهنی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آنان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دارای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مفاهیم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کاملا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متفاوتی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است</w:t>
      </w:r>
      <w:r w:rsidRPr="00450E68">
        <w:rPr>
          <w:rFonts w:ascii="B Nazanin" w:hAnsi="B Nazanin" w:cs="B Nazanin"/>
          <w:sz w:val="28"/>
          <w:szCs w:val="28"/>
        </w:rPr>
        <w:t>.</w:t>
      </w:r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تفکر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لوی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استروس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بورد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یو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را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بیشتر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می‏توان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زوینه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تجزیه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تحلیل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انسان‏شناسی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یافت</w:t>
      </w:r>
      <w:r w:rsidRPr="00450E68">
        <w:rPr>
          <w:rFonts w:ascii="B Nazanin" w:hAnsi="B Nazanin" w:cs="B Nazanin"/>
          <w:sz w:val="28"/>
          <w:szCs w:val="28"/>
        </w:rPr>
        <w:t>.</w:t>
      </w:r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 w:hint="cs"/>
          <w:sz w:val="28"/>
          <w:szCs w:val="28"/>
          <w:rtl/>
        </w:rPr>
        <w:t>آنجایی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به‏طور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مثال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رمز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عبارت‏</w:t>
      </w:r>
      <w:r w:rsidRPr="00450E68">
        <w:rPr>
          <w:rFonts w:ascii="B Nazanin" w:hAnsi="B Nazanin" w:cs="B Nazanin"/>
          <w:sz w:val="28"/>
          <w:szCs w:val="28"/>
          <w:rtl/>
        </w:rPr>
        <w:t>"</w:t>
      </w:r>
      <w:r w:rsidRPr="00450E68">
        <w:rPr>
          <w:rFonts w:ascii="B Nazanin" w:hAnsi="B Nazanin" w:cs="B Nazanin" w:hint="cs"/>
          <w:sz w:val="28"/>
          <w:szCs w:val="28"/>
          <w:rtl/>
        </w:rPr>
        <w:t>طبقه‏بندیهایی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ادراک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استاد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مآبانه‏</w:t>
      </w:r>
      <w:r w:rsidRPr="00450E68">
        <w:rPr>
          <w:rFonts w:ascii="B Nazanin" w:hAnsi="B Nazanin" w:cs="B Nazanin"/>
          <w:sz w:val="28"/>
          <w:szCs w:val="28"/>
          <w:rtl/>
        </w:rPr>
        <w:t>"11</w:t>
      </w:r>
      <w:r w:rsidRPr="00450E68">
        <w:rPr>
          <w:rFonts w:ascii="B Nazanin" w:hAnsi="B Nazanin" w:cs="B Nazanin" w:hint="cs"/>
          <w:sz w:val="28"/>
          <w:szCs w:val="28"/>
          <w:rtl/>
        </w:rPr>
        <w:t>را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کشف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می‏کند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آن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را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اکتشافی‏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غیر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مالوف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خطایی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اجتماعی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تفسیر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450E68">
        <w:rPr>
          <w:rFonts w:ascii="B Nazanin" w:hAnsi="B Nazanin" w:cs="B Nazanin"/>
          <w:sz w:val="28"/>
          <w:szCs w:val="28"/>
          <w:rtl/>
        </w:rPr>
        <w:t>.</w:t>
      </w:r>
      <w:r w:rsidRPr="00450E68">
        <w:rPr>
          <w:rFonts w:ascii="B Nazanin" w:hAnsi="B Nazanin" w:cs="B Nazanin" w:hint="cs"/>
          <w:sz w:val="28"/>
          <w:szCs w:val="28"/>
          <w:rtl/>
        </w:rPr>
        <w:t>آنجایی‏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باب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مطالعه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دقیق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مسایل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علمی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تاریخی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صنعتی،جهت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دانش‏پژوهان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فتوا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می‏دهد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نیز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آنجایی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که‏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تصویر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صحیح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محقی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عقیدهء</w:t>
      </w:r>
      <w:r w:rsidRPr="00450E68">
        <w:rPr>
          <w:rFonts w:ascii="B Nazanin" w:hAnsi="B Nazanin" w:cs="B Nazanin"/>
          <w:sz w:val="28"/>
          <w:szCs w:val="28"/>
          <w:rtl/>
        </w:rPr>
        <w:t>"</w:t>
      </w:r>
      <w:r w:rsidRPr="00450E68">
        <w:rPr>
          <w:rFonts w:ascii="B Nazanin" w:hAnsi="B Nazanin" w:cs="B Nazanin" w:hint="cs"/>
          <w:sz w:val="28"/>
          <w:szCs w:val="28"/>
          <w:rtl/>
        </w:rPr>
        <w:t>تفکر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تربیت‏یافته‏</w:t>
      </w:r>
      <w:r w:rsidRPr="00450E68">
        <w:rPr>
          <w:rFonts w:ascii="B Nazanin" w:hAnsi="B Nazanin" w:cs="B Nazanin"/>
          <w:sz w:val="28"/>
          <w:szCs w:val="28"/>
          <w:rtl/>
        </w:rPr>
        <w:t>"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زوج‏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ذهتی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آن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یعنی‏</w:t>
      </w:r>
      <w:r w:rsidRPr="00450E68">
        <w:rPr>
          <w:rFonts w:ascii="B Nazanin" w:hAnsi="B Nazanin" w:cs="B Nazanin"/>
          <w:sz w:val="28"/>
          <w:szCs w:val="28"/>
          <w:rtl/>
        </w:rPr>
        <w:t>"</w:t>
      </w:r>
      <w:r w:rsidRPr="00450E68">
        <w:rPr>
          <w:rFonts w:ascii="B Nazanin" w:hAnsi="B Nazanin" w:cs="B Nazanin" w:hint="cs"/>
          <w:sz w:val="28"/>
          <w:szCs w:val="28"/>
          <w:rtl/>
        </w:rPr>
        <w:t>تفکر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وحشی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تربیت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نیافته‏</w:t>
      </w:r>
      <w:r w:rsidRPr="00450E68">
        <w:rPr>
          <w:rFonts w:ascii="B Nazanin" w:hAnsi="B Nazanin" w:cs="B Nazanin"/>
          <w:sz w:val="28"/>
          <w:szCs w:val="28"/>
          <w:rtl/>
        </w:rPr>
        <w:t>"</w:t>
      </w:r>
      <w:r w:rsidRPr="00450E68">
        <w:rPr>
          <w:rFonts w:ascii="B Nazanin" w:hAnsi="B Nazanin" w:cs="B Nazanin" w:hint="cs"/>
          <w:sz w:val="28"/>
          <w:szCs w:val="28"/>
          <w:rtl/>
        </w:rPr>
        <w:t>بدست‏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می‏دهد</w:t>
      </w:r>
      <w:r w:rsidRPr="00450E68">
        <w:rPr>
          <w:rFonts w:ascii="B Nazanin" w:hAnsi="B Nazanin" w:cs="B Nazanin"/>
          <w:sz w:val="28"/>
          <w:szCs w:val="28"/>
        </w:rPr>
        <w:t>.</w:t>
      </w:r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نزدیکتری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لوی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استروس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نیز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یافت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آن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زمانی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است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بوردیو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درباره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بنیان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خاندان‏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اربابان،ماموران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عالیرتبه،بنیان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پیچیده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خانوادگی،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سلسله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مرتتب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اصل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نسبی،ازدواج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غیره</w:t>
      </w:r>
      <w:r w:rsidRPr="00450E68">
        <w:rPr>
          <w:rFonts w:ascii="B Nazanin" w:hAnsi="B Nazanin" w:cs="B Nazanin"/>
          <w:sz w:val="28"/>
          <w:szCs w:val="28"/>
          <w:rtl/>
        </w:rPr>
        <w:t>...</w:t>
      </w:r>
      <w:r w:rsidRPr="00450E68">
        <w:rPr>
          <w:rFonts w:ascii="B Nazanin" w:hAnsi="B Nazanin" w:cs="B Nazanin" w:hint="cs"/>
          <w:sz w:val="28"/>
          <w:szCs w:val="28"/>
          <w:rtl/>
        </w:rPr>
        <w:t>بحث‏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450E68">
        <w:rPr>
          <w:rFonts w:ascii="B Nazanin" w:hAnsi="B Nazanin" w:cs="B Nazanin"/>
          <w:sz w:val="28"/>
          <w:szCs w:val="28"/>
        </w:rPr>
        <w:t>.</w:t>
      </w:r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 w:hint="cs"/>
          <w:sz w:val="28"/>
          <w:szCs w:val="28"/>
          <w:rtl/>
        </w:rPr>
        <w:t>حضور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سارتر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افکار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بورد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یو،به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شکلی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کاملا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متفاوت‏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تظاهر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می‏یابد</w:t>
      </w:r>
      <w:r w:rsidRPr="00450E68">
        <w:rPr>
          <w:rFonts w:ascii="B Nazanin" w:hAnsi="B Nazanin" w:cs="B Nazanin"/>
          <w:sz w:val="28"/>
          <w:szCs w:val="28"/>
          <w:rtl/>
        </w:rPr>
        <w:t>.</w:t>
      </w:r>
      <w:r w:rsidRPr="00450E68">
        <w:rPr>
          <w:rFonts w:ascii="B Nazanin" w:hAnsi="B Nazanin" w:cs="B Nazanin" w:hint="cs"/>
          <w:sz w:val="28"/>
          <w:szCs w:val="28"/>
          <w:rtl/>
        </w:rPr>
        <w:t>وی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جاه‏طلبانه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تمایلات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خویش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را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پیوسته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مؤ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کدا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میان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بردن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مرز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بین‏</w:t>
      </w:r>
      <w:r w:rsidRPr="00450E68">
        <w:rPr>
          <w:rFonts w:ascii="B Nazanin" w:hAnsi="B Nazanin" w:cs="B Nazanin"/>
          <w:sz w:val="28"/>
          <w:szCs w:val="28"/>
          <w:rtl/>
        </w:rPr>
        <w:t>"</w:t>
      </w:r>
      <w:r w:rsidRPr="00450E68">
        <w:rPr>
          <w:rFonts w:ascii="B Nazanin" w:hAnsi="B Nazanin" w:cs="B Nazanin" w:hint="cs"/>
          <w:sz w:val="28"/>
          <w:szCs w:val="28"/>
          <w:rtl/>
        </w:rPr>
        <w:t>دانسته‏های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انضباط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یافته‏</w:t>
      </w:r>
      <w:r w:rsidRPr="00450E68">
        <w:rPr>
          <w:rFonts w:ascii="B Nazanin" w:hAnsi="B Nazanin" w:cs="B Nazanin"/>
          <w:sz w:val="28"/>
          <w:szCs w:val="28"/>
          <w:rtl/>
        </w:rPr>
        <w:t>"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>"</w:t>
      </w:r>
      <w:r w:rsidRPr="00450E68">
        <w:rPr>
          <w:rFonts w:ascii="B Nazanin" w:hAnsi="B Nazanin" w:cs="B Nazanin" w:hint="cs"/>
          <w:sz w:val="28"/>
          <w:szCs w:val="28"/>
          <w:rtl/>
        </w:rPr>
        <w:t>دانسته‏های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پراکنده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جزءجزء</w:t>
      </w:r>
      <w:r w:rsidRPr="00450E68">
        <w:rPr>
          <w:rFonts w:ascii="B Nazanin" w:hAnsi="B Nazanin" w:cs="B Nazanin"/>
          <w:sz w:val="28"/>
          <w:szCs w:val="28"/>
          <w:rtl/>
        </w:rPr>
        <w:t>"</w:t>
      </w:r>
      <w:r w:rsidRPr="00450E68">
        <w:rPr>
          <w:rFonts w:ascii="B Nazanin" w:hAnsi="B Nazanin" w:cs="B Nazanin" w:hint="cs"/>
          <w:sz w:val="28"/>
          <w:szCs w:val="28"/>
          <w:rtl/>
        </w:rPr>
        <w:t>نشان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می‏دهد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.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تمایل،آشکارا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کتاب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حاضر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او</w:t>
      </w:r>
      <w:r w:rsidRPr="00450E68">
        <w:rPr>
          <w:rFonts w:ascii="B Nazanin" w:hAnsi="B Nazanin" w:cs="B Nazanin"/>
          <w:sz w:val="28"/>
          <w:szCs w:val="28"/>
          <w:rtl/>
        </w:rPr>
        <w:t>"</w:t>
      </w:r>
      <w:r w:rsidRPr="00450E68">
        <w:rPr>
          <w:rFonts w:ascii="B Nazanin" w:hAnsi="B Nazanin" w:cs="B Nazanin" w:hint="cs"/>
          <w:sz w:val="28"/>
          <w:szCs w:val="28"/>
          <w:rtl/>
        </w:rPr>
        <w:t>عالی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تبار</w:t>
      </w:r>
      <w:r w:rsidRPr="00450E68">
        <w:rPr>
          <w:rFonts w:ascii="B Nazanin" w:hAnsi="B Nazanin" w:cs="B Nazanin"/>
          <w:sz w:val="28"/>
          <w:szCs w:val="28"/>
          <w:rtl/>
        </w:rPr>
        <w:t>"</w:t>
      </w:r>
      <w:r w:rsidRPr="00450E68">
        <w:rPr>
          <w:rFonts w:ascii="B Nazanin" w:hAnsi="B Nazanin" w:cs="B Nazanin" w:hint="cs"/>
          <w:sz w:val="28"/>
          <w:szCs w:val="28"/>
          <w:rtl/>
        </w:rPr>
        <w:t>که‏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کوششی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است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در</w:t>
      </w:r>
      <w:r w:rsidRPr="00450E68">
        <w:rPr>
          <w:rFonts w:ascii="B Nazanin" w:hAnsi="B Nazanin" w:cs="B Nazanin"/>
          <w:sz w:val="28"/>
          <w:szCs w:val="28"/>
          <w:rtl/>
        </w:rPr>
        <w:t>"</w:t>
      </w:r>
      <w:r w:rsidRPr="00450E68">
        <w:rPr>
          <w:rFonts w:ascii="B Nazanin" w:hAnsi="B Nazanin" w:cs="B Nazanin" w:hint="cs"/>
          <w:sz w:val="28"/>
          <w:szCs w:val="28"/>
          <w:rtl/>
        </w:rPr>
        <w:t>نقد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استدلالات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دیالکتبک‏</w:t>
      </w:r>
      <w:r w:rsidRPr="00450E68">
        <w:rPr>
          <w:rFonts w:ascii="B Nazanin" w:hAnsi="B Nazanin" w:cs="B Nazanin"/>
          <w:sz w:val="28"/>
          <w:szCs w:val="28"/>
          <w:rtl/>
        </w:rPr>
        <w:t>"</w:t>
      </w:r>
      <w:r w:rsidRPr="00450E68">
        <w:rPr>
          <w:rFonts w:ascii="B Nazanin" w:hAnsi="B Nazanin" w:cs="B Nazanin" w:hint="cs"/>
          <w:sz w:val="28"/>
          <w:szCs w:val="28"/>
          <w:rtl/>
        </w:rPr>
        <w:t>جهت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طرح‏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معرفی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موضوع‏</w:t>
      </w:r>
      <w:r w:rsidRPr="00450E68">
        <w:rPr>
          <w:rFonts w:ascii="B Nazanin" w:hAnsi="B Nazanin" w:cs="B Nazanin"/>
          <w:sz w:val="28"/>
          <w:szCs w:val="28"/>
          <w:rtl/>
        </w:rPr>
        <w:t>"</w:t>
      </w:r>
      <w:r w:rsidRPr="00450E68">
        <w:rPr>
          <w:rFonts w:ascii="B Nazanin" w:hAnsi="B Nazanin" w:cs="B Nazanin" w:hint="cs"/>
          <w:sz w:val="28"/>
          <w:szCs w:val="28"/>
          <w:rtl/>
        </w:rPr>
        <w:t>انسان‏شناسی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فلسفی‏</w:t>
      </w:r>
      <w:r w:rsidRPr="00450E68">
        <w:rPr>
          <w:rFonts w:ascii="B Nazanin" w:hAnsi="B Nazanin" w:cs="B Nazanin"/>
          <w:sz w:val="28"/>
          <w:szCs w:val="28"/>
          <w:rtl/>
        </w:rPr>
        <w:t>"</w:t>
      </w:r>
      <w:r w:rsidRPr="00450E68">
        <w:rPr>
          <w:rFonts w:ascii="B Nazanin" w:hAnsi="B Nazanin" w:cs="B Nazanin" w:hint="cs"/>
          <w:sz w:val="28"/>
          <w:szCs w:val="28"/>
          <w:rtl/>
        </w:rPr>
        <w:t>،عیان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می‏گردد</w:t>
      </w:r>
      <w:r w:rsidRPr="00450E68">
        <w:rPr>
          <w:rFonts w:ascii="B Nazanin" w:hAnsi="B Nazanin" w:cs="B Nazanin"/>
          <w:sz w:val="28"/>
          <w:szCs w:val="28"/>
        </w:rPr>
        <w:t>.</w:t>
      </w:r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 w:hint="cs"/>
          <w:sz w:val="28"/>
          <w:szCs w:val="28"/>
          <w:rtl/>
        </w:rPr>
        <w:t>در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این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اثر،بوردیو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خوبی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نشان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می‏دهد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که‏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اجتماعی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قبل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زندگی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خود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زندگی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می‏کنند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عالم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اختراع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کلیه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نیرنگهای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مختص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ضرورت‏های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تاریخی‏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هدایت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خویش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هستند</w:t>
      </w:r>
      <w:r w:rsidRPr="00450E68">
        <w:rPr>
          <w:rFonts w:ascii="B Nazanin" w:hAnsi="B Nazanin" w:cs="B Nazanin"/>
          <w:sz w:val="28"/>
          <w:szCs w:val="28"/>
          <w:rtl/>
        </w:rPr>
        <w:t>.</w:t>
      </w:r>
      <w:r w:rsidRPr="00450E68">
        <w:rPr>
          <w:rFonts w:ascii="B Nazanin" w:hAnsi="B Nazanin" w:cs="B Nazanin" w:hint="cs"/>
          <w:sz w:val="28"/>
          <w:szCs w:val="28"/>
          <w:rtl/>
        </w:rPr>
        <w:t>آنچنان‏که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طریق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ایجاد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تحرکات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خود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نمایانه،برون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را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حفظ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اساس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جوهر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خویش‏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تغییر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می‏دهند</w:t>
      </w:r>
      <w:r w:rsidRPr="00450E68">
        <w:rPr>
          <w:rFonts w:ascii="B Nazanin" w:hAnsi="B Nazanin" w:cs="B Nazanin"/>
          <w:sz w:val="28"/>
          <w:szCs w:val="28"/>
        </w:rPr>
        <w:t>.</w:t>
      </w:r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 w:hint="cs"/>
          <w:sz w:val="28"/>
          <w:szCs w:val="28"/>
          <w:rtl/>
        </w:rPr>
        <w:t>او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هزاران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بحث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تفسیر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ثابت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می‏کند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ساختارهای‏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ذهنیت‏های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فردی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شکل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داده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شده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بستری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عمیقترین‏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لایه‏ها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طبقات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نظر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زمین‏شناسی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بوده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خود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را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معجزه‏ای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یک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هماهنگی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ازلی،در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روزمره‏ترین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جریانات‏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عملی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سازمان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یافته،انطباق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می‏دهند</w:t>
      </w:r>
      <w:r w:rsidRPr="00450E68">
        <w:rPr>
          <w:rFonts w:ascii="B Nazanin" w:hAnsi="B Nazanin" w:cs="B Nazanin"/>
          <w:sz w:val="28"/>
          <w:szCs w:val="28"/>
        </w:rPr>
        <w:t>.</w:t>
      </w:r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 w:hint="cs"/>
          <w:sz w:val="28"/>
          <w:szCs w:val="28"/>
          <w:rtl/>
        </w:rPr>
        <w:t>البته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این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عقیده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نوعی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طرح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می‏شود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آخر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پرسشی‏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را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باقی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450E68">
        <w:rPr>
          <w:rFonts w:ascii="B Nazanin" w:hAnsi="B Nazanin" w:cs="B Nazanin"/>
          <w:sz w:val="28"/>
          <w:szCs w:val="28"/>
          <w:rtl/>
        </w:rPr>
        <w:t>:</w:t>
      </w:r>
      <w:r w:rsidRPr="00450E68">
        <w:rPr>
          <w:rFonts w:ascii="B Nazanin" w:hAnsi="B Nazanin" w:cs="B Nazanin" w:hint="cs"/>
          <w:sz w:val="28"/>
          <w:szCs w:val="28"/>
          <w:rtl/>
        </w:rPr>
        <w:t>آیا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برای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ایدهء</w:t>
      </w:r>
      <w:r w:rsidRPr="00450E68">
        <w:rPr>
          <w:rFonts w:ascii="B Nazanin" w:hAnsi="B Nazanin" w:cs="B Nazanin"/>
          <w:sz w:val="28"/>
          <w:szCs w:val="28"/>
          <w:rtl/>
        </w:rPr>
        <w:t>"</w:t>
      </w:r>
      <w:r w:rsidRPr="00450E68">
        <w:rPr>
          <w:rFonts w:ascii="B Nazanin" w:hAnsi="B Nazanin" w:cs="B Nazanin" w:hint="cs"/>
          <w:sz w:val="28"/>
          <w:szCs w:val="28"/>
          <w:rtl/>
        </w:rPr>
        <w:t>اختیار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یا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آزادی‏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" </w:t>
      </w:r>
      <w:r w:rsidRPr="00450E68">
        <w:rPr>
          <w:rFonts w:ascii="B Nazanin" w:hAnsi="B Nazanin" w:cs="B Nazanin" w:hint="cs"/>
          <w:sz w:val="28"/>
          <w:szCs w:val="28"/>
          <w:rtl/>
        </w:rPr>
        <w:t>می‏توان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همچنان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مفهومی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قائل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شد؟که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جامعه‏شناس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این‏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ابهام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این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نظریهء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خوش‏بینانه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جاودانه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را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عرضه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می‏دارد</w:t>
      </w:r>
      <w:r w:rsidRPr="00450E68">
        <w:rPr>
          <w:rFonts w:ascii="B Nazanin" w:hAnsi="B Nazanin" w:cs="B Nazanin"/>
          <w:sz w:val="28"/>
          <w:szCs w:val="28"/>
        </w:rPr>
        <w:t>:</w:t>
      </w:r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 w:hint="cs"/>
          <w:sz w:val="28"/>
          <w:szCs w:val="28"/>
          <w:rtl/>
        </w:rPr>
        <w:t>شناخت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مکانیزم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اجتماعی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بهترین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وسیع‏ترین‏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طریق،برای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دستیابی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مفهوم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استقلال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است،زیرا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هم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آن‏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است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حد</w:t>
      </w:r>
      <w:r w:rsidRPr="00450E68">
        <w:rPr>
          <w:rFonts w:ascii="B Nazanin" w:hAnsi="B Nazanin" w:cs="B Nazanin"/>
          <w:sz w:val="28"/>
          <w:szCs w:val="28"/>
          <w:rtl/>
        </w:rPr>
        <w:t>"</w:t>
      </w:r>
      <w:r w:rsidRPr="00450E68">
        <w:rPr>
          <w:rFonts w:ascii="B Nazanin" w:hAnsi="B Nazanin" w:cs="B Nazanin" w:hint="cs"/>
          <w:sz w:val="28"/>
          <w:szCs w:val="28"/>
          <w:rtl/>
        </w:rPr>
        <w:t>اختیار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یا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آزادی‏</w:t>
      </w:r>
      <w:r w:rsidRPr="00450E68">
        <w:rPr>
          <w:rFonts w:ascii="B Nazanin" w:hAnsi="B Nazanin" w:cs="B Nazanin"/>
          <w:sz w:val="28"/>
          <w:szCs w:val="28"/>
          <w:rtl/>
        </w:rPr>
        <w:t>"</w:t>
      </w:r>
      <w:r w:rsidRPr="00450E68">
        <w:rPr>
          <w:rFonts w:ascii="B Nazanin" w:hAnsi="B Nazanin" w:cs="B Nazanin" w:hint="cs"/>
          <w:sz w:val="28"/>
          <w:szCs w:val="28"/>
          <w:rtl/>
        </w:rPr>
        <w:t>را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تعیین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450E68">
        <w:rPr>
          <w:rFonts w:ascii="B Nazanin" w:hAnsi="B Nazanin" w:cs="B Nazanin"/>
          <w:sz w:val="28"/>
          <w:szCs w:val="28"/>
        </w:rPr>
        <w:t>.</w:t>
      </w:r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 w:hint="cs"/>
          <w:sz w:val="28"/>
          <w:szCs w:val="28"/>
          <w:rtl/>
        </w:rPr>
        <w:t>از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دیگر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آثار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پیر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بوردیو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می‏توان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آثار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زیر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را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نا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برد</w:t>
      </w:r>
      <w:r w:rsidRPr="00450E68">
        <w:rPr>
          <w:rFonts w:ascii="B Nazanin" w:hAnsi="B Nazanin" w:cs="B Nazanin"/>
          <w:sz w:val="28"/>
          <w:szCs w:val="28"/>
        </w:rPr>
        <w:t>:</w:t>
      </w:r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/>
          <w:sz w:val="28"/>
          <w:szCs w:val="28"/>
        </w:rPr>
        <w:t xml:space="preserve">LA Distinction </w:t>
      </w:r>
      <w:r w:rsidRPr="00450E68">
        <w:rPr>
          <w:rFonts w:ascii="B Nazanin" w:hAnsi="B Nazanin" w:cs="B Nazanin" w:hint="cs"/>
          <w:sz w:val="28"/>
          <w:szCs w:val="28"/>
          <w:rtl/>
        </w:rPr>
        <w:t>تفکیک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تمیز</w:t>
      </w:r>
      <w:r w:rsidRPr="00450E68">
        <w:rPr>
          <w:rFonts w:ascii="B Nazanin" w:hAnsi="B Nazanin" w:cs="B Nazanin"/>
          <w:sz w:val="28"/>
          <w:szCs w:val="28"/>
          <w:rtl/>
        </w:rPr>
        <w:t>"(</w:t>
      </w:r>
      <w:r w:rsidRPr="00450E68">
        <w:rPr>
          <w:rFonts w:ascii="B Nazanin" w:hAnsi="B Nazanin" w:cs="B Nazanin" w:hint="cs"/>
          <w:sz w:val="28"/>
          <w:szCs w:val="28"/>
          <w:rtl/>
        </w:rPr>
        <w:t>تحلیلی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قضاوت</w:t>
      </w:r>
      <w:r w:rsidRPr="00450E68">
        <w:rPr>
          <w:rFonts w:ascii="B Nazanin" w:hAnsi="B Nazanin" w:cs="B Nazanin"/>
          <w:sz w:val="28"/>
          <w:szCs w:val="28"/>
          <w:rtl/>
        </w:rPr>
        <w:t>)-1982</w:t>
      </w:r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 w:hint="cs"/>
          <w:sz w:val="28"/>
          <w:szCs w:val="28"/>
          <w:rtl/>
        </w:rPr>
        <w:t>این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کتاب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اثری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است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نویسنده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تفکیک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تمیز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بین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خوشمزگی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بیمزگی،مابین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زیبایی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زشتی،ظرافت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زمختی،عامی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بودن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ممتاز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بودن،و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غیره‏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نگاشته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است</w:t>
      </w:r>
      <w:r w:rsidRPr="00450E68">
        <w:rPr>
          <w:rFonts w:ascii="B Nazanin" w:hAnsi="B Nazanin" w:cs="B Nazanin"/>
          <w:sz w:val="28"/>
          <w:szCs w:val="28"/>
          <w:rtl/>
        </w:rPr>
        <w:t>.</w:t>
      </w:r>
      <w:r w:rsidRPr="00450E68">
        <w:rPr>
          <w:rFonts w:ascii="B Nazanin" w:hAnsi="B Nazanin" w:cs="B Nazanin" w:hint="cs"/>
          <w:sz w:val="28"/>
          <w:szCs w:val="28"/>
          <w:rtl/>
        </w:rPr>
        <w:t>وی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همچنین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این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اثر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خویش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تجزیه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تحلیلی‏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درباره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پیوستگی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بین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دستگاه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شده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مرتب</w:t>
      </w:r>
      <w:r w:rsidRPr="00450E68">
        <w:rPr>
          <w:rFonts w:ascii="B Nazanin" w:hAnsi="B Nazanin" w:cs="B Nazanin"/>
          <w:sz w:val="28"/>
          <w:szCs w:val="28"/>
          <w:rtl/>
        </w:rPr>
        <w:t>(</w:t>
      </w:r>
      <w:r w:rsidRPr="00450E68">
        <w:rPr>
          <w:rFonts w:ascii="B Nazanin" w:hAnsi="B Nazanin" w:cs="B Nazanin" w:hint="cs"/>
          <w:sz w:val="28"/>
          <w:szCs w:val="28"/>
          <w:rtl/>
        </w:rPr>
        <w:t>با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خوش‏سلیقه</w:t>
      </w:r>
      <w:r w:rsidRPr="00450E68">
        <w:rPr>
          <w:rFonts w:ascii="B Nazanin" w:hAnsi="B Nazanin" w:cs="B Nazanin"/>
          <w:sz w:val="28"/>
          <w:szCs w:val="28"/>
          <w:rtl/>
        </w:rPr>
        <w:t>)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شرایط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وجودی</w:t>
      </w:r>
      <w:r w:rsidRPr="00450E68">
        <w:rPr>
          <w:rFonts w:ascii="B Nazanin" w:hAnsi="B Nazanin" w:cs="B Nazanin"/>
          <w:sz w:val="28"/>
          <w:szCs w:val="28"/>
          <w:rtl/>
        </w:rPr>
        <w:t>(</w:t>
      </w:r>
      <w:r w:rsidRPr="00450E68">
        <w:rPr>
          <w:rFonts w:ascii="B Nazanin" w:hAnsi="B Nazanin" w:cs="B Nazanin" w:hint="cs"/>
          <w:sz w:val="28"/>
          <w:szCs w:val="28"/>
          <w:rtl/>
        </w:rPr>
        <w:t>طبقه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اجتماعی</w:t>
      </w:r>
      <w:r w:rsidRPr="00450E68">
        <w:rPr>
          <w:rFonts w:ascii="B Nazanin" w:hAnsi="B Nazanin" w:cs="B Nazanin"/>
          <w:sz w:val="28"/>
          <w:szCs w:val="28"/>
          <w:rtl/>
        </w:rPr>
        <w:t>)</w:t>
      </w:r>
      <w:r w:rsidRPr="00450E68">
        <w:rPr>
          <w:rFonts w:ascii="B Nazanin" w:hAnsi="B Nazanin" w:cs="B Nazanin" w:hint="cs"/>
          <w:sz w:val="28"/>
          <w:szCs w:val="28"/>
          <w:rtl/>
        </w:rPr>
        <w:t>که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ترجمان‏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تغییر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شکل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حالت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وضعیتهای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عینی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دستگاهی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هستند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("</w:t>
      </w:r>
      <w:r w:rsidRPr="00450E68">
        <w:rPr>
          <w:rFonts w:ascii="B Nazanin" w:hAnsi="B Nazanin" w:cs="B Nazanin" w:hint="cs"/>
          <w:sz w:val="28"/>
          <w:szCs w:val="28"/>
          <w:rtl/>
        </w:rPr>
        <w:t>طبقات‏</w:t>
      </w:r>
      <w:r w:rsidRPr="00450E68">
        <w:rPr>
          <w:rFonts w:ascii="B Nazanin" w:hAnsi="B Nazanin" w:cs="B Nazanin"/>
          <w:sz w:val="28"/>
          <w:szCs w:val="28"/>
          <w:rtl/>
        </w:rPr>
        <w:t>").</w:t>
      </w:r>
      <w:r w:rsidRPr="00450E68">
        <w:rPr>
          <w:rFonts w:ascii="B Nazanin" w:hAnsi="B Nazanin" w:cs="B Nazanin" w:hint="cs"/>
          <w:sz w:val="28"/>
          <w:szCs w:val="28"/>
          <w:rtl/>
        </w:rPr>
        <w:t>انجام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داده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متعاقبا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تحلیلی‏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اجتماعی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قضاوت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به‏طور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جدایی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ناپذیر،نهادی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طبقات‏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اجتماعی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زندگی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است</w:t>
      </w:r>
      <w:r w:rsidRPr="00450E68">
        <w:rPr>
          <w:rFonts w:ascii="B Nazanin" w:hAnsi="B Nazanin" w:cs="B Nazanin"/>
          <w:sz w:val="28"/>
          <w:szCs w:val="28"/>
          <w:rtl/>
        </w:rPr>
        <w:t>.</w:t>
      </w:r>
      <w:r w:rsidRPr="00450E68">
        <w:rPr>
          <w:rFonts w:ascii="B Nazanin" w:hAnsi="B Nazanin" w:cs="B Nazanin" w:hint="cs"/>
          <w:sz w:val="28"/>
          <w:szCs w:val="28"/>
          <w:rtl/>
        </w:rPr>
        <w:t>به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دست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می‏دهد،منتهی‏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می‏شود</w:t>
      </w:r>
      <w:r w:rsidRPr="00450E68">
        <w:rPr>
          <w:rFonts w:ascii="B Nazanin" w:hAnsi="B Nazanin" w:cs="B Nazanin"/>
          <w:sz w:val="28"/>
          <w:szCs w:val="28"/>
        </w:rPr>
        <w:t>.</w:t>
      </w:r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/>
          <w:sz w:val="28"/>
          <w:szCs w:val="28"/>
        </w:rPr>
        <w:lastRenderedPageBreak/>
        <w:t xml:space="preserve">LE </w:t>
      </w:r>
      <w:proofErr w:type="spellStart"/>
      <w:r w:rsidRPr="00450E68">
        <w:rPr>
          <w:rFonts w:ascii="B Nazanin" w:hAnsi="B Nazanin" w:cs="B Nazanin"/>
          <w:sz w:val="28"/>
          <w:szCs w:val="28"/>
        </w:rPr>
        <w:t>Sens</w:t>
      </w:r>
      <w:proofErr w:type="spellEnd"/>
      <w:r w:rsidRPr="00450E68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450E68">
        <w:rPr>
          <w:rFonts w:ascii="B Nazanin" w:hAnsi="B Nazanin" w:cs="B Nazanin"/>
          <w:sz w:val="28"/>
          <w:szCs w:val="28"/>
        </w:rPr>
        <w:t>pratique</w:t>
      </w:r>
      <w:proofErr w:type="spellEnd"/>
      <w:r w:rsidRPr="00450E68">
        <w:rPr>
          <w:rFonts w:ascii="B Nazanin" w:hAnsi="B Nazanin" w:cs="B Nazanin"/>
          <w:sz w:val="28"/>
          <w:szCs w:val="28"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مهارت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استادی‏</w:t>
      </w:r>
      <w:r w:rsidRPr="00450E68">
        <w:rPr>
          <w:rFonts w:ascii="B Nazanin" w:hAnsi="B Nazanin" w:cs="B Nazanin"/>
          <w:sz w:val="28"/>
          <w:szCs w:val="28"/>
          <w:rtl/>
        </w:rPr>
        <w:t>"-1980</w:t>
      </w:r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 w:hint="cs"/>
          <w:sz w:val="28"/>
          <w:szCs w:val="28"/>
          <w:rtl/>
        </w:rPr>
        <w:t>خواننده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تحلیل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جامعه‏شناس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مورد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زبان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قاعده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رسوم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آشنا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می‏گردد</w:t>
      </w:r>
      <w:r w:rsidRPr="00450E68">
        <w:rPr>
          <w:rFonts w:ascii="B Nazanin" w:hAnsi="B Nazanin" w:cs="B Nazanin"/>
          <w:sz w:val="28"/>
          <w:szCs w:val="28"/>
          <w:rtl/>
        </w:rPr>
        <w:t>.</w:t>
      </w:r>
      <w:r w:rsidRPr="00450E68">
        <w:rPr>
          <w:rFonts w:ascii="B Nazanin" w:hAnsi="B Nazanin" w:cs="B Nazanin" w:hint="cs"/>
          <w:sz w:val="28"/>
          <w:szCs w:val="28"/>
          <w:rtl/>
        </w:rPr>
        <w:t>برای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مثال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فرانسه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رسم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است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که‏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زمانی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کسی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را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برای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شام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دعوت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می‏کنند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شخص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می‏بایست‏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دسته‏ای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گل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تعداد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طاق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هدیه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کند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یا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عروس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لباس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سفید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بپوشد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نماد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پاکی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بی‏آلایشی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است</w:t>
      </w:r>
      <w:r w:rsidRPr="00450E68">
        <w:rPr>
          <w:rFonts w:ascii="B Nazanin" w:hAnsi="B Nazanin" w:cs="B Nazanin"/>
          <w:sz w:val="28"/>
          <w:szCs w:val="28"/>
        </w:rPr>
        <w:t>.</w:t>
      </w:r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 w:hint="cs"/>
          <w:sz w:val="28"/>
          <w:szCs w:val="28"/>
          <w:rtl/>
        </w:rPr>
        <w:t>بوردیو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طرح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این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مثالها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این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سئوال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را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مطرح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می‏کند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چرا،به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شکلی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فی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البداهه،برون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گریاانه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این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اعمال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را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انجام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می‏دهیم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این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اعمال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زاییده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مفاهیم‏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دیگری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هستند</w:t>
      </w:r>
      <w:r w:rsidRPr="00450E68">
        <w:rPr>
          <w:rFonts w:ascii="B Nazanin" w:hAnsi="B Nazanin" w:cs="B Nazanin"/>
          <w:sz w:val="28"/>
          <w:szCs w:val="28"/>
        </w:rPr>
        <w:t>.</w:t>
      </w:r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spellStart"/>
      <w:r w:rsidRPr="00450E68">
        <w:rPr>
          <w:rFonts w:ascii="B Nazanin" w:hAnsi="B Nazanin" w:cs="B Nazanin"/>
          <w:sz w:val="28"/>
          <w:szCs w:val="28"/>
        </w:rPr>
        <w:t>Choses</w:t>
      </w:r>
      <w:proofErr w:type="spellEnd"/>
      <w:r w:rsidRPr="00450E68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450E68">
        <w:rPr>
          <w:rFonts w:ascii="B Nazanin" w:hAnsi="B Nazanin" w:cs="B Nazanin"/>
          <w:sz w:val="28"/>
          <w:szCs w:val="28"/>
        </w:rPr>
        <w:t>Dites</w:t>
      </w:r>
      <w:proofErr w:type="spellEnd"/>
      <w:r w:rsidRPr="00450E68">
        <w:rPr>
          <w:rFonts w:ascii="B Nazanin" w:hAnsi="B Nazanin" w:cs="B Nazanin"/>
          <w:sz w:val="28"/>
          <w:szCs w:val="28"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موضوعات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مطروحه‏</w:t>
      </w:r>
      <w:r w:rsidRPr="00450E68">
        <w:rPr>
          <w:rFonts w:ascii="B Nazanin" w:hAnsi="B Nazanin" w:cs="B Nazanin"/>
          <w:sz w:val="28"/>
          <w:szCs w:val="28"/>
          <w:rtl/>
        </w:rPr>
        <w:t>"1987</w:t>
      </w:r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 w:hint="cs"/>
          <w:sz w:val="28"/>
          <w:szCs w:val="28"/>
          <w:rtl/>
        </w:rPr>
        <w:t>موضوع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این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کتاب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بیشتر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مربوط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خود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نویسنده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است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آن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تحلیلی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است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آثار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هنری‏ای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پیر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بوردیو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آنها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حمایت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پشتیبانی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450E68">
        <w:rPr>
          <w:rFonts w:ascii="B Nazanin" w:hAnsi="B Nazanin" w:cs="B Nazanin"/>
          <w:sz w:val="28"/>
          <w:szCs w:val="28"/>
        </w:rPr>
        <w:t>.</w:t>
      </w:r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spellStart"/>
      <w:r w:rsidRPr="00450E68">
        <w:rPr>
          <w:rFonts w:ascii="B Nazanin" w:hAnsi="B Nazanin" w:cs="B Nazanin"/>
          <w:sz w:val="28"/>
          <w:szCs w:val="28"/>
        </w:rPr>
        <w:t>Lontoloqie</w:t>
      </w:r>
      <w:proofErr w:type="spellEnd"/>
      <w:r w:rsidRPr="00450E68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450E68">
        <w:rPr>
          <w:rFonts w:ascii="B Nazanin" w:hAnsi="B Nazanin" w:cs="B Nazanin"/>
          <w:sz w:val="28"/>
          <w:szCs w:val="28"/>
        </w:rPr>
        <w:t>Politique</w:t>
      </w:r>
      <w:proofErr w:type="spellEnd"/>
      <w:r w:rsidRPr="00450E68">
        <w:rPr>
          <w:rFonts w:ascii="B Nazanin" w:hAnsi="B Nazanin" w:cs="B Nazanin"/>
          <w:sz w:val="28"/>
          <w:szCs w:val="28"/>
        </w:rPr>
        <w:t xml:space="preserve"> de </w:t>
      </w:r>
      <w:proofErr w:type="spellStart"/>
      <w:r w:rsidRPr="00450E68">
        <w:rPr>
          <w:rFonts w:ascii="B Nazanin" w:hAnsi="B Nazanin" w:cs="B Nazanin"/>
          <w:sz w:val="28"/>
          <w:szCs w:val="28"/>
        </w:rPr>
        <w:t>M.Heidegger</w:t>
      </w:r>
      <w:proofErr w:type="spellEnd"/>
      <w:r w:rsidRPr="00450E68">
        <w:rPr>
          <w:rFonts w:ascii="B Nazanin" w:hAnsi="B Nazanin" w:cs="B Nazanin"/>
          <w:sz w:val="28"/>
          <w:szCs w:val="28"/>
        </w:rPr>
        <w:t xml:space="preserve"> - "</w:t>
      </w:r>
      <w:r w:rsidRPr="00450E68">
        <w:rPr>
          <w:rFonts w:ascii="B Nazanin" w:hAnsi="B Nazanin" w:cs="B Nazanin" w:hint="cs"/>
          <w:sz w:val="28"/>
          <w:szCs w:val="28"/>
          <w:rtl/>
        </w:rPr>
        <w:t>هستی‏شناسی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سیاسی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مارتین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هایدگر</w:t>
      </w:r>
      <w:r w:rsidRPr="00450E68">
        <w:rPr>
          <w:rFonts w:ascii="B Nazanin" w:hAnsi="B Nazanin" w:cs="B Nazanin"/>
          <w:sz w:val="28"/>
          <w:szCs w:val="28"/>
          <w:rtl/>
        </w:rPr>
        <w:t>"1988</w:t>
      </w:r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 w:hint="cs"/>
          <w:sz w:val="28"/>
          <w:szCs w:val="28"/>
          <w:rtl/>
        </w:rPr>
        <w:t>بوردیو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این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کتاب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مکانیزم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باطنی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و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ذاتی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تکنیک‏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فلسفی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محض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را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مورد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انقلاب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محافظه‏کارانه‏ای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طرح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می‏کند،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تحت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عنوان‏</w:t>
      </w:r>
      <w:r w:rsidRPr="00450E68">
        <w:rPr>
          <w:rFonts w:ascii="B Nazanin" w:hAnsi="B Nazanin" w:cs="B Nazanin"/>
          <w:sz w:val="28"/>
          <w:szCs w:val="28"/>
          <w:rtl/>
        </w:rPr>
        <w:t>"</w:t>
      </w:r>
      <w:r w:rsidRPr="00450E68">
        <w:rPr>
          <w:rFonts w:ascii="B Nazanin" w:hAnsi="B Nazanin" w:cs="B Nazanin" w:hint="cs"/>
          <w:sz w:val="28"/>
          <w:szCs w:val="28"/>
          <w:rtl/>
        </w:rPr>
        <w:t>فراروی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اساسی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آنچه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تنها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مصالحه‏ای‏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بالفعل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تضادهاست،کاربرد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آخر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از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خواص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مشخصه‏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استقلال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کاذب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زبان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فلسفی،که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جایگاه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بزرگی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را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در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تولیت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سیستم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اتخاذ</w:t>
      </w:r>
      <w:r w:rsidRPr="00450E68">
        <w:rPr>
          <w:rFonts w:ascii="B Nazanin" w:hAnsi="B Nazanin" w:cs="B Nazanin"/>
          <w:sz w:val="28"/>
          <w:szCs w:val="28"/>
          <w:rtl/>
        </w:rPr>
        <w:t xml:space="preserve"> </w:t>
      </w:r>
      <w:r w:rsidRPr="00450E68">
        <w:rPr>
          <w:rFonts w:ascii="B Nazanin" w:hAnsi="B Nazanin" w:cs="B Nazanin" w:hint="cs"/>
          <w:sz w:val="28"/>
          <w:szCs w:val="28"/>
          <w:rtl/>
        </w:rPr>
        <w:t>می‏کند</w:t>
      </w:r>
      <w:r w:rsidRPr="00450E68">
        <w:rPr>
          <w:rFonts w:ascii="B Nazanin" w:hAnsi="B Nazanin" w:cs="B Nazanin"/>
          <w:sz w:val="28"/>
          <w:szCs w:val="28"/>
        </w:rPr>
        <w:t>."</w:t>
      </w:r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/>
          <w:sz w:val="28"/>
          <w:szCs w:val="28"/>
        </w:rPr>
        <w:t xml:space="preserve">(1). Emil </w:t>
      </w:r>
      <w:proofErr w:type="spellStart"/>
      <w:r w:rsidRPr="00450E68">
        <w:rPr>
          <w:rFonts w:ascii="B Nazanin" w:hAnsi="B Nazanin" w:cs="B Nazanin"/>
          <w:sz w:val="28"/>
          <w:szCs w:val="28"/>
        </w:rPr>
        <w:t>Durkhiem</w:t>
      </w:r>
      <w:proofErr w:type="spellEnd"/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/>
          <w:sz w:val="28"/>
          <w:szCs w:val="28"/>
        </w:rPr>
        <w:t>(2). Max Weber</w:t>
      </w:r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/>
          <w:sz w:val="28"/>
          <w:szCs w:val="28"/>
        </w:rPr>
        <w:t xml:space="preserve">(3). Marcel </w:t>
      </w:r>
      <w:proofErr w:type="spellStart"/>
      <w:r w:rsidRPr="00450E68">
        <w:rPr>
          <w:rFonts w:ascii="B Nazanin" w:hAnsi="B Nazanin" w:cs="B Nazanin"/>
          <w:sz w:val="28"/>
          <w:szCs w:val="28"/>
        </w:rPr>
        <w:t>Mauss</w:t>
      </w:r>
      <w:proofErr w:type="spellEnd"/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/>
          <w:sz w:val="28"/>
          <w:szCs w:val="28"/>
        </w:rPr>
        <w:t xml:space="preserve">(4). </w:t>
      </w:r>
      <w:proofErr w:type="spellStart"/>
      <w:r w:rsidRPr="00450E68">
        <w:rPr>
          <w:rFonts w:ascii="B Nazanin" w:hAnsi="B Nazanin" w:cs="B Nazanin"/>
          <w:sz w:val="28"/>
          <w:szCs w:val="28"/>
        </w:rPr>
        <w:t>Erwing</w:t>
      </w:r>
      <w:proofErr w:type="spellEnd"/>
      <w:r w:rsidRPr="00450E68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450E68">
        <w:rPr>
          <w:rFonts w:ascii="B Nazanin" w:hAnsi="B Nazanin" w:cs="B Nazanin"/>
          <w:sz w:val="28"/>
          <w:szCs w:val="28"/>
        </w:rPr>
        <w:t>Goffman</w:t>
      </w:r>
      <w:proofErr w:type="spellEnd"/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/>
          <w:sz w:val="28"/>
          <w:szCs w:val="28"/>
        </w:rPr>
        <w:t xml:space="preserve">(5). </w:t>
      </w:r>
      <w:proofErr w:type="spellStart"/>
      <w:r w:rsidRPr="00450E68">
        <w:rPr>
          <w:rFonts w:ascii="B Nazanin" w:hAnsi="B Nazanin" w:cs="B Nazanin"/>
          <w:sz w:val="28"/>
          <w:szCs w:val="28"/>
        </w:rPr>
        <w:t>Nourbert</w:t>
      </w:r>
      <w:proofErr w:type="spellEnd"/>
      <w:r w:rsidRPr="00450E68">
        <w:rPr>
          <w:rFonts w:ascii="B Nazanin" w:hAnsi="B Nazanin" w:cs="B Nazanin"/>
          <w:sz w:val="28"/>
          <w:szCs w:val="28"/>
        </w:rPr>
        <w:t xml:space="preserve"> Elias</w:t>
      </w:r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/>
          <w:sz w:val="28"/>
          <w:szCs w:val="28"/>
        </w:rPr>
        <w:t xml:space="preserve">(6). </w:t>
      </w:r>
      <w:proofErr w:type="spellStart"/>
      <w:r w:rsidRPr="00450E68">
        <w:rPr>
          <w:rFonts w:ascii="B Nazanin" w:hAnsi="B Nazanin" w:cs="B Nazanin"/>
          <w:sz w:val="28"/>
          <w:szCs w:val="28"/>
        </w:rPr>
        <w:t>Beker</w:t>
      </w:r>
      <w:proofErr w:type="spellEnd"/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/>
          <w:sz w:val="28"/>
          <w:szCs w:val="28"/>
        </w:rPr>
        <w:t xml:space="preserve">(7). </w:t>
      </w:r>
      <w:proofErr w:type="spellStart"/>
      <w:r w:rsidRPr="00450E68">
        <w:rPr>
          <w:rFonts w:ascii="B Nazanin" w:hAnsi="B Nazanin" w:cs="B Nazanin"/>
          <w:sz w:val="28"/>
          <w:szCs w:val="28"/>
        </w:rPr>
        <w:t>Cicourel</w:t>
      </w:r>
      <w:proofErr w:type="spellEnd"/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/>
          <w:sz w:val="28"/>
          <w:szCs w:val="28"/>
        </w:rPr>
        <w:t xml:space="preserve">(8). </w:t>
      </w:r>
      <w:proofErr w:type="spellStart"/>
      <w:r w:rsidRPr="00450E68">
        <w:rPr>
          <w:rFonts w:ascii="B Nazanin" w:hAnsi="B Nazanin" w:cs="B Nazanin"/>
          <w:sz w:val="28"/>
          <w:szCs w:val="28"/>
        </w:rPr>
        <w:t>Labov</w:t>
      </w:r>
      <w:proofErr w:type="spellEnd"/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/>
          <w:sz w:val="28"/>
          <w:szCs w:val="28"/>
        </w:rPr>
        <w:lastRenderedPageBreak/>
        <w:t>(9). Cloud Levi-Strauss</w:t>
      </w:r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/>
          <w:sz w:val="28"/>
          <w:szCs w:val="28"/>
        </w:rPr>
        <w:t xml:space="preserve">(10). </w:t>
      </w:r>
      <w:proofErr w:type="spellStart"/>
      <w:r w:rsidRPr="00450E68">
        <w:rPr>
          <w:rFonts w:ascii="B Nazanin" w:hAnsi="B Nazanin" w:cs="B Nazanin"/>
          <w:sz w:val="28"/>
          <w:szCs w:val="28"/>
        </w:rPr>
        <w:t>Antropologie</w:t>
      </w:r>
      <w:proofErr w:type="spellEnd"/>
    </w:p>
    <w:p w:rsidR="00450E68" w:rsidRPr="00450E68" w:rsidRDefault="00450E68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0E68">
        <w:rPr>
          <w:rFonts w:ascii="B Nazanin" w:hAnsi="B Nazanin" w:cs="B Nazanin"/>
          <w:sz w:val="28"/>
          <w:szCs w:val="28"/>
        </w:rPr>
        <w:t xml:space="preserve">(11). Categories de </w:t>
      </w:r>
      <w:proofErr w:type="spellStart"/>
      <w:r w:rsidRPr="00450E68">
        <w:rPr>
          <w:rFonts w:ascii="B Nazanin" w:hAnsi="B Nazanin" w:cs="B Nazanin"/>
          <w:sz w:val="28"/>
          <w:szCs w:val="28"/>
        </w:rPr>
        <w:t>L'Entendement</w:t>
      </w:r>
      <w:proofErr w:type="spellEnd"/>
      <w:r w:rsidRPr="00450E68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450E68">
        <w:rPr>
          <w:rFonts w:ascii="B Nazanin" w:hAnsi="B Nazanin" w:cs="B Nazanin"/>
          <w:sz w:val="28"/>
          <w:szCs w:val="28"/>
        </w:rPr>
        <w:t>professral</w:t>
      </w:r>
      <w:proofErr w:type="spellEnd"/>
    </w:p>
    <w:p w:rsidR="00AE711C" w:rsidRPr="00450E68" w:rsidRDefault="00AE711C" w:rsidP="00450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450E6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FBB"/>
    <w:rsid w:val="0012653B"/>
    <w:rsid w:val="00275CC9"/>
    <w:rsid w:val="00450E68"/>
    <w:rsid w:val="007147D7"/>
    <w:rsid w:val="009F0E69"/>
    <w:rsid w:val="00A7177A"/>
    <w:rsid w:val="00AE711C"/>
    <w:rsid w:val="00C56FBB"/>
    <w:rsid w:val="00C72BCD"/>
    <w:rsid w:val="00F4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872</Words>
  <Characters>4976</Characters>
  <Application>Microsoft Office Word</Application>
  <DocSecurity>0</DocSecurity>
  <Lines>41</Lines>
  <Paragraphs>11</Paragraphs>
  <ScaleCrop>false</ScaleCrop>
  <Company/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2012-04-25T18:52:00Z</dcterms:created>
  <dcterms:modified xsi:type="dcterms:W3CDTF">2012-04-25T18:52:00Z</dcterms:modified>
</cp:coreProperties>
</file>