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DCA" w:rsidRPr="002E7DCA" w:rsidRDefault="002E7DCA" w:rsidP="002E7DCA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2E7DCA">
        <w:rPr>
          <w:rFonts w:ascii="Arial" w:hAnsi="Arial" w:cs="Arial" w:hint="cs"/>
          <w:sz w:val="28"/>
          <w:szCs w:val="28"/>
          <w:rtl/>
          <w:lang w:bidi="fa-IR"/>
        </w:rPr>
        <w:t>محمود</w:t>
      </w:r>
      <w:r w:rsidRPr="002E7DCA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8"/>
          <w:szCs w:val="28"/>
          <w:rtl/>
          <w:lang w:bidi="fa-IR"/>
        </w:rPr>
        <w:t>افشار</w:t>
      </w:r>
      <w:r w:rsidRPr="002E7DCA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8"/>
          <w:szCs w:val="28"/>
          <w:rtl/>
          <w:lang w:bidi="fa-IR"/>
        </w:rPr>
        <w:t>در</w:t>
      </w:r>
      <w:r w:rsidRPr="002E7DCA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8"/>
          <w:szCs w:val="28"/>
          <w:rtl/>
          <w:lang w:bidi="fa-IR"/>
        </w:rPr>
        <w:t>خاطرات</w:t>
      </w:r>
      <w:r w:rsidRPr="002E7DCA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8"/>
          <w:szCs w:val="28"/>
          <w:rtl/>
          <w:lang w:bidi="fa-IR"/>
        </w:rPr>
        <w:t>مدیر</w:t>
      </w:r>
      <w:r w:rsidRPr="002E7DCA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8"/>
          <w:szCs w:val="28"/>
          <w:rtl/>
          <w:lang w:bidi="fa-IR"/>
        </w:rPr>
        <w:t>مجله</w:t>
      </w:r>
      <w:r w:rsidRPr="002E7DCA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8"/>
          <w:szCs w:val="28"/>
          <w:rtl/>
          <w:lang w:bidi="fa-IR"/>
        </w:rPr>
        <w:t>یغما</w:t>
      </w:r>
      <w:r w:rsidRPr="002E7DCA">
        <w:rPr>
          <w:rFonts w:ascii="Arial" w:hAnsi="Arial" w:cs="Arial"/>
          <w:sz w:val="28"/>
          <w:szCs w:val="28"/>
          <w:rtl/>
          <w:lang w:bidi="fa-IR"/>
        </w:rPr>
        <w:t xml:space="preserve"> (</w:t>
      </w:r>
      <w:r w:rsidRPr="002E7DCA">
        <w:rPr>
          <w:rFonts w:ascii="Arial" w:hAnsi="Arial" w:cs="Arial" w:hint="cs"/>
          <w:sz w:val="28"/>
          <w:szCs w:val="28"/>
          <w:rtl/>
          <w:lang w:bidi="fa-IR"/>
        </w:rPr>
        <w:t>دنباله</w:t>
      </w:r>
      <w:r w:rsidRPr="002E7DCA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8"/>
          <w:szCs w:val="28"/>
          <w:rtl/>
          <w:lang w:bidi="fa-IR"/>
        </w:rPr>
        <w:t>شماره</w:t>
      </w:r>
      <w:r w:rsidRPr="002E7DCA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8"/>
          <w:szCs w:val="28"/>
          <w:rtl/>
          <w:lang w:bidi="fa-IR"/>
        </w:rPr>
        <w:t>پیش</w:t>
      </w:r>
      <w:r w:rsidRPr="002E7DCA">
        <w:rPr>
          <w:rFonts w:ascii="Arial" w:hAnsi="Arial" w:cs="Arial"/>
          <w:sz w:val="28"/>
          <w:szCs w:val="28"/>
          <w:rtl/>
          <w:lang w:bidi="fa-IR"/>
        </w:rPr>
        <w:t xml:space="preserve">) </w:t>
      </w:r>
    </w:p>
    <w:p w:rsidR="002E7DCA" w:rsidRPr="002E7DCA" w:rsidRDefault="002E7DCA" w:rsidP="002E7DCA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2E7DCA">
        <w:rPr>
          <w:rFonts w:ascii="Arial" w:hAnsi="Arial" w:cs="Arial" w:hint="cs"/>
          <w:sz w:val="28"/>
          <w:szCs w:val="28"/>
          <w:rtl/>
          <w:lang w:bidi="fa-IR"/>
        </w:rPr>
        <w:t>یغمائی،</w:t>
      </w:r>
      <w:r w:rsidRPr="002E7DCA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8"/>
          <w:szCs w:val="28"/>
          <w:rtl/>
          <w:lang w:bidi="fa-IR"/>
        </w:rPr>
        <w:t>حبیب</w:t>
      </w:r>
    </w:p>
    <w:p w:rsidR="002E7DCA" w:rsidRDefault="002E7DCA" w:rsidP="002E7DCA">
      <w:pPr>
        <w:bidi/>
        <w:jc w:val="both"/>
        <w:rPr>
          <w:rFonts w:ascii="Arial" w:hAnsi="Arial" w:cs="Arial" w:hint="cs"/>
          <w:sz w:val="24"/>
          <w:szCs w:val="24"/>
          <w:rtl/>
          <w:lang w:bidi="fa-IR"/>
        </w:rPr>
      </w:pPr>
    </w:p>
    <w:p w:rsidR="002E7DCA" w:rsidRPr="002E7DCA" w:rsidRDefault="002E7DCA" w:rsidP="002E7DCA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2E7DCA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نویسندگان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مجله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مرحوم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دکتر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محمود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افشار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رحمة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الله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علیه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2E7DCA">
        <w:rPr>
          <w:rFonts w:ascii="Arial" w:hAnsi="Arial" w:cs="Arial"/>
          <w:sz w:val="24"/>
          <w:szCs w:val="24"/>
          <w:rtl/>
          <w:lang w:bidi="fa-IR"/>
        </w:rPr>
        <w:t>.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1304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شمسی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دکتر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افشار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محلهء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آینده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ایجاد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جوانی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سی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چند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ساله</w:t>
      </w:r>
      <w:r w:rsidRPr="002E7DCA">
        <w:rPr>
          <w:rFonts w:ascii="Arial" w:hAnsi="Arial" w:cs="Arial"/>
          <w:sz w:val="24"/>
          <w:szCs w:val="24"/>
          <w:rtl/>
          <w:lang w:bidi="fa-IR"/>
        </w:rPr>
        <w:t>.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تحصیل‏کرده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اروپا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آمده،خوش‏قواره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بلند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اندام</w:t>
      </w:r>
      <w:r w:rsidRPr="002E7DCA">
        <w:rPr>
          <w:rFonts w:ascii="Arial" w:hAnsi="Arial" w:cs="Arial"/>
          <w:sz w:val="24"/>
          <w:szCs w:val="24"/>
          <w:rtl/>
          <w:lang w:bidi="fa-IR"/>
        </w:rPr>
        <w:t>.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منزلی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داشت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اوایل‏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خیابان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پهلوی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سابق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محلی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بسیار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بابها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مرغوب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2E7DCA">
        <w:rPr>
          <w:rFonts w:ascii="Arial" w:hAnsi="Arial" w:cs="Arial"/>
          <w:sz w:val="24"/>
          <w:szCs w:val="24"/>
          <w:rtl/>
          <w:lang w:bidi="fa-IR"/>
        </w:rPr>
        <w:t>.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نویسندگان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معروف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دوره‏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قبیل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دشتی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یحیی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دولت‏آبادی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نصر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الله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فلسفی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سعید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نفیسی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دیگران‏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سرشب‏ها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خانه‏اش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اجتماع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می‏کردند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سخن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می‏راندند</w:t>
      </w:r>
      <w:r w:rsidRPr="002E7DCA">
        <w:rPr>
          <w:rFonts w:ascii="Arial" w:hAnsi="Arial" w:cs="Arial"/>
          <w:sz w:val="24"/>
          <w:szCs w:val="24"/>
          <w:lang w:bidi="fa-IR"/>
        </w:rPr>
        <w:t>.</w:t>
      </w:r>
    </w:p>
    <w:p w:rsidR="002E7DCA" w:rsidRPr="002E7DCA" w:rsidRDefault="002E7DCA" w:rsidP="002E7DCA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2E7DCA">
        <w:rPr>
          <w:rFonts w:ascii="Arial" w:hAnsi="Arial" w:cs="Arial" w:hint="cs"/>
          <w:sz w:val="24"/>
          <w:szCs w:val="24"/>
          <w:rtl/>
          <w:lang w:bidi="fa-IR"/>
        </w:rPr>
        <w:t>مجلهء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آینده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سخت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توجه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اوایل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سلطنت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رضاشاه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مطالبی‏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سیاسی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آینده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چاپ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می‏کرد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دیگران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جسارت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نداشتند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بنویسند</w:t>
      </w:r>
      <w:r w:rsidRPr="002E7DCA">
        <w:rPr>
          <w:rFonts w:ascii="Arial" w:hAnsi="Arial" w:cs="Arial"/>
          <w:sz w:val="24"/>
          <w:szCs w:val="24"/>
          <w:rtl/>
          <w:lang w:bidi="fa-IR"/>
        </w:rPr>
        <w:t>.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مخالفین‏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جدی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انتقال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سلطنت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قاجاریه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پهلوی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مصدق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علاء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دولت‏آبادی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مجلس‏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برخلاف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پهلوی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نطق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کردند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دکتر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افشار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نطق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خطابهء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آنان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تمام‏وکمال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مجلهء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آینده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نقل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نوع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دریچهء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آزادی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زمان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بسیار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اهمیت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داشت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کس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باور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نمی‏کرد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روزنامه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مجله‏ای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بتواند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خطابه‏ها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معرض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مطالعهء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عموم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بگذارد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روی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مجلهء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آینده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اهمیت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بسیار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یافت</w:t>
      </w:r>
      <w:r w:rsidRPr="002E7DCA">
        <w:rPr>
          <w:rFonts w:ascii="Arial" w:hAnsi="Arial" w:cs="Arial"/>
          <w:sz w:val="24"/>
          <w:szCs w:val="24"/>
          <w:lang w:bidi="fa-IR"/>
        </w:rPr>
        <w:t>.</w:t>
      </w:r>
    </w:p>
    <w:p w:rsidR="002E7DCA" w:rsidRPr="002E7DCA" w:rsidRDefault="002E7DCA" w:rsidP="002E7DCA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2E7DCA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گفت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دکتر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افشار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نویسندگی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بیشتر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شهرت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داشت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شاعری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چند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قطعه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شعر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مجلهء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آینده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بیشتر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مجلهء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یغما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چاپ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نوع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لطف‏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تازگی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خاص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2E7DCA">
        <w:rPr>
          <w:rFonts w:ascii="Arial" w:hAnsi="Arial" w:cs="Arial"/>
          <w:sz w:val="24"/>
          <w:szCs w:val="24"/>
          <w:rtl/>
          <w:lang w:bidi="fa-IR"/>
        </w:rPr>
        <w:t>.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قطعه‏ای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مجلهء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یغما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عنوان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دختر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گل‏فروش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حیث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وزن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مطلب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تازه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نو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نه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اشعار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نوپردازان</w:t>
      </w:r>
      <w:r w:rsidRPr="002E7DCA">
        <w:rPr>
          <w:rFonts w:ascii="Arial" w:hAnsi="Arial" w:cs="Arial"/>
          <w:sz w:val="24"/>
          <w:szCs w:val="24"/>
          <w:rtl/>
          <w:lang w:bidi="fa-IR"/>
        </w:rPr>
        <w:t>.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خواند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لذت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برد</w:t>
      </w:r>
      <w:r w:rsidRPr="002E7DCA">
        <w:rPr>
          <w:rFonts w:ascii="Arial" w:hAnsi="Arial" w:cs="Arial"/>
          <w:sz w:val="24"/>
          <w:szCs w:val="24"/>
          <w:lang w:bidi="fa-IR"/>
        </w:rPr>
        <w:t>.</w:t>
      </w:r>
    </w:p>
    <w:p w:rsidR="002E7DCA" w:rsidRPr="002E7DCA" w:rsidRDefault="002E7DCA" w:rsidP="002E7DCA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2E7DCA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یکی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مجامع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ادبی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منزل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دکتر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افشار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بنده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بودم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همگان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سؤال‏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وفات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قطران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تبریزی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تاریخی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2E7DCA">
        <w:rPr>
          <w:rFonts w:ascii="Arial" w:hAnsi="Arial" w:cs="Arial"/>
          <w:sz w:val="24"/>
          <w:szCs w:val="24"/>
          <w:rtl/>
          <w:lang w:bidi="fa-IR"/>
        </w:rPr>
        <w:t>.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گفتند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نمی‏دانیم</w:t>
      </w:r>
      <w:r w:rsidRPr="002E7DCA">
        <w:rPr>
          <w:rFonts w:ascii="Arial" w:hAnsi="Arial" w:cs="Arial"/>
          <w:sz w:val="24"/>
          <w:szCs w:val="24"/>
          <w:rtl/>
          <w:lang w:bidi="fa-IR"/>
        </w:rPr>
        <w:t>.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تلفون‏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مرحوم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سعید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نفیسی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سؤال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فوری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جواب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شنید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روی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حاضرین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نگه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کردن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عالم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اندر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سفیه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دعوی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بی‏جا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ادب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دارید</w:t>
      </w:r>
      <w:r w:rsidRPr="002E7DCA">
        <w:rPr>
          <w:rFonts w:ascii="Arial" w:hAnsi="Arial" w:cs="Arial"/>
          <w:sz w:val="24"/>
          <w:szCs w:val="24"/>
          <w:rtl/>
          <w:lang w:bidi="fa-IR"/>
        </w:rPr>
        <w:t>.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ادیب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نفیسی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حاضر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الذهن‏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2E7DCA">
        <w:rPr>
          <w:rFonts w:ascii="Arial" w:hAnsi="Arial" w:cs="Arial"/>
          <w:sz w:val="24"/>
          <w:szCs w:val="24"/>
          <w:rtl/>
          <w:lang w:bidi="fa-IR"/>
        </w:rPr>
        <w:t>.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فلسفی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مطایبه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گفت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اکنون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اطمینان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دارید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نفیسی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درست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گفته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حاضران‏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مطایبه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خندیدند</w:t>
      </w:r>
      <w:r w:rsidRPr="002E7DCA">
        <w:rPr>
          <w:rFonts w:ascii="Arial" w:hAnsi="Arial" w:cs="Arial"/>
          <w:sz w:val="24"/>
          <w:szCs w:val="24"/>
          <w:lang w:bidi="fa-IR"/>
        </w:rPr>
        <w:t>.</w:t>
      </w:r>
    </w:p>
    <w:p w:rsidR="002E7DCA" w:rsidRPr="002E7DCA" w:rsidRDefault="002E7DCA" w:rsidP="002E7DCA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2E7DCA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مندرجات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مجله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دکتر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افشار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گویا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مسابقه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گذاشته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بهترین‏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شاعر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عصر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قاجار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حاج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میرزا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یحیی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دولت‏آبادی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قاآنی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برتر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دیگران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شمرده‏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دشتی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سخت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حمله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2E7DCA">
        <w:rPr>
          <w:rFonts w:ascii="Arial" w:hAnsi="Arial" w:cs="Arial"/>
          <w:sz w:val="24"/>
          <w:szCs w:val="24"/>
          <w:rtl/>
          <w:lang w:bidi="fa-IR"/>
        </w:rPr>
        <w:t>.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مسابقه‏ای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دکتر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افشار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آینده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طرح‏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فتح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دهلی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بوسیلهء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نادرشاه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ملک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الشعراء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بهار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قصیده‏ای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معروف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ساخت</w:t>
      </w:r>
      <w:r w:rsidRPr="002E7DCA">
        <w:rPr>
          <w:rFonts w:ascii="Arial" w:hAnsi="Arial" w:cs="Arial"/>
          <w:sz w:val="24"/>
          <w:szCs w:val="24"/>
          <w:lang w:bidi="fa-IR"/>
        </w:rPr>
        <w:t>.</w:t>
      </w:r>
    </w:p>
    <w:p w:rsidR="002E7DCA" w:rsidRPr="002E7DCA" w:rsidRDefault="002E7DCA" w:rsidP="002E7DCA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2E7DCA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چیز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شایسته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نزدیک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من‏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رفیق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جوان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رحیق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کهن</w:t>
      </w:r>
    </w:p>
    <w:p w:rsidR="002E7DCA" w:rsidRPr="002E7DCA" w:rsidRDefault="002E7DCA" w:rsidP="002E7DCA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2E7DCA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جوان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بودم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سری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پرشور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داشتم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تمام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مندرجات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مجلهء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آینده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عصر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لذت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مکرر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می‏خواندم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اکنون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امان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پیری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فراموشم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2E7DCA">
        <w:rPr>
          <w:rFonts w:ascii="Arial" w:hAnsi="Arial" w:cs="Arial"/>
          <w:sz w:val="24"/>
          <w:szCs w:val="24"/>
          <w:lang w:bidi="fa-IR"/>
        </w:rPr>
        <w:t>.</w:t>
      </w:r>
    </w:p>
    <w:p w:rsidR="002E7DCA" w:rsidRPr="002E7DCA" w:rsidRDefault="002E7DCA" w:rsidP="002E7DCA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2E7DCA">
        <w:rPr>
          <w:rFonts w:ascii="Arial" w:hAnsi="Arial" w:cs="Arial" w:hint="cs"/>
          <w:sz w:val="24"/>
          <w:szCs w:val="24"/>
          <w:rtl/>
          <w:lang w:bidi="fa-IR"/>
        </w:rPr>
        <w:t>یک‏وقت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دکتر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افشار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بنده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دعوت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فرمود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جناب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انتشار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مجلهء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آینده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همکاری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کنم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یکی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شرایط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مجلهء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یغما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تعطیل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کنم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نپذیرفتم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همکاری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عملی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نشد</w:t>
      </w:r>
      <w:r w:rsidRPr="002E7DCA">
        <w:rPr>
          <w:rFonts w:ascii="Arial" w:hAnsi="Arial" w:cs="Arial"/>
          <w:sz w:val="24"/>
          <w:szCs w:val="24"/>
          <w:rtl/>
          <w:lang w:bidi="fa-IR"/>
        </w:rPr>
        <w:t>.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دکتر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افشار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سید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حسن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تقی‏زاده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دوست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طول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عمر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مرحوم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تقی‏زاده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آمیزش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حشر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داشت</w:t>
      </w:r>
      <w:r w:rsidRPr="002E7DCA">
        <w:rPr>
          <w:rFonts w:ascii="Arial" w:hAnsi="Arial" w:cs="Arial"/>
          <w:sz w:val="24"/>
          <w:szCs w:val="24"/>
          <w:rtl/>
          <w:lang w:bidi="fa-IR"/>
        </w:rPr>
        <w:t>.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عکس‏هایی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تقی‏زاده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مجلهء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یغما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چاپ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کرده‏ام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یادگاری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ازآن‏روزگاران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نمی‏دانم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شماره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2E7DCA">
        <w:rPr>
          <w:rFonts w:ascii="Arial" w:hAnsi="Arial" w:cs="Arial"/>
          <w:sz w:val="24"/>
          <w:szCs w:val="24"/>
          <w:lang w:bidi="fa-IR"/>
        </w:rPr>
        <w:t>.</w:t>
      </w:r>
    </w:p>
    <w:p w:rsidR="002E7DCA" w:rsidRPr="002E7DCA" w:rsidRDefault="002E7DCA" w:rsidP="002E7DCA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2E7DCA">
        <w:rPr>
          <w:rFonts w:ascii="Arial" w:hAnsi="Arial" w:cs="Arial" w:hint="cs"/>
          <w:sz w:val="24"/>
          <w:szCs w:val="24"/>
          <w:rtl/>
          <w:lang w:bidi="fa-IR"/>
        </w:rPr>
        <w:t>دکتر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افشار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ترویج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زبان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فارسی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سخت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علاقمند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افغانستان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دوستی‏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می‏ورزید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زبان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رسمی‏شان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فارسی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هرکس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تألیفات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دکتر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اواخر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دیده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شوروشوق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نظم‏ونثر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ادا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درک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می‏تواند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2E7DCA">
        <w:rPr>
          <w:rFonts w:ascii="Arial" w:hAnsi="Arial" w:cs="Arial"/>
          <w:sz w:val="24"/>
          <w:szCs w:val="24"/>
          <w:lang w:bidi="fa-IR"/>
        </w:rPr>
        <w:t>.</w:t>
      </w:r>
    </w:p>
    <w:p w:rsidR="002E7DCA" w:rsidRPr="002E7DCA" w:rsidRDefault="002E7DCA" w:rsidP="002E7DCA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2E7DCA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حق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ندارم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موضوعی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نمی‏دانم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خبری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بدهم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شنیده‏هایم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پدر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دکتر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محمود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افشار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یزد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عمویش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هند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تجارتی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عظیم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داشته‏اند</w:t>
      </w:r>
      <w:r w:rsidRPr="002E7DCA">
        <w:rPr>
          <w:rFonts w:ascii="Arial" w:hAnsi="Arial" w:cs="Arial"/>
          <w:sz w:val="24"/>
          <w:szCs w:val="24"/>
          <w:rtl/>
          <w:lang w:bidi="fa-IR"/>
        </w:rPr>
        <w:t>.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محمود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هم‏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پی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علم‏وادب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گام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برداشت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ثروت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موروثی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نگاهبانی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lastRenderedPageBreak/>
        <w:t>آن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افزود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جمله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املاکش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اراضی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وسیعی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جنوب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حضرت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عبد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العظیم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سی‏چهل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پیش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روی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رعایا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شخم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می‏زدند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زراعت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می‏کردند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مرحوم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اللهیار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صالح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آنجا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رفته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بودم</w:t>
      </w:r>
      <w:r w:rsidRPr="002E7DCA">
        <w:rPr>
          <w:rFonts w:ascii="Arial" w:hAnsi="Arial" w:cs="Arial"/>
          <w:sz w:val="24"/>
          <w:szCs w:val="24"/>
          <w:lang w:bidi="fa-IR"/>
        </w:rPr>
        <w:t>.</w:t>
      </w:r>
    </w:p>
    <w:p w:rsidR="002E7DCA" w:rsidRPr="002E7DCA" w:rsidRDefault="002E7DCA" w:rsidP="002E7DCA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2E7DCA">
        <w:rPr>
          <w:rFonts w:ascii="Arial" w:hAnsi="Arial" w:cs="Arial" w:hint="cs"/>
          <w:sz w:val="24"/>
          <w:szCs w:val="24"/>
          <w:rtl/>
          <w:lang w:bidi="fa-IR"/>
        </w:rPr>
        <w:t>دکتر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افشار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جز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آثار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ادبی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نظم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نثر،املاک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وقف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دانشگاه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کتابخانه‏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همگان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می‏دانند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روزی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دربارهء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موقوفهء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بنده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مشورت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می‏فرمود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موافق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نبودم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اکنون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این‏که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هیچ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مربوط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موافقت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ندارم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معتقد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بودم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دکتر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افشار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خدمات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اوقافی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می‏یابد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حدود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یزد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تعهد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فرماید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چون‏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مرکز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دولت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امرو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خیریه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نوع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متعهد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2E7DCA">
        <w:rPr>
          <w:rFonts w:ascii="Arial" w:hAnsi="Arial" w:cs="Arial"/>
          <w:sz w:val="24"/>
          <w:szCs w:val="24"/>
          <w:lang w:bidi="fa-IR"/>
        </w:rPr>
        <w:t>.</w:t>
      </w:r>
    </w:p>
    <w:p w:rsidR="002E7DCA" w:rsidRPr="002E7DCA" w:rsidRDefault="002E7DCA" w:rsidP="002E7DCA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2E7DCA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این‏که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دکتر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افشار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مردی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خیر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فکرو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نیک‏فطرت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جای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هیچ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شک‏وشبهه‏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اختیار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اموال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داشته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هرگونه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مصلحت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دنیا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آخرت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دانسته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صرف‏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فرموده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مرا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غیر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هیچ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بلکه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فرزندان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حق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چون‏وچرا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عاش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سعیدا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مات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سعیدا</w:t>
      </w:r>
      <w:r w:rsidRPr="002E7DCA">
        <w:rPr>
          <w:rFonts w:ascii="Arial" w:hAnsi="Arial" w:cs="Arial"/>
          <w:sz w:val="24"/>
          <w:szCs w:val="24"/>
          <w:lang w:bidi="fa-IR"/>
        </w:rPr>
        <w:t>.</w:t>
      </w:r>
    </w:p>
    <w:p w:rsidR="002E7DCA" w:rsidRPr="002E7DCA" w:rsidRDefault="002E7DCA" w:rsidP="002E7DCA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2E7DCA">
        <w:rPr>
          <w:rFonts w:ascii="Arial" w:hAnsi="Arial" w:cs="Arial" w:hint="cs"/>
          <w:sz w:val="24"/>
          <w:szCs w:val="24"/>
          <w:rtl/>
          <w:lang w:bidi="fa-IR"/>
        </w:rPr>
        <w:t>داستانی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کوتاه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مرحوم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عامری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استاد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دانشگاه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یاد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دارم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شکسته‏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بسته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می‏آورم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نجابت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بخشش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انسانیت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دکتر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افشار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حکایت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می‏کند</w:t>
      </w:r>
      <w:r w:rsidRPr="002E7DCA">
        <w:rPr>
          <w:rFonts w:ascii="Arial" w:hAnsi="Arial" w:cs="Arial"/>
          <w:sz w:val="24"/>
          <w:szCs w:val="24"/>
          <w:rtl/>
          <w:lang w:bidi="fa-IR"/>
        </w:rPr>
        <w:t>.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عامری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گفت</w:t>
      </w:r>
      <w:r w:rsidRPr="002E7DCA">
        <w:rPr>
          <w:rFonts w:ascii="Arial" w:hAnsi="Arial" w:cs="Arial"/>
          <w:sz w:val="24"/>
          <w:szCs w:val="24"/>
          <w:rtl/>
          <w:lang w:bidi="fa-IR"/>
        </w:rPr>
        <w:t>: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معلمین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1323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چند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ماه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حقوق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نگرفته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بودیم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سخت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مضیقه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بودیم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رئیس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حسابداری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حرف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گوش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نمی‏داد</w:t>
      </w:r>
      <w:r w:rsidRPr="002E7DCA">
        <w:rPr>
          <w:rFonts w:ascii="Arial" w:hAnsi="Arial" w:cs="Arial"/>
          <w:sz w:val="24"/>
          <w:szCs w:val="24"/>
          <w:rtl/>
          <w:lang w:bidi="fa-IR"/>
        </w:rPr>
        <w:t>.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روز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هیأت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اجتماع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دفتر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معاون‏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وزارت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دکتر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محمود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افشار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رفتیم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شکایت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کردیم</w:t>
      </w:r>
      <w:r w:rsidRPr="002E7DCA">
        <w:rPr>
          <w:rFonts w:ascii="Arial" w:hAnsi="Arial" w:cs="Arial"/>
          <w:sz w:val="24"/>
          <w:szCs w:val="24"/>
          <w:rtl/>
          <w:lang w:bidi="fa-IR"/>
        </w:rPr>
        <w:t>.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معاون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رئیس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حسابداری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احضار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فرمود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ملایمت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گفت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چرا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بدهی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معلمین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نمی‏دهید</w:t>
      </w:r>
      <w:r w:rsidRPr="002E7DCA">
        <w:rPr>
          <w:rFonts w:ascii="Arial" w:hAnsi="Arial" w:cs="Arial"/>
          <w:sz w:val="24"/>
          <w:szCs w:val="24"/>
          <w:rtl/>
          <w:lang w:bidi="fa-IR"/>
        </w:rPr>
        <w:t>.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رئیس‏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حسابداری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دفتر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اوراقی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آورده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عرض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رسانید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پولی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موجود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2E7DCA">
        <w:rPr>
          <w:rFonts w:ascii="Arial" w:hAnsi="Arial" w:cs="Arial"/>
          <w:sz w:val="24"/>
          <w:szCs w:val="24"/>
          <w:rtl/>
          <w:lang w:bidi="fa-IR"/>
        </w:rPr>
        <w:t>.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آقای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معاون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چکی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مبلغی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بیش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یکصد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هزار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تومان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رئیس‏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حسابداری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داد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وصل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کند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معلمین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بدهد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بعد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پول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دولت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آماده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مسترد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معلمین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خوشحال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دعاگو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دفتر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معاون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بیرون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شدیم</w:t>
      </w:r>
      <w:r w:rsidRPr="002E7DCA">
        <w:rPr>
          <w:rFonts w:ascii="Arial" w:hAnsi="Arial" w:cs="Arial"/>
          <w:sz w:val="24"/>
          <w:szCs w:val="24"/>
          <w:rtl/>
          <w:lang w:bidi="fa-IR"/>
        </w:rPr>
        <w:t>.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داستانی‏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رادمردی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بزرگواری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مرحوم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دکتر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افشار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قول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مرحوم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عامری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ثقاة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قوم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یاد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کردم</w:t>
      </w:r>
      <w:r w:rsidRPr="002E7DCA">
        <w:rPr>
          <w:rFonts w:ascii="Arial" w:hAnsi="Arial" w:cs="Arial"/>
          <w:sz w:val="24"/>
          <w:szCs w:val="24"/>
          <w:lang w:bidi="fa-IR"/>
        </w:rPr>
        <w:t>.</w:t>
      </w:r>
    </w:p>
    <w:p w:rsidR="002E7DCA" w:rsidRPr="002E7DCA" w:rsidRDefault="002E7DCA" w:rsidP="002E7DCA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2E7DCA">
        <w:rPr>
          <w:rFonts w:ascii="Arial" w:hAnsi="Arial" w:cs="Arial" w:hint="cs"/>
          <w:sz w:val="24"/>
          <w:szCs w:val="24"/>
          <w:rtl/>
          <w:lang w:bidi="fa-IR"/>
        </w:rPr>
        <w:t>خداوند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تبارک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تعالی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بزرگان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نظیرشان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کم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خواهد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اعلی‏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علیین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جای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دهاد</w:t>
      </w:r>
      <w:r w:rsidRPr="002E7DCA">
        <w:rPr>
          <w:rFonts w:ascii="Arial" w:hAnsi="Arial" w:cs="Arial"/>
          <w:sz w:val="24"/>
          <w:szCs w:val="24"/>
          <w:lang w:bidi="fa-IR"/>
        </w:rPr>
        <w:t>.</w:t>
      </w:r>
    </w:p>
    <w:p w:rsidR="002E7DCA" w:rsidRPr="002E7DCA" w:rsidRDefault="002E7DCA" w:rsidP="002E7DCA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2E7DCA">
        <w:rPr>
          <w:rFonts w:ascii="Arial" w:hAnsi="Arial" w:cs="Arial" w:hint="cs"/>
          <w:sz w:val="24"/>
          <w:szCs w:val="24"/>
          <w:rtl/>
          <w:lang w:bidi="fa-IR"/>
        </w:rPr>
        <w:t>درگذشت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حبیب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یغمائی</w:t>
      </w:r>
    </w:p>
    <w:p w:rsidR="002E7DCA" w:rsidRPr="002E7DCA" w:rsidRDefault="002E7DCA" w:rsidP="002E7DCA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2E7DCA">
        <w:rPr>
          <w:rFonts w:ascii="Arial" w:hAnsi="Arial" w:cs="Arial" w:hint="cs"/>
          <w:sz w:val="24"/>
          <w:szCs w:val="24"/>
          <w:rtl/>
          <w:lang w:bidi="fa-IR"/>
        </w:rPr>
        <w:t>خاطرات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یغمائی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دربارهء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دکتر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افشار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واپسین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نوشتهء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اوست</w:t>
      </w:r>
      <w:r w:rsidRPr="002E7DCA">
        <w:rPr>
          <w:rFonts w:ascii="Arial" w:hAnsi="Arial" w:cs="Arial"/>
          <w:sz w:val="24"/>
          <w:szCs w:val="24"/>
          <w:rtl/>
          <w:lang w:bidi="fa-IR"/>
        </w:rPr>
        <w:t>.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یغمائی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چند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روز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ازین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نوشته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بیهوش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بیست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روزی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بستر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بیماری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افتاد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نیمه‏جان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اینکه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پگاه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بامداد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روز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24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اردیبهشت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1363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درگذشت‏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پیکرش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چنانکه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می‏خواست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نمکزار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زادگاهش</w:t>
      </w:r>
      <w:r w:rsidRPr="002E7DCA">
        <w:rPr>
          <w:rFonts w:ascii="Arial" w:hAnsi="Arial" w:cs="Arial"/>
          <w:sz w:val="24"/>
          <w:szCs w:val="24"/>
          <w:rtl/>
          <w:lang w:bidi="fa-IR"/>
        </w:rPr>
        <w:t>(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خور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)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خاک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سپرده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2E7DCA">
        <w:rPr>
          <w:rFonts w:ascii="Arial" w:hAnsi="Arial" w:cs="Arial"/>
          <w:sz w:val="24"/>
          <w:szCs w:val="24"/>
          <w:lang w:bidi="fa-IR"/>
        </w:rPr>
        <w:t>.</w:t>
      </w:r>
    </w:p>
    <w:p w:rsidR="002E7DCA" w:rsidRPr="002E7DCA" w:rsidRDefault="002E7DCA" w:rsidP="002E7DCA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proofErr w:type="gramStart"/>
      <w:r w:rsidRPr="002E7DCA">
        <w:rPr>
          <w:rFonts w:ascii="Arial" w:hAnsi="Arial" w:cs="Arial"/>
          <w:sz w:val="24"/>
          <w:szCs w:val="24"/>
          <w:lang w:bidi="fa-IR"/>
        </w:rPr>
        <w:t>«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آینده</w:t>
      </w:r>
      <w:r w:rsidRPr="002E7DCA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شمارهء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آینده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سوکنامه‏ای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دربارهء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یغمائی‏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خواهد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داشت</w:t>
      </w:r>
      <w:r w:rsidRPr="002E7DCA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2E7DCA" w:rsidRPr="002E7DCA" w:rsidRDefault="002E7DCA" w:rsidP="002E7DCA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2E7DCA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آرامی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شادی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روان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پروردگار</w:t>
      </w:r>
      <w:r w:rsidRPr="002E7DC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E7DCA">
        <w:rPr>
          <w:rFonts w:ascii="Arial" w:hAnsi="Arial" w:cs="Arial" w:hint="cs"/>
          <w:sz w:val="24"/>
          <w:szCs w:val="24"/>
          <w:rtl/>
          <w:lang w:bidi="fa-IR"/>
        </w:rPr>
        <w:t>خواستاریم</w:t>
      </w:r>
      <w:r w:rsidRPr="002E7DCA">
        <w:rPr>
          <w:rFonts w:ascii="Arial" w:hAnsi="Arial" w:cs="Arial"/>
          <w:sz w:val="24"/>
          <w:szCs w:val="24"/>
          <w:lang w:bidi="fa-IR"/>
        </w:rPr>
        <w:t>.</w:t>
      </w:r>
    </w:p>
    <w:p w:rsidR="00D511AB" w:rsidRPr="002E7DCA" w:rsidRDefault="00D511AB" w:rsidP="002E7DCA">
      <w:pPr>
        <w:bidi/>
        <w:jc w:val="both"/>
        <w:rPr>
          <w:rFonts w:ascii="Arial" w:hAnsi="Arial" w:cs="Arial"/>
          <w:sz w:val="24"/>
          <w:szCs w:val="24"/>
          <w:lang w:bidi="fa-IR"/>
        </w:rPr>
      </w:pPr>
    </w:p>
    <w:sectPr w:rsidR="00D511AB" w:rsidRPr="002E7DCA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112E13"/>
    <w:rsid w:val="000114E1"/>
    <w:rsid w:val="000127D2"/>
    <w:rsid w:val="0001798F"/>
    <w:rsid w:val="00035321"/>
    <w:rsid w:val="00067985"/>
    <w:rsid w:val="00085C6C"/>
    <w:rsid w:val="00093BFF"/>
    <w:rsid w:val="000A47F4"/>
    <w:rsid w:val="000B137A"/>
    <w:rsid w:val="000B236E"/>
    <w:rsid w:val="000C6804"/>
    <w:rsid w:val="0010513E"/>
    <w:rsid w:val="00112E13"/>
    <w:rsid w:val="00134923"/>
    <w:rsid w:val="001605C6"/>
    <w:rsid w:val="00185FC6"/>
    <w:rsid w:val="001C2821"/>
    <w:rsid w:val="0021517B"/>
    <w:rsid w:val="0022045A"/>
    <w:rsid w:val="00231DFD"/>
    <w:rsid w:val="0024621B"/>
    <w:rsid w:val="00263F0C"/>
    <w:rsid w:val="0026481A"/>
    <w:rsid w:val="00273EBE"/>
    <w:rsid w:val="0027506F"/>
    <w:rsid w:val="00280C66"/>
    <w:rsid w:val="002A477F"/>
    <w:rsid w:val="002B1E78"/>
    <w:rsid w:val="002B6025"/>
    <w:rsid w:val="002C4B16"/>
    <w:rsid w:val="002D10A6"/>
    <w:rsid w:val="002E601F"/>
    <w:rsid w:val="002E718A"/>
    <w:rsid w:val="002E7DCA"/>
    <w:rsid w:val="003264FF"/>
    <w:rsid w:val="003522BE"/>
    <w:rsid w:val="00374E71"/>
    <w:rsid w:val="00380D09"/>
    <w:rsid w:val="00386014"/>
    <w:rsid w:val="003A313D"/>
    <w:rsid w:val="003D1A0E"/>
    <w:rsid w:val="003D6031"/>
    <w:rsid w:val="003F7F30"/>
    <w:rsid w:val="00412AB4"/>
    <w:rsid w:val="00412D0C"/>
    <w:rsid w:val="00436638"/>
    <w:rsid w:val="00445239"/>
    <w:rsid w:val="0047399F"/>
    <w:rsid w:val="004B0008"/>
    <w:rsid w:val="004B6EBE"/>
    <w:rsid w:val="004E2446"/>
    <w:rsid w:val="004E4992"/>
    <w:rsid w:val="004E6C50"/>
    <w:rsid w:val="004F50A9"/>
    <w:rsid w:val="00510EE6"/>
    <w:rsid w:val="0052367D"/>
    <w:rsid w:val="00537FE8"/>
    <w:rsid w:val="00547A11"/>
    <w:rsid w:val="0055046C"/>
    <w:rsid w:val="00565DB0"/>
    <w:rsid w:val="005833B7"/>
    <w:rsid w:val="00586A14"/>
    <w:rsid w:val="00593FAD"/>
    <w:rsid w:val="005F5060"/>
    <w:rsid w:val="00615AAC"/>
    <w:rsid w:val="00642B3A"/>
    <w:rsid w:val="006A5EC2"/>
    <w:rsid w:val="006A661C"/>
    <w:rsid w:val="006A7645"/>
    <w:rsid w:val="006C1BC7"/>
    <w:rsid w:val="006D4074"/>
    <w:rsid w:val="006D4CC6"/>
    <w:rsid w:val="006F72BF"/>
    <w:rsid w:val="00714E24"/>
    <w:rsid w:val="0073011D"/>
    <w:rsid w:val="007314C7"/>
    <w:rsid w:val="0074565B"/>
    <w:rsid w:val="0075279D"/>
    <w:rsid w:val="00763B77"/>
    <w:rsid w:val="00771C6E"/>
    <w:rsid w:val="0078345E"/>
    <w:rsid w:val="007A6ABF"/>
    <w:rsid w:val="007B4C48"/>
    <w:rsid w:val="007B59B0"/>
    <w:rsid w:val="007C120C"/>
    <w:rsid w:val="007D2AD2"/>
    <w:rsid w:val="007F4B14"/>
    <w:rsid w:val="0082640C"/>
    <w:rsid w:val="00836630"/>
    <w:rsid w:val="008366B5"/>
    <w:rsid w:val="008608E0"/>
    <w:rsid w:val="0086137B"/>
    <w:rsid w:val="008614BF"/>
    <w:rsid w:val="00883521"/>
    <w:rsid w:val="00891FE5"/>
    <w:rsid w:val="009224FE"/>
    <w:rsid w:val="009234C8"/>
    <w:rsid w:val="00933168"/>
    <w:rsid w:val="00955987"/>
    <w:rsid w:val="00966357"/>
    <w:rsid w:val="009756CB"/>
    <w:rsid w:val="00983A1F"/>
    <w:rsid w:val="00996A8B"/>
    <w:rsid w:val="009C6F5E"/>
    <w:rsid w:val="009C791F"/>
    <w:rsid w:val="009D3FE8"/>
    <w:rsid w:val="009D5F3D"/>
    <w:rsid w:val="009E011E"/>
    <w:rsid w:val="009E2A31"/>
    <w:rsid w:val="009E48A0"/>
    <w:rsid w:val="009E710D"/>
    <w:rsid w:val="00A22617"/>
    <w:rsid w:val="00A6483C"/>
    <w:rsid w:val="00A67EFA"/>
    <w:rsid w:val="00AD090B"/>
    <w:rsid w:val="00AD6C59"/>
    <w:rsid w:val="00AD7818"/>
    <w:rsid w:val="00AD7FB6"/>
    <w:rsid w:val="00AE711C"/>
    <w:rsid w:val="00B05F2C"/>
    <w:rsid w:val="00B35BF4"/>
    <w:rsid w:val="00B4241F"/>
    <w:rsid w:val="00B4322C"/>
    <w:rsid w:val="00B51D5B"/>
    <w:rsid w:val="00B64649"/>
    <w:rsid w:val="00BA3E8B"/>
    <w:rsid w:val="00BA490E"/>
    <w:rsid w:val="00BA7277"/>
    <w:rsid w:val="00BB4F2D"/>
    <w:rsid w:val="00BB5C6A"/>
    <w:rsid w:val="00BC1D9C"/>
    <w:rsid w:val="00BD3157"/>
    <w:rsid w:val="00BE30D2"/>
    <w:rsid w:val="00BE51A1"/>
    <w:rsid w:val="00BF72BC"/>
    <w:rsid w:val="00C15912"/>
    <w:rsid w:val="00C62CF8"/>
    <w:rsid w:val="00C66401"/>
    <w:rsid w:val="00C72BCD"/>
    <w:rsid w:val="00C85535"/>
    <w:rsid w:val="00C91010"/>
    <w:rsid w:val="00C94386"/>
    <w:rsid w:val="00C96014"/>
    <w:rsid w:val="00CB0D08"/>
    <w:rsid w:val="00CB5BDF"/>
    <w:rsid w:val="00CC35F0"/>
    <w:rsid w:val="00D13CE7"/>
    <w:rsid w:val="00D33C1F"/>
    <w:rsid w:val="00D417CB"/>
    <w:rsid w:val="00D511AB"/>
    <w:rsid w:val="00D62093"/>
    <w:rsid w:val="00D704EC"/>
    <w:rsid w:val="00D70B8E"/>
    <w:rsid w:val="00D93BC2"/>
    <w:rsid w:val="00D9742A"/>
    <w:rsid w:val="00DB0114"/>
    <w:rsid w:val="00DC5E53"/>
    <w:rsid w:val="00DC769D"/>
    <w:rsid w:val="00E03B1A"/>
    <w:rsid w:val="00E0739B"/>
    <w:rsid w:val="00E23F82"/>
    <w:rsid w:val="00E71E42"/>
    <w:rsid w:val="00E84270"/>
    <w:rsid w:val="00E8614D"/>
    <w:rsid w:val="00E9794D"/>
    <w:rsid w:val="00EB5F98"/>
    <w:rsid w:val="00EC41BF"/>
    <w:rsid w:val="00EC7FCA"/>
    <w:rsid w:val="00F20F59"/>
    <w:rsid w:val="00F24CD0"/>
    <w:rsid w:val="00F30584"/>
    <w:rsid w:val="00F56231"/>
    <w:rsid w:val="00F5682C"/>
    <w:rsid w:val="00F66EE6"/>
    <w:rsid w:val="00F7584D"/>
    <w:rsid w:val="00F811AF"/>
    <w:rsid w:val="00F828A7"/>
    <w:rsid w:val="00FA4000"/>
    <w:rsid w:val="00FB2BDD"/>
    <w:rsid w:val="00FD24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0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45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95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707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55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30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15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55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19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24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757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78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117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55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752</Words>
  <Characters>4293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2012-04-10T08:42:00Z</dcterms:created>
  <dcterms:modified xsi:type="dcterms:W3CDTF">2012-04-10T08:42:00Z</dcterms:modified>
</cp:coreProperties>
</file>