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7D" w:rsidRPr="0052367D" w:rsidRDefault="0052367D" w:rsidP="0052367D">
      <w:pPr>
        <w:bidi/>
        <w:jc w:val="both"/>
        <w:rPr>
          <w:rFonts w:ascii="Arial" w:hAnsi="Arial" w:cs="Arial"/>
          <w:sz w:val="28"/>
          <w:szCs w:val="28"/>
        </w:rPr>
      </w:pPr>
      <w:r w:rsidRPr="0052367D">
        <w:rPr>
          <w:rFonts w:ascii="Arial" w:hAnsi="Arial" w:cs="Arial" w:hint="cs"/>
          <w:sz w:val="28"/>
          <w:szCs w:val="28"/>
          <w:rtl/>
        </w:rPr>
        <w:t>قوای</w:t>
      </w:r>
      <w:r w:rsidRPr="0052367D">
        <w:rPr>
          <w:rFonts w:ascii="Arial" w:hAnsi="Arial" w:cs="Arial"/>
          <w:sz w:val="28"/>
          <w:szCs w:val="28"/>
          <w:rtl/>
        </w:rPr>
        <w:t xml:space="preserve"> </w:t>
      </w:r>
      <w:r w:rsidRPr="0052367D">
        <w:rPr>
          <w:rFonts w:ascii="Arial" w:hAnsi="Arial" w:cs="Arial" w:hint="cs"/>
          <w:sz w:val="28"/>
          <w:szCs w:val="28"/>
          <w:rtl/>
        </w:rPr>
        <w:t>مملکتی</w:t>
      </w:r>
    </w:p>
    <w:p w:rsidR="0052367D" w:rsidRPr="0052367D" w:rsidRDefault="0052367D" w:rsidP="0052367D">
      <w:pPr>
        <w:bidi/>
        <w:jc w:val="both"/>
        <w:rPr>
          <w:rFonts w:ascii="Arial" w:hAnsi="Arial" w:cs="Arial"/>
          <w:sz w:val="28"/>
          <w:szCs w:val="28"/>
        </w:rPr>
      </w:pPr>
      <w:r w:rsidRPr="0052367D">
        <w:rPr>
          <w:rFonts w:ascii="Arial" w:hAnsi="Arial" w:cs="Arial" w:hint="cs"/>
          <w:sz w:val="28"/>
          <w:szCs w:val="28"/>
          <w:rtl/>
        </w:rPr>
        <w:t>میهن</w:t>
      </w:r>
    </w:p>
    <w:p w:rsidR="0052367D" w:rsidRDefault="0052367D" w:rsidP="0052367D">
      <w:pPr>
        <w:bidi/>
        <w:jc w:val="both"/>
        <w:rPr>
          <w:rFonts w:ascii="Arial" w:hAnsi="Arial" w:cs="Arial"/>
          <w:sz w:val="24"/>
          <w:szCs w:val="24"/>
        </w:rPr>
      </w:pPr>
    </w:p>
    <w:p w:rsidR="0052367D" w:rsidRPr="0052367D" w:rsidRDefault="0052367D" w:rsidP="0052367D">
      <w:pPr>
        <w:bidi/>
        <w:jc w:val="both"/>
        <w:rPr>
          <w:rFonts w:ascii="Arial" w:hAnsi="Arial" w:cs="Arial"/>
          <w:sz w:val="24"/>
          <w:szCs w:val="24"/>
        </w:rPr>
      </w:pPr>
      <w:r w:rsidRPr="0052367D">
        <w:rPr>
          <w:rFonts w:ascii="Arial" w:hAnsi="Arial" w:cs="Arial"/>
          <w:sz w:val="24"/>
          <w:szCs w:val="24"/>
        </w:rPr>
        <w:t>1-</w:t>
      </w:r>
      <w:r w:rsidRPr="0052367D">
        <w:rPr>
          <w:rFonts w:ascii="Arial" w:hAnsi="Arial" w:cs="Arial" w:hint="cs"/>
          <w:sz w:val="24"/>
          <w:szCs w:val="24"/>
          <w:rtl/>
        </w:rPr>
        <w:t>ابو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جعفر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طبری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حمزهء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اصفهانی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شاپور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دوم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ساسانی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را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می‏نویسند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که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شهری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خوزستان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بنیاد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گذارده</w:t>
      </w:r>
      <w:r w:rsidRPr="0052367D">
        <w:rPr>
          <w:rFonts w:ascii="Arial" w:hAnsi="Arial" w:cs="Arial" w:hint="eastAsia"/>
          <w:sz w:val="24"/>
          <w:szCs w:val="24"/>
          <w:rtl/>
        </w:rPr>
        <w:t>«</w:t>
      </w:r>
      <w:r w:rsidRPr="0052367D">
        <w:rPr>
          <w:rFonts w:ascii="Arial" w:hAnsi="Arial" w:cs="Arial" w:hint="cs"/>
          <w:sz w:val="24"/>
          <w:szCs w:val="24"/>
          <w:rtl/>
        </w:rPr>
        <w:t>ایرانخره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شاپور</w:t>
      </w:r>
      <w:r w:rsidRPr="0052367D">
        <w:rPr>
          <w:rFonts w:ascii="Arial" w:hAnsi="Arial" w:cs="Arial" w:hint="eastAsia"/>
          <w:sz w:val="24"/>
          <w:szCs w:val="24"/>
          <w:rtl/>
        </w:rPr>
        <w:t>»</w:t>
      </w:r>
      <w:r w:rsidRPr="0052367D">
        <w:rPr>
          <w:rFonts w:ascii="Arial" w:hAnsi="Arial" w:cs="Arial" w:hint="cs"/>
          <w:sz w:val="24"/>
          <w:szCs w:val="24"/>
          <w:rtl/>
        </w:rPr>
        <w:t>یا</w:t>
      </w:r>
      <w:r w:rsidRPr="0052367D">
        <w:rPr>
          <w:rFonts w:ascii="Arial" w:hAnsi="Arial" w:cs="Arial"/>
          <w:sz w:val="24"/>
          <w:szCs w:val="24"/>
          <w:rtl/>
        </w:rPr>
        <w:t xml:space="preserve"> «</w:t>
      </w:r>
      <w:r w:rsidRPr="0052367D">
        <w:rPr>
          <w:rFonts w:ascii="Arial" w:hAnsi="Arial" w:cs="Arial" w:hint="cs"/>
          <w:sz w:val="24"/>
          <w:szCs w:val="24"/>
          <w:rtl/>
        </w:rPr>
        <w:t>ایرانشهر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شاپور</w:t>
      </w:r>
      <w:r w:rsidRPr="0052367D">
        <w:rPr>
          <w:rFonts w:ascii="Arial" w:hAnsi="Arial" w:cs="Arial" w:hint="eastAsia"/>
          <w:sz w:val="24"/>
          <w:szCs w:val="24"/>
          <w:rtl/>
        </w:rPr>
        <w:t>»</w:t>
      </w:r>
      <w:r w:rsidRPr="0052367D">
        <w:rPr>
          <w:rFonts w:ascii="Arial" w:hAnsi="Arial" w:cs="Arial" w:hint="cs"/>
          <w:sz w:val="24"/>
          <w:szCs w:val="24"/>
          <w:rtl/>
        </w:rPr>
        <w:t>نام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نهاد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مردم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تازی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آنرا</w:t>
      </w:r>
      <w:r w:rsidRPr="0052367D">
        <w:rPr>
          <w:rFonts w:ascii="Arial" w:hAnsi="Arial" w:cs="Arial" w:hint="eastAsia"/>
          <w:sz w:val="24"/>
          <w:szCs w:val="24"/>
          <w:rtl/>
        </w:rPr>
        <w:t>«</w:t>
      </w:r>
      <w:r w:rsidRPr="0052367D">
        <w:rPr>
          <w:rFonts w:ascii="Arial" w:hAnsi="Arial" w:cs="Arial" w:hint="cs"/>
          <w:sz w:val="24"/>
          <w:szCs w:val="24"/>
          <w:rtl/>
        </w:rPr>
        <w:t>سوس</w:t>
      </w:r>
      <w:r w:rsidRPr="0052367D">
        <w:rPr>
          <w:rFonts w:ascii="Arial" w:hAnsi="Arial" w:cs="Arial" w:hint="eastAsia"/>
          <w:sz w:val="24"/>
          <w:szCs w:val="24"/>
          <w:rtl/>
        </w:rPr>
        <w:t>»</w:t>
      </w:r>
      <w:r w:rsidRPr="0052367D">
        <w:rPr>
          <w:rFonts w:ascii="Arial" w:hAnsi="Arial" w:cs="Arial" w:hint="cs"/>
          <w:sz w:val="24"/>
          <w:szCs w:val="24"/>
          <w:rtl/>
        </w:rPr>
        <w:t>خواندند</w:t>
      </w:r>
      <w:r w:rsidRPr="0052367D">
        <w:rPr>
          <w:rFonts w:ascii="Arial" w:hAnsi="Arial" w:cs="Arial"/>
          <w:sz w:val="24"/>
          <w:szCs w:val="24"/>
          <w:rtl/>
        </w:rPr>
        <w:t xml:space="preserve">.1 </w:t>
      </w:r>
      <w:r w:rsidRPr="0052367D">
        <w:rPr>
          <w:rFonts w:ascii="Arial" w:hAnsi="Arial" w:cs="Arial" w:hint="cs"/>
          <w:sz w:val="24"/>
          <w:szCs w:val="24"/>
          <w:rtl/>
        </w:rPr>
        <w:t>با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آنکه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بی‏گفتگوست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شهر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شوش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هزارها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سال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پیش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ساسانیان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آباد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یکی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شهرهای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بنام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گیتی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بوده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سات</w:t>
      </w:r>
      <w:r w:rsidRPr="0052367D">
        <w:rPr>
          <w:rFonts w:ascii="Arial" w:hAnsi="Arial" w:cs="Arial"/>
          <w:sz w:val="24"/>
          <w:szCs w:val="24"/>
        </w:rPr>
        <w:t>.</w:t>
      </w:r>
    </w:p>
    <w:p w:rsidR="0052367D" w:rsidRPr="0052367D" w:rsidRDefault="0052367D" w:rsidP="0052367D">
      <w:pPr>
        <w:bidi/>
        <w:jc w:val="both"/>
        <w:rPr>
          <w:rFonts w:ascii="Arial" w:hAnsi="Arial" w:cs="Arial"/>
          <w:sz w:val="24"/>
          <w:szCs w:val="24"/>
        </w:rPr>
      </w:pPr>
      <w:r w:rsidRPr="0052367D">
        <w:rPr>
          <w:rFonts w:ascii="Arial" w:hAnsi="Arial" w:cs="Arial"/>
          <w:sz w:val="24"/>
          <w:szCs w:val="24"/>
        </w:rPr>
        <w:t>2-</w:t>
      </w:r>
      <w:r w:rsidRPr="0052367D">
        <w:rPr>
          <w:rFonts w:ascii="Arial" w:hAnsi="Arial" w:cs="Arial" w:hint="cs"/>
          <w:sz w:val="24"/>
          <w:szCs w:val="24"/>
          <w:rtl/>
        </w:rPr>
        <w:t>حمزه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طبری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مستوفی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می‏نویسند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که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شهر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اهواز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را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اردشیر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بابکان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بنیاد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گذارده</w:t>
      </w:r>
      <w:r w:rsidRPr="0052367D">
        <w:rPr>
          <w:rFonts w:ascii="Arial" w:hAnsi="Arial" w:cs="Arial" w:hint="eastAsia"/>
          <w:sz w:val="24"/>
          <w:szCs w:val="24"/>
          <w:rtl/>
        </w:rPr>
        <w:t>«</w:t>
      </w:r>
      <w:r w:rsidRPr="0052367D">
        <w:rPr>
          <w:rFonts w:ascii="Arial" w:hAnsi="Arial" w:cs="Arial" w:hint="cs"/>
          <w:sz w:val="24"/>
          <w:szCs w:val="24"/>
          <w:rtl/>
        </w:rPr>
        <w:t>هرمز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اردشیر</w:t>
      </w:r>
      <w:r w:rsidRPr="0052367D">
        <w:rPr>
          <w:rFonts w:ascii="Arial" w:hAnsi="Arial" w:cs="Arial" w:hint="eastAsia"/>
          <w:sz w:val="24"/>
          <w:szCs w:val="24"/>
          <w:rtl/>
        </w:rPr>
        <w:t>»</w:t>
      </w:r>
      <w:r w:rsidRPr="0052367D">
        <w:rPr>
          <w:rFonts w:ascii="Arial" w:hAnsi="Arial" w:cs="Arial" w:hint="cs"/>
          <w:sz w:val="24"/>
          <w:szCs w:val="24"/>
          <w:rtl/>
        </w:rPr>
        <w:t>نامیده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تازیان</w:t>
      </w:r>
      <w:r w:rsidRPr="0052367D">
        <w:rPr>
          <w:rFonts w:ascii="Arial" w:hAnsi="Arial" w:cs="Arial" w:hint="eastAsia"/>
          <w:sz w:val="24"/>
          <w:szCs w:val="24"/>
          <w:rtl/>
        </w:rPr>
        <w:t>«</w:t>
      </w:r>
      <w:r w:rsidRPr="0052367D">
        <w:rPr>
          <w:rFonts w:ascii="Arial" w:hAnsi="Arial" w:cs="Arial" w:hint="cs"/>
          <w:sz w:val="24"/>
          <w:szCs w:val="24"/>
          <w:rtl/>
        </w:rPr>
        <w:t>سوق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الاهواز</w:t>
      </w:r>
      <w:r w:rsidRPr="0052367D">
        <w:rPr>
          <w:rFonts w:ascii="Arial" w:hAnsi="Arial" w:cs="Arial" w:hint="eastAsia"/>
          <w:sz w:val="24"/>
          <w:szCs w:val="24"/>
          <w:rtl/>
        </w:rPr>
        <w:t>»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خواندند</w:t>
      </w:r>
      <w:r w:rsidRPr="0052367D">
        <w:rPr>
          <w:rFonts w:ascii="Arial" w:hAnsi="Arial" w:cs="Arial"/>
          <w:sz w:val="24"/>
          <w:szCs w:val="24"/>
          <w:rtl/>
        </w:rPr>
        <w:t>.2</w:t>
      </w:r>
      <w:r w:rsidRPr="0052367D">
        <w:rPr>
          <w:rFonts w:ascii="Arial" w:hAnsi="Arial" w:cs="Arial" w:hint="cs"/>
          <w:sz w:val="24"/>
          <w:szCs w:val="24"/>
          <w:rtl/>
        </w:rPr>
        <w:t>با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آنکه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اهواز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بسی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پیش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اردشیر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شهری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آباد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نشیمن‏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زمستانی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اردوان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اشکانی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بود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 w:hint="eastAsia"/>
          <w:sz w:val="24"/>
          <w:szCs w:val="24"/>
          <w:rtl/>
        </w:rPr>
        <w:t>«</w:t>
      </w:r>
      <w:r w:rsidRPr="0052367D">
        <w:rPr>
          <w:rFonts w:ascii="Arial" w:hAnsi="Arial" w:cs="Arial" w:hint="cs"/>
          <w:sz w:val="24"/>
          <w:szCs w:val="24"/>
          <w:rtl/>
        </w:rPr>
        <w:t>خوزستان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جار</w:t>
      </w:r>
      <w:r w:rsidRPr="0052367D">
        <w:rPr>
          <w:rFonts w:ascii="Arial" w:hAnsi="Arial" w:cs="Arial" w:hint="eastAsia"/>
          <w:sz w:val="24"/>
          <w:szCs w:val="24"/>
          <w:rtl/>
        </w:rPr>
        <w:t>»</w:t>
      </w:r>
      <w:r w:rsidRPr="0052367D">
        <w:rPr>
          <w:rFonts w:ascii="Arial" w:hAnsi="Arial" w:cs="Arial" w:hint="cs"/>
          <w:sz w:val="24"/>
          <w:szCs w:val="24"/>
          <w:rtl/>
        </w:rPr>
        <w:t>نامیده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شدی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«</w:t>
      </w:r>
      <w:r w:rsidRPr="0052367D">
        <w:rPr>
          <w:rFonts w:ascii="Arial" w:hAnsi="Arial" w:cs="Arial" w:hint="cs"/>
          <w:sz w:val="24"/>
          <w:szCs w:val="24"/>
          <w:rtl/>
        </w:rPr>
        <w:t>سوق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الاهواز</w:t>
      </w:r>
      <w:r w:rsidRPr="0052367D">
        <w:rPr>
          <w:rFonts w:ascii="Arial" w:hAnsi="Arial" w:cs="Arial" w:hint="eastAsia"/>
          <w:sz w:val="24"/>
          <w:szCs w:val="24"/>
          <w:rtl/>
        </w:rPr>
        <w:t>»</w:t>
      </w:r>
      <w:r w:rsidRPr="0052367D">
        <w:rPr>
          <w:rFonts w:ascii="Arial" w:hAnsi="Arial" w:cs="Arial" w:hint="cs"/>
          <w:sz w:val="24"/>
          <w:szCs w:val="24"/>
          <w:rtl/>
        </w:rPr>
        <w:t>تازیان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ترجمهء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نام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پارسی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است</w:t>
      </w:r>
      <w:r w:rsidRPr="0052367D">
        <w:rPr>
          <w:rFonts w:ascii="Arial" w:hAnsi="Arial" w:cs="Arial"/>
          <w:sz w:val="24"/>
          <w:szCs w:val="24"/>
        </w:rPr>
        <w:t>.</w:t>
      </w:r>
    </w:p>
    <w:p w:rsidR="0052367D" w:rsidRPr="0052367D" w:rsidRDefault="0052367D" w:rsidP="0052367D">
      <w:pPr>
        <w:bidi/>
        <w:jc w:val="both"/>
        <w:rPr>
          <w:rFonts w:ascii="Arial" w:hAnsi="Arial" w:cs="Arial"/>
          <w:sz w:val="24"/>
          <w:szCs w:val="24"/>
        </w:rPr>
      </w:pPr>
      <w:r w:rsidRPr="0052367D">
        <w:rPr>
          <w:rFonts w:ascii="Arial" w:hAnsi="Arial" w:cs="Arial"/>
          <w:sz w:val="24"/>
          <w:szCs w:val="24"/>
        </w:rPr>
        <w:t>3-</w:t>
      </w:r>
      <w:r w:rsidRPr="0052367D">
        <w:rPr>
          <w:rFonts w:ascii="Arial" w:hAnsi="Arial" w:cs="Arial" w:hint="cs"/>
          <w:sz w:val="24"/>
          <w:szCs w:val="24"/>
          <w:rtl/>
        </w:rPr>
        <w:t>مستوفی</w:t>
      </w:r>
      <w:r w:rsidRPr="0052367D">
        <w:rPr>
          <w:rFonts w:ascii="Arial" w:hAnsi="Arial" w:cs="Arial" w:hint="eastAsia"/>
          <w:sz w:val="24"/>
          <w:szCs w:val="24"/>
          <w:rtl/>
        </w:rPr>
        <w:t>«</w:t>
      </w:r>
      <w:r w:rsidRPr="0052367D">
        <w:rPr>
          <w:rFonts w:ascii="Arial" w:hAnsi="Arial" w:cs="Arial" w:hint="cs"/>
          <w:sz w:val="24"/>
          <w:szCs w:val="24"/>
          <w:rtl/>
        </w:rPr>
        <w:t>حویزه</w:t>
      </w:r>
      <w:r w:rsidRPr="0052367D">
        <w:rPr>
          <w:rFonts w:ascii="Arial" w:hAnsi="Arial" w:cs="Arial" w:hint="eastAsia"/>
          <w:sz w:val="24"/>
          <w:szCs w:val="24"/>
          <w:rtl/>
        </w:rPr>
        <w:t>»</w:t>
      </w:r>
      <w:r w:rsidRPr="0052367D">
        <w:rPr>
          <w:rFonts w:ascii="Arial" w:hAnsi="Arial" w:cs="Arial" w:hint="cs"/>
          <w:sz w:val="24"/>
          <w:szCs w:val="24"/>
          <w:rtl/>
        </w:rPr>
        <w:t>را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پدید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آوردهء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شاپور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دوم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می‏نگارد،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آنکه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آن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شهر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چنانکه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نامش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پیداست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پس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ظهور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اسلام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استیلای‏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تازیان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ایران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پدید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آمده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پس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خرابی</w:t>
      </w:r>
      <w:r w:rsidRPr="0052367D">
        <w:rPr>
          <w:rFonts w:ascii="Arial" w:hAnsi="Arial" w:cs="Arial" w:hint="eastAsia"/>
          <w:sz w:val="24"/>
          <w:szCs w:val="24"/>
          <w:rtl/>
        </w:rPr>
        <w:t>«</w:t>
      </w:r>
      <w:r w:rsidRPr="0052367D">
        <w:rPr>
          <w:rFonts w:ascii="Arial" w:hAnsi="Arial" w:cs="Arial" w:hint="cs"/>
          <w:sz w:val="24"/>
          <w:szCs w:val="24"/>
          <w:rtl/>
        </w:rPr>
        <w:t>نهرتیری</w:t>
      </w:r>
      <w:r w:rsidRPr="0052367D">
        <w:rPr>
          <w:rFonts w:ascii="Arial" w:hAnsi="Arial" w:cs="Arial" w:hint="eastAsia"/>
          <w:sz w:val="24"/>
          <w:szCs w:val="24"/>
          <w:rtl/>
        </w:rPr>
        <w:t>»</w:t>
      </w:r>
      <w:r w:rsidRPr="0052367D">
        <w:rPr>
          <w:rFonts w:ascii="Arial" w:hAnsi="Arial" w:cs="Arial" w:hint="cs"/>
          <w:sz w:val="24"/>
          <w:szCs w:val="24"/>
          <w:rtl/>
        </w:rPr>
        <w:t>است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که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نام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آن‏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کتابها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تازیخها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برده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میشود</w:t>
      </w:r>
      <w:r w:rsidRPr="0052367D">
        <w:rPr>
          <w:rFonts w:ascii="Arial" w:hAnsi="Arial" w:cs="Arial"/>
          <w:sz w:val="24"/>
          <w:szCs w:val="24"/>
          <w:rtl/>
        </w:rPr>
        <w:t>.</w:t>
      </w:r>
      <w:r w:rsidRPr="0052367D">
        <w:rPr>
          <w:rFonts w:ascii="Arial" w:hAnsi="Arial" w:cs="Arial" w:hint="cs"/>
          <w:sz w:val="24"/>
          <w:szCs w:val="24"/>
          <w:rtl/>
        </w:rPr>
        <w:t>سید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احمد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تبریزی</w:t>
      </w:r>
    </w:p>
    <w:p w:rsidR="0052367D" w:rsidRPr="0052367D" w:rsidRDefault="0052367D" w:rsidP="0052367D">
      <w:pPr>
        <w:bidi/>
        <w:jc w:val="both"/>
        <w:rPr>
          <w:rFonts w:ascii="Arial" w:hAnsi="Arial" w:cs="Arial"/>
          <w:sz w:val="24"/>
          <w:szCs w:val="24"/>
        </w:rPr>
      </w:pPr>
      <w:r w:rsidRPr="0052367D">
        <w:rPr>
          <w:rFonts w:ascii="Arial" w:hAnsi="Arial" w:cs="Arial" w:hint="cs"/>
          <w:sz w:val="24"/>
          <w:szCs w:val="24"/>
          <w:rtl/>
        </w:rPr>
        <w:t>قوای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مملکتی</w:t>
      </w:r>
    </w:p>
    <w:p w:rsidR="0052367D" w:rsidRPr="0052367D" w:rsidRDefault="0052367D" w:rsidP="0052367D">
      <w:pPr>
        <w:bidi/>
        <w:jc w:val="both"/>
        <w:rPr>
          <w:rFonts w:ascii="Arial" w:hAnsi="Arial" w:cs="Arial"/>
          <w:sz w:val="24"/>
          <w:szCs w:val="24"/>
        </w:rPr>
      </w:pPr>
      <w:r w:rsidRPr="0052367D">
        <w:rPr>
          <w:rFonts w:ascii="Arial" w:hAnsi="Arial" w:cs="Arial" w:hint="cs"/>
          <w:sz w:val="24"/>
          <w:szCs w:val="24"/>
          <w:rtl/>
        </w:rPr>
        <w:t>بقلم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آقای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مهیمن‏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رئیس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محکمهء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حقوق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وزارت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خارجه</w:t>
      </w:r>
    </w:p>
    <w:p w:rsidR="0052367D" w:rsidRPr="0052367D" w:rsidRDefault="0052367D" w:rsidP="0052367D">
      <w:pPr>
        <w:bidi/>
        <w:jc w:val="both"/>
        <w:rPr>
          <w:rFonts w:ascii="Arial" w:hAnsi="Arial" w:cs="Arial"/>
          <w:sz w:val="24"/>
          <w:szCs w:val="24"/>
        </w:rPr>
      </w:pPr>
      <w:r w:rsidRPr="0052367D">
        <w:rPr>
          <w:rFonts w:ascii="Arial" w:hAnsi="Arial" w:cs="Arial" w:hint="cs"/>
          <w:sz w:val="24"/>
          <w:szCs w:val="24"/>
          <w:rtl/>
        </w:rPr>
        <w:t>اعضاء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رئیسه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دولت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را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که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مسئول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عهده‏دار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اجرای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اقتدارات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ملی‏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هستند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قوای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عمومی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یا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قوای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مملکتی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گویند</w:t>
      </w:r>
      <w:r w:rsidRPr="0052367D">
        <w:rPr>
          <w:rFonts w:ascii="Arial" w:hAnsi="Arial" w:cs="Arial"/>
          <w:sz w:val="24"/>
          <w:szCs w:val="24"/>
          <w:rtl/>
        </w:rPr>
        <w:t>.</w:t>
      </w:r>
      <w:r w:rsidRPr="0052367D">
        <w:rPr>
          <w:rFonts w:ascii="Arial" w:hAnsi="Arial" w:cs="Arial" w:hint="cs"/>
          <w:sz w:val="24"/>
          <w:szCs w:val="24"/>
          <w:rtl/>
        </w:rPr>
        <w:t>اصل</w:t>
      </w:r>
      <w:r w:rsidRPr="0052367D">
        <w:rPr>
          <w:rFonts w:ascii="Arial" w:hAnsi="Arial" w:cs="Arial"/>
          <w:sz w:val="24"/>
          <w:szCs w:val="24"/>
          <w:rtl/>
        </w:rPr>
        <w:t xml:space="preserve"> 26 </w:t>
      </w:r>
      <w:r w:rsidRPr="0052367D">
        <w:rPr>
          <w:rFonts w:ascii="Arial" w:hAnsi="Arial" w:cs="Arial" w:hint="cs"/>
          <w:sz w:val="24"/>
          <w:szCs w:val="24"/>
          <w:rtl/>
        </w:rPr>
        <w:t>متمم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قانون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اساسی‏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قوای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عمومی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را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اینطور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تعریف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می‏نماید</w:t>
      </w:r>
      <w:r w:rsidRPr="0052367D">
        <w:rPr>
          <w:rFonts w:ascii="Arial" w:hAnsi="Arial" w:cs="Arial"/>
          <w:sz w:val="24"/>
          <w:szCs w:val="24"/>
          <w:rtl/>
        </w:rPr>
        <w:t>:«</w:t>
      </w:r>
      <w:r w:rsidRPr="0052367D">
        <w:rPr>
          <w:rFonts w:ascii="Arial" w:hAnsi="Arial" w:cs="Arial" w:hint="cs"/>
          <w:sz w:val="24"/>
          <w:szCs w:val="24"/>
          <w:rtl/>
        </w:rPr>
        <w:t>قوای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مملکتی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ناشی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ملت‏</w:t>
      </w:r>
      <w:r w:rsidRPr="0052367D">
        <w:rPr>
          <w:rFonts w:ascii="Arial" w:hAnsi="Arial" w:cs="Arial"/>
          <w:sz w:val="24"/>
          <w:szCs w:val="24"/>
          <w:rtl/>
        </w:rPr>
        <w:t xml:space="preserve"> (1)</w:t>
      </w:r>
      <w:r w:rsidRPr="0052367D">
        <w:rPr>
          <w:rFonts w:ascii="Arial" w:hAnsi="Arial" w:cs="Arial" w:hint="cs"/>
          <w:sz w:val="24"/>
          <w:szCs w:val="24"/>
          <w:rtl/>
        </w:rPr>
        <w:t>طبری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چاپ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مصر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جلد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دوم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ص</w:t>
      </w:r>
      <w:r w:rsidRPr="0052367D">
        <w:rPr>
          <w:rFonts w:ascii="Arial" w:hAnsi="Arial" w:cs="Arial"/>
          <w:sz w:val="24"/>
          <w:szCs w:val="24"/>
          <w:rtl/>
        </w:rPr>
        <w:t xml:space="preserve"> 67</w:t>
      </w:r>
      <w:r w:rsidRPr="0052367D">
        <w:rPr>
          <w:rFonts w:ascii="Arial" w:hAnsi="Arial" w:cs="Arial" w:hint="cs"/>
          <w:sz w:val="24"/>
          <w:szCs w:val="24"/>
          <w:rtl/>
        </w:rPr>
        <w:t>،سنی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ملوک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الارض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ص</w:t>
      </w:r>
      <w:r w:rsidRPr="0052367D">
        <w:rPr>
          <w:rFonts w:ascii="Arial" w:hAnsi="Arial" w:cs="Arial"/>
          <w:sz w:val="24"/>
          <w:szCs w:val="24"/>
          <w:rtl/>
        </w:rPr>
        <w:t xml:space="preserve"> 37</w:t>
      </w:r>
    </w:p>
    <w:p w:rsidR="0052367D" w:rsidRPr="0052367D" w:rsidRDefault="0052367D" w:rsidP="0052367D">
      <w:pPr>
        <w:bidi/>
        <w:jc w:val="both"/>
        <w:rPr>
          <w:rFonts w:ascii="Arial" w:hAnsi="Arial" w:cs="Arial"/>
          <w:sz w:val="24"/>
          <w:szCs w:val="24"/>
        </w:rPr>
      </w:pPr>
      <w:r w:rsidRPr="0052367D">
        <w:rPr>
          <w:rFonts w:ascii="Arial" w:hAnsi="Arial" w:cs="Arial"/>
          <w:sz w:val="24"/>
          <w:szCs w:val="24"/>
        </w:rPr>
        <w:t>(2</w:t>
      </w:r>
      <w:proofErr w:type="gramStart"/>
      <w:r w:rsidRPr="0052367D">
        <w:rPr>
          <w:rFonts w:ascii="Arial" w:hAnsi="Arial" w:cs="Arial"/>
          <w:sz w:val="24"/>
          <w:szCs w:val="24"/>
        </w:rPr>
        <w:t>)</w:t>
      </w:r>
      <w:r w:rsidRPr="0052367D">
        <w:rPr>
          <w:rFonts w:ascii="Arial" w:hAnsi="Arial" w:cs="Arial" w:hint="cs"/>
          <w:sz w:val="24"/>
          <w:szCs w:val="24"/>
          <w:rtl/>
        </w:rPr>
        <w:t>سنی</w:t>
      </w:r>
      <w:proofErr w:type="gramEnd"/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ملوک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الارض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صفحه</w:t>
      </w:r>
      <w:r w:rsidRPr="0052367D">
        <w:rPr>
          <w:rFonts w:ascii="Arial" w:hAnsi="Arial" w:cs="Arial"/>
          <w:sz w:val="24"/>
          <w:szCs w:val="24"/>
          <w:rtl/>
        </w:rPr>
        <w:t xml:space="preserve"> 33</w:t>
      </w:r>
      <w:r w:rsidRPr="0052367D">
        <w:rPr>
          <w:rFonts w:ascii="Arial" w:hAnsi="Arial" w:cs="Arial" w:hint="cs"/>
          <w:sz w:val="24"/>
          <w:szCs w:val="24"/>
          <w:rtl/>
        </w:rPr>
        <w:t>،طبری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جلد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دوم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صفحه</w:t>
      </w:r>
      <w:r w:rsidRPr="0052367D">
        <w:rPr>
          <w:rFonts w:ascii="Arial" w:hAnsi="Arial" w:cs="Arial"/>
          <w:sz w:val="24"/>
          <w:szCs w:val="24"/>
          <w:rtl/>
        </w:rPr>
        <w:t xml:space="preserve"> 58</w:t>
      </w:r>
      <w:r w:rsidRPr="0052367D">
        <w:rPr>
          <w:rFonts w:ascii="Arial" w:hAnsi="Arial" w:cs="Arial" w:hint="cs"/>
          <w:sz w:val="24"/>
          <w:szCs w:val="24"/>
          <w:rtl/>
        </w:rPr>
        <w:t>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نزهت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القلوب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چاپ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گیب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صفحه</w:t>
      </w:r>
      <w:r w:rsidRPr="0052367D">
        <w:rPr>
          <w:rFonts w:ascii="Arial" w:hAnsi="Arial" w:cs="Arial"/>
          <w:sz w:val="24"/>
          <w:szCs w:val="24"/>
          <w:rtl/>
        </w:rPr>
        <w:t xml:space="preserve"> 10</w:t>
      </w:r>
      <w:r w:rsidRPr="0052367D">
        <w:rPr>
          <w:rFonts w:ascii="Arial" w:hAnsi="Arial" w:cs="Arial"/>
          <w:sz w:val="24"/>
          <w:szCs w:val="24"/>
        </w:rPr>
        <w:t>.</w:t>
      </w:r>
    </w:p>
    <w:p w:rsidR="0052367D" w:rsidRPr="0052367D" w:rsidRDefault="0052367D" w:rsidP="0052367D">
      <w:pPr>
        <w:bidi/>
        <w:jc w:val="both"/>
        <w:rPr>
          <w:rFonts w:ascii="Arial" w:hAnsi="Arial" w:cs="Arial"/>
          <w:sz w:val="24"/>
          <w:szCs w:val="24"/>
        </w:rPr>
      </w:pPr>
      <w:r w:rsidRPr="0052367D">
        <w:rPr>
          <w:rFonts w:ascii="Arial" w:hAnsi="Arial" w:cs="Arial"/>
          <w:sz w:val="24"/>
          <w:szCs w:val="24"/>
        </w:rPr>
        <w:t>(3</w:t>
      </w:r>
      <w:proofErr w:type="gramStart"/>
      <w:r w:rsidRPr="0052367D">
        <w:rPr>
          <w:rFonts w:ascii="Arial" w:hAnsi="Arial" w:cs="Arial"/>
          <w:sz w:val="24"/>
          <w:szCs w:val="24"/>
        </w:rPr>
        <w:t>)</w:t>
      </w:r>
      <w:r w:rsidRPr="0052367D">
        <w:rPr>
          <w:rFonts w:ascii="Arial" w:hAnsi="Arial" w:cs="Arial" w:hint="cs"/>
          <w:sz w:val="24"/>
          <w:szCs w:val="24"/>
          <w:rtl/>
        </w:rPr>
        <w:t>نزهت</w:t>
      </w:r>
      <w:proofErr w:type="gramEnd"/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القلوب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ص</w:t>
      </w:r>
      <w:r w:rsidRPr="0052367D">
        <w:rPr>
          <w:rFonts w:ascii="Arial" w:hAnsi="Arial" w:cs="Arial"/>
          <w:sz w:val="24"/>
          <w:szCs w:val="24"/>
          <w:rtl/>
        </w:rPr>
        <w:t xml:space="preserve"> 10</w:t>
      </w:r>
      <w:r w:rsidRPr="0052367D">
        <w:rPr>
          <w:rFonts w:ascii="Arial" w:hAnsi="Arial" w:cs="Arial"/>
          <w:sz w:val="24"/>
          <w:szCs w:val="24"/>
        </w:rPr>
        <w:t>.</w:t>
      </w:r>
    </w:p>
    <w:p w:rsidR="0052367D" w:rsidRPr="0052367D" w:rsidRDefault="0052367D" w:rsidP="0052367D">
      <w:pPr>
        <w:bidi/>
        <w:jc w:val="both"/>
        <w:rPr>
          <w:rFonts w:ascii="Arial" w:hAnsi="Arial" w:cs="Arial"/>
          <w:sz w:val="24"/>
          <w:szCs w:val="24"/>
        </w:rPr>
      </w:pPr>
      <w:r w:rsidRPr="0052367D">
        <w:rPr>
          <w:rFonts w:ascii="Arial" w:hAnsi="Arial" w:cs="Arial" w:hint="cs"/>
          <w:sz w:val="24"/>
          <w:szCs w:val="24"/>
          <w:rtl/>
        </w:rPr>
        <w:t>است</w:t>
      </w:r>
      <w:r w:rsidRPr="0052367D">
        <w:rPr>
          <w:rFonts w:ascii="Arial" w:hAnsi="Arial" w:cs="Arial"/>
          <w:sz w:val="24"/>
          <w:szCs w:val="24"/>
          <w:rtl/>
        </w:rPr>
        <w:t>.</w:t>
      </w:r>
      <w:r w:rsidRPr="0052367D">
        <w:rPr>
          <w:rFonts w:ascii="Arial" w:hAnsi="Arial" w:cs="Arial" w:hint="cs"/>
          <w:sz w:val="24"/>
          <w:szCs w:val="24"/>
          <w:rtl/>
        </w:rPr>
        <w:t>طریقهء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استعمال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آن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را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قانون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اساسی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معین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می‏نماید</w:t>
      </w:r>
      <w:r w:rsidRPr="0052367D">
        <w:rPr>
          <w:rFonts w:ascii="Arial" w:hAnsi="Arial" w:cs="Arial"/>
          <w:sz w:val="24"/>
          <w:szCs w:val="24"/>
        </w:rPr>
        <w:t>.»</w:t>
      </w:r>
    </w:p>
    <w:p w:rsidR="0052367D" w:rsidRPr="0052367D" w:rsidRDefault="0052367D" w:rsidP="0052367D">
      <w:pPr>
        <w:bidi/>
        <w:jc w:val="both"/>
        <w:rPr>
          <w:rFonts w:ascii="Arial" w:hAnsi="Arial" w:cs="Arial"/>
          <w:sz w:val="24"/>
          <w:szCs w:val="24"/>
        </w:rPr>
      </w:pPr>
      <w:r w:rsidRPr="0052367D">
        <w:rPr>
          <w:rFonts w:ascii="Arial" w:hAnsi="Arial" w:cs="Arial" w:hint="cs"/>
          <w:sz w:val="24"/>
          <w:szCs w:val="24"/>
          <w:rtl/>
        </w:rPr>
        <w:t>در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ازمنهء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قدیمه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قوای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مملکتی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ناشی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شخص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سلطان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بود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که‏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اصول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کیف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مایشائی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مملکت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را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اداره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می‏نمود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ولی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رژیم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حقوق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ملت‏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تضییع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میگشت</w:t>
      </w:r>
      <w:r w:rsidRPr="0052367D">
        <w:rPr>
          <w:rFonts w:ascii="Arial" w:hAnsi="Arial" w:cs="Arial"/>
          <w:sz w:val="24"/>
          <w:szCs w:val="24"/>
          <w:rtl/>
        </w:rPr>
        <w:t>.</w:t>
      </w:r>
      <w:r w:rsidRPr="0052367D">
        <w:rPr>
          <w:rFonts w:ascii="Arial" w:hAnsi="Arial" w:cs="Arial" w:hint="cs"/>
          <w:sz w:val="24"/>
          <w:szCs w:val="24"/>
          <w:rtl/>
        </w:rPr>
        <w:t>معایب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ترتیب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نتایج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سوئی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که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آن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حاصل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شده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بود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بیش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پیش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امور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عامه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را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مختل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کمرده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علماء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دانشمندان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قرن</w:t>
      </w:r>
      <w:r w:rsidRPr="0052367D">
        <w:rPr>
          <w:rFonts w:ascii="Arial" w:hAnsi="Arial" w:cs="Arial"/>
          <w:sz w:val="24"/>
          <w:szCs w:val="24"/>
          <w:rtl/>
        </w:rPr>
        <w:t xml:space="preserve"> 18 </w:t>
      </w:r>
      <w:r w:rsidRPr="0052367D">
        <w:rPr>
          <w:rFonts w:ascii="Arial" w:hAnsi="Arial" w:cs="Arial" w:hint="cs"/>
          <w:sz w:val="24"/>
          <w:szCs w:val="24"/>
          <w:rtl/>
        </w:rPr>
        <w:t>را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بتفکر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درا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موضوع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تهیهء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وسایل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استخلاص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گریبان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ملت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دست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ظلم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تعدی‏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وادار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نمود</w:t>
      </w:r>
      <w:r w:rsidRPr="0052367D">
        <w:rPr>
          <w:rFonts w:ascii="Arial" w:hAnsi="Arial" w:cs="Arial"/>
          <w:sz w:val="24"/>
          <w:szCs w:val="24"/>
          <w:rtl/>
        </w:rPr>
        <w:t>.</w:t>
      </w:r>
      <w:r w:rsidRPr="0052367D">
        <w:rPr>
          <w:rFonts w:ascii="Arial" w:hAnsi="Arial" w:cs="Arial" w:hint="cs"/>
          <w:sz w:val="24"/>
          <w:szCs w:val="24"/>
          <w:rtl/>
        </w:rPr>
        <w:t>ملت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فرانسه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پیش‏قراول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سلسله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جنبان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افکار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جدید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شد،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عناصر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مظلوم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گرد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هم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آمدند،شالودهء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عملیات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روی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خون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آهن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محکم‏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ریخته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شد</w:t>
      </w:r>
      <w:r w:rsidRPr="0052367D">
        <w:rPr>
          <w:rFonts w:ascii="Arial" w:hAnsi="Arial" w:cs="Arial"/>
          <w:sz w:val="24"/>
          <w:szCs w:val="24"/>
          <w:rtl/>
        </w:rPr>
        <w:t>.</w:t>
      </w:r>
      <w:r w:rsidRPr="0052367D">
        <w:rPr>
          <w:rFonts w:ascii="Arial" w:hAnsi="Arial" w:cs="Arial" w:hint="cs"/>
          <w:sz w:val="24"/>
          <w:szCs w:val="24"/>
          <w:rtl/>
        </w:rPr>
        <w:t>انقلاب</w:t>
      </w:r>
      <w:r w:rsidRPr="0052367D">
        <w:rPr>
          <w:rFonts w:ascii="Arial" w:hAnsi="Arial" w:cs="Arial"/>
          <w:sz w:val="24"/>
          <w:szCs w:val="24"/>
          <w:rtl/>
        </w:rPr>
        <w:t xml:space="preserve"> 1789 </w:t>
      </w:r>
      <w:r w:rsidRPr="0052367D">
        <w:rPr>
          <w:rFonts w:ascii="Arial" w:hAnsi="Arial" w:cs="Arial" w:hint="cs"/>
          <w:sz w:val="24"/>
          <w:szCs w:val="24"/>
          <w:rtl/>
        </w:rPr>
        <w:t>چهره‏گشائی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نمود</w:t>
      </w:r>
      <w:r w:rsidRPr="0052367D">
        <w:rPr>
          <w:rFonts w:ascii="Arial" w:hAnsi="Arial" w:cs="Arial"/>
          <w:sz w:val="24"/>
          <w:szCs w:val="24"/>
          <w:rtl/>
        </w:rPr>
        <w:t>.</w:t>
      </w:r>
      <w:r w:rsidRPr="0052367D">
        <w:rPr>
          <w:rFonts w:ascii="Arial" w:hAnsi="Arial" w:cs="Arial" w:hint="cs"/>
          <w:sz w:val="24"/>
          <w:szCs w:val="24"/>
          <w:rtl/>
        </w:rPr>
        <w:t>منتسکیو</w:t>
      </w:r>
      <w:r w:rsidRPr="0052367D">
        <w:rPr>
          <w:rFonts w:ascii="Arial" w:hAnsi="Arial" w:cs="Arial"/>
          <w:sz w:val="24"/>
          <w:szCs w:val="24"/>
        </w:rPr>
        <w:t xml:space="preserve"> Montesquieu </w:t>
      </w:r>
      <w:r w:rsidRPr="0052367D">
        <w:rPr>
          <w:rFonts w:ascii="Arial" w:hAnsi="Arial" w:cs="Arial" w:hint="cs"/>
          <w:sz w:val="24"/>
          <w:szCs w:val="24"/>
          <w:rtl/>
        </w:rPr>
        <w:t>در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کتاب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روح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القوانین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خود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تنها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راه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نجات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عملیات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کیف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مایشائی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را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تجزیهء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قوای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مملکتی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تشخیص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داده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بود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یکی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مسائلی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که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بیش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همه‏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مورد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توجه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عناصر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انقلاب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شده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بود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همین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انفکاک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بود</w:t>
      </w:r>
      <w:r w:rsidRPr="0052367D">
        <w:rPr>
          <w:rFonts w:ascii="Arial" w:hAnsi="Arial" w:cs="Arial"/>
          <w:sz w:val="24"/>
          <w:szCs w:val="24"/>
          <w:rtl/>
        </w:rPr>
        <w:t>.</w:t>
      </w:r>
      <w:r w:rsidRPr="0052367D">
        <w:rPr>
          <w:rFonts w:ascii="Arial" w:hAnsi="Arial" w:cs="Arial" w:hint="cs"/>
          <w:sz w:val="24"/>
          <w:szCs w:val="24"/>
          <w:rtl/>
        </w:rPr>
        <w:t>بنابراین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از</w:t>
      </w:r>
      <w:r w:rsidRPr="0052367D">
        <w:rPr>
          <w:rFonts w:ascii="Arial" w:hAnsi="Arial" w:cs="Arial"/>
          <w:sz w:val="24"/>
          <w:szCs w:val="24"/>
          <w:rtl/>
        </w:rPr>
        <w:t xml:space="preserve"> 1789</w:t>
      </w:r>
      <w:r w:rsidRPr="0052367D">
        <w:rPr>
          <w:rFonts w:ascii="Arial" w:hAnsi="Arial" w:cs="Arial" w:hint="cs"/>
          <w:sz w:val="24"/>
          <w:szCs w:val="24"/>
          <w:rtl/>
        </w:rPr>
        <w:t>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صل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تجزیهء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یکی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اصول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اصلیهء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حقوق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عمومی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گشته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تمام‏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دول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باستثناء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انگلستان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که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قبل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از</w:t>
      </w:r>
      <w:r w:rsidRPr="0052367D">
        <w:rPr>
          <w:rFonts w:ascii="Arial" w:hAnsi="Arial" w:cs="Arial"/>
          <w:sz w:val="24"/>
          <w:szCs w:val="24"/>
          <w:rtl/>
        </w:rPr>
        <w:t xml:space="preserve"> 1789 </w:t>
      </w:r>
      <w:r w:rsidRPr="0052367D">
        <w:rPr>
          <w:rFonts w:ascii="Arial" w:hAnsi="Arial" w:cs="Arial" w:hint="cs"/>
          <w:sz w:val="24"/>
          <w:szCs w:val="24"/>
          <w:rtl/>
        </w:rPr>
        <w:t>تجزیه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آن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مملکت‏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برقرار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بود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اصل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را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قوانین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اساسی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خود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پیش‏بینی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کرده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بموقع‏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عمل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گذاردند</w:t>
      </w:r>
      <w:r w:rsidRPr="0052367D">
        <w:rPr>
          <w:rFonts w:ascii="Arial" w:hAnsi="Arial" w:cs="Arial"/>
          <w:sz w:val="24"/>
          <w:szCs w:val="24"/>
        </w:rPr>
        <w:t>.</w:t>
      </w:r>
    </w:p>
    <w:p w:rsidR="0052367D" w:rsidRPr="0052367D" w:rsidRDefault="0052367D" w:rsidP="0052367D">
      <w:pPr>
        <w:bidi/>
        <w:jc w:val="both"/>
        <w:rPr>
          <w:rFonts w:ascii="Arial" w:hAnsi="Arial" w:cs="Arial"/>
          <w:sz w:val="24"/>
          <w:szCs w:val="24"/>
        </w:rPr>
      </w:pPr>
      <w:r w:rsidRPr="0052367D">
        <w:rPr>
          <w:rFonts w:ascii="Arial" w:hAnsi="Arial" w:cs="Arial" w:hint="cs"/>
          <w:sz w:val="24"/>
          <w:szCs w:val="24"/>
          <w:rtl/>
        </w:rPr>
        <w:t>مؤلف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مزبور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قوای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مملکتی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را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تقسیم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میکند</w:t>
      </w:r>
      <w:r w:rsidRPr="0052367D">
        <w:rPr>
          <w:rFonts w:ascii="Arial" w:hAnsi="Arial" w:cs="Arial"/>
          <w:sz w:val="24"/>
          <w:szCs w:val="24"/>
          <w:rtl/>
        </w:rPr>
        <w:t>:</w:t>
      </w:r>
      <w:r w:rsidRPr="0052367D">
        <w:rPr>
          <w:rFonts w:ascii="Arial" w:hAnsi="Arial" w:cs="Arial" w:hint="cs"/>
          <w:sz w:val="24"/>
          <w:szCs w:val="24"/>
          <w:rtl/>
        </w:rPr>
        <w:t>قوهء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مجریه،قوهء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مقننه،قوهء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قضائیه</w:t>
      </w:r>
      <w:r w:rsidRPr="0052367D">
        <w:rPr>
          <w:rFonts w:ascii="Arial" w:hAnsi="Arial" w:cs="Arial"/>
          <w:sz w:val="24"/>
          <w:szCs w:val="24"/>
        </w:rPr>
        <w:t>.</w:t>
      </w:r>
    </w:p>
    <w:p w:rsidR="0052367D" w:rsidRPr="0052367D" w:rsidRDefault="0052367D" w:rsidP="0052367D">
      <w:pPr>
        <w:bidi/>
        <w:jc w:val="both"/>
        <w:rPr>
          <w:rFonts w:ascii="Arial" w:hAnsi="Arial" w:cs="Arial"/>
          <w:sz w:val="24"/>
          <w:szCs w:val="24"/>
        </w:rPr>
      </w:pPr>
      <w:r w:rsidRPr="0052367D">
        <w:rPr>
          <w:rFonts w:ascii="Arial" w:hAnsi="Arial" w:cs="Arial" w:hint="cs"/>
          <w:sz w:val="24"/>
          <w:szCs w:val="24"/>
          <w:rtl/>
        </w:rPr>
        <w:lastRenderedPageBreak/>
        <w:t>قوهء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مجریه</w:t>
      </w:r>
      <w:r w:rsidRPr="0052367D">
        <w:rPr>
          <w:rFonts w:ascii="Arial" w:hAnsi="Arial" w:cs="Arial"/>
          <w:sz w:val="24"/>
          <w:szCs w:val="24"/>
          <w:rtl/>
        </w:rPr>
        <w:t>-</w:t>
      </w:r>
      <w:r w:rsidRPr="0052367D">
        <w:rPr>
          <w:rFonts w:ascii="Arial" w:hAnsi="Arial" w:cs="Arial" w:hint="cs"/>
          <w:sz w:val="24"/>
          <w:szCs w:val="24"/>
          <w:rtl/>
        </w:rPr>
        <w:t>اجرای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قوانین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را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تأمین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می‏نماید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شخص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رئیس‏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مملکت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ناشی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معاونت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وزراء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بموقع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اجری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گذارده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میشود</w:t>
      </w:r>
      <w:r w:rsidRPr="0052367D">
        <w:rPr>
          <w:rFonts w:ascii="Arial" w:hAnsi="Arial" w:cs="Arial"/>
          <w:sz w:val="24"/>
          <w:szCs w:val="24"/>
        </w:rPr>
        <w:t>.</w:t>
      </w:r>
    </w:p>
    <w:p w:rsidR="0052367D" w:rsidRPr="0052367D" w:rsidRDefault="0052367D" w:rsidP="0052367D">
      <w:pPr>
        <w:bidi/>
        <w:jc w:val="both"/>
        <w:rPr>
          <w:rFonts w:ascii="Arial" w:hAnsi="Arial" w:cs="Arial"/>
          <w:sz w:val="24"/>
          <w:szCs w:val="24"/>
        </w:rPr>
      </w:pPr>
      <w:r w:rsidRPr="0052367D">
        <w:rPr>
          <w:rFonts w:ascii="Arial" w:hAnsi="Arial" w:cs="Arial" w:hint="cs"/>
          <w:sz w:val="24"/>
          <w:szCs w:val="24"/>
          <w:rtl/>
        </w:rPr>
        <w:t>قوهء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مقننه</w:t>
      </w:r>
      <w:r w:rsidRPr="0052367D">
        <w:rPr>
          <w:rFonts w:ascii="Arial" w:hAnsi="Arial" w:cs="Arial"/>
          <w:sz w:val="24"/>
          <w:szCs w:val="24"/>
          <w:rtl/>
        </w:rPr>
        <w:t>-</w:t>
      </w:r>
      <w:r w:rsidRPr="0052367D">
        <w:rPr>
          <w:rFonts w:ascii="Arial" w:hAnsi="Arial" w:cs="Arial" w:hint="cs"/>
          <w:sz w:val="24"/>
          <w:szCs w:val="24"/>
          <w:rtl/>
        </w:rPr>
        <w:t>وظیفهء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اصلیهء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مقننه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وضع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قانون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است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اغلب‏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ممالک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مقننه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ناشی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میشود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مجلس</w:t>
      </w:r>
      <w:r w:rsidRPr="0052367D">
        <w:rPr>
          <w:rFonts w:ascii="Arial" w:hAnsi="Arial" w:cs="Arial"/>
          <w:sz w:val="24"/>
          <w:szCs w:val="24"/>
          <w:rtl/>
        </w:rPr>
        <w:t>:</w:t>
      </w:r>
      <w:r w:rsidRPr="0052367D">
        <w:rPr>
          <w:rFonts w:ascii="Arial" w:hAnsi="Arial" w:cs="Arial" w:hint="cs"/>
          <w:sz w:val="24"/>
          <w:szCs w:val="24"/>
          <w:rtl/>
        </w:rPr>
        <w:t>مجلس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سنا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ومجلس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مبعوثان</w:t>
      </w:r>
      <w:r w:rsidRPr="0052367D">
        <w:rPr>
          <w:rFonts w:ascii="Arial" w:hAnsi="Arial" w:cs="Arial"/>
          <w:sz w:val="24"/>
          <w:szCs w:val="24"/>
          <w:rtl/>
        </w:rPr>
        <w:t xml:space="preserve">- </w:t>
      </w:r>
      <w:r w:rsidRPr="0052367D">
        <w:rPr>
          <w:rFonts w:ascii="Arial" w:hAnsi="Arial" w:cs="Arial" w:hint="cs"/>
          <w:sz w:val="24"/>
          <w:szCs w:val="24"/>
          <w:rtl/>
        </w:rPr>
        <w:t>تقسیم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مقننه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بدو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مجلس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نیز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تأسیسات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انگلستان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است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سایر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دول‏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مندرجا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اصل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را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قوانین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اساسی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خود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داخل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نموده‏اند</w:t>
      </w:r>
      <w:r w:rsidRPr="0052367D">
        <w:rPr>
          <w:rFonts w:ascii="Arial" w:hAnsi="Arial" w:cs="Arial"/>
          <w:sz w:val="24"/>
          <w:szCs w:val="24"/>
        </w:rPr>
        <w:t>.</w:t>
      </w:r>
    </w:p>
    <w:p w:rsidR="0052367D" w:rsidRPr="0052367D" w:rsidRDefault="0052367D" w:rsidP="0052367D">
      <w:pPr>
        <w:bidi/>
        <w:jc w:val="both"/>
        <w:rPr>
          <w:rFonts w:ascii="Arial" w:hAnsi="Arial" w:cs="Arial"/>
          <w:sz w:val="24"/>
          <w:szCs w:val="24"/>
        </w:rPr>
      </w:pPr>
      <w:r w:rsidRPr="0052367D">
        <w:rPr>
          <w:rFonts w:ascii="Arial" w:hAnsi="Arial" w:cs="Arial" w:hint="cs"/>
          <w:sz w:val="24"/>
          <w:szCs w:val="24"/>
          <w:rtl/>
        </w:rPr>
        <w:t>قوهء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قضائیه</w:t>
      </w:r>
      <w:r w:rsidRPr="0052367D">
        <w:rPr>
          <w:rFonts w:ascii="Arial" w:hAnsi="Arial" w:cs="Arial"/>
          <w:sz w:val="24"/>
          <w:szCs w:val="24"/>
          <w:rtl/>
        </w:rPr>
        <w:t>-</w:t>
      </w:r>
      <w:r w:rsidRPr="0052367D">
        <w:rPr>
          <w:rFonts w:ascii="Arial" w:hAnsi="Arial" w:cs="Arial" w:hint="cs"/>
          <w:sz w:val="24"/>
          <w:szCs w:val="24"/>
          <w:rtl/>
        </w:rPr>
        <w:t>دعاوی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خصومت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افراد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را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قطع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فصل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مینماید</w:t>
      </w:r>
      <w:r w:rsidRPr="0052367D">
        <w:rPr>
          <w:rFonts w:ascii="Arial" w:hAnsi="Arial" w:cs="Arial"/>
          <w:sz w:val="24"/>
          <w:szCs w:val="24"/>
        </w:rPr>
        <w:t>.</w:t>
      </w:r>
    </w:p>
    <w:p w:rsidR="0052367D" w:rsidRPr="0052367D" w:rsidRDefault="0052367D" w:rsidP="0052367D">
      <w:pPr>
        <w:bidi/>
        <w:jc w:val="both"/>
        <w:rPr>
          <w:rFonts w:ascii="Arial" w:hAnsi="Arial" w:cs="Arial"/>
          <w:sz w:val="24"/>
          <w:szCs w:val="24"/>
        </w:rPr>
      </w:pPr>
      <w:r w:rsidRPr="0052367D">
        <w:rPr>
          <w:rFonts w:ascii="Arial" w:hAnsi="Arial" w:cs="Arial" w:hint="cs"/>
          <w:sz w:val="24"/>
          <w:szCs w:val="24"/>
          <w:rtl/>
        </w:rPr>
        <w:t>هریک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دارای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وظایف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مخصوصی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است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که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موقع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خود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ذکر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خواهد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شد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هرحال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قانون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اساسی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نیز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قاعدهء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عمومی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را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پیروی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کرده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اصل</w:t>
      </w:r>
      <w:r w:rsidRPr="0052367D">
        <w:rPr>
          <w:rFonts w:ascii="Arial" w:hAnsi="Arial" w:cs="Arial"/>
          <w:sz w:val="24"/>
          <w:szCs w:val="24"/>
          <w:rtl/>
        </w:rPr>
        <w:t xml:space="preserve"> 27 </w:t>
      </w:r>
      <w:r w:rsidRPr="0052367D">
        <w:rPr>
          <w:rFonts w:ascii="Arial" w:hAnsi="Arial" w:cs="Arial" w:hint="cs"/>
          <w:sz w:val="24"/>
          <w:szCs w:val="24"/>
          <w:rtl/>
        </w:rPr>
        <w:t>متمم‏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قانون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اینطور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نوشته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سده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است</w:t>
      </w:r>
      <w:r w:rsidRPr="0052367D">
        <w:rPr>
          <w:rFonts w:ascii="Arial" w:hAnsi="Arial" w:cs="Arial"/>
          <w:sz w:val="24"/>
          <w:szCs w:val="24"/>
          <w:rtl/>
        </w:rPr>
        <w:t>:«</w:t>
      </w:r>
      <w:r w:rsidRPr="0052367D">
        <w:rPr>
          <w:rFonts w:ascii="Arial" w:hAnsi="Arial" w:cs="Arial" w:hint="cs"/>
          <w:sz w:val="24"/>
          <w:szCs w:val="24"/>
          <w:rtl/>
        </w:rPr>
        <w:t>قوای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مملکت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شعبه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تجزیه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میشود</w:t>
      </w:r>
      <w:r w:rsidRPr="0052367D">
        <w:rPr>
          <w:rFonts w:ascii="Arial" w:hAnsi="Arial" w:cs="Arial"/>
          <w:sz w:val="24"/>
          <w:szCs w:val="24"/>
        </w:rPr>
        <w:t>:</w:t>
      </w:r>
    </w:p>
    <w:p w:rsidR="0052367D" w:rsidRPr="0052367D" w:rsidRDefault="0052367D" w:rsidP="0052367D">
      <w:pPr>
        <w:bidi/>
        <w:jc w:val="both"/>
        <w:rPr>
          <w:rFonts w:ascii="Arial" w:hAnsi="Arial" w:cs="Arial"/>
          <w:sz w:val="24"/>
          <w:szCs w:val="24"/>
        </w:rPr>
      </w:pPr>
      <w:r w:rsidRPr="0052367D">
        <w:rPr>
          <w:rFonts w:ascii="Arial" w:hAnsi="Arial" w:cs="Arial" w:hint="cs"/>
          <w:sz w:val="24"/>
          <w:szCs w:val="24"/>
          <w:rtl/>
        </w:rPr>
        <w:t>اول</w:t>
      </w:r>
      <w:r w:rsidRPr="0052367D">
        <w:rPr>
          <w:rFonts w:ascii="Arial" w:hAnsi="Arial" w:cs="Arial"/>
          <w:sz w:val="24"/>
          <w:szCs w:val="24"/>
          <w:rtl/>
        </w:rPr>
        <w:t>-</w:t>
      </w:r>
      <w:r w:rsidRPr="0052367D">
        <w:rPr>
          <w:rFonts w:ascii="Arial" w:hAnsi="Arial" w:cs="Arial" w:hint="cs"/>
          <w:sz w:val="24"/>
          <w:szCs w:val="24"/>
          <w:rtl/>
        </w:rPr>
        <w:t>قوهء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مقننه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که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مخصوص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است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بوضع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تهذیب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قوانین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قوه‏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ناشی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میشود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اعلیحضرت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مجلس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شورای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ملی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مجلس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سنا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هریک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این‏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سه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منشاء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حق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انشاء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قانون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را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دارد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ولی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استقرار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آن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موقوف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است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بعدم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مخالفت‏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موازین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شرعیه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تصویب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مجلسین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توشیح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بصحهء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همایونی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لکن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وضع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تصویب‏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قوانین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راجعهء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بدخل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خرج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مملکت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مختصات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مجلس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شورای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ملی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است</w:t>
      </w:r>
      <w:r w:rsidRPr="0052367D">
        <w:rPr>
          <w:rFonts w:ascii="Arial" w:hAnsi="Arial" w:cs="Arial"/>
          <w:sz w:val="24"/>
          <w:szCs w:val="24"/>
        </w:rPr>
        <w:t>.</w:t>
      </w:r>
    </w:p>
    <w:p w:rsidR="0052367D" w:rsidRPr="0052367D" w:rsidRDefault="0052367D" w:rsidP="0052367D">
      <w:pPr>
        <w:bidi/>
        <w:jc w:val="both"/>
        <w:rPr>
          <w:rFonts w:ascii="Arial" w:hAnsi="Arial" w:cs="Arial"/>
          <w:sz w:val="24"/>
          <w:szCs w:val="24"/>
        </w:rPr>
      </w:pPr>
      <w:r w:rsidRPr="0052367D">
        <w:rPr>
          <w:rFonts w:ascii="Arial" w:hAnsi="Arial" w:cs="Arial" w:hint="cs"/>
          <w:sz w:val="24"/>
          <w:szCs w:val="24"/>
          <w:rtl/>
        </w:rPr>
        <w:t>شرح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تفسیر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قوانین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وظایف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مختصهء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مجلس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شورای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ملی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است</w:t>
      </w:r>
      <w:r w:rsidRPr="0052367D">
        <w:rPr>
          <w:rFonts w:ascii="Arial" w:hAnsi="Arial" w:cs="Arial"/>
          <w:sz w:val="24"/>
          <w:szCs w:val="24"/>
        </w:rPr>
        <w:t>.</w:t>
      </w:r>
    </w:p>
    <w:p w:rsidR="0052367D" w:rsidRPr="0052367D" w:rsidRDefault="0052367D" w:rsidP="0052367D">
      <w:pPr>
        <w:bidi/>
        <w:jc w:val="both"/>
        <w:rPr>
          <w:rFonts w:ascii="Arial" w:hAnsi="Arial" w:cs="Arial"/>
          <w:sz w:val="24"/>
          <w:szCs w:val="24"/>
        </w:rPr>
      </w:pPr>
      <w:r w:rsidRPr="0052367D">
        <w:rPr>
          <w:rFonts w:ascii="Arial" w:hAnsi="Arial" w:cs="Arial" w:hint="cs"/>
          <w:sz w:val="24"/>
          <w:szCs w:val="24"/>
          <w:rtl/>
        </w:rPr>
        <w:t>دوم</w:t>
      </w:r>
      <w:r w:rsidRPr="0052367D">
        <w:rPr>
          <w:rFonts w:ascii="Arial" w:hAnsi="Arial" w:cs="Arial"/>
          <w:sz w:val="24"/>
          <w:szCs w:val="24"/>
          <w:rtl/>
        </w:rPr>
        <w:t>-</w:t>
      </w:r>
      <w:r w:rsidRPr="0052367D">
        <w:rPr>
          <w:rFonts w:ascii="Arial" w:hAnsi="Arial" w:cs="Arial" w:hint="cs"/>
          <w:sz w:val="24"/>
          <w:szCs w:val="24"/>
          <w:rtl/>
        </w:rPr>
        <w:t>قوهء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قضائیه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حکمیه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که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عبارت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است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تمیز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حقوق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مخصوص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است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بمحاکم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شرعیه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شرعیات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بمحاکم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عدلیه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عرفیات</w:t>
      </w:r>
      <w:r w:rsidRPr="0052367D">
        <w:rPr>
          <w:rFonts w:ascii="Arial" w:hAnsi="Arial" w:cs="Arial"/>
          <w:sz w:val="24"/>
          <w:szCs w:val="24"/>
        </w:rPr>
        <w:t>.</w:t>
      </w:r>
    </w:p>
    <w:p w:rsidR="0052367D" w:rsidRPr="0052367D" w:rsidRDefault="0052367D" w:rsidP="0052367D">
      <w:pPr>
        <w:bidi/>
        <w:jc w:val="both"/>
        <w:rPr>
          <w:rFonts w:ascii="Arial" w:hAnsi="Arial" w:cs="Arial"/>
          <w:sz w:val="24"/>
          <w:szCs w:val="24"/>
        </w:rPr>
      </w:pPr>
      <w:r w:rsidRPr="0052367D">
        <w:rPr>
          <w:rFonts w:ascii="Arial" w:hAnsi="Arial" w:cs="Arial" w:hint="cs"/>
          <w:sz w:val="24"/>
          <w:szCs w:val="24"/>
          <w:rtl/>
        </w:rPr>
        <w:t>سیم</w:t>
      </w:r>
      <w:r w:rsidRPr="0052367D">
        <w:rPr>
          <w:rFonts w:ascii="Arial" w:hAnsi="Arial" w:cs="Arial"/>
          <w:sz w:val="24"/>
          <w:szCs w:val="24"/>
          <w:rtl/>
        </w:rPr>
        <w:t>-</w:t>
      </w:r>
      <w:r w:rsidRPr="0052367D">
        <w:rPr>
          <w:rFonts w:ascii="Arial" w:hAnsi="Arial" w:cs="Arial" w:hint="cs"/>
          <w:sz w:val="24"/>
          <w:szCs w:val="24"/>
          <w:rtl/>
        </w:rPr>
        <w:t>قوهء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اجرائیه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که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مخصوص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پادشاه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است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یعنی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قوانین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احکام‏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بتوسط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وزراء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مأمرین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دولت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بنام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اعلیحضرت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اجری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میشود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بترتیبی‏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که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قانون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معین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میکند</w:t>
      </w:r>
      <w:r w:rsidRPr="0052367D">
        <w:rPr>
          <w:rFonts w:ascii="Arial" w:hAnsi="Arial" w:cs="Arial"/>
          <w:sz w:val="24"/>
          <w:szCs w:val="24"/>
        </w:rPr>
        <w:t>.</w:t>
      </w:r>
    </w:p>
    <w:p w:rsidR="0052367D" w:rsidRPr="0052367D" w:rsidRDefault="0052367D" w:rsidP="0052367D">
      <w:pPr>
        <w:bidi/>
        <w:jc w:val="both"/>
        <w:rPr>
          <w:rFonts w:ascii="Arial" w:hAnsi="Arial" w:cs="Arial"/>
          <w:sz w:val="24"/>
          <w:szCs w:val="24"/>
        </w:rPr>
      </w:pPr>
      <w:r w:rsidRPr="0052367D">
        <w:rPr>
          <w:rFonts w:ascii="Arial" w:hAnsi="Arial" w:cs="Arial" w:hint="cs"/>
          <w:sz w:val="24"/>
          <w:szCs w:val="24"/>
          <w:rtl/>
        </w:rPr>
        <w:t>انفصال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قوای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مملکتی</w:t>
      </w:r>
    </w:p>
    <w:p w:rsidR="0052367D" w:rsidRPr="0052367D" w:rsidRDefault="0052367D" w:rsidP="0052367D">
      <w:pPr>
        <w:bidi/>
        <w:jc w:val="both"/>
        <w:rPr>
          <w:rFonts w:ascii="Arial" w:hAnsi="Arial" w:cs="Arial"/>
          <w:sz w:val="24"/>
          <w:szCs w:val="24"/>
        </w:rPr>
      </w:pPr>
      <w:r w:rsidRPr="0052367D">
        <w:rPr>
          <w:rFonts w:ascii="Arial" w:hAnsi="Arial" w:cs="Arial" w:hint="cs"/>
          <w:sz w:val="24"/>
          <w:szCs w:val="24"/>
          <w:rtl/>
        </w:rPr>
        <w:t>بموجب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اصل</w:t>
      </w:r>
      <w:r w:rsidRPr="0052367D">
        <w:rPr>
          <w:rFonts w:ascii="Arial" w:hAnsi="Arial" w:cs="Arial"/>
          <w:sz w:val="24"/>
          <w:szCs w:val="24"/>
          <w:rtl/>
        </w:rPr>
        <w:t xml:space="preserve"> 28-</w:t>
      </w:r>
      <w:r w:rsidRPr="0052367D">
        <w:rPr>
          <w:rFonts w:ascii="Arial" w:hAnsi="Arial" w:cs="Arial" w:hint="cs"/>
          <w:sz w:val="24"/>
          <w:szCs w:val="24"/>
          <w:rtl/>
        </w:rPr>
        <w:t>قوای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مقننهء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مزبور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همیشه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یکدیگر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ممتاز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منفصل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خواهد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بود</w:t>
      </w:r>
      <w:r w:rsidRPr="0052367D">
        <w:rPr>
          <w:rFonts w:ascii="Arial" w:hAnsi="Arial" w:cs="Arial"/>
          <w:sz w:val="24"/>
          <w:szCs w:val="24"/>
          <w:rtl/>
        </w:rPr>
        <w:t>.</w:t>
      </w:r>
      <w:r w:rsidRPr="0052367D">
        <w:rPr>
          <w:rFonts w:ascii="Arial" w:hAnsi="Arial" w:cs="Arial" w:hint="cs"/>
          <w:sz w:val="24"/>
          <w:szCs w:val="24"/>
          <w:rtl/>
        </w:rPr>
        <w:t>بنابراین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قوای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مذکور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نباید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بهیچوجه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وظایف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یکدیگر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مداخله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نمایند</w:t>
      </w:r>
      <w:r w:rsidRPr="0052367D">
        <w:rPr>
          <w:rFonts w:ascii="Arial" w:hAnsi="Arial" w:cs="Arial"/>
          <w:sz w:val="24"/>
          <w:szCs w:val="24"/>
          <w:rtl/>
        </w:rPr>
        <w:t>.</w:t>
      </w:r>
      <w:r w:rsidRPr="0052367D">
        <w:rPr>
          <w:rFonts w:ascii="Arial" w:hAnsi="Arial" w:cs="Arial" w:hint="cs"/>
          <w:sz w:val="24"/>
          <w:szCs w:val="24"/>
          <w:rtl/>
        </w:rPr>
        <w:t>قوهء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مجریه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نمی‏تواند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مثلا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قانونی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را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که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مقننه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وضع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نمود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تغییر</w:t>
      </w:r>
      <w:r w:rsidRPr="0052367D">
        <w:rPr>
          <w:rFonts w:ascii="Arial" w:hAnsi="Arial" w:cs="Arial"/>
          <w:sz w:val="24"/>
          <w:szCs w:val="24"/>
          <w:rtl/>
        </w:rPr>
        <w:t>-</w:t>
      </w:r>
      <w:r w:rsidRPr="0052367D">
        <w:rPr>
          <w:rFonts w:ascii="Arial" w:hAnsi="Arial" w:cs="Arial" w:hint="cs"/>
          <w:sz w:val="24"/>
          <w:szCs w:val="24"/>
          <w:rtl/>
        </w:rPr>
        <w:t>فسخ</w:t>
      </w:r>
      <w:r w:rsidRPr="0052367D">
        <w:rPr>
          <w:rFonts w:ascii="Arial" w:hAnsi="Arial" w:cs="Arial"/>
          <w:sz w:val="24"/>
          <w:szCs w:val="24"/>
          <w:rtl/>
        </w:rPr>
        <w:t>-</w:t>
      </w:r>
      <w:r w:rsidRPr="0052367D">
        <w:rPr>
          <w:rFonts w:ascii="Arial" w:hAnsi="Arial" w:cs="Arial" w:hint="cs"/>
          <w:sz w:val="24"/>
          <w:szCs w:val="24"/>
          <w:rtl/>
        </w:rPr>
        <w:t>تفسیر</w:t>
      </w:r>
      <w:r w:rsidRPr="0052367D">
        <w:rPr>
          <w:rFonts w:ascii="Arial" w:hAnsi="Arial" w:cs="Arial"/>
          <w:sz w:val="24"/>
          <w:szCs w:val="24"/>
          <w:rtl/>
        </w:rPr>
        <w:t>-</w:t>
      </w:r>
      <w:r w:rsidRPr="0052367D">
        <w:rPr>
          <w:rFonts w:ascii="Arial" w:hAnsi="Arial" w:cs="Arial" w:hint="cs"/>
          <w:sz w:val="24"/>
          <w:szCs w:val="24"/>
          <w:rtl/>
        </w:rPr>
        <w:t>نموده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یا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قانون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جدیدی‏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وضع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نماید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فقط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باید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حسن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نیت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آنرا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بموقع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اجری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گذارد</w:t>
      </w:r>
      <w:r w:rsidRPr="0052367D">
        <w:rPr>
          <w:rFonts w:ascii="Arial" w:hAnsi="Arial" w:cs="Arial"/>
          <w:sz w:val="24"/>
          <w:szCs w:val="24"/>
        </w:rPr>
        <w:t>.</w:t>
      </w:r>
    </w:p>
    <w:p w:rsidR="0052367D" w:rsidRPr="0052367D" w:rsidRDefault="0052367D" w:rsidP="0052367D">
      <w:pPr>
        <w:bidi/>
        <w:jc w:val="both"/>
        <w:rPr>
          <w:rFonts w:ascii="Arial" w:hAnsi="Arial" w:cs="Arial"/>
          <w:sz w:val="24"/>
          <w:szCs w:val="24"/>
        </w:rPr>
      </w:pPr>
      <w:r w:rsidRPr="0052367D">
        <w:rPr>
          <w:rFonts w:ascii="Arial" w:hAnsi="Arial" w:cs="Arial" w:hint="cs"/>
          <w:sz w:val="24"/>
          <w:szCs w:val="24"/>
          <w:rtl/>
        </w:rPr>
        <w:t>قوهء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مقننه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که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مأمور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وضع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قوانین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است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نمی‏تواند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امور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محاکماتی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اجرای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قوانین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باستثناء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محاکمه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وزراء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یا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رئیس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مجریه‏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که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قوانین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اساسی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آنرا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پیش‏بینی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مینمایند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مداخلاتی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بنماید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همچنین‏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قضائیه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باید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وضع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اجرای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قوانین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احتراز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جوید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صورت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اختلاط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تجمع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قوی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دست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یکنفر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یا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یک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هیئت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رشتهء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انتظامات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قطع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و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امور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عامه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بکلی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مختل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خواهد</w:t>
      </w:r>
      <w:r w:rsidRPr="0052367D">
        <w:rPr>
          <w:rFonts w:ascii="Arial" w:hAnsi="Arial" w:cs="Arial"/>
          <w:sz w:val="24"/>
          <w:szCs w:val="24"/>
          <w:rtl/>
        </w:rPr>
        <w:t xml:space="preserve"> </w:t>
      </w:r>
      <w:r w:rsidRPr="0052367D">
        <w:rPr>
          <w:rFonts w:ascii="Arial" w:hAnsi="Arial" w:cs="Arial" w:hint="cs"/>
          <w:sz w:val="24"/>
          <w:szCs w:val="24"/>
          <w:rtl/>
        </w:rPr>
        <w:t>گردید</w:t>
      </w:r>
      <w:r w:rsidRPr="0052367D">
        <w:rPr>
          <w:rFonts w:ascii="Arial" w:hAnsi="Arial" w:cs="Arial"/>
          <w:sz w:val="24"/>
          <w:szCs w:val="24"/>
        </w:rPr>
        <w:t>.</w:t>
      </w:r>
    </w:p>
    <w:p w:rsidR="00AE711C" w:rsidRPr="0052367D" w:rsidRDefault="00AE711C" w:rsidP="0052367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52367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798F"/>
    <w:rsid w:val="000B236E"/>
    <w:rsid w:val="0010513E"/>
    <w:rsid w:val="00112E13"/>
    <w:rsid w:val="0021517B"/>
    <w:rsid w:val="002A477F"/>
    <w:rsid w:val="002B6025"/>
    <w:rsid w:val="003522BE"/>
    <w:rsid w:val="00380D09"/>
    <w:rsid w:val="00386014"/>
    <w:rsid w:val="00436638"/>
    <w:rsid w:val="0047399F"/>
    <w:rsid w:val="004B0008"/>
    <w:rsid w:val="004B6EBE"/>
    <w:rsid w:val="004E4992"/>
    <w:rsid w:val="004E6C50"/>
    <w:rsid w:val="0052367D"/>
    <w:rsid w:val="005833B7"/>
    <w:rsid w:val="00771C6E"/>
    <w:rsid w:val="007D2AD2"/>
    <w:rsid w:val="00883521"/>
    <w:rsid w:val="00955987"/>
    <w:rsid w:val="009D5F3D"/>
    <w:rsid w:val="00A67EFA"/>
    <w:rsid w:val="00AD090B"/>
    <w:rsid w:val="00AE711C"/>
    <w:rsid w:val="00BD3157"/>
    <w:rsid w:val="00BE30D2"/>
    <w:rsid w:val="00C62CF8"/>
    <w:rsid w:val="00C72BCD"/>
    <w:rsid w:val="00C85535"/>
    <w:rsid w:val="00D704EC"/>
    <w:rsid w:val="00D70B8E"/>
    <w:rsid w:val="00E2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2012-04-08T16:13:00Z</dcterms:created>
  <dcterms:modified xsi:type="dcterms:W3CDTF">2012-04-08T16:13:00Z</dcterms:modified>
</cp:coreProperties>
</file>