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78B" w:rsidRPr="0072678B" w:rsidRDefault="0072678B" w:rsidP="0072678B">
      <w:pPr>
        <w:bidi/>
        <w:jc w:val="both"/>
        <w:rPr>
          <w:rFonts w:ascii="Arial" w:hAnsi="Arial" w:cs="Arial"/>
          <w:sz w:val="28"/>
          <w:szCs w:val="28"/>
        </w:rPr>
      </w:pPr>
      <w:r w:rsidRPr="0072678B">
        <w:rPr>
          <w:rFonts w:ascii="Arial" w:hAnsi="Arial" w:cs="Arial" w:hint="cs"/>
          <w:sz w:val="28"/>
          <w:szCs w:val="28"/>
          <w:rtl/>
        </w:rPr>
        <w:t>نخستین</w:t>
      </w:r>
      <w:r w:rsidRPr="0072678B">
        <w:rPr>
          <w:rFonts w:ascii="Arial" w:hAnsi="Arial" w:cs="Arial"/>
          <w:sz w:val="28"/>
          <w:szCs w:val="28"/>
          <w:rtl/>
        </w:rPr>
        <w:t xml:space="preserve"> </w:t>
      </w:r>
      <w:r w:rsidRPr="0072678B">
        <w:rPr>
          <w:rFonts w:ascii="Arial" w:hAnsi="Arial" w:cs="Arial" w:hint="cs"/>
          <w:sz w:val="28"/>
          <w:szCs w:val="28"/>
          <w:rtl/>
        </w:rPr>
        <w:t>داستان</w:t>
      </w:r>
      <w:r w:rsidRPr="0072678B">
        <w:rPr>
          <w:rFonts w:ascii="Arial" w:hAnsi="Arial" w:cs="Arial"/>
          <w:sz w:val="28"/>
          <w:szCs w:val="28"/>
          <w:rtl/>
        </w:rPr>
        <w:t xml:space="preserve"> </w:t>
      </w:r>
      <w:r w:rsidRPr="0072678B">
        <w:rPr>
          <w:rFonts w:ascii="Arial" w:hAnsi="Arial" w:cs="Arial" w:hint="cs"/>
          <w:sz w:val="28"/>
          <w:szCs w:val="28"/>
          <w:rtl/>
        </w:rPr>
        <w:t>دفتر</w:t>
      </w:r>
      <w:r w:rsidRPr="0072678B">
        <w:rPr>
          <w:rFonts w:ascii="Arial" w:hAnsi="Arial" w:cs="Arial"/>
          <w:sz w:val="28"/>
          <w:szCs w:val="28"/>
          <w:rtl/>
        </w:rPr>
        <w:t xml:space="preserve"> </w:t>
      </w:r>
      <w:r w:rsidRPr="0072678B">
        <w:rPr>
          <w:rFonts w:ascii="Arial" w:hAnsi="Arial" w:cs="Arial" w:hint="cs"/>
          <w:sz w:val="28"/>
          <w:szCs w:val="28"/>
          <w:rtl/>
        </w:rPr>
        <w:t>اول</w:t>
      </w:r>
      <w:r w:rsidRPr="0072678B">
        <w:rPr>
          <w:rFonts w:ascii="Arial" w:hAnsi="Arial" w:cs="Arial"/>
          <w:sz w:val="28"/>
          <w:szCs w:val="28"/>
          <w:rtl/>
        </w:rPr>
        <w:t xml:space="preserve"> </w:t>
      </w:r>
      <w:r w:rsidRPr="0072678B">
        <w:rPr>
          <w:rFonts w:ascii="Arial" w:hAnsi="Arial" w:cs="Arial" w:hint="cs"/>
          <w:sz w:val="28"/>
          <w:szCs w:val="28"/>
          <w:rtl/>
        </w:rPr>
        <w:t>مثنوی</w:t>
      </w:r>
      <w:r w:rsidRPr="0072678B">
        <w:rPr>
          <w:rFonts w:ascii="Arial" w:hAnsi="Arial" w:cs="Arial"/>
          <w:sz w:val="28"/>
          <w:szCs w:val="28"/>
          <w:rtl/>
        </w:rPr>
        <w:t xml:space="preserve"> </w:t>
      </w:r>
      <w:r w:rsidRPr="0072678B">
        <w:rPr>
          <w:rFonts w:ascii="Arial" w:hAnsi="Arial" w:cs="Arial" w:hint="cs"/>
          <w:sz w:val="28"/>
          <w:szCs w:val="28"/>
          <w:rtl/>
        </w:rPr>
        <w:t>معنوی</w:t>
      </w:r>
      <w:r w:rsidRPr="0072678B">
        <w:rPr>
          <w:rFonts w:ascii="Arial" w:hAnsi="Arial" w:cs="Arial"/>
          <w:sz w:val="28"/>
          <w:szCs w:val="28"/>
          <w:rtl/>
        </w:rPr>
        <w:t xml:space="preserve"> </w:t>
      </w:r>
      <w:r w:rsidRPr="0072678B">
        <w:rPr>
          <w:rFonts w:ascii="Arial" w:hAnsi="Arial" w:cs="Arial" w:hint="cs"/>
          <w:sz w:val="28"/>
          <w:szCs w:val="28"/>
          <w:rtl/>
        </w:rPr>
        <w:t>از</w:t>
      </w:r>
      <w:r w:rsidRPr="0072678B">
        <w:rPr>
          <w:rFonts w:ascii="Arial" w:hAnsi="Arial" w:cs="Arial"/>
          <w:sz w:val="28"/>
          <w:szCs w:val="28"/>
          <w:rtl/>
        </w:rPr>
        <w:t xml:space="preserve"> </w:t>
      </w:r>
      <w:r w:rsidRPr="0072678B">
        <w:rPr>
          <w:rFonts w:ascii="Arial" w:hAnsi="Arial" w:cs="Arial" w:hint="cs"/>
          <w:sz w:val="28"/>
          <w:szCs w:val="28"/>
          <w:rtl/>
        </w:rPr>
        <w:t>دیدگاه</w:t>
      </w:r>
      <w:r w:rsidRPr="0072678B">
        <w:rPr>
          <w:rFonts w:ascii="Arial" w:hAnsi="Arial" w:cs="Arial"/>
          <w:sz w:val="28"/>
          <w:szCs w:val="28"/>
          <w:rtl/>
        </w:rPr>
        <w:t xml:space="preserve"> </w:t>
      </w:r>
      <w:r w:rsidRPr="0072678B">
        <w:rPr>
          <w:rFonts w:ascii="Arial" w:hAnsi="Arial" w:cs="Arial" w:hint="cs"/>
          <w:sz w:val="28"/>
          <w:szCs w:val="28"/>
          <w:rtl/>
        </w:rPr>
        <w:t>اخلاق</w:t>
      </w:r>
      <w:r w:rsidRPr="0072678B">
        <w:rPr>
          <w:rFonts w:ascii="Arial" w:hAnsi="Arial" w:cs="Arial"/>
          <w:sz w:val="28"/>
          <w:szCs w:val="28"/>
          <w:rtl/>
        </w:rPr>
        <w:t xml:space="preserve"> </w:t>
      </w:r>
      <w:r w:rsidRPr="0072678B">
        <w:rPr>
          <w:rFonts w:ascii="Arial" w:hAnsi="Arial" w:cs="Arial" w:hint="cs"/>
          <w:sz w:val="28"/>
          <w:szCs w:val="28"/>
          <w:rtl/>
        </w:rPr>
        <w:t>پزشکی</w:t>
      </w:r>
      <w:r w:rsidRPr="0072678B">
        <w:rPr>
          <w:rFonts w:ascii="Arial" w:hAnsi="Arial" w:cs="Arial"/>
          <w:sz w:val="28"/>
          <w:szCs w:val="28"/>
          <w:rtl/>
        </w:rPr>
        <w:t xml:space="preserve"> </w:t>
      </w:r>
      <w:r w:rsidRPr="0072678B">
        <w:rPr>
          <w:rFonts w:ascii="Arial" w:hAnsi="Arial" w:cs="Arial" w:hint="cs"/>
          <w:sz w:val="28"/>
          <w:szCs w:val="28"/>
          <w:rtl/>
        </w:rPr>
        <w:t>با</w:t>
      </w:r>
      <w:r w:rsidRPr="0072678B">
        <w:rPr>
          <w:rFonts w:ascii="Arial" w:hAnsi="Arial" w:cs="Arial"/>
          <w:sz w:val="28"/>
          <w:szCs w:val="28"/>
          <w:rtl/>
        </w:rPr>
        <w:t xml:space="preserve"> </w:t>
      </w:r>
      <w:r w:rsidRPr="0072678B">
        <w:rPr>
          <w:rFonts w:ascii="Arial" w:hAnsi="Arial" w:cs="Arial" w:hint="cs"/>
          <w:sz w:val="28"/>
          <w:szCs w:val="28"/>
          <w:rtl/>
        </w:rPr>
        <w:t>نگاهی</w:t>
      </w:r>
      <w:r w:rsidRPr="0072678B">
        <w:rPr>
          <w:rFonts w:ascii="Arial" w:hAnsi="Arial" w:cs="Arial"/>
          <w:sz w:val="28"/>
          <w:szCs w:val="28"/>
          <w:rtl/>
        </w:rPr>
        <w:t xml:space="preserve"> </w:t>
      </w:r>
      <w:r w:rsidRPr="0072678B">
        <w:rPr>
          <w:rFonts w:ascii="Arial" w:hAnsi="Arial" w:cs="Arial" w:hint="cs"/>
          <w:sz w:val="28"/>
          <w:szCs w:val="28"/>
          <w:rtl/>
        </w:rPr>
        <w:t>بر</w:t>
      </w:r>
      <w:r w:rsidRPr="0072678B">
        <w:rPr>
          <w:rFonts w:ascii="Arial" w:hAnsi="Arial" w:cs="Arial"/>
          <w:sz w:val="28"/>
          <w:szCs w:val="28"/>
          <w:rtl/>
        </w:rPr>
        <w:t xml:space="preserve"> </w:t>
      </w:r>
      <w:r w:rsidRPr="0072678B">
        <w:rPr>
          <w:rFonts w:ascii="Arial" w:hAnsi="Arial" w:cs="Arial" w:hint="cs"/>
          <w:sz w:val="28"/>
          <w:szCs w:val="28"/>
          <w:rtl/>
        </w:rPr>
        <w:t>تفسیر</w:t>
      </w:r>
      <w:r w:rsidRPr="0072678B">
        <w:rPr>
          <w:rFonts w:ascii="Arial" w:hAnsi="Arial" w:cs="Arial"/>
          <w:sz w:val="28"/>
          <w:szCs w:val="28"/>
          <w:rtl/>
        </w:rPr>
        <w:t xml:space="preserve"> </w:t>
      </w:r>
      <w:r w:rsidRPr="0072678B">
        <w:rPr>
          <w:rFonts w:ascii="Arial" w:hAnsi="Arial" w:cs="Arial" w:hint="cs"/>
          <w:sz w:val="28"/>
          <w:szCs w:val="28"/>
          <w:rtl/>
        </w:rPr>
        <w:t>زنده</w:t>
      </w:r>
      <w:r w:rsidRPr="0072678B">
        <w:rPr>
          <w:rFonts w:ascii="Arial" w:hAnsi="Arial" w:cs="Arial"/>
          <w:sz w:val="28"/>
          <w:szCs w:val="28"/>
          <w:rtl/>
        </w:rPr>
        <w:t xml:space="preserve"> </w:t>
      </w:r>
      <w:r w:rsidRPr="0072678B">
        <w:rPr>
          <w:rFonts w:ascii="Arial" w:hAnsi="Arial" w:cs="Arial" w:hint="cs"/>
          <w:sz w:val="28"/>
          <w:szCs w:val="28"/>
          <w:rtl/>
        </w:rPr>
        <w:t>یاد</w:t>
      </w:r>
      <w:r w:rsidRPr="0072678B">
        <w:rPr>
          <w:rFonts w:ascii="Arial" w:hAnsi="Arial" w:cs="Arial"/>
          <w:sz w:val="28"/>
          <w:szCs w:val="28"/>
          <w:rtl/>
        </w:rPr>
        <w:t xml:space="preserve"> </w:t>
      </w:r>
      <w:r w:rsidRPr="0072678B">
        <w:rPr>
          <w:rFonts w:ascii="Arial" w:hAnsi="Arial" w:cs="Arial" w:hint="cs"/>
          <w:sz w:val="28"/>
          <w:szCs w:val="28"/>
          <w:rtl/>
        </w:rPr>
        <w:t>دکتر</w:t>
      </w:r>
      <w:r w:rsidRPr="0072678B">
        <w:rPr>
          <w:rFonts w:ascii="Arial" w:hAnsi="Arial" w:cs="Arial"/>
          <w:sz w:val="28"/>
          <w:szCs w:val="28"/>
          <w:rtl/>
        </w:rPr>
        <w:t xml:space="preserve"> </w:t>
      </w:r>
      <w:r w:rsidRPr="0072678B">
        <w:rPr>
          <w:rFonts w:ascii="Arial" w:hAnsi="Arial" w:cs="Arial" w:hint="cs"/>
          <w:sz w:val="28"/>
          <w:szCs w:val="28"/>
          <w:rtl/>
        </w:rPr>
        <w:t>زرین</w:t>
      </w:r>
      <w:r w:rsidRPr="0072678B">
        <w:rPr>
          <w:rFonts w:ascii="Arial" w:hAnsi="Arial" w:cs="Arial"/>
          <w:sz w:val="28"/>
          <w:szCs w:val="28"/>
          <w:rtl/>
        </w:rPr>
        <w:t xml:space="preserve"> </w:t>
      </w:r>
      <w:r w:rsidRPr="0072678B">
        <w:rPr>
          <w:rFonts w:ascii="Arial" w:hAnsi="Arial" w:cs="Arial" w:hint="cs"/>
          <w:sz w:val="28"/>
          <w:szCs w:val="28"/>
          <w:rtl/>
        </w:rPr>
        <w:t>کوب</w:t>
      </w:r>
      <w:r w:rsidRPr="0072678B">
        <w:rPr>
          <w:rFonts w:ascii="Arial" w:hAnsi="Arial" w:cs="Arial"/>
          <w:sz w:val="28"/>
          <w:szCs w:val="28"/>
          <w:rtl/>
        </w:rPr>
        <w:t xml:space="preserve"> </w:t>
      </w:r>
    </w:p>
    <w:p w:rsidR="0072678B" w:rsidRPr="0072678B" w:rsidRDefault="0072678B" w:rsidP="0072678B">
      <w:pPr>
        <w:bidi/>
        <w:jc w:val="both"/>
        <w:rPr>
          <w:rFonts w:ascii="Arial" w:hAnsi="Arial" w:cs="Arial"/>
          <w:sz w:val="28"/>
          <w:szCs w:val="28"/>
        </w:rPr>
      </w:pPr>
      <w:r w:rsidRPr="0072678B">
        <w:rPr>
          <w:rFonts w:ascii="Arial" w:hAnsi="Arial" w:cs="Arial" w:hint="cs"/>
          <w:sz w:val="28"/>
          <w:szCs w:val="28"/>
          <w:rtl/>
        </w:rPr>
        <w:t>وهاب</w:t>
      </w:r>
      <w:r w:rsidRPr="0072678B">
        <w:rPr>
          <w:rFonts w:ascii="Arial" w:hAnsi="Arial" w:cs="Arial"/>
          <w:sz w:val="28"/>
          <w:szCs w:val="28"/>
          <w:rtl/>
        </w:rPr>
        <w:t xml:space="preserve"> </w:t>
      </w:r>
      <w:r w:rsidRPr="0072678B">
        <w:rPr>
          <w:rFonts w:ascii="Arial" w:hAnsi="Arial" w:cs="Arial" w:hint="cs"/>
          <w:sz w:val="28"/>
          <w:szCs w:val="28"/>
          <w:rtl/>
        </w:rPr>
        <w:t>زاده،</w:t>
      </w:r>
      <w:r w:rsidRPr="0072678B">
        <w:rPr>
          <w:rFonts w:ascii="Arial" w:hAnsi="Arial" w:cs="Arial"/>
          <w:sz w:val="28"/>
          <w:szCs w:val="28"/>
          <w:rtl/>
        </w:rPr>
        <w:t xml:space="preserve"> </w:t>
      </w:r>
      <w:r w:rsidRPr="0072678B">
        <w:rPr>
          <w:rFonts w:ascii="Arial" w:hAnsi="Arial" w:cs="Arial" w:hint="cs"/>
          <w:sz w:val="28"/>
          <w:szCs w:val="28"/>
          <w:rtl/>
        </w:rPr>
        <w:t>جواد</w:t>
      </w:r>
    </w:p>
    <w:p w:rsidR="0072678B" w:rsidRDefault="0072678B" w:rsidP="0072678B">
      <w:pPr>
        <w:bidi/>
        <w:jc w:val="both"/>
        <w:rPr>
          <w:rFonts w:ascii="Arial" w:hAnsi="Arial" w:cs="Arial"/>
          <w:sz w:val="24"/>
          <w:szCs w:val="24"/>
        </w:rPr>
      </w:pPr>
    </w:p>
    <w:p w:rsidR="0072678B" w:rsidRPr="0072678B" w:rsidRDefault="0072678B" w:rsidP="0072678B">
      <w:pPr>
        <w:bidi/>
        <w:jc w:val="both"/>
        <w:rPr>
          <w:rFonts w:ascii="Arial" w:hAnsi="Arial" w:cs="Arial"/>
          <w:sz w:val="24"/>
          <w:szCs w:val="24"/>
        </w:rPr>
      </w:pPr>
      <w:r w:rsidRPr="0072678B">
        <w:rPr>
          <w:rFonts w:ascii="Arial" w:hAnsi="Arial" w:cs="Arial" w:hint="cs"/>
          <w:sz w:val="24"/>
          <w:szCs w:val="24"/>
          <w:rtl/>
        </w:rPr>
        <w:t>مقدمه</w:t>
      </w:r>
    </w:p>
    <w:p w:rsidR="0072678B" w:rsidRPr="0072678B" w:rsidRDefault="0072678B" w:rsidP="0072678B">
      <w:pPr>
        <w:bidi/>
        <w:jc w:val="both"/>
        <w:rPr>
          <w:rFonts w:ascii="Arial" w:hAnsi="Arial" w:cs="Arial"/>
          <w:sz w:val="24"/>
          <w:szCs w:val="24"/>
        </w:rPr>
      </w:pPr>
      <w:r w:rsidRPr="0072678B">
        <w:rPr>
          <w:rFonts w:ascii="Arial" w:hAnsi="Arial" w:cs="Arial" w:hint="cs"/>
          <w:sz w:val="24"/>
          <w:szCs w:val="24"/>
          <w:rtl/>
        </w:rPr>
        <w:t>داستان</w:t>
      </w:r>
      <w:r w:rsidRPr="0072678B">
        <w:rPr>
          <w:rFonts w:ascii="Arial" w:hAnsi="Arial" w:cs="Arial" w:hint="eastAsia"/>
          <w:sz w:val="24"/>
          <w:szCs w:val="24"/>
          <w:rtl/>
        </w:rPr>
        <w:t>«</w:t>
      </w:r>
      <w:r w:rsidRPr="0072678B">
        <w:rPr>
          <w:rFonts w:ascii="Arial" w:hAnsi="Arial" w:cs="Arial" w:hint="cs"/>
          <w:sz w:val="24"/>
          <w:szCs w:val="24"/>
          <w:rtl/>
        </w:rPr>
        <w:t>شاه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و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کنیزک</w:t>
      </w:r>
      <w:r w:rsidRPr="0072678B">
        <w:rPr>
          <w:rFonts w:ascii="Arial" w:hAnsi="Arial" w:cs="Arial" w:hint="eastAsia"/>
          <w:sz w:val="24"/>
          <w:szCs w:val="24"/>
          <w:rtl/>
        </w:rPr>
        <w:t>»</w:t>
      </w:r>
      <w:r w:rsidRPr="0072678B">
        <w:rPr>
          <w:rFonts w:ascii="Arial" w:hAnsi="Arial" w:cs="Arial" w:hint="cs"/>
          <w:sz w:val="24"/>
          <w:szCs w:val="24"/>
          <w:rtl/>
        </w:rPr>
        <w:t>جلال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الدین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محمّد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بلخی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در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بین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تمام‏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داستان‏های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دفترهای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شش‏گانه‏ی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مثنوی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شریف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از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ویژگی‏های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ممتاز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عرفانی،اخلاقی،روان‏شناسی،فلسفی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و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علمی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برخوردار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است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و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لذا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این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داستان</w:t>
      </w:r>
      <w:r w:rsidRPr="0072678B">
        <w:rPr>
          <w:rFonts w:ascii="Arial" w:hAnsi="Arial" w:cs="Arial"/>
          <w:sz w:val="24"/>
          <w:szCs w:val="24"/>
          <w:rtl/>
        </w:rPr>
        <w:t xml:space="preserve"> 211 </w:t>
      </w:r>
      <w:r w:rsidRPr="0072678B">
        <w:rPr>
          <w:rFonts w:ascii="Arial" w:hAnsi="Arial" w:cs="Arial" w:hint="cs"/>
          <w:sz w:val="24"/>
          <w:szCs w:val="24"/>
          <w:rtl/>
        </w:rPr>
        <w:t>بیتی،فصل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تقدّم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همه‏ی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داستان‏ها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را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خود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اختصاص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داده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و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بعد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از</w:t>
      </w:r>
      <w:r w:rsidRPr="0072678B">
        <w:rPr>
          <w:rFonts w:ascii="Arial" w:hAnsi="Arial" w:cs="Arial" w:hint="eastAsia"/>
          <w:sz w:val="24"/>
          <w:szCs w:val="24"/>
          <w:rtl/>
        </w:rPr>
        <w:t>«</w:t>
      </w:r>
      <w:r w:rsidRPr="0072678B">
        <w:rPr>
          <w:rFonts w:ascii="Arial" w:hAnsi="Arial" w:cs="Arial" w:hint="cs"/>
          <w:sz w:val="24"/>
          <w:szCs w:val="24"/>
          <w:rtl/>
        </w:rPr>
        <w:t>نی‏نامه</w:t>
      </w:r>
      <w:r w:rsidRPr="0072678B">
        <w:rPr>
          <w:rFonts w:ascii="Arial" w:hAnsi="Arial" w:cs="Arial" w:hint="eastAsia"/>
          <w:sz w:val="24"/>
          <w:szCs w:val="24"/>
          <w:rtl/>
        </w:rPr>
        <w:t>»</w:t>
      </w:r>
      <w:r w:rsidRPr="0072678B">
        <w:rPr>
          <w:rFonts w:ascii="Arial" w:hAnsi="Arial" w:cs="Arial" w:hint="cs"/>
          <w:sz w:val="24"/>
          <w:szCs w:val="24"/>
          <w:rtl/>
        </w:rPr>
        <w:t>در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صدر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دفتر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اول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قرار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گرفته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است</w:t>
      </w:r>
      <w:r w:rsidRPr="0072678B">
        <w:rPr>
          <w:rFonts w:ascii="Arial" w:hAnsi="Arial" w:cs="Arial"/>
          <w:sz w:val="24"/>
          <w:szCs w:val="24"/>
          <w:rtl/>
        </w:rPr>
        <w:t xml:space="preserve">. </w:t>
      </w:r>
      <w:r w:rsidRPr="0072678B">
        <w:rPr>
          <w:rFonts w:ascii="Arial" w:hAnsi="Arial" w:cs="Arial" w:hint="cs"/>
          <w:sz w:val="24"/>
          <w:szCs w:val="24"/>
          <w:rtl/>
        </w:rPr>
        <w:t>پرداختن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ابعاد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مختلف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این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داستان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مستلزم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مقاله‏ی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مفصّلی‏ست،و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در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این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نوشته،بعد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از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آوردن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خلاصه‏ی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داستان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و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اشاره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مآخذ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آن،تنها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نگاهی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گذرا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خواهیم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داشت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تفسیر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عرفانی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و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رمزی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این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داستان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از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زنده‏یاد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استاد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دکتر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عبد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الحسین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زرین‏کوب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و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ابهام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موجود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در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این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تفسیر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و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سپس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نقد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داستان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از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منظر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اخلاق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پزشکی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خواهیم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پرداخت</w:t>
      </w:r>
      <w:r w:rsidRPr="0072678B">
        <w:rPr>
          <w:rFonts w:ascii="Arial" w:hAnsi="Arial" w:cs="Arial"/>
          <w:sz w:val="24"/>
          <w:szCs w:val="24"/>
          <w:rtl/>
        </w:rPr>
        <w:t xml:space="preserve">. </w:t>
      </w:r>
      <w:r w:rsidRPr="0072678B">
        <w:rPr>
          <w:rFonts w:ascii="Arial" w:hAnsi="Arial" w:cs="Arial" w:hint="cs"/>
          <w:sz w:val="24"/>
          <w:szCs w:val="24"/>
          <w:rtl/>
        </w:rPr>
        <w:t>پیشاپیش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اذعان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می‏کنیم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که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نقد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اثر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مولانا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و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نیز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نقد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اثر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استادی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چون‏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دکتر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زرین‏کوب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مصداق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این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بیت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سعدی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که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می‏فرماید</w:t>
      </w:r>
      <w:r w:rsidRPr="0072678B">
        <w:rPr>
          <w:rFonts w:ascii="Arial" w:hAnsi="Arial" w:cs="Arial"/>
          <w:sz w:val="24"/>
          <w:szCs w:val="24"/>
        </w:rPr>
        <w:t>:</w:t>
      </w:r>
    </w:p>
    <w:p w:rsidR="0072678B" w:rsidRPr="0072678B" w:rsidRDefault="0072678B" w:rsidP="0072678B">
      <w:pPr>
        <w:bidi/>
        <w:jc w:val="both"/>
        <w:rPr>
          <w:rFonts w:ascii="Arial" w:hAnsi="Arial" w:cs="Arial"/>
          <w:sz w:val="24"/>
          <w:szCs w:val="24"/>
        </w:rPr>
      </w:pPr>
      <w:r w:rsidRPr="0072678B">
        <w:rPr>
          <w:rFonts w:ascii="Arial" w:hAnsi="Arial" w:cs="Arial" w:hint="cs"/>
          <w:sz w:val="24"/>
          <w:szCs w:val="24"/>
          <w:rtl/>
        </w:rPr>
        <w:t>نه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در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هر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سخن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بحث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کردن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رواست‏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خطایِ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بزرگان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گرفتن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خطاست</w:t>
      </w:r>
    </w:p>
    <w:p w:rsidR="0072678B" w:rsidRPr="0072678B" w:rsidRDefault="0072678B" w:rsidP="0072678B">
      <w:pPr>
        <w:bidi/>
        <w:jc w:val="both"/>
        <w:rPr>
          <w:rFonts w:ascii="Arial" w:hAnsi="Arial" w:cs="Arial"/>
          <w:sz w:val="24"/>
          <w:szCs w:val="24"/>
        </w:rPr>
      </w:pPr>
      <w:r w:rsidRPr="0072678B">
        <w:rPr>
          <w:rFonts w:ascii="Arial" w:hAnsi="Arial" w:cs="Arial" w:hint="cs"/>
          <w:sz w:val="24"/>
          <w:szCs w:val="24"/>
          <w:rtl/>
        </w:rPr>
        <w:t>شاید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جایز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نباشد،اما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با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توجه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سخن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خود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مولانا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که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گوش‏زد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می‏کند</w:t>
      </w:r>
      <w:r w:rsidRPr="0072678B">
        <w:rPr>
          <w:rFonts w:ascii="Arial" w:hAnsi="Arial" w:cs="Arial"/>
          <w:sz w:val="24"/>
          <w:szCs w:val="24"/>
        </w:rPr>
        <w:t>:</w:t>
      </w:r>
    </w:p>
    <w:p w:rsidR="0072678B" w:rsidRPr="0072678B" w:rsidRDefault="0072678B" w:rsidP="0072678B">
      <w:pPr>
        <w:bidi/>
        <w:jc w:val="both"/>
        <w:rPr>
          <w:rFonts w:ascii="Arial" w:hAnsi="Arial" w:cs="Arial"/>
          <w:sz w:val="24"/>
          <w:szCs w:val="24"/>
        </w:rPr>
      </w:pPr>
      <w:r w:rsidRPr="0072678B">
        <w:rPr>
          <w:rFonts w:ascii="Arial" w:hAnsi="Arial" w:cs="Arial" w:hint="cs"/>
          <w:sz w:val="24"/>
          <w:szCs w:val="24"/>
          <w:rtl/>
        </w:rPr>
        <w:t>آن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که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گوید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جُمله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حق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است،احمقی‏ست‏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و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آن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که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گوید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جمله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باطل،او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شقی‏ست</w:t>
      </w:r>
    </w:p>
    <w:p w:rsidR="0072678B" w:rsidRPr="0072678B" w:rsidRDefault="0072678B" w:rsidP="0072678B">
      <w:pPr>
        <w:bidi/>
        <w:jc w:val="both"/>
        <w:rPr>
          <w:rFonts w:ascii="Arial" w:hAnsi="Arial" w:cs="Arial"/>
          <w:sz w:val="24"/>
          <w:szCs w:val="24"/>
        </w:rPr>
      </w:pPr>
      <w:r w:rsidRPr="0072678B">
        <w:rPr>
          <w:rFonts w:ascii="Arial" w:hAnsi="Arial" w:cs="Arial" w:hint="cs"/>
          <w:sz w:val="24"/>
          <w:szCs w:val="24"/>
          <w:rtl/>
        </w:rPr>
        <w:t>این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مقاله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نوشته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می‏شود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و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بدیهی‏ست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بنابر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همین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فرموده‏ی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اخیر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مولانا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هیچ‏گونه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ادّعا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و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اصراری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هم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محق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بودن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نگارنده‏ی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این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سطور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در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بین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نیست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و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در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واقع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نظری‏ست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و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گذری</w:t>
      </w:r>
      <w:r w:rsidRPr="0072678B">
        <w:rPr>
          <w:rFonts w:ascii="Arial" w:hAnsi="Arial" w:cs="Arial"/>
          <w:sz w:val="24"/>
          <w:szCs w:val="24"/>
        </w:rPr>
        <w:t>.</w:t>
      </w:r>
    </w:p>
    <w:p w:rsidR="0072678B" w:rsidRPr="0072678B" w:rsidRDefault="0072678B" w:rsidP="0072678B">
      <w:pPr>
        <w:bidi/>
        <w:jc w:val="both"/>
        <w:rPr>
          <w:rFonts w:ascii="Arial" w:hAnsi="Arial" w:cs="Arial"/>
          <w:sz w:val="24"/>
          <w:szCs w:val="24"/>
        </w:rPr>
      </w:pPr>
      <w:r w:rsidRPr="0072678B">
        <w:rPr>
          <w:rFonts w:ascii="Arial" w:hAnsi="Arial" w:cs="Arial" w:hint="cs"/>
          <w:sz w:val="24"/>
          <w:szCs w:val="24"/>
          <w:rtl/>
        </w:rPr>
        <w:t>خلاصه‏ی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داستان</w:t>
      </w:r>
    </w:p>
    <w:p w:rsidR="0072678B" w:rsidRPr="0072678B" w:rsidRDefault="0072678B" w:rsidP="0072678B">
      <w:pPr>
        <w:bidi/>
        <w:jc w:val="both"/>
        <w:rPr>
          <w:rFonts w:ascii="Arial" w:hAnsi="Arial" w:cs="Arial"/>
          <w:sz w:val="24"/>
          <w:szCs w:val="24"/>
        </w:rPr>
      </w:pPr>
      <w:r w:rsidRPr="0072678B">
        <w:rPr>
          <w:rFonts w:ascii="Arial" w:hAnsi="Arial" w:cs="Arial" w:hint="cs"/>
          <w:sz w:val="24"/>
          <w:szCs w:val="24"/>
          <w:rtl/>
        </w:rPr>
        <w:t>پادشاهی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عزم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شکار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همراه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خدمتکارانش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خارج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از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شهر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می‏رود</w:t>
      </w:r>
      <w:r w:rsidRPr="0072678B">
        <w:rPr>
          <w:rFonts w:ascii="Arial" w:hAnsi="Arial" w:cs="Arial"/>
          <w:sz w:val="24"/>
          <w:szCs w:val="24"/>
          <w:rtl/>
        </w:rPr>
        <w:t>.</w:t>
      </w:r>
      <w:r w:rsidRPr="0072678B">
        <w:rPr>
          <w:rFonts w:ascii="Arial" w:hAnsi="Arial" w:cs="Arial" w:hint="cs"/>
          <w:sz w:val="24"/>
          <w:szCs w:val="24"/>
          <w:rtl/>
        </w:rPr>
        <w:t>در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میانه‏ی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راه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کنیزکی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زیباروی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را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می‏بیند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و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او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دل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می‏بندد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و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با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صرف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مال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گزاف،بر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او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دست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می‏یابد</w:t>
      </w:r>
      <w:r w:rsidRPr="0072678B">
        <w:rPr>
          <w:rFonts w:ascii="Arial" w:hAnsi="Arial" w:cs="Arial"/>
          <w:sz w:val="24"/>
          <w:szCs w:val="24"/>
          <w:rtl/>
        </w:rPr>
        <w:t>.</w:t>
      </w:r>
      <w:r w:rsidRPr="0072678B">
        <w:rPr>
          <w:rFonts w:ascii="Arial" w:hAnsi="Arial" w:cs="Arial" w:hint="cs"/>
          <w:sz w:val="24"/>
          <w:szCs w:val="24"/>
          <w:rtl/>
        </w:rPr>
        <w:t>بعد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از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اندک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زمانی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کنیزک‏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بیمار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می‏شود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و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شاه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برای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درمان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او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پزشکان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زیادی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را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دربار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خودش‏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دعوت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می‏کند،پزشکان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از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روی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غرور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و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خودبینی،مشیّت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الهی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را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نادیده‏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می‏گیرند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و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با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ادعای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این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که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هرکدام</w:t>
      </w:r>
      <w:r w:rsidRPr="0072678B">
        <w:rPr>
          <w:rFonts w:ascii="Arial" w:hAnsi="Arial" w:cs="Arial" w:hint="eastAsia"/>
          <w:sz w:val="24"/>
          <w:szCs w:val="24"/>
          <w:rtl/>
        </w:rPr>
        <w:t>«</w:t>
      </w:r>
      <w:r w:rsidRPr="0072678B">
        <w:rPr>
          <w:rFonts w:ascii="Arial" w:hAnsi="Arial" w:cs="Arial" w:hint="cs"/>
          <w:sz w:val="24"/>
          <w:szCs w:val="24"/>
          <w:rtl/>
        </w:rPr>
        <w:t>طبیب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عیسوی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هش</w:t>
      </w:r>
      <w:r w:rsidRPr="0072678B">
        <w:rPr>
          <w:rFonts w:ascii="Arial" w:hAnsi="Arial" w:cs="Arial" w:hint="eastAsia"/>
          <w:sz w:val="24"/>
          <w:szCs w:val="24"/>
          <w:rtl/>
        </w:rPr>
        <w:t>»</w:t>
      </w:r>
      <w:r w:rsidRPr="0072678B">
        <w:rPr>
          <w:rFonts w:ascii="Arial" w:hAnsi="Arial" w:cs="Arial" w:hint="cs"/>
          <w:sz w:val="24"/>
          <w:szCs w:val="24"/>
          <w:rtl/>
        </w:rPr>
        <w:t>هستند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و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آسانی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کنیزک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را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بهبودی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خواهند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بخشید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مداوای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او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می‏پردازند،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ولی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تلاش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آن‏ها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راه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جایی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نمی‏برد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و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داروهای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تجویزی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آن‏ها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عکس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عمل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کرده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و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حال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کنیزک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روز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روز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بدتر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می‏شود</w:t>
      </w:r>
      <w:r w:rsidRPr="0072678B">
        <w:rPr>
          <w:rFonts w:ascii="Arial" w:hAnsi="Arial" w:cs="Arial"/>
          <w:sz w:val="24"/>
          <w:szCs w:val="24"/>
          <w:rtl/>
        </w:rPr>
        <w:t>.</w:t>
      </w:r>
      <w:r w:rsidRPr="0072678B">
        <w:rPr>
          <w:rFonts w:ascii="Arial" w:hAnsi="Arial" w:cs="Arial" w:hint="cs"/>
          <w:sz w:val="24"/>
          <w:szCs w:val="24"/>
          <w:rtl/>
        </w:rPr>
        <w:t>شاه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که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از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پزشکان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نومید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می‏شود،ناچار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درگاه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خدا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روی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می‏آورد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و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در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حین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دعا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و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التماس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خواب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می‏رود</w:t>
      </w:r>
      <w:r w:rsidRPr="0072678B">
        <w:rPr>
          <w:rFonts w:ascii="Arial" w:hAnsi="Arial" w:cs="Arial"/>
          <w:sz w:val="24"/>
          <w:szCs w:val="24"/>
          <w:rtl/>
        </w:rPr>
        <w:t>.</w:t>
      </w:r>
      <w:r w:rsidRPr="0072678B">
        <w:rPr>
          <w:rFonts w:ascii="Arial" w:hAnsi="Arial" w:cs="Arial" w:hint="cs"/>
          <w:sz w:val="24"/>
          <w:szCs w:val="24"/>
          <w:rtl/>
        </w:rPr>
        <w:t>در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رویا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پیری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او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مژده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می‏دهد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که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فردا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طبیبی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حاذق‏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پیش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تو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خواهد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آمد</w:t>
      </w:r>
      <w:r w:rsidRPr="0072678B">
        <w:rPr>
          <w:rFonts w:ascii="Arial" w:hAnsi="Arial" w:cs="Arial"/>
          <w:sz w:val="24"/>
          <w:szCs w:val="24"/>
          <w:rtl/>
        </w:rPr>
        <w:t>.</w:t>
      </w:r>
      <w:r w:rsidRPr="0072678B">
        <w:rPr>
          <w:rFonts w:ascii="Arial" w:hAnsi="Arial" w:cs="Arial" w:hint="cs"/>
          <w:sz w:val="24"/>
          <w:szCs w:val="24"/>
          <w:rtl/>
        </w:rPr>
        <w:t>فردا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روز،شاه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از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طبیب‏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موعود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استقبال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می‏کند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و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او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را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بالین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کنیزک‏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می‏برد</w:t>
      </w:r>
      <w:r w:rsidRPr="0072678B">
        <w:rPr>
          <w:rFonts w:ascii="Arial" w:hAnsi="Arial" w:cs="Arial"/>
          <w:sz w:val="24"/>
          <w:szCs w:val="24"/>
          <w:rtl/>
        </w:rPr>
        <w:t>.</w:t>
      </w:r>
      <w:r w:rsidRPr="0072678B">
        <w:rPr>
          <w:rFonts w:ascii="Arial" w:hAnsi="Arial" w:cs="Arial" w:hint="cs"/>
          <w:sz w:val="24"/>
          <w:szCs w:val="24"/>
          <w:rtl/>
        </w:rPr>
        <w:t>طبیب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سبب‏شناس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هوشمند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به‏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کیاست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درمی‏یابد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که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عوامل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جسمانی،علت‏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بیماری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کنیزک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نیستند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و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سبب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رنجوری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او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عشق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مرد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زرگری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است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مقیم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سمرقند،شاه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به‏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سفارش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طبیب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غیبی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زرگر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را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دربار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می‏آورد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و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بنا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دستور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طبیب،کنیزک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را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مدت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شش‏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ماه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در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اختیار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آن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زرگر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قرار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می‏دهد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و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بدین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ترتیب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کنیزک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سلامتی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خود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را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باز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می‏یابد</w:t>
      </w:r>
      <w:r w:rsidRPr="0072678B">
        <w:rPr>
          <w:rFonts w:ascii="Arial" w:hAnsi="Arial" w:cs="Arial"/>
          <w:sz w:val="24"/>
          <w:szCs w:val="24"/>
          <w:rtl/>
        </w:rPr>
        <w:t>.</w:t>
      </w:r>
      <w:r w:rsidRPr="0072678B">
        <w:rPr>
          <w:rFonts w:ascii="Arial" w:hAnsi="Arial" w:cs="Arial" w:hint="cs"/>
          <w:sz w:val="24"/>
          <w:szCs w:val="24"/>
          <w:rtl/>
        </w:rPr>
        <w:t>در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این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هنگام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طبیب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شربتی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کشنده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می‏سازد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و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با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خوراندن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تدریجی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آن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زرگر،زیبایی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و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جذابیت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او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را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از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بین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می‏برد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تا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بدان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حدّ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که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از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چشم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کنیزک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می‏افتد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و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در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نهایت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جان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خود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را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نیز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از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دست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می‏دهد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و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بدین‏سان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پادشاه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با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از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میان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رفتن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رقیب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و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مانع،به‏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مقصود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خود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نایل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می‏شود</w:t>
      </w:r>
      <w:r w:rsidRPr="0072678B">
        <w:rPr>
          <w:rFonts w:ascii="Arial" w:hAnsi="Arial" w:cs="Arial"/>
          <w:sz w:val="24"/>
          <w:szCs w:val="24"/>
        </w:rPr>
        <w:t>.</w:t>
      </w:r>
    </w:p>
    <w:p w:rsidR="0072678B" w:rsidRPr="0072678B" w:rsidRDefault="0072678B" w:rsidP="0072678B">
      <w:pPr>
        <w:bidi/>
        <w:jc w:val="both"/>
        <w:rPr>
          <w:rFonts w:ascii="Arial" w:hAnsi="Arial" w:cs="Arial"/>
          <w:sz w:val="24"/>
          <w:szCs w:val="24"/>
        </w:rPr>
      </w:pPr>
      <w:r w:rsidRPr="0072678B">
        <w:rPr>
          <w:rFonts w:ascii="Arial" w:hAnsi="Arial" w:cs="Arial" w:hint="cs"/>
          <w:sz w:val="24"/>
          <w:szCs w:val="24"/>
          <w:rtl/>
        </w:rPr>
        <w:t>مآخذ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و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منابع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داستان</w:t>
      </w:r>
    </w:p>
    <w:p w:rsidR="0072678B" w:rsidRPr="0072678B" w:rsidRDefault="0072678B" w:rsidP="0072678B">
      <w:pPr>
        <w:bidi/>
        <w:jc w:val="both"/>
        <w:rPr>
          <w:rFonts w:ascii="Arial" w:hAnsi="Arial" w:cs="Arial"/>
          <w:sz w:val="24"/>
          <w:szCs w:val="24"/>
        </w:rPr>
      </w:pPr>
      <w:r w:rsidRPr="0072678B">
        <w:rPr>
          <w:rFonts w:ascii="Arial" w:hAnsi="Arial" w:cs="Arial" w:hint="cs"/>
          <w:sz w:val="24"/>
          <w:szCs w:val="24"/>
          <w:rtl/>
        </w:rPr>
        <w:lastRenderedPageBreak/>
        <w:t>بهره‏گیری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از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روش‏های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روان‏شناسی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و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روانکاوی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در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تشخیص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و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درمان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بیماری‏های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جسمی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ناشی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از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علل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عاطفی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و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روانی،در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ادبیات‏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پزشکی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زبان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فارسی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پیشینه‏ی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بسیار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قدیمی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دارد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و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در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همه‏ی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این‏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روش‏ها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با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پی‏بردن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رابطه‏ی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عشقی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عاشق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خسته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و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فراهم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ساختن‏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وصال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او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با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معشوق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محبوب،رنجوری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جسمانی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عاشق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برطرف‏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می‏شود</w:t>
      </w:r>
      <w:r w:rsidRPr="0072678B">
        <w:rPr>
          <w:rFonts w:ascii="Arial" w:hAnsi="Arial" w:cs="Arial"/>
          <w:sz w:val="24"/>
          <w:szCs w:val="24"/>
          <w:rtl/>
        </w:rPr>
        <w:t>.</w:t>
      </w:r>
      <w:r w:rsidRPr="0072678B">
        <w:rPr>
          <w:rFonts w:ascii="Arial" w:hAnsi="Arial" w:cs="Arial" w:hint="cs"/>
          <w:sz w:val="24"/>
          <w:szCs w:val="24"/>
          <w:rtl/>
        </w:rPr>
        <w:t>موارد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مشابه</w:t>
      </w:r>
      <w:r w:rsidRPr="0072678B">
        <w:rPr>
          <w:rFonts w:ascii="Arial" w:hAnsi="Arial" w:cs="Arial" w:hint="eastAsia"/>
          <w:sz w:val="24"/>
          <w:szCs w:val="24"/>
          <w:rtl/>
        </w:rPr>
        <w:t>«</w:t>
      </w:r>
      <w:r w:rsidRPr="0072678B">
        <w:rPr>
          <w:rFonts w:ascii="Arial" w:hAnsi="Arial" w:cs="Arial" w:hint="cs"/>
          <w:sz w:val="24"/>
          <w:szCs w:val="24"/>
          <w:rtl/>
        </w:rPr>
        <w:t>شاه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و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کنیزک</w:t>
      </w:r>
      <w:r w:rsidRPr="0072678B">
        <w:rPr>
          <w:rFonts w:ascii="Arial" w:hAnsi="Arial" w:cs="Arial" w:hint="eastAsia"/>
          <w:sz w:val="24"/>
          <w:szCs w:val="24"/>
          <w:rtl/>
        </w:rPr>
        <w:t>»</w:t>
      </w:r>
      <w:r w:rsidRPr="0072678B">
        <w:rPr>
          <w:rFonts w:ascii="Arial" w:hAnsi="Arial" w:cs="Arial" w:hint="cs"/>
          <w:sz w:val="24"/>
          <w:szCs w:val="24"/>
          <w:rtl/>
        </w:rPr>
        <w:t>را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قبل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از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مولوی،اطبای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چندی‏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صورت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موردهای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مستند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و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واقعی</w:t>
      </w:r>
      <w:r w:rsidRPr="0072678B">
        <w:rPr>
          <w:rFonts w:ascii="Arial" w:hAnsi="Arial" w:cs="Arial"/>
          <w:sz w:val="24"/>
          <w:szCs w:val="24"/>
        </w:rPr>
        <w:t xml:space="preserve"> Case Report )</w:t>
      </w:r>
      <w:r w:rsidRPr="0072678B">
        <w:rPr>
          <w:rFonts w:ascii="Arial" w:hAnsi="Arial" w:cs="Arial" w:hint="cs"/>
          <w:sz w:val="24"/>
          <w:szCs w:val="24"/>
          <w:rtl/>
        </w:rPr>
        <w:t>در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کتاب‏های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خود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شرح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داده‏اند</w:t>
      </w:r>
      <w:r w:rsidRPr="0072678B">
        <w:rPr>
          <w:rFonts w:ascii="Arial" w:hAnsi="Arial" w:cs="Arial"/>
          <w:sz w:val="24"/>
          <w:szCs w:val="24"/>
          <w:rtl/>
        </w:rPr>
        <w:t>.</w:t>
      </w:r>
      <w:r w:rsidRPr="0072678B">
        <w:rPr>
          <w:rFonts w:ascii="Arial" w:hAnsi="Arial" w:cs="Arial" w:hint="cs"/>
          <w:sz w:val="24"/>
          <w:szCs w:val="24"/>
          <w:rtl/>
        </w:rPr>
        <w:t>ازجمله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علی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ابن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ابنّ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طبری،طبیب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اهل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مازندران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در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کتاب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فردوس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الحکمه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تالیف</w:t>
      </w:r>
      <w:r w:rsidRPr="0072678B">
        <w:rPr>
          <w:rFonts w:ascii="Arial" w:hAnsi="Arial" w:cs="Arial"/>
          <w:sz w:val="24"/>
          <w:szCs w:val="24"/>
          <w:rtl/>
        </w:rPr>
        <w:t xml:space="preserve"> 235 </w:t>
      </w:r>
      <w:r w:rsidRPr="0072678B">
        <w:rPr>
          <w:rFonts w:ascii="Arial" w:hAnsi="Arial" w:cs="Arial" w:hint="cs"/>
          <w:sz w:val="24"/>
          <w:szCs w:val="24"/>
          <w:rtl/>
        </w:rPr>
        <w:t>هـ</w:t>
      </w:r>
      <w:r w:rsidRPr="0072678B">
        <w:rPr>
          <w:rFonts w:ascii="Arial" w:hAnsi="Arial" w:cs="Arial"/>
          <w:sz w:val="24"/>
          <w:szCs w:val="24"/>
          <w:rtl/>
        </w:rPr>
        <w:t>.</w:t>
      </w:r>
      <w:r w:rsidRPr="0072678B">
        <w:rPr>
          <w:rFonts w:ascii="Arial" w:hAnsi="Arial" w:cs="Arial" w:hint="cs"/>
          <w:sz w:val="24"/>
          <w:szCs w:val="24"/>
          <w:rtl/>
        </w:rPr>
        <w:t>ق</w:t>
      </w:r>
      <w:r w:rsidRPr="0072678B">
        <w:rPr>
          <w:rFonts w:ascii="Arial" w:hAnsi="Arial" w:cs="Arial"/>
          <w:sz w:val="24"/>
          <w:szCs w:val="24"/>
          <w:rtl/>
        </w:rPr>
        <w:t>.</w:t>
      </w:r>
      <w:r w:rsidRPr="0072678B">
        <w:rPr>
          <w:rFonts w:ascii="Arial" w:hAnsi="Arial" w:cs="Arial" w:hint="cs"/>
          <w:sz w:val="24"/>
          <w:szCs w:val="24"/>
          <w:rtl/>
        </w:rPr>
        <w:t>و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ابو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محمد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دینوری‏</w:t>
      </w:r>
      <w:r w:rsidRPr="0072678B">
        <w:rPr>
          <w:rFonts w:ascii="Arial" w:hAnsi="Arial" w:cs="Arial"/>
          <w:sz w:val="24"/>
          <w:szCs w:val="24"/>
          <w:rtl/>
        </w:rPr>
        <w:t xml:space="preserve"> (</w:t>
      </w:r>
      <w:r w:rsidRPr="0072678B">
        <w:rPr>
          <w:rFonts w:ascii="Arial" w:hAnsi="Arial" w:cs="Arial" w:hint="cs"/>
          <w:sz w:val="24"/>
          <w:szCs w:val="24"/>
          <w:rtl/>
        </w:rPr>
        <w:t>متوفای</w:t>
      </w:r>
      <w:r w:rsidRPr="0072678B">
        <w:rPr>
          <w:rFonts w:ascii="Arial" w:hAnsi="Arial" w:cs="Arial"/>
          <w:sz w:val="24"/>
          <w:szCs w:val="24"/>
          <w:rtl/>
        </w:rPr>
        <w:t xml:space="preserve"> 276 </w:t>
      </w:r>
      <w:r w:rsidRPr="0072678B">
        <w:rPr>
          <w:rFonts w:ascii="Arial" w:hAnsi="Arial" w:cs="Arial" w:hint="cs"/>
          <w:sz w:val="24"/>
          <w:szCs w:val="24"/>
          <w:rtl/>
        </w:rPr>
        <w:t>هـ</w:t>
      </w:r>
      <w:r w:rsidRPr="0072678B">
        <w:rPr>
          <w:rFonts w:ascii="Arial" w:hAnsi="Arial" w:cs="Arial"/>
          <w:sz w:val="24"/>
          <w:szCs w:val="24"/>
          <w:rtl/>
        </w:rPr>
        <w:t>.</w:t>
      </w:r>
      <w:r w:rsidRPr="0072678B">
        <w:rPr>
          <w:rFonts w:ascii="Arial" w:hAnsi="Arial" w:cs="Arial" w:hint="cs"/>
          <w:sz w:val="24"/>
          <w:szCs w:val="24"/>
          <w:rtl/>
        </w:rPr>
        <w:t>ق</w:t>
      </w:r>
      <w:r w:rsidRPr="0072678B">
        <w:rPr>
          <w:rFonts w:ascii="Arial" w:hAnsi="Arial" w:cs="Arial"/>
          <w:sz w:val="24"/>
          <w:szCs w:val="24"/>
          <w:rtl/>
        </w:rPr>
        <w:t>.)</w:t>
      </w:r>
      <w:r w:rsidRPr="0072678B">
        <w:rPr>
          <w:rFonts w:ascii="Arial" w:hAnsi="Arial" w:cs="Arial" w:hint="cs"/>
          <w:sz w:val="24"/>
          <w:szCs w:val="24"/>
          <w:rtl/>
        </w:rPr>
        <w:t>در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کتاب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عیون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الاخبار</w:t>
      </w:r>
      <w:r w:rsidRPr="0072678B">
        <w:rPr>
          <w:rFonts w:ascii="Arial" w:hAnsi="Arial" w:cs="Arial"/>
          <w:sz w:val="24"/>
          <w:szCs w:val="24"/>
        </w:rPr>
        <w:t>.</w:t>
      </w:r>
    </w:p>
    <w:p w:rsidR="0072678B" w:rsidRPr="0072678B" w:rsidRDefault="0072678B" w:rsidP="0072678B">
      <w:pPr>
        <w:bidi/>
        <w:jc w:val="both"/>
        <w:rPr>
          <w:rFonts w:ascii="Arial" w:hAnsi="Arial" w:cs="Arial"/>
          <w:sz w:val="24"/>
          <w:szCs w:val="24"/>
        </w:rPr>
      </w:pPr>
      <w:r w:rsidRPr="0072678B">
        <w:rPr>
          <w:rFonts w:ascii="Arial" w:hAnsi="Arial" w:cs="Arial" w:hint="cs"/>
          <w:sz w:val="24"/>
          <w:szCs w:val="24"/>
          <w:rtl/>
        </w:rPr>
        <w:t>در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بعضی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منابع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این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نوع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فراست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حارث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بن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کلده‏ی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ثقفی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طبیب‏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عرب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هم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عصر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حضرت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محمد</w:t>
      </w:r>
      <w:r w:rsidRPr="0072678B">
        <w:rPr>
          <w:rFonts w:ascii="Arial" w:hAnsi="Arial" w:cs="Arial"/>
          <w:sz w:val="24"/>
          <w:szCs w:val="24"/>
          <w:rtl/>
        </w:rPr>
        <w:t>(</w:t>
      </w:r>
      <w:r w:rsidRPr="0072678B">
        <w:rPr>
          <w:rFonts w:ascii="Arial" w:hAnsi="Arial" w:cs="Arial" w:hint="cs"/>
          <w:sz w:val="24"/>
          <w:szCs w:val="24"/>
          <w:rtl/>
        </w:rPr>
        <w:t>ص</w:t>
      </w:r>
      <w:r w:rsidRPr="0072678B">
        <w:rPr>
          <w:rFonts w:ascii="Arial" w:hAnsi="Arial" w:cs="Arial"/>
          <w:sz w:val="24"/>
          <w:szCs w:val="24"/>
          <w:rtl/>
        </w:rPr>
        <w:t>)</w:t>
      </w:r>
      <w:r w:rsidRPr="0072678B">
        <w:rPr>
          <w:rFonts w:ascii="Arial" w:hAnsi="Arial" w:cs="Arial" w:hint="cs"/>
          <w:sz w:val="24"/>
          <w:szCs w:val="24"/>
          <w:rtl/>
        </w:rPr>
        <w:t>نسبت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داده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شده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است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و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نظامی‏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عروضی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در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کتاب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چهار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مقاله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تالیف</w:t>
      </w:r>
      <w:r w:rsidRPr="0072678B">
        <w:rPr>
          <w:rFonts w:ascii="Arial" w:hAnsi="Arial" w:cs="Arial"/>
          <w:sz w:val="24"/>
          <w:szCs w:val="24"/>
          <w:rtl/>
        </w:rPr>
        <w:t xml:space="preserve"> 551 </w:t>
      </w:r>
      <w:r w:rsidRPr="0072678B">
        <w:rPr>
          <w:rFonts w:ascii="Arial" w:hAnsi="Arial" w:cs="Arial" w:hint="cs"/>
          <w:sz w:val="24"/>
          <w:szCs w:val="24"/>
          <w:rtl/>
        </w:rPr>
        <w:t>هـ</w:t>
      </w:r>
      <w:r w:rsidRPr="0072678B">
        <w:rPr>
          <w:rFonts w:ascii="Arial" w:hAnsi="Arial" w:cs="Arial"/>
          <w:sz w:val="24"/>
          <w:szCs w:val="24"/>
          <w:rtl/>
        </w:rPr>
        <w:t>.</w:t>
      </w:r>
      <w:r w:rsidRPr="0072678B">
        <w:rPr>
          <w:rFonts w:ascii="Arial" w:hAnsi="Arial" w:cs="Arial" w:hint="cs"/>
          <w:sz w:val="24"/>
          <w:szCs w:val="24"/>
          <w:rtl/>
        </w:rPr>
        <w:t>ق</w:t>
      </w:r>
      <w:r w:rsidRPr="0072678B">
        <w:rPr>
          <w:rFonts w:ascii="Arial" w:hAnsi="Arial" w:cs="Arial"/>
          <w:sz w:val="24"/>
          <w:szCs w:val="24"/>
          <w:rtl/>
        </w:rPr>
        <w:t>.</w:t>
      </w:r>
      <w:r w:rsidRPr="0072678B">
        <w:rPr>
          <w:rFonts w:ascii="Arial" w:hAnsi="Arial" w:cs="Arial" w:hint="cs"/>
          <w:sz w:val="24"/>
          <w:szCs w:val="24"/>
          <w:rtl/>
        </w:rPr>
        <w:t>این‏گونه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معالجه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را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به‏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ابن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سینا</w:t>
      </w:r>
      <w:r w:rsidRPr="0072678B">
        <w:rPr>
          <w:rFonts w:ascii="Arial" w:hAnsi="Arial" w:cs="Arial"/>
          <w:sz w:val="24"/>
          <w:szCs w:val="24"/>
          <w:rtl/>
        </w:rPr>
        <w:t>(</w:t>
      </w:r>
      <w:r w:rsidRPr="0072678B">
        <w:rPr>
          <w:rFonts w:ascii="Arial" w:hAnsi="Arial" w:cs="Arial" w:hint="cs"/>
          <w:sz w:val="24"/>
          <w:szCs w:val="24"/>
          <w:rtl/>
        </w:rPr>
        <w:t>متوفای</w:t>
      </w:r>
      <w:r w:rsidRPr="0072678B">
        <w:rPr>
          <w:rFonts w:ascii="Arial" w:hAnsi="Arial" w:cs="Arial"/>
          <w:sz w:val="24"/>
          <w:szCs w:val="24"/>
          <w:rtl/>
        </w:rPr>
        <w:t xml:space="preserve"> 428 </w:t>
      </w:r>
      <w:r w:rsidRPr="0072678B">
        <w:rPr>
          <w:rFonts w:ascii="Arial" w:hAnsi="Arial" w:cs="Arial" w:hint="cs"/>
          <w:sz w:val="24"/>
          <w:szCs w:val="24"/>
          <w:rtl/>
        </w:rPr>
        <w:t>هـ</w:t>
      </w:r>
      <w:r w:rsidRPr="0072678B">
        <w:rPr>
          <w:rFonts w:ascii="Arial" w:hAnsi="Arial" w:cs="Arial"/>
          <w:sz w:val="24"/>
          <w:szCs w:val="24"/>
          <w:rtl/>
        </w:rPr>
        <w:t>.</w:t>
      </w:r>
      <w:r w:rsidRPr="0072678B">
        <w:rPr>
          <w:rFonts w:ascii="Arial" w:hAnsi="Arial" w:cs="Arial" w:hint="cs"/>
          <w:sz w:val="24"/>
          <w:szCs w:val="24"/>
          <w:rtl/>
        </w:rPr>
        <w:t>ق</w:t>
      </w:r>
      <w:r w:rsidRPr="0072678B">
        <w:rPr>
          <w:rFonts w:ascii="Arial" w:hAnsi="Arial" w:cs="Arial"/>
          <w:sz w:val="24"/>
          <w:szCs w:val="24"/>
          <w:rtl/>
        </w:rPr>
        <w:t>.)</w:t>
      </w:r>
      <w:r w:rsidRPr="0072678B">
        <w:rPr>
          <w:rFonts w:ascii="Arial" w:hAnsi="Arial" w:cs="Arial" w:hint="cs"/>
          <w:sz w:val="24"/>
          <w:szCs w:val="24"/>
          <w:rtl/>
        </w:rPr>
        <w:t>،پزشک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نامدار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ایرانی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نسبت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می‏دهد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که‏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یکی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از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خویشان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قابوس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وشمگیر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را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که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مرض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عشق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گرفتار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شده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بود،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همین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روش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معالجه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می‏کند</w:t>
      </w:r>
      <w:r w:rsidRPr="0072678B">
        <w:rPr>
          <w:rFonts w:ascii="Arial" w:hAnsi="Arial" w:cs="Arial"/>
          <w:sz w:val="24"/>
          <w:szCs w:val="24"/>
        </w:rPr>
        <w:t>.</w:t>
      </w:r>
    </w:p>
    <w:p w:rsidR="0072678B" w:rsidRPr="0072678B" w:rsidRDefault="0072678B" w:rsidP="0072678B">
      <w:pPr>
        <w:bidi/>
        <w:jc w:val="both"/>
        <w:rPr>
          <w:rFonts w:ascii="Arial" w:hAnsi="Arial" w:cs="Arial"/>
          <w:sz w:val="24"/>
          <w:szCs w:val="24"/>
        </w:rPr>
      </w:pPr>
      <w:r w:rsidRPr="0072678B">
        <w:rPr>
          <w:rFonts w:ascii="Arial" w:hAnsi="Arial" w:cs="Arial" w:hint="cs"/>
          <w:sz w:val="24"/>
          <w:szCs w:val="24"/>
          <w:rtl/>
        </w:rPr>
        <w:t>سید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اسماعیل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جرجانی،طبیب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مشهور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دیگر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ایرانی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نیز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در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کتاب‏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ذخیره‏ی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خوارزمشاهی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تالیف</w:t>
      </w:r>
      <w:r w:rsidRPr="0072678B">
        <w:rPr>
          <w:rFonts w:ascii="Arial" w:hAnsi="Arial" w:cs="Arial"/>
          <w:sz w:val="24"/>
          <w:szCs w:val="24"/>
          <w:rtl/>
        </w:rPr>
        <w:t xml:space="preserve"> 504 </w:t>
      </w:r>
      <w:r w:rsidRPr="0072678B">
        <w:rPr>
          <w:rFonts w:ascii="Arial" w:hAnsi="Arial" w:cs="Arial" w:hint="cs"/>
          <w:sz w:val="24"/>
          <w:szCs w:val="24"/>
          <w:rtl/>
        </w:rPr>
        <w:t>هـ</w:t>
      </w:r>
      <w:r w:rsidRPr="0072678B">
        <w:rPr>
          <w:rFonts w:ascii="Arial" w:hAnsi="Arial" w:cs="Arial"/>
          <w:sz w:val="24"/>
          <w:szCs w:val="24"/>
          <w:rtl/>
        </w:rPr>
        <w:t>.</w:t>
      </w:r>
      <w:r w:rsidRPr="0072678B">
        <w:rPr>
          <w:rFonts w:ascii="Arial" w:hAnsi="Arial" w:cs="Arial" w:hint="cs"/>
          <w:sz w:val="24"/>
          <w:szCs w:val="24"/>
          <w:rtl/>
        </w:rPr>
        <w:t>ق</w:t>
      </w:r>
      <w:r w:rsidRPr="0072678B">
        <w:rPr>
          <w:rFonts w:ascii="Arial" w:hAnsi="Arial" w:cs="Arial"/>
          <w:sz w:val="24"/>
          <w:szCs w:val="24"/>
          <w:rtl/>
        </w:rPr>
        <w:t>.</w:t>
      </w:r>
      <w:r w:rsidRPr="0072678B">
        <w:rPr>
          <w:rFonts w:ascii="Arial" w:hAnsi="Arial" w:cs="Arial" w:hint="cs"/>
          <w:sz w:val="24"/>
          <w:szCs w:val="24"/>
          <w:rtl/>
        </w:rPr>
        <w:t>این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نوع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درمان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را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به‏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ابن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سینا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نسبت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داده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است</w:t>
      </w:r>
      <w:r w:rsidRPr="0072678B">
        <w:rPr>
          <w:rFonts w:ascii="Arial" w:hAnsi="Arial" w:cs="Arial"/>
          <w:sz w:val="24"/>
          <w:szCs w:val="24"/>
          <w:rtl/>
        </w:rPr>
        <w:t>.</w:t>
      </w:r>
      <w:r w:rsidRPr="0072678B">
        <w:rPr>
          <w:rFonts w:ascii="Arial" w:hAnsi="Arial" w:cs="Arial" w:hint="cs"/>
          <w:sz w:val="24"/>
          <w:szCs w:val="24"/>
          <w:rtl/>
        </w:rPr>
        <w:t>به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احتمال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قوی،مآخذ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مولانا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همین‏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روایت‏های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چهار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مقاله‏ی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نظامی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عروضی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و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فردوس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الحکمه‏ی‏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طبری‏ست،با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این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تفاوت‏ها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که</w:t>
      </w:r>
      <w:r w:rsidRPr="0072678B">
        <w:rPr>
          <w:rFonts w:ascii="Arial" w:hAnsi="Arial" w:cs="Arial"/>
          <w:sz w:val="24"/>
          <w:szCs w:val="24"/>
          <w:rtl/>
        </w:rPr>
        <w:t xml:space="preserve">: </w:t>
      </w:r>
      <w:r w:rsidRPr="0072678B">
        <w:rPr>
          <w:rFonts w:ascii="Arial" w:hAnsi="Arial" w:cs="Arial" w:hint="cs"/>
          <w:sz w:val="24"/>
          <w:szCs w:val="24"/>
          <w:rtl/>
        </w:rPr>
        <w:t>اولا،در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مثنوی،عاشق،خود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پادشاه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است،ولی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در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فردوس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الحکمه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و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چهار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مقاله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یکی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از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خویشان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پادشاه</w:t>
      </w:r>
      <w:r w:rsidRPr="0072678B">
        <w:rPr>
          <w:rFonts w:ascii="Arial" w:hAnsi="Arial" w:cs="Arial"/>
          <w:sz w:val="24"/>
          <w:szCs w:val="24"/>
        </w:rPr>
        <w:t>.</w:t>
      </w:r>
    </w:p>
    <w:p w:rsidR="0072678B" w:rsidRPr="0072678B" w:rsidRDefault="0072678B" w:rsidP="0072678B">
      <w:pPr>
        <w:bidi/>
        <w:jc w:val="both"/>
        <w:rPr>
          <w:rFonts w:ascii="Arial" w:hAnsi="Arial" w:cs="Arial"/>
          <w:sz w:val="24"/>
          <w:szCs w:val="24"/>
        </w:rPr>
      </w:pPr>
      <w:r w:rsidRPr="0072678B">
        <w:rPr>
          <w:rFonts w:ascii="Arial" w:hAnsi="Arial" w:cs="Arial" w:hint="cs"/>
          <w:sz w:val="24"/>
          <w:szCs w:val="24"/>
          <w:rtl/>
        </w:rPr>
        <w:t>ثانیا،درمثنوی،معشوق،کنیزکی‏ست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که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پادشاه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او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را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می‏خرد،ولی‏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در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فردوس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الحکمه،زن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پدر</w:t>
      </w:r>
      <w:r w:rsidRPr="0072678B">
        <w:rPr>
          <w:rFonts w:ascii="Arial" w:hAnsi="Arial" w:cs="Arial"/>
          <w:sz w:val="24"/>
          <w:szCs w:val="24"/>
          <w:rtl/>
        </w:rPr>
        <w:t>(</w:t>
      </w:r>
      <w:r w:rsidRPr="0072678B">
        <w:rPr>
          <w:rFonts w:ascii="Arial" w:hAnsi="Arial" w:cs="Arial" w:hint="cs"/>
          <w:sz w:val="24"/>
          <w:szCs w:val="24"/>
          <w:rtl/>
        </w:rPr>
        <w:t>زن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بابا</w:t>
      </w:r>
      <w:r w:rsidRPr="0072678B">
        <w:rPr>
          <w:rFonts w:ascii="Arial" w:hAnsi="Arial" w:cs="Arial"/>
          <w:sz w:val="24"/>
          <w:szCs w:val="24"/>
          <w:rtl/>
        </w:rPr>
        <w:t>)</w:t>
      </w:r>
      <w:r w:rsidRPr="0072678B">
        <w:rPr>
          <w:rFonts w:ascii="Arial" w:hAnsi="Arial" w:cs="Arial" w:hint="cs"/>
          <w:sz w:val="24"/>
          <w:szCs w:val="24"/>
          <w:rtl/>
        </w:rPr>
        <w:t>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عاشق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و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در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چهار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مقاله،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خواهر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زاده‏ی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قابوس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است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و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در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واقع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عاشق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و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معشوق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پسر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خاله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و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دختر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خاله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هستند</w:t>
      </w:r>
      <w:r w:rsidRPr="0072678B">
        <w:rPr>
          <w:rFonts w:ascii="Arial" w:hAnsi="Arial" w:cs="Arial"/>
          <w:sz w:val="24"/>
          <w:szCs w:val="24"/>
        </w:rPr>
        <w:t>.</w:t>
      </w:r>
    </w:p>
    <w:p w:rsidR="0072678B" w:rsidRPr="0072678B" w:rsidRDefault="0072678B" w:rsidP="0072678B">
      <w:pPr>
        <w:bidi/>
        <w:jc w:val="both"/>
        <w:rPr>
          <w:rFonts w:ascii="Arial" w:hAnsi="Arial" w:cs="Arial"/>
          <w:sz w:val="24"/>
          <w:szCs w:val="24"/>
        </w:rPr>
      </w:pPr>
      <w:r w:rsidRPr="0072678B">
        <w:rPr>
          <w:rFonts w:ascii="Arial" w:hAnsi="Arial" w:cs="Arial" w:hint="cs"/>
          <w:sz w:val="24"/>
          <w:szCs w:val="24"/>
          <w:rtl/>
        </w:rPr>
        <w:t>ثالثا،در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مثنوی،معشوق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یعنی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کنیزک،خود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عاشق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زرگر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سمرقندی‏ست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و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طبیب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این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دو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را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رای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هم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تزویج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می‏کند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و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این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مطلب‏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در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فردوس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الحکمه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و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چهار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مقاله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وجود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ندارد</w:t>
      </w:r>
      <w:r w:rsidRPr="0072678B">
        <w:rPr>
          <w:rFonts w:ascii="Arial" w:hAnsi="Arial" w:cs="Arial"/>
          <w:sz w:val="24"/>
          <w:szCs w:val="24"/>
        </w:rPr>
        <w:t>.</w:t>
      </w:r>
    </w:p>
    <w:p w:rsidR="0072678B" w:rsidRPr="0072678B" w:rsidRDefault="0072678B" w:rsidP="0072678B">
      <w:pPr>
        <w:bidi/>
        <w:jc w:val="both"/>
        <w:rPr>
          <w:rFonts w:ascii="Arial" w:hAnsi="Arial" w:cs="Arial"/>
          <w:sz w:val="24"/>
          <w:szCs w:val="24"/>
        </w:rPr>
      </w:pPr>
      <w:r w:rsidRPr="0072678B">
        <w:rPr>
          <w:rFonts w:ascii="Arial" w:hAnsi="Arial" w:cs="Arial" w:hint="cs"/>
          <w:sz w:val="24"/>
          <w:szCs w:val="24"/>
          <w:rtl/>
        </w:rPr>
        <w:t>رابعا،در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مثنوی،طبیب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با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دادن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شربت،زرگر،یعنی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معشوق‏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معشوق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را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از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بین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می‏برد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تا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پادشاه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فارغ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از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رقیب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گردد،در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حالی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که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در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روایات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دیگر،وصال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عاشق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و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معشوق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بدون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قتل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شخص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ثالث</w:t>
      </w:r>
      <w:r w:rsidRPr="0072678B">
        <w:rPr>
          <w:rFonts w:ascii="Arial" w:hAnsi="Arial" w:cs="Arial"/>
          <w:sz w:val="24"/>
          <w:szCs w:val="24"/>
          <w:rtl/>
        </w:rPr>
        <w:t>(</w:t>
      </w:r>
      <w:r w:rsidRPr="0072678B">
        <w:rPr>
          <w:rFonts w:ascii="Arial" w:hAnsi="Arial" w:cs="Arial" w:hint="cs"/>
          <w:sz w:val="24"/>
          <w:szCs w:val="24"/>
          <w:rtl/>
        </w:rPr>
        <w:t>توسط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طبیب</w:t>
      </w:r>
      <w:r w:rsidRPr="0072678B">
        <w:rPr>
          <w:rFonts w:ascii="Arial" w:hAnsi="Arial" w:cs="Arial"/>
          <w:sz w:val="24"/>
          <w:szCs w:val="24"/>
          <w:rtl/>
        </w:rPr>
        <w:t>)</w:t>
      </w:r>
      <w:r w:rsidRPr="0072678B">
        <w:rPr>
          <w:rFonts w:ascii="Arial" w:hAnsi="Arial" w:cs="Arial" w:hint="cs"/>
          <w:sz w:val="24"/>
          <w:szCs w:val="24"/>
          <w:rtl/>
        </w:rPr>
        <w:t>میسّر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می‏شود</w:t>
      </w:r>
      <w:r w:rsidRPr="0072678B">
        <w:rPr>
          <w:rFonts w:ascii="Arial" w:hAnsi="Arial" w:cs="Arial"/>
          <w:sz w:val="24"/>
          <w:szCs w:val="24"/>
        </w:rPr>
        <w:t>.</w:t>
      </w:r>
    </w:p>
    <w:p w:rsidR="0072678B" w:rsidRPr="0072678B" w:rsidRDefault="0072678B" w:rsidP="0072678B">
      <w:pPr>
        <w:bidi/>
        <w:jc w:val="both"/>
        <w:rPr>
          <w:rFonts w:ascii="Arial" w:hAnsi="Arial" w:cs="Arial"/>
          <w:sz w:val="24"/>
          <w:szCs w:val="24"/>
        </w:rPr>
      </w:pPr>
      <w:r w:rsidRPr="0072678B">
        <w:rPr>
          <w:rFonts w:ascii="Arial" w:hAnsi="Arial" w:cs="Arial" w:hint="cs"/>
          <w:sz w:val="24"/>
          <w:szCs w:val="24"/>
          <w:rtl/>
        </w:rPr>
        <w:t>چنین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نظر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می‏رسد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که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مولوی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قسمت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اخیر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داستان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خود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یعنی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از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بین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بردن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زرگر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سمرقندی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توسط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طبیب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را،از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مضمون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حکایتی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که‏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نظامی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گنجوی،بزرگ‏ترین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شاعر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داستان‏سرا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در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اقبال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نامه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از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عشق‏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ارشمیدوس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کنیزک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چینی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و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تدبیر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ارسطو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در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رهایی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وی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از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عشق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آن‏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کنیزک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آورده،اقتباس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کرده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باشد</w:t>
      </w:r>
      <w:r w:rsidRPr="0072678B">
        <w:rPr>
          <w:rFonts w:ascii="Arial" w:hAnsi="Arial" w:cs="Arial"/>
          <w:sz w:val="24"/>
          <w:szCs w:val="24"/>
          <w:rtl/>
        </w:rPr>
        <w:t>.</w:t>
      </w:r>
      <w:r w:rsidRPr="0072678B">
        <w:rPr>
          <w:rFonts w:ascii="Arial" w:hAnsi="Arial" w:cs="Arial" w:hint="cs"/>
          <w:sz w:val="24"/>
          <w:szCs w:val="24"/>
          <w:rtl/>
        </w:rPr>
        <w:t>با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این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تفاوت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که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ارسطو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با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دادن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جامی‏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تلخ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آن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کنیزک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را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برای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مدتی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لاغر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و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زشت‏روی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می‏کند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تا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از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چشم‏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ارشمیدوس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بیفتد،اما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بعد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از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مدتی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کنیزک،زیبایی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و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سلامتی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خود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را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باز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می‏یابد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و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ارشمیدوس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دوباره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دست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از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درس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و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مدرسه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می‏شوید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و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در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عیش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و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ناز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و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نوش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با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ترک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چینی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را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می‏گشاید</w:t>
      </w:r>
      <w:r w:rsidRPr="0072678B">
        <w:rPr>
          <w:rFonts w:ascii="Arial" w:hAnsi="Arial" w:cs="Arial"/>
          <w:sz w:val="24"/>
          <w:szCs w:val="24"/>
        </w:rPr>
        <w:t>:</w:t>
      </w:r>
    </w:p>
    <w:p w:rsidR="0072678B" w:rsidRPr="0072678B" w:rsidRDefault="0072678B" w:rsidP="0072678B">
      <w:pPr>
        <w:bidi/>
        <w:jc w:val="both"/>
        <w:rPr>
          <w:rFonts w:ascii="Arial" w:hAnsi="Arial" w:cs="Arial"/>
          <w:sz w:val="24"/>
          <w:szCs w:val="24"/>
        </w:rPr>
      </w:pPr>
      <w:r w:rsidRPr="0072678B">
        <w:rPr>
          <w:rFonts w:ascii="Arial" w:hAnsi="Arial" w:cs="Arial" w:hint="cs"/>
          <w:sz w:val="24"/>
          <w:szCs w:val="24"/>
          <w:rtl/>
        </w:rPr>
        <w:t>بنفشه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دگربار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شد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مُشک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پوش‏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سَرِ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نرگس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آمد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و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زِ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مستی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جوش‏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گُلِ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روی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آن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ترکِ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چینی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شکفت‏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شمال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آمد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و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راهِ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میخانه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رُفت‏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دلِ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ارشمیدوس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در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آمد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کار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چو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مرغ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پرنده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بَرِ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شاخسار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ز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تعلیم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دانا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فرو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بَست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گوش‏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دَرِ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عیش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بگشاد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ناز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و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نوش</w:t>
      </w:r>
    </w:p>
    <w:p w:rsidR="0072678B" w:rsidRPr="0072678B" w:rsidRDefault="0072678B" w:rsidP="0072678B">
      <w:pPr>
        <w:bidi/>
        <w:jc w:val="both"/>
        <w:rPr>
          <w:rFonts w:ascii="Arial" w:hAnsi="Arial" w:cs="Arial"/>
          <w:sz w:val="24"/>
          <w:szCs w:val="24"/>
        </w:rPr>
      </w:pPr>
      <w:r w:rsidRPr="0072678B">
        <w:rPr>
          <w:rFonts w:ascii="Arial" w:hAnsi="Arial" w:cs="Arial" w:hint="cs"/>
          <w:sz w:val="24"/>
          <w:szCs w:val="24"/>
          <w:rtl/>
        </w:rPr>
        <w:t>این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داستان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را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شیخ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عطار</w:t>
      </w:r>
      <w:r w:rsidRPr="0072678B">
        <w:rPr>
          <w:rFonts w:ascii="Arial" w:hAnsi="Arial" w:cs="Arial"/>
          <w:sz w:val="24"/>
          <w:szCs w:val="24"/>
          <w:rtl/>
        </w:rPr>
        <w:t xml:space="preserve">(540-618 </w:t>
      </w:r>
      <w:r w:rsidRPr="0072678B">
        <w:rPr>
          <w:rFonts w:ascii="Arial" w:hAnsi="Arial" w:cs="Arial" w:hint="cs"/>
          <w:sz w:val="24"/>
          <w:szCs w:val="24"/>
          <w:rtl/>
        </w:rPr>
        <w:t>هـ</w:t>
      </w:r>
      <w:r w:rsidRPr="0072678B">
        <w:rPr>
          <w:rFonts w:ascii="Arial" w:hAnsi="Arial" w:cs="Arial"/>
          <w:sz w:val="24"/>
          <w:szCs w:val="24"/>
          <w:rtl/>
        </w:rPr>
        <w:t>.</w:t>
      </w:r>
      <w:r w:rsidRPr="0072678B">
        <w:rPr>
          <w:rFonts w:ascii="Arial" w:hAnsi="Arial" w:cs="Arial" w:hint="cs"/>
          <w:sz w:val="24"/>
          <w:szCs w:val="24"/>
          <w:rtl/>
        </w:rPr>
        <w:t>ق</w:t>
      </w:r>
      <w:r w:rsidRPr="0072678B">
        <w:rPr>
          <w:rFonts w:ascii="Arial" w:hAnsi="Arial" w:cs="Arial"/>
          <w:sz w:val="24"/>
          <w:szCs w:val="24"/>
          <w:rtl/>
        </w:rPr>
        <w:t>.)</w:t>
      </w:r>
      <w:r w:rsidRPr="0072678B">
        <w:rPr>
          <w:rFonts w:ascii="Arial" w:hAnsi="Arial" w:cs="Arial" w:hint="cs"/>
          <w:sz w:val="24"/>
          <w:szCs w:val="24"/>
          <w:rtl/>
        </w:rPr>
        <w:t>نیز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بدون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ذکر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نام‏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ارشمیدوس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و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ارسطو،اما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از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شاگرد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و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استادی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گمنام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در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مصیبت‏نامه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با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شور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و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حال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و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سوز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و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گدازی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خاص،به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نظم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درآورده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است</w:t>
      </w:r>
      <w:r w:rsidRPr="0072678B">
        <w:rPr>
          <w:rFonts w:ascii="Arial" w:hAnsi="Arial" w:cs="Arial"/>
          <w:sz w:val="24"/>
          <w:szCs w:val="24"/>
          <w:rtl/>
        </w:rPr>
        <w:t>.</w:t>
      </w:r>
      <w:r w:rsidRPr="0072678B">
        <w:rPr>
          <w:rFonts w:ascii="Arial" w:hAnsi="Arial" w:cs="Arial" w:hint="cs"/>
          <w:sz w:val="24"/>
          <w:szCs w:val="24"/>
          <w:rtl/>
        </w:rPr>
        <w:t>اما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او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هم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مثل‏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نظامی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اشاره‏یی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به</w:t>
      </w:r>
      <w:r w:rsidRPr="0072678B">
        <w:rPr>
          <w:rFonts w:ascii="Arial" w:hAnsi="Arial" w:cs="Arial" w:hint="eastAsia"/>
          <w:sz w:val="24"/>
          <w:szCs w:val="24"/>
          <w:rtl/>
        </w:rPr>
        <w:t>«</w:t>
      </w:r>
      <w:r w:rsidRPr="0072678B">
        <w:rPr>
          <w:rFonts w:ascii="Arial" w:hAnsi="Arial" w:cs="Arial" w:hint="cs"/>
          <w:sz w:val="24"/>
          <w:szCs w:val="24"/>
          <w:rtl/>
        </w:rPr>
        <w:t>طبیب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آدمی‏کش</w:t>
      </w:r>
      <w:r w:rsidRPr="0072678B">
        <w:rPr>
          <w:rFonts w:ascii="Arial" w:hAnsi="Arial" w:cs="Arial" w:hint="eastAsia"/>
          <w:sz w:val="24"/>
          <w:szCs w:val="24"/>
          <w:rtl/>
        </w:rPr>
        <w:t>»</w:t>
      </w:r>
      <w:r w:rsidRPr="0072678B">
        <w:rPr>
          <w:rFonts w:ascii="Arial" w:hAnsi="Arial" w:cs="Arial" w:hint="cs"/>
          <w:sz w:val="24"/>
          <w:szCs w:val="24"/>
          <w:rtl/>
        </w:rPr>
        <w:t>نکرده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اشت</w:t>
      </w:r>
      <w:r w:rsidRPr="0072678B">
        <w:rPr>
          <w:rFonts w:ascii="Arial" w:hAnsi="Arial" w:cs="Arial"/>
          <w:sz w:val="24"/>
          <w:szCs w:val="24"/>
        </w:rPr>
        <w:t>.</w:t>
      </w:r>
    </w:p>
    <w:p w:rsidR="0072678B" w:rsidRPr="0072678B" w:rsidRDefault="0072678B" w:rsidP="0072678B">
      <w:pPr>
        <w:bidi/>
        <w:jc w:val="both"/>
        <w:rPr>
          <w:rFonts w:ascii="Arial" w:hAnsi="Arial" w:cs="Arial"/>
          <w:sz w:val="24"/>
          <w:szCs w:val="24"/>
        </w:rPr>
      </w:pPr>
      <w:r w:rsidRPr="0072678B">
        <w:rPr>
          <w:rFonts w:ascii="Arial" w:hAnsi="Arial" w:cs="Arial" w:hint="cs"/>
          <w:sz w:val="24"/>
          <w:szCs w:val="24"/>
          <w:rtl/>
        </w:rPr>
        <w:t>تفسیر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عرفانی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و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رمزی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داستان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از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زنده‏یاد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دکتر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زرین‏کوب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و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ابهام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موجود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در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آن</w:t>
      </w:r>
    </w:p>
    <w:p w:rsidR="0072678B" w:rsidRPr="0072678B" w:rsidRDefault="0072678B" w:rsidP="0072678B">
      <w:pPr>
        <w:bidi/>
        <w:jc w:val="both"/>
        <w:rPr>
          <w:rFonts w:ascii="Arial" w:hAnsi="Arial" w:cs="Arial"/>
          <w:sz w:val="24"/>
          <w:szCs w:val="24"/>
        </w:rPr>
      </w:pPr>
      <w:r w:rsidRPr="0072678B">
        <w:rPr>
          <w:rFonts w:ascii="Arial" w:hAnsi="Arial" w:cs="Arial" w:hint="cs"/>
          <w:sz w:val="24"/>
          <w:szCs w:val="24"/>
          <w:rtl/>
        </w:rPr>
        <w:t>شارحان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و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مفسران،تفسیرهای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متعدد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و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مختلفی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این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داستان‏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معروف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مثنوی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نوشته‏اند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که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حتا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اشاره‏یی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کوتاه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همه‏ی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آن‏ها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در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این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مقال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مقدور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نیست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و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تنها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خلاصه‏ی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تفسیری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که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دکتر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زرین‏کوب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در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صفحات</w:t>
      </w:r>
      <w:r w:rsidRPr="0072678B">
        <w:rPr>
          <w:rFonts w:ascii="Arial" w:hAnsi="Arial" w:cs="Arial"/>
          <w:sz w:val="24"/>
          <w:szCs w:val="24"/>
          <w:rtl/>
        </w:rPr>
        <w:t xml:space="preserve"> 12 </w:t>
      </w:r>
      <w:r w:rsidRPr="0072678B">
        <w:rPr>
          <w:rFonts w:ascii="Arial" w:hAnsi="Arial" w:cs="Arial" w:hint="cs"/>
          <w:sz w:val="24"/>
          <w:szCs w:val="24"/>
          <w:rtl/>
        </w:rPr>
        <w:t>و</w:t>
      </w:r>
      <w:r w:rsidRPr="0072678B">
        <w:rPr>
          <w:rFonts w:ascii="Arial" w:hAnsi="Arial" w:cs="Arial"/>
          <w:sz w:val="24"/>
          <w:szCs w:val="24"/>
          <w:rtl/>
        </w:rPr>
        <w:t xml:space="preserve"> 13 </w:t>
      </w:r>
      <w:r w:rsidRPr="0072678B">
        <w:rPr>
          <w:rFonts w:ascii="Arial" w:hAnsi="Arial" w:cs="Arial" w:hint="cs"/>
          <w:sz w:val="24"/>
          <w:szCs w:val="24"/>
          <w:rtl/>
        </w:rPr>
        <w:t>کتاب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با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کاروان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اندیشه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آورده،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بسنده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می‏کنیم</w:t>
      </w:r>
      <w:r w:rsidRPr="0072678B">
        <w:rPr>
          <w:rFonts w:ascii="Arial" w:hAnsi="Arial" w:cs="Arial"/>
          <w:sz w:val="24"/>
          <w:szCs w:val="24"/>
        </w:rPr>
        <w:t>.</w:t>
      </w:r>
    </w:p>
    <w:p w:rsidR="0072678B" w:rsidRPr="0072678B" w:rsidRDefault="0072678B" w:rsidP="0072678B">
      <w:pPr>
        <w:bidi/>
        <w:jc w:val="both"/>
        <w:rPr>
          <w:rFonts w:ascii="Arial" w:hAnsi="Arial" w:cs="Arial"/>
          <w:sz w:val="24"/>
          <w:szCs w:val="24"/>
        </w:rPr>
      </w:pPr>
      <w:r w:rsidRPr="0072678B">
        <w:rPr>
          <w:rFonts w:ascii="Arial" w:hAnsi="Arial" w:cs="Arial" w:hint="cs"/>
          <w:sz w:val="24"/>
          <w:szCs w:val="24"/>
          <w:rtl/>
        </w:rPr>
        <w:lastRenderedPageBreak/>
        <w:t>به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عقیده‏ی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مرحوم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استاد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زرین‏کوب،این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داستان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که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مولانا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آن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را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نقد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حال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ما،می‏خواند،باید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چیزی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هم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از</w:t>
      </w:r>
      <w:r w:rsidRPr="0072678B">
        <w:rPr>
          <w:rFonts w:ascii="Arial" w:hAnsi="Arial" w:cs="Arial" w:hint="eastAsia"/>
          <w:sz w:val="24"/>
          <w:szCs w:val="24"/>
          <w:rtl/>
        </w:rPr>
        <w:t>«</w:t>
      </w:r>
      <w:r w:rsidRPr="0072678B">
        <w:rPr>
          <w:rFonts w:ascii="Arial" w:hAnsi="Arial" w:cs="Arial" w:hint="cs"/>
          <w:sz w:val="24"/>
          <w:szCs w:val="24"/>
          <w:rtl/>
        </w:rPr>
        <w:t>نقد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حال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خود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مولانا</w:t>
      </w:r>
      <w:r w:rsidRPr="0072678B">
        <w:rPr>
          <w:rFonts w:ascii="Arial" w:hAnsi="Arial" w:cs="Arial" w:hint="eastAsia"/>
          <w:sz w:val="24"/>
          <w:szCs w:val="24"/>
          <w:rtl/>
        </w:rPr>
        <w:t>»</w:t>
      </w:r>
      <w:r w:rsidRPr="0072678B">
        <w:rPr>
          <w:rFonts w:ascii="Arial" w:hAnsi="Arial" w:cs="Arial" w:hint="cs"/>
          <w:sz w:val="24"/>
          <w:szCs w:val="24"/>
          <w:rtl/>
        </w:rPr>
        <w:t>داشته‏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باشد</w:t>
      </w:r>
      <w:r w:rsidRPr="0072678B">
        <w:rPr>
          <w:rFonts w:ascii="Arial" w:hAnsi="Arial" w:cs="Arial"/>
          <w:sz w:val="24"/>
          <w:szCs w:val="24"/>
          <w:rtl/>
        </w:rPr>
        <w:t>.</w:t>
      </w:r>
      <w:r w:rsidRPr="0072678B">
        <w:rPr>
          <w:rFonts w:ascii="Arial" w:hAnsi="Arial" w:cs="Arial" w:hint="cs"/>
          <w:sz w:val="24"/>
          <w:szCs w:val="24"/>
          <w:rtl/>
        </w:rPr>
        <w:t>او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می‏گوید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که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این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داستان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رمزی،در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واقع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حکایت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حال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روح‏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انسان</w:t>
      </w:r>
      <w:r w:rsidRPr="0072678B">
        <w:rPr>
          <w:rFonts w:ascii="Arial" w:hAnsi="Arial" w:cs="Arial" w:hint="eastAsia"/>
          <w:sz w:val="24"/>
          <w:szCs w:val="24"/>
          <w:rtl/>
        </w:rPr>
        <w:t>«</w:t>
      </w:r>
      <w:r w:rsidRPr="0072678B">
        <w:rPr>
          <w:rFonts w:ascii="Arial" w:hAnsi="Arial" w:cs="Arial" w:hint="cs"/>
          <w:sz w:val="24"/>
          <w:szCs w:val="24"/>
          <w:rtl/>
        </w:rPr>
        <w:t>به‏طور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اعم</w:t>
      </w:r>
      <w:r w:rsidRPr="0072678B">
        <w:rPr>
          <w:rFonts w:ascii="Arial" w:hAnsi="Arial" w:cs="Arial" w:hint="eastAsia"/>
          <w:sz w:val="24"/>
          <w:szCs w:val="24"/>
          <w:rtl/>
        </w:rPr>
        <w:t>»</w:t>
      </w:r>
      <w:r w:rsidRPr="0072678B">
        <w:rPr>
          <w:rFonts w:ascii="Arial" w:hAnsi="Arial" w:cs="Arial" w:hint="cs"/>
          <w:sz w:val="24"/>
          <w:szCs w:val="24"/>
          <w:rtl/>
        </w:rPr>
        <w:t>و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حال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خود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مولانا</w:t>
      </w:r>
      <w:r w:rsidRPr="0072678B">
        <w:rPr>
          <w:rFonts w:ascii="Arial" w:hAnsi="Arial" w:cs="Arial" w:hint="eastAsia"/>
          <w:sz w:val="24"/>
          <w:szCs w:val="24"/>
          <w:rtl/>
        </w:rPr>
        <w:t>«</w:t>
      </w:r>
      <w:r w:rsidRPr="0072678B">
        <w:rPr>
          <w:rFonts w:ascii="Arial" w:hAnsi="Arial" w:cs="Arial" w:hint="cs"/>
          <w:sz w:val="24"/>
          <w:szCs w:val="24"/>
          <w:rtl/>
        </w:rPr>
        <w:t>به‏طور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اخص</w:t>
      </w:r>
      <w:r w:rsidRPr="0072678B">
        <w:rPr>
          <w:rFonts w:ascii="Arial" w:hAnsi="Arial" w:cs="Arial" w:hint="eastAsia"/>
          <w:sz w:val="24"/>
          <w:szCs w:val="24"/>
          <w:rtl/>
        </w:rPr>
        <w:t>»</w:t>
      </w:r>
      <w:r w:rsidRPr="0072678B">
        <w:rPr>
          <w:rFonts w:ascii="Arial" w:hAnsi="Arial" w:cs="Arial" w:hint="cs"/>
          <w:sz w:val="24"/>
          <w:szCs w:val="24"/>
          <w:rtl/>
        </w:rPr>
        <w:t>است</w:t>
      </w:r>
      <w:r w:rsidRPr="0072678B">
        <w:rPr>
          <w:rFonts w:ascii="Arial" w:hAnsi="Arial" w:cs="Arial"/>
          <w:sz w:val="24"/>
          <w:szCs w:val="24"/>
          <w:rtl/>
        </w:rPr>
        <w:t xml:space="preserve">. </w:t>
      </w:r>
      <w:r w:rsidRPr="0072678B">
        <w:rPr>
          <w:rFonts w:ascii="Arial" w:hAnsi="Arial" w:cs="Arial" w:hint="cs"/>
          <w:sz w:val="24"/>
          <w:szCs w:val="24"/>
          <w:rtl/>
        </w:rPr>
        <w:t>به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عقیده‏ی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این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مفسر،در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این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داستان،کنیزک،رمزی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از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روح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عارف‏</w:t>
      </w:r>
      <w:r w:rsidRPr="0072678B">
        <w:rPr>
          <w:rFonts w:ascii="Arial" w:hAnsi="Arial" w:cs="Arial"/>
          <w:sz w:val="24"/>
          <w:szCs w:val="24"/>
          <w:rtl/>
        </w:rPr>
        <w:t xml:space="preserve"> «</w:t>
      </w:r>
      <w:r w:rsidRPr="0072678B">
        <w:rPr>
          <w:rFonts w:ascii="Arial" w:hAnsi="Arial" w:cs="Arial" w:hint="cs"/>
          <w:sz w:val="24"/>
          <w:szCs w:val="24"/>
          <w:rtl/>
        </w:rPr>
        <w:t>به‏طور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اعم</w:t>
      </w:r>
      <w:r w:rsidRPr="0072678B">
        <w:rPr>
          <w:rFonts w:ascii="Arial" w:hAnsi="Arial" w:cs="Arial" w:hint="eastAsia"/>
          <w:sz w:val="24"/>
          <w:szCs w:val="24"/>
          <w:rtl/>
        </w:rPr>
        <w:t>»</w:t>
      </w:r>
      <w:r w:rsidRPr="0072678B">
        <w:rPr>
          <w:rFonts w:ascii="Arial" w:hAnsi="Arial" w:cs="Arial" w:hint="cs"/>
          <w:sz w:val="24"/>
          <w:szCs w:val="24"/>
          <w:rtl/>
        </w:rPr>
        <w:t>و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روح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مولانا</w:t>
      </w:r>
      <w:r w:rsidRPr="0072678B">
        <w:rPr>
          <w:rFonts w:ascii="Arial" w:hAnsi="Arial" w:cs="Arial" w:hint="eastAsia"/>
          <w:sz w:val="24"/>
          <w:szCs w:val="24"/>
          <w:rtl/>
        </w:rPr>
        <w:t>«</w:t>
      </w:r>
      <w:r w:rsidRPr="0072678B">
        <w:rPr>
          <w:rFonts w:ascii="Arial" w:hAnsi="Arial" w:cs="Arial" w:hint="cs"/>
          <w:sz w:val="24"/>
          <w:szCs w:val="24"/>
          <w:rtl/>
        </w:rPr>
        <w:t>به‏طور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اخص</w:t>
      </w:r>
      <w:r w:rsidRPr="0072678B">
        <w:rPr>
          <w:rFonts w:ascii="Arial" w:hAnsi="Arial" w:cs="Arial" w:hint="eastAsia"/>
          <w:sz w:val="24"/>
          <w:szCs w:val="24"/>
          <w:rtl/>
        </w:rPr>
        <w:t>»</w:t>
      </w:r>
      <w:r w:rsidRPr="0072678B">
        <w:rPr>
          <w:rFonts w:ascii="Arial" w:hAnsi="Arial" w:cs="Arial" w:hint="cs"/>
          <w:sz w:val="24"/>
          <w:szCs w:val="24"/>
          <w:rtl/>
        </w:rPr>
        <w:t>می‏باشد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که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مقدّر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شده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است‏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با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پادشاه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که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دستاویز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قدرت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بلامنازع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خویش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مظهر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خدا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شناخته‏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می‏شود،اتحاد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یابد</w:t>
      </w:r>
      <w:r w:rsidRPr="0072678B">
        <w:rPr>
          <w:rFonts w:ascii="Arial" w:hAnsi="Arial" w:cs="Arial"/>
          <w:sz w:val="24"/>
          <w:szCs w:val="24"/>
          <w:rtl/>
        </w:rPr>
        <w:t>.</w:t>
      </w:r>
      <w:r w:rsidRPr="0072678B">
        <w:rPr>
          <w:rFonts w:ascii="Arial" w:hAnsi="Arial" w:cs="Arial" w:hint="cs"/>
          <w:sz w:val="24"/>
          <w:szCs w:val="24"/>
          <w:rtl/>
        </w:rPr>
        <w:t>اما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عشق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ناروای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زرگر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که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می‏تواند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رمزی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از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زرق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و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برق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دنیوی</w:t>
      </w:r>
      <w:r w:rsidRPr="0072678B">
        <w:rPr>
          <w:rFonts w:ascii="Arial" w:hAnsi="Arial" w:cs="Arial" w:hint="eastAsia"/>
          <w:sz w:val="24"/>
          <w:szCs w:val="24"/>
          <w:rtl/>
        </w:rPr>
        <w:t>«</w:t>
      </w:r>
      <w:r w:rsidRPr="0072678B">
        <w:rPr>
          <w:rFonts w:ascii="Arial" w:hAnsi="Arial" w:cs="Arial" w:hint="cs"/>
          <w:sz w:val="24"/>
          <w:szCs w:val="24"/>
          <w:rtl/>
        </w:rPr>
        <w:t>به‏طور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اعم</w:t>
      </w:r>
      <w:r w:rsidRPr="0072678B">
        <w:rPr>
          <w:rFonts w:ascii="Arial" w:hAnsi="Arial" w:cs="Arial" w:hint="eastAsia"/>
          <w:sz w:val="24"/>
          <w:szCs w:val="24"/>
          <w:rtl/>
        </w:rPr>
        <w:t>»</w:t>
      </w:r>
      <w:r w:rsidRPr="0072678B">
        <w:rPr>
          <w:rFonts w:ascii="Arial" w:hAnsi="Arial" w:cs="Arial" w:hint="cs"/>
          <w:sz w:val="24"/>
          <w:szCs w:val="24"/>
          <w:rtl/>
        </w:rPr>
        <w:t>و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علم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رسمی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و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ظاهری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مولانا</w:t>
      </w:r>
      <w:r w:rsidRPr="0072678B">
        <w:rPr>
          <w:rFonts w:ascii="Arial" w:hAnsi="Arial" w:cs="Arial" w:hint="eastAsia"/>
          <w:sz w:val="24"/>
          <w:szCs w:val="24"/>
          <w:rtl/>
        </w:rPr>
        <w:t>«</w:t>
      </w:r>
      <w:r w:rsidRPr="0072678B">
        <w:rPr>
          <w:rFonts w:ascii="Arial" w:hAnsi="Arial" w:cs="Arial" w:hint="cs"/>
          <w:sz w:val="24"/>
          <w:szCs w:val="24"/>
          <w:rtl/>
        </w:rPr>
        <w:t>به‏طور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اخص</w:t>
      </w:r>
      <w:r w:rsidRPr="0072678B">
        <w:rPr>
          <w:rFonts w:ascii="Arial" w:hAnsi="Arial" w:cs="Arial" w:hint="eastAsia"/>
          <w:sz w:val="24"/>
          <w:szCs w:val="24"/>
          <w:rtl/>
        </w:rPr>
        <w:t>»</w:t>
      </w:r>
      <w:r w:rsidRPr="0072678B">
        <w:rPr>
          <w:rFonts w:ascii="Arial" w:hAnsi="Arial" w:cs="Arial" w:hint="cs"/>
          <w:sz w:val="24"/>
          <w:szCs w:val="24"/>
          <w:rtl/>
        </w:rPr>
        <w:t>باشد،مانع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این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اتحاد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می‏شود</w:t>
      </w:r>
      <w:r w:rsidRPr="0072678B">
        <w:rPr>
          <w:rFonts w:ascii="Arial" w:hAnsi="Arial" w:cs="Arial"/>
          <w:sz w:val="24"/>
          <w:szCs w:val="24"/>
          <w:rtl/>
        </w:rPr>
        <w:t>.</w:t>
      </w:r>
      <w:r w:rsidRPr="0072678B">
        <w:rPr>
          <w:rFonts w:ascii="Arial" w:hAnsi="Arial" w:cs="Arial" w:hint="cs"/>
          <w:sz w:val="24"/>
          <w:szCs w:val="24"/>
          <w:rtl/>
        </w:rPr>
        <w:t>اما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طبیب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غیبی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که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مظهر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و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رمزی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از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پیر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و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مرشد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روحانی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صوفیه</w:t>
      </w:r>
      <w:r w:rsidRPr="0072678B">
        <w:rPr>
          <w:rFonts w:ascii="Arial" w:hAnsi="Arial" w:cs="Arial" w:hint="eastAsia"/>
          <w:sz w:val="24"/>
          <w:szCs w:val="24"/>
          <w:rtl/>
        </w:rPr>
        <w:t>«</w:t>
      </w:r>
      <w:r w:rsidRPr="0072678B">
        <w:rPr>
          <w:rFonts w:ascii="Arial" w:hAnsi="Arial" w:cs="Arial" w:hint="cs"/>
          <w:sz w:val="24"/>
          <w:szCs w:val="24"/>
          <w:rtl/>
        </w:rPr>
        <w:t>به‏طور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اعم</w:t>
      </w:r>
      <w:r w:rsidRPr="0072678B">
        <w:rPr>
          <w:rFonts w:ascii="Arial" w:hAnsi="Arial" w:cs="Arial" w:hint="eastAsia"/>
          <w:sz w:val="24"/>
          <w:szCs w:val="24"/>
          <w:rtl/>
        </w:rPr>
        <w:t>»</w:t>
      </w:r>
      <w:r w:rsidRPr="0072678B">
        <w:rPr>
          <w:rFonts w:ascii="Arial" w:hAnsi="Arial" w:cs="Arial" w:hint="cs"/>
          <w:sz w:val="24"/>
          <w:szCs w:val="24"/>
          <w:rtl/>
        </w:rPr>
        <w:t>وشمس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تبریزی‏</w:t>
      </w:r>
      <w:r w:rsidRPr="0072678B">
        <w:rPr>
          <w:rFonts w:ascii="Arial" w:hAnsi="Arial" w:cs="Arial"/>
          <w:sz w:val="24"/>
          <w:szCs w:val="24"/>
          <w:rtl/>
        </w:rPr>
        <w:t xml:space="preserve"> «</w:t>
      </w:r>
      <w:r w:rsidRPr="0072678B">
        <w:rPr>
          <w:rFonts w:ascii="Arial" w:hAnsi="Arial" w:cs="Arial" w:hint="cs"/>
          <w:sz w:val="24"/>
          <w:szCs w:val="24"/>
          <w:rtl/>
        </w:rPr>
        <w:t>به‏طور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اخص</w:t>
      </w:r>
      <w:r w:rsidRPr="0072678B">
        <w:rPr>
          <w:rFonts w:ascii="Arial" w:hAnsi="Arial" w:cs="Arial" w:hint="eastAsia"/>
          <w:sz w:val="24"/>
          <w:szCs w:val="24"/>
          <w:rtl/>
        </w:rPr>
        <w:t>»</w:t>
      </w:r>
      <w:r w:rsidRPr="0072678B">
        <w:rPr>
          <w:rFonts w:ascii="Arial" w:hAnsi="Arial" w:cs="Arial" w:hint="cs"/>
          <w:sz w:val="24"/>
          <w:szCs w:val="24"/>
          <w:rtl/>
        </w:rPr>
        <w:t>است،با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برداشتن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مانع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و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رداع،اتحاد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موردنظر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را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فراهم‏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می‏سازد</w:t>
      </w:r>
      <w:r w:rsidRPr="0072678B">
        <w:rPr>
          <w:rFonts w:ascii="Arial" w:hAnsi="Arial" w:cs="Arial"/>
          <w:sz w:val="24"/>
          <w:szCs w:val="24"/>
          <w:rtl/>
        </w:rPr>
        <w:t>.</w:t>
      </w:r>
      <w:r w:rsidRPr="0072678B">
        <w:rPr>
          <w:rFonts w:ascii="Arial" w:hAnsi="Arial" w:cs="Arial" w:hint="cs"/>
          <w:sz w:val="24"/>
          <w:szCs w:val="24"/>
          <w:rtl/>
        </w:rPr>
        <w:t>شاید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این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تفسیر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عرفانی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یکی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از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بهترین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تفسیرهایی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باشد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که‏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درباره‏ی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این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داستان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نوشته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شده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است،اما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ابهامی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که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در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این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تفسیر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وجود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دارد،این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است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که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اگر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پادشاه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رمز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و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مظهر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خداست،پس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پابرهنه‏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مسجد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دویدن،لابه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و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زاری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و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اعتراف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غلط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او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در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مسجد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را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چه‏گونه‏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می‏توان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توجیه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کرد؟</w:t>
      </w:r>
    </w:p>
    <w:p w:rsidR="0072678B" w:rsidRPr="0072678B" w:rsidRDefault="0072678B" w:rsidP="0072678B">
      <w:pPr>
        <w:bidi/>
        <w:jc w:val="both"/>
        <w:rPr>
          <w:rFonts w:ascii="Arial" w:hAnsi="Arial" w:cs="Arial"/>
          <w:sz w:val="24"/>
          <w:szCs w:val="24"/>
        </w:rPr>
      </w:pPr>
      <w:r w:rsidRPr="0072678B">
        <w:rPr>
          <w:rFonts w:ascii="Arial" w:hAnsi="Arial" w:cs="Arial" w:hint="cs"/>
          <w:sz w:val="24"/>
          <w:szCs w:val="24"/>
          <w:rtl/>
        </w:rPr>
        <w:t>نقد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داستان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از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دیدگاه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اخلاق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پزشکی</w:t>
      </w:r>
    </w:p>
    <w:p w:rsidR="0072678B" w:rsidRPr="0072678B" w:rsidRDefault="0072678B" w:rsidP="0072678B">
      <w:pPr>
        <w:bidi/>
        <w:jc w:val="both"/>
        <w:rPr>
          <w:rFonts w:ascii="Arial" w:hAnsi="Arial" w:cs="Arial"/>
          <w:sz w:val="24"/>
          <w:szCs w:val="24"/>
        </w:rPr>
      </w:pPr>
      <w:r w:rsidRPr="0072678B">
        <w:rPr>
          <w:rFonts w:ascii="Arial" w:hAnsi="Arial" w:cs="Arial" w:hint="cs"/>
          <w:sz w:val="24"/>
          <w:szCs w:val="24"/>
          <w:rtl/>
        </w:rPr>
        <w:t>در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این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داستان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نکات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بسیار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ظریفی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از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نظر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اخلاق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پزشکی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چشم‏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می‏خورد</w:t>
      </w:r>
      <w:r w:rsidRPr="0072678B">
        <w:rPr>
          <w:rFonts w:ascii="Arial" w:hAnsi="Arial" w:cs="Arial"/>
          <w:sz w:val="24"/>
          <w:szCs w:val="24"/>
          <w:rtl/>
        </w:rPr>
        <w:t>.</w:t>
      </w:r>
      <w:r w:rsidRPr="0072678B">
        <w:rPr>
          <w:rFonts w:ascii="Arial" w:hAnsi="Arial" w:cs="Arial" w:hint="cs"/>
          <w:sz w:val="24"/>
          <w:szCs w:val="24"/>
          <w:rtl/>
        </w:rPr>
        <w:t>اولین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نکته،موضوع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رازداری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پزشکی‏ست</w:t>
      </w:r>
      <w:r w:rsidRPr="0072678B">
        <w:rPr>
          <w:rFonts w:ascii="Arial" w:hAnsi="Arial" w:cs="Arial"/>
          <w:sz w:val="24"/>
          <w:szCs w:val="24"/>
          <w:rtl/>
        </w:rPr>
        <w:t>.</w:t>
      </w:r>
      <w:r w:rsidRPr="0072678B">
        <w:rPr>
          <w:rFonts w:ascii="Arial" w:hAnsi="Arial" w:cs="Arial" w:hint="cs"/>
          <w:sz w:val="24"/>
          <w:szCs w:val="24"/>
          <w:rtl/>
        </w:rPr>
        <w:t>طبیب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از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پادشاه‏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می‏خواهد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که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هیچ‏کس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در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اتاق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بیمار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حضور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نداشته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باشد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تا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کنیزک‏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بدون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دغدغه‏ی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خاطر،راز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دلش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را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او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افشا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کند</w:t>
      </w:r>
      <w:r w:rsidRPr="0072678B">
        <w:rPr>
          <w:rFonts w:ascii="Arial" w:hAnsi="Arial" w:cs="Arial"/>
          <w:sz w:val="24"/>
          <w:szCs w:val="24"/>
        </w:rPr>
        <w:t>:</w:t>
      </w:r>
    </w:p>
    <w:p w:rsidR="0072678B" w:rsidRPr="0072678B" w:rsidRDefault="0072678B" w:rsidP="0072678B">
      <w:pPr>
        <w:bidi/>
        <w:jc w:val="both"/>
        <w:rPr>
          <w:rFonts w:ascii="Arial" w:hAnsi="Arial" w:cs="Arial"/>
          <w:sz w:val="24"/>
          <w:szCs w:val="24"/>
        </w:rPr>
      </w:pPr>
      <w:r w:rsidRPr="0072678B">
        <w:rPr>
          <w:rFonts w:ascii="Arial" w:hAnsi="Arial" w:cs="Arial" w:hint="cs"/>
          <w:sz w:val="24"/>
          <w:szCs w:val="24"/>
          <w:rtl/>
        </w:rPr>
        <w:t>گفت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شه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خلوتی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کن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خانه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را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دور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کن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هم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خویش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و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هم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بیگانه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را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کس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ندارد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گوش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در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دهلیزها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تا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بپرسم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زین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کنیزک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چیزها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خانه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خالی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ماند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و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یک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دیّار،نی‏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جز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طبیب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و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جز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همان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بیمار،نی</w:t>
      </w:r>
    </w:p>
    <w:p w:rsidR="0072678B" w:rsidRPr="0072678B" w:rsidRDefault="0072678B" w:rsidP="0072678B">
      <w:pPr>
        <w:bidi/>
        <w:jc w:val="both"/>
        <w:rPr>
          <w:rFonts w:ascii="Arial" w:hAnsi="Arial" w:cs="Arial"/>
          <w:sz w:val="24"/>
          <w:szCs w:val="24"/>
        </w:rPr>
      </w:pPr>
      <w:r w:rsidRPr="0072678B">
        <w:rPr>
          <w:rFonts w:ascii="Arial" w:hAnsi="Arial" w:cs="Arial" w:hint="cs"/>
          <w:sz w:val="24"/>
          <w:szCs w:val="24"/>
          <w:rtl/>
        </w:rPr>
        <w:t>نکته‏ی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دوم،ارزش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و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اهمیتی‏ست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که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طبیب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برای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بیمار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و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شخصیت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او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قائل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است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و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با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حوصله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و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صرف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وقت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زیاد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حرف‏های‏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بیمار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گوش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می‏سپارد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تا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بالاخره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تشخیص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بیماری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نایل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می‏شود</w:t>
      </w:r>
      <w:r w:rsidRPr="0072678B">
        <w:rPr>
          <w:rFonts w:ascii="Arial" w:hAnsi="Arial" w:cs="Arial"/>
          <w:sz w:val="24"/>
          <w:szCs w:val="24"/>
        </w:rPr>
        <w:t>:</w:t>
      </w:r>
    </w:p>
    <w:p w:rsidR="0072678B" w:rsidRPr="0072678B" w:rsidRDefault="0072678B" w:rsidP="0072678B">
      <w:pPr>
        <w:bidi/>
        <w:jc w:val="both"/>
        <w:rPr>
          <w:rFonts w:ascii="Arial" w:hAnsi="Arial" w:cs="Arial"/>
          <w:sz w:val="24"/>
          <w:szCs w:val="24"/>
        </w:rPr>
      </w:pPr>
      <w:r w:rsidRPr="0072678B">
        <w:rPr>
          <w:rFonts w:ascii="Arial" w:hAnsi="Arial" w:cs="Arial" w:hint="cs"/>
          <w:sz w:val="24"/>
          <w:szCs w:val="24"/>
          <w:rtl/>
        </w:rPr>
        <w:t>زان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کنیزک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طریق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داستان‏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باز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می‏پرسید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حال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دوستان‏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با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حکیم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او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قصه‏ها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می‏گفت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فاش‏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از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مقام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و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خواجگان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و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شهر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تاش‏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سوی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قصه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گفتنش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می‏داشت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گوش‏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سوی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نبض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و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جستنش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می‏داشت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هوش</w:t>
      </w:r>
    </w:p>
    <w:p w:rsidR="0072678B" w:rsidRPr="0072678B" w:rsidRDefault="0072678B" w:rsidP="0072678B">
      <w:pPr>
        <w:bidi/>
        <w:jc w:val="both"/>
        <w:rPr>
          <w:rFonts w:ascii="Arial" w:hAnsi="Arial" w:cs="Arial"/>
          <w:sz w:val="24"/>
          <w:szCs w:val="24"/>
        </w:rPr>
      </w:pPr>
      <w:r w:rsidRPr="0072678B">
        <w:rPr>
          <w:rFonts w:ascii="Arial" w:hAnsi="Arial" w:cs="Arial" w:hint="cs"/>
          <w:sz w:val="24"/>
          <w:szCs w:val="24"/>
          <w:rtl/>
        </w:rPr>
        <w:t>نکته‏ی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سوم،موضوع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غرور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علم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خود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و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عدم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توکل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طبیبان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خداوند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متعال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است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که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از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نظر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اخلاق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پزشکی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بسیار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نکوهیده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است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و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در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واقع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این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غرور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است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که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موجب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شکست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پزشکان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در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معالجه‏ی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کنیزک‏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می‏شود</w:t>
      </w:r>
      <w:r w:rsidRPr="0072678B">
        <w:rPr>
          <w:rFonts w:ascii="Arial" w:hAnsi="Arial" w:cs="Arial"/>
          <w:sz w:val="24"/>
          <w:szCs w:val="24"/>
        </w:rPr>
        <w:t>:</w:t>
      </w:r>
    </w:p>
    <w:p w:rsidR="0072678B" w:rsidRPr="0072678B" w:rsidRDefault="0072678B" w:rsidP="0072678B">
      <w:pPr>
        <w:bidi/>
        <w:jc w:val="both"/>
        <w:rPr>
          <w:rFonts w:ascii="Arial" w:hAnsi="Arial" w:cs="Arial"/>
          <w:sz w:val="24"/>
          <w:szCs w:val="24"/>
        </w:rPr>
      </w:pPr>
      <w:r w:rsidRPr="0072678B">
        <w:rPr>
          <w:rFonts w:ascii="Arial" w:hAnsi="Arial" w:cs="Arial" w:hint="cs"/>
          <w:sz w:val="24"/>
          <w:szCs w:val="24"/>
          <w:rtl/>
        </w:rPr>
        <w:t>شَه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طبیبان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جمع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کرد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از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چپ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و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راست‏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گفت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جانِ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هر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دو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در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دست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شماست‏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جُمله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گفتندش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که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جانبازی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کنیم‏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فهم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گِرد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آریم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و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انبازی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کنیم‏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هر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یکی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از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ما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مسیح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عالمی‏ست‏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هر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اَلَم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را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در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کفِ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ما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مرهمی‏ست</w:t>
      </w:r>
      <w:r>
        <w:rPr>
          <w:rFonts w:ascii="Arial" w:hAnsi="Arial" w:cs="Arial"/>
          <w:sz w:val="24"/>
          <w:szCs w:val="24"/>
        </w:rPr>
        <w:t xml:space="preserve"> </w:t>
      </w:r>
      <w:r w:rsidRPr="0072678B">
        <w:rPr>
          <w:rFonts w:ascii="Arial" w:hAnsi="Arial" w:cs="Arial" w:hint="eastAsia"/>
          <w:sz w:val="24"/>
          <w:szCs w:val="24"/>
        </w:rPr>
        <w:t>«</w:t>
      </w:r>
      <w:r w:rsidRPr="0072678B">
        <w:rPr>
          <w:rFonts w:ascii="Arial" w:hAnsi="Arial" w:cs="Arial" w:hint="cs"/>
          <w:sz w:val="24"/>
          <w:szCs w:val="24"/>
          <w:rtl/>
        </w:rPr>
        <w:t>گر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خدا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خواهد</w:t>
      </w:r>
      <w:r w:rsidRPr="0072678B">
        <w:rPr>
          <w:rFonts w:ascii="Arial" w:hAnsi="Arial" w:cs="Arial" w:hint="eastAsia"/>
          <w:sz w:val="24"/>
          <w:szCs w:val="24"/>
          <w:rtl/>
        </w:rPr>
        <w:t>»</w:t>
      </w:r>
      <w:r w:rsidRPr="0072678B">
        <w:rPr>
          <w:rFonts w:ascii="Arial" w:hAnsi="Arial" w:cs="Arial" w:hint="cs"/>
          <w:sz w:val="24"/>
          <w:szCs w:val="24"/>
          <w:rtl/>
        </w:rPr>
        <w:t>نگفتند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از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بطر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پس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خدا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بنمودشان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عجزِ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بشر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آن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کنیزک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از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مرض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چون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موی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شد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چشم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شه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از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اشک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خون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چون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جوی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شد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از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قضا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سرکنگبین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صفرا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فزود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روغن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بادام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خشکی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می‏نمود</w:t>
      </w:r>
    </w:p>
    <w:p w:rsidR="0072678B" w:rsidRPr="0072678B" w:rsidRDefault="0072678B" w:rsidP="0072678B">
      <w:pPr>
        <w:bidi/>
        <w:jc w:val="both"/>
        <w:rPr>
          <w:rFonts w:ascii="Arial" w:hAnsi="Arial" w:cs="Arial"/>
          <w:sz w:val="24"/>
          <w:szCs w:val="24"/>
        </w:rPr>
      </w:pPr>
      <w:r w:rsidRPr="0072678B">
        <w:rPr>
          <w:rFonts w:ascii="Arial" w:hAnsi="Arial" w:cs="Arial" w:hint="cs"/>
          <w:sz w:val="24"/>
          <w:szCs w:val="24"/>
          <w:rtl/>
        </w:rPr>
        <w:t>نکته‏ی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چهارم،مساله‏ی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کشتن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زرگر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سمرقندی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توسط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طبیب‏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غیبی‏ست</w:t>
      </w:r>
      <w:r w:rsidRPr="0072678B">
        <w:rPr>
          <w:rFonts w:ascii="Arial" w:hAnsi="Arial" w:cs="Arial"/>
          <w:sz w:val="24"/>
          <w:szCs w:val="24"/>
        </w:rPr>
        <w:t>:</w:t>
      </w:r>
    </w:p>
    <w:p w:rsidR="0072678B" w:rsidRPr="0072678B" w:rsidRDefault="0072678B" w:rsidP="0072678B">
      <w:pPr>
        <w:bidi/>
        <w:jc w:val="both"/>
        <w:rPr>
          <w:rFonts w:ascii="Arial" w:hAnsi="Arial" w:cs="Arial"/>
          <w:sz w:val="24"/>
          <w:szCs w:val="24"/>
        </w:rPr>
      </w:pPr>
      <w:r w:rsidRPr="0072678B">
        <w:rPr>
          <w:rFonts w:ascii="Arial" w:hAnsi="Arial" w:cs="Arial" w:hint="cs"/>
          <w:sz w:val="24"/>
          <w:szCs w:val="24"/>
          <w:rtl/>
        </w:rPr>
        <w:t>بعد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از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آن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بهر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او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شربت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بساخت‏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تا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بخورد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و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پیش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دختر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می‏گداخت</w:t>
      </w:r>
    </w:p>
    <w:p w:rsidR="0072678B" w:rsidRPr="0072678B" w:rsidRDefault="0072678B" w:rsidP="0072678B">
      <w:pPr>
        <w:bidi/>
        <w:jc w:val="both"/>
        <w:rPr>
          <w:rFonts w:ascii="Arial" w:hAnsi="Arial" w:cs="Arial"/>
          <w:sz w:val="24"/>
          <w:szCs w:val="24"/>
        </w:rPr>
      </w:pPr>
      <w:r w:rsidRPr="0072678B">
        <w:rPr>
          <w:rFonts w:ascii="Arial" w:hAnsi="Arial" w:cs="Arial" w:hint="cs"/>
          <w:sz w:val="24"/>
          <w:szCs w:val="24"/>
          <w:rtl/>
        </w:rPr>
        <w:t>داستان‏پرداز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عارف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ما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که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زرگر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بینوا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را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در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راه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پادشاه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قربانی‏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می‏کند،آن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هم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دست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یک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طبیب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غیبی</w:t>
      </w:r>
      <w:r w:rsidRPr="0072678B">
        <w:rPr>
          <w:rFonts w:ascii="Arial" w:hAnsi="Arial" w:cs="Arial"/>
          <w:sz w:val="24"/>
          <w:szCs w:val="24"/>
          <w:rtl/>
        </w:rPr>
        <w:t>(</w:t>
      </w:r>
      <w:r w:rsidRPr="0072678B">
        <w:rPr>
          <w:rFonts w:ascii="Arial" w:hAnsi="Arial" w:cs="Arial" w:hint="cs"/>
          <w:sz w:val="24"/>
          <w:szCs w:val="24"/>
          <w:rtl/>
        </w:rPr>
        <w:t>که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باید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منزه‏تر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از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طبیب‏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عادی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باشد</w:t>
      </w:r>
      <w:r w:rsidRPr="0072678B">
        <w:rPr>
          <w:rFonts w:ascii="Arial" w:hAnsi="Arial" w:cs="Arial"/>
          <w:sz w:val="24"/>
          <w:szCs w:val="24"/>
          <w:rtl/>
        </w:rPr>
        <w:t>)</w:t>
      </w:r>
      <w:r w:rsidRPr="0072678B">
        <w:rPr>
          <w:rFonts w:ascii="Arial" w:hAnsi="Arial" w:cs="Arial" w:hint="cs"/>
          <w:sz w:val="24"/>
          <w:szCs w:val="24"/>
          <w:rtl/>
        </w:rPr>
        <w:t>،در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پایان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داستان،برای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توجیه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این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صحنه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از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حکایت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خود،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با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سرودن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بیست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و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پنج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بیت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و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آوردن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مثال‏هایی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از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حضرت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خضر،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حضرت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موسی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و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حضرت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اسماعیل،قتل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زرگر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را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اشاره‏ی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خداوندی‏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نسبت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داده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و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با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صغری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و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کبری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چیدن‏های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بسیار،هم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پادشاه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و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هم‏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طبیب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را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تبرئه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می‏کند</w:t>
      </w:r>
      <w:r w:rsidRPr="0072678B">
        <w:rPr>
          <w:rFonts w:ascii="Arial" w:hAnsi="Arial" w:cs="Arial"/>
          <w:sz w:val="24"/>
          <w:szCs w:val="24"/>
          <w:rtl/>
        </w:rPr>
        <w:t>.</w:t>
      </w:r>
      <w:r w:rsidRPr="0072678B">
        <w:rPr>
          <w:rFonts w:ascii="Arial" w:hAnsi="Arial" w:cs="Arial" w:hint="cs"/>
          <w:sz w:val="24"/>
          <w:szCs w:val="24"/>
          <w:rtl/>
        </w:rPr>
        <w:t>اما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این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دلیل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تراشی‏های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مولانا،حدّاقل‏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بعضی‏ها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از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جمله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پزشکانی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را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که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سوگندنامه‏ی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بقراط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را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امضا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کرده‏اند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و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شاید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خود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نیز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بعدها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عنوان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معلم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اخلاق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پزشکی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این‏سوگندنامه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را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دانشجویان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پزشکی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تبیین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و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تلقین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کرده‏اند،قانع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نمی‏کند</w:t>
      </w:r>
      <w:r w:rsidRPr="0072678B">
        <w:rPr>
          <w:rFonts w:ascii="Arial" w:hAnsi="Arial" w:cs="Arial"/>
          <w:sz w:val="24"/>
          <w:szCs w:val="24"/>
          <w:rtl/>
        </w:rPr>
        <w:t>.</w:t>
      </w:r>
      <w:r w:rsidRPr="0072678B">
        <w:rPr>
          <w:rFonts w:ascii="Arial" w:hAnsi="Arial" w:cs="Arial" w:hint="cs"/>
          <w:sz w:val="24"/>
          <w:szCs w:val="24"/>
          <w:rtl/>
        </w:rPr>
        <w:t>هرچند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که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مخاطب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این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گفته‏ی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مولانا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هم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قرار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گیرند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که</w:t>
      </w:r>
      <w:r w:rsidRPr="0072678B">
        <w:rPr>
          <w:rFonts w:ascii="Arial" w:hAnsi="Arial" w:cs="Arial"/>
          <w:sz w:val="24"/>
          <w:szCs w:val="24"/>
        </w:rPr>
        <w:t>:</w:t>
      </w:r>
    </w:p>
    <w:p w:rsidR="0072678B" w:rsidRPr="0072678B" w:rsidRDefault="0072678B" w:rsidP="0072678B">
      <w:pPr>
        <w:bidi/>
        <w:jc w:val="both"/>
        <w:rPr>
          <w:rFonts w:ascii="Arial" w:hAnsi="Arial" w:cs="Arial"/>
          <w:sz w:val="24"/>
          <w:szCs w:val="24"/>
        </w:rPr>
      </w:pPr>
      <w:r w:rsidRPr="0072678B">
        <w:rPr>
          <w:rFonts w:ascii="Arial" w:hAnsi="Arial" w:cs="Arial" w:hint="cs"/>
          <w:sz w:val="24"/>
          <w:szCs w:val="24"/>
          <w:rtl/>
        </w:rPr>
        <w:lastRenderedPageBreak/>
        <w:t>تو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قیاس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از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خویش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می‏گیری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و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لیک‏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دور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دور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افتاده‏یی،بنگر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تو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نیک</w:t>
      </w:r>
    </w:p>
    <w:p w:rsidR="0072678B" w:rsidRPr="0072678B" w:rsidRDefault="0072678B" w:rsidP="0072678B">
      <w:pPr>
        <w:bidi/>
        <w:jc w:val="both"/>
        <w:rPr>
          <w:rFonts w:ascii="Arial" w:hAnsi="Arial" w:cs="Arial"/>
          <w:sz w:val="24"/>
          <w:szCs w:val="24"/>
        </w:rPr>
      </w:pPr>
      <w:r w:rsidRPr="0072678B">
        <w:rPr>
          <w:rFonts w:ascii="Arial" w:hAnsi="Arial" w:cs="Arial" w:hint="cs"/>
          <w:sz w:val="24"/>
          <w:szCs w:val="24"/>
          <w:rtl/>
        </w:rPr>
        <w:t>و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یا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از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سوی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ارادتمندان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مولانا،متهم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ظاهربینی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و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عدم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توجه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به‏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اهداف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حکمی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و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عرفانی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داستان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شوند</w:t>
      </w:r>
      <w:r w:rsidRPr="0072678B">
        <w:rPr>
          <w:rFonts w:ascii="Arial" w:hAnsi="Arial" w:cs="Arial"/>
          <w:sz w:val="24"/>
          <w:szCs w:val="24"/>
          <w:rtl/>
        </w:rPr>
        <w:t>.</w:t>
      </w:r>
      <w:r w:rsidRPr="0072678B">
        <w:rPr>
          <w:rFonts w:ascii="Arial" w:hAnsi="Arial" w:cs="Arial" w:hint="cs"/>
          <w:sz w:val="24"/>
          <w:szCs w:val="24"/>
          <w:rtl/>
        </w:rPr>
        <w:t>از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دیدگاه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اخلاق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پزشکی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از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بین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بردن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عمدی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یک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فرد،آن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هم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فرد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بی‏گناه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توسط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طبیب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هر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عنوان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و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دلیل،درست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مغایر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روح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سوگندنامه‏ی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پزشکی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بقراط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است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که‏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صراحت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می‏گوید</w:t>
      </w:r>
      <w:r w:rsidRPr="0072678B">
        <w:rPr>
          <w:rFonts w:ascii="Arial" w:hAnsi="Arial" w:cs="Arial"/>
          <w:sz w:val="24"/>
          <w:szCs w:val="24"/>
        </w:rPr>
        <w:t>.</w:t>
      </w:r>
    </w:p>
    <w:p w:rsidR="0072678B" w:rsidRPr="0072678B" w:rsidRDefault="0072678B" w:rsidP="0072678B">
      <w:pPr>
        <w:bidi/>
        <w:jc w:val="both"/>
        <w:rPr>
          <w:rFonts w:ascii="Arial" w:hAnsi="Arial" w:cs="Arial"/>
          <w:sz w:val="24"/>
          <w:szCs w:val="24"/>
        </w:rPr>
      </w:pPr>
      <w:r w:rsidRPr="0072678B">
        <w:rPr>
          <w:rFonts w:ascii="Arial" w:hAnsi="Arial" w:cs="Arial" w:hint="eastAsia"/>
          <w:sz w:val="24"/>
          <w:szCs w:val="24"/>
        </w:rPr>
        <w:t>«</w:t>
      </w:r>
      <w:r w:rsidRPr="0072678B">
        <w:rPr>
          <w:rFonts w:ascii="Arial" w:hAnsi="Arial" w:cs="Arial" w:hint="cs"/>
          <w:sz w:val="24"/>
          <w:szCs w:val="24"/>
          <w:rtl/>
        </w:rPr>
        <w:t>من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هرگز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داروی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کشنده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کسی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نخواهم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داد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ولو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این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که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از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من‏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بخواهند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و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مبتکر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تلقین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چنین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فکری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نیز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نخواهم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بود</w:t>
      </w:r>
      <w:r w:rsidRPr="0072678B">
        <w:rPr>
          <w:rFonts w:ascii="Arial" w:hAnsi="Arial" w:cs="Arial" w:hint="eastAsia"/>
          <w:sz w:val="24"/>
          <w:szCs w:val="24"/>
          <w:rtl/>
        </w:rPr>
        <w:t>»</w:t>
      </w:r>
      <w:r w:rsidRPr="0072678B">
        <w:rPr>
          <w:rFonts w:ascii="Arial" w:hAnsi="Arial" w:cs="Arial"/>
          <w:sz w:val="24"/>
          <w:szCs w:val="24"/>
          <w:rtl/>
        </w:rPr>
        <w:t>.</w:t>
      </w:r>
      <w:r w:rsidRPr="0072678B">
        <w:rPr>
          <w:rFonts w:ascii="Arial" w:hAnsi="Arial" w:cs="Arial" w:hint="cs"/>
          <w:sz w:val="24"/>
          <w:szCs w:val="24"/>
          <w:rtl/>
        </w:rPr>
        <w:t>و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حکیم‏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نظامی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گنجوی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نیز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می‏فرماید</w:t>
      </w:r>
      <w:r w:rsidRPr="0072678B">
        <w:rPr>
          <w:rFonts w:ascii="Arial" w:hAnsi="Arial" w:cs="Arial"/>
          <w:sz w:val="24"/>
          <w:szCs w:val="24"/>
        </w:rPr>
        <w:t>:</w:t>
      </w:r>
    </w:p>
    <w:p w:rsidR="0072678B" w:rsidRPr="0072678B" w:rsidRDefault="0072678B" w:rsidP="0072678B">
      <w:pPr>
        <w:bidi/>
        <w:jc w:val="both"/>
        <w:rPr>
          <w:rFonts w:ascii="Arial" w:hAnsi="Arial" w:cs="Arial"/>
          <w:sz w:val="24"/>
          <w:szCs w:val="24"/>
        </w:rPr>
      </w:pPr>
      <w:r w:rsidRPr="0072678B">
        <w:rPr>
          <w:rFonts w:ascii="Arial" w:hAnsi="Arial" w:cs="Arial" w:hint="cs"/>
          <w:sz w:val="24"/>
          <w:szCs w:val="24"/>
          <w:rtl/>
        </w:rPr>
        <w:t>می‏باش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طبیب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عیسوی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هُش‏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اما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نه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طبیبِ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آدمی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کُش</w:t>
      </w:r>
    </w:p>
    <w:p w:rsidR="0072678B" w:rsidRPr="0072678B" w:rsidRDefault="0072678B" w:rsidP="0072678B">
      <w:pPr>
        <w:bidi/>
        <w:jc w:val="both"/>
        <w:rPr>
          <w:rFonts w:ascii="Arial" w:hAnsi="Arial" w:cs="Arial"/>
          <w:sz w:val="24"/>
          <w:szCs w:val="24"/>
        </w:rPr>
      </w:pPr>
      <w:r w:rsidRPr="0072678B">
        <w:rPr>
          <w:rFonts w:ascii="Arial" w:hAnsi="Arial" w:cs="Arial" w:hint="cs"/>
          <w:sz w:val="24"/>
          <w:szCs w:val="24"/>
          <w:rtl/>
        </w:rPr>
        <w:t>منابع</w:t>
      </w:r>
    </w:p>
    <w:p w:rsidR="0072678B" w:rsidRPr="0072678B" w:rsidRDefault="0072678B" w:rsidP="0072678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2678B">
        <w:rPr>
          <w:rFonts w:ascii="Arial" w:hAnsi="Arial" w:cs="Arial"/>
          <w:sz w:val="24"/>
          <w:szCs w:val="24"/>
        </w:rPr>
        <w:t>1-</w:t>
      </w:r>
      <w:r w:rsidRPr="0072678B">
        <w:rPr>
          <w:rFonts w:ascii="Arial" w:hAnsi="Arial" w:cs="Arial" w:hint="cs"/>
          <w:sz w:val="24"/>
          <w:szCs w:val="24"/>
          <w:rtl/>
        </w:rPr>
        <w:t>مثنوی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معنوی،جلال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الدین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محمد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بلخی،به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سعی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و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اهتمام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رینولد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نیکلسون،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انتشارات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امیر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کبیر،تهران،</w:t>
      </w:r>
      <w:r w:rsidRPr="0072678B">
        <w:rPr>
          <w:rFonts w:ascii="Arial" w:hAnsi="Arial" w:cs="Arial"/>
          <w:sz w:val="24"/>
          <w:szCs w:val="24"/>
          <w:rtl/>
        </w:rPr>
        <w:t>1366 2-</w:t>
      </w:r>
      <w:r w:rsidRPr="0072678B">
        <w:rPr>
          <w:rFonts w:ascii="Arial" w:hAnsi="Arial" w:cs="Arial" w:hint="cs"/>
          <w:sz w:val="24"/>
          <w:szCs w:val="24"/>
          <w:rtl/>
        </w:rPr>
        <w:t>ماخذ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قصص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و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تمثیلات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مثنوی،استاد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بدیع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الزمان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فروزانفر،چاپ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سوم،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انتشارات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امیر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کبیر،تهران،</w:t>
      </w:r>
      <w:r w:rsidRPr="0072678B">
        <w:rPr>
          <w:rFonts w:ascii="Arial" w:hAnsi="Arial" w:cs="Arial"/>
          <w:sz w:val="24"/>
          <w:szCs w:val="24"/>
          <w:rtl/>
        </w:rPr>
        <w:t>1362.</w:t>
      </w:r>
      <w:proofErr w:type="gramEnd"/>
      <w:r w:rsidRPr="0072678B">
        <w:rPr>
          <w:rFonts w:ascii="Arial" w:hAnsi="Arial" w:cs="Arial"/>
          <w:sz w:val="24"/>
          <w:szCs w:val="24"/>
          <w:rtl/>
        </w:rPr>
        <w:t xml:space="preserve"> 3-</w:t>
      </w:r>
      <w:r w:rsidRPr="0072678B">
        <w:rPr>
          <w:rFonts w:ascii="Arial" w:hAnsi="Arial" w:cs="Arial" w:hint="cs"/>
          <w:sz w:val="24"/>
          <w:szCs w:val="24"/>
          <w:rtl/>
        </w:rPr>
        <w:t>شرح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جامع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مثنوی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معنوی،دفتر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اول،کریم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زمانی،چاپ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دوم،انتشارات‏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اطلاعات،تهران،</w:t>
      </w:r>
      <w:r w:rsidRPr="0072678B">
        <w:rPr>
          <w:rFonts w:ascii="Arial" w:hAnsi="Arial" w:cs="Arial"/>
          <w:sz w:val="24"/>
          <w:szCs w:val="24"/>
          <w:rtl/>
        </w:rPr>
        <w:t>1374</w:t>
      </w:r>
      <w:r w:rsidRPr="0072678B">
        <w:rPr>
          <w:rFonts w:ascii="Arial" w:hAnsi="Arial" w:cs="Arial" w:hint="cs"/>
          <w:sz w:val="24"/>
          <w:szCs w:val="24"/>
          <w:rtl/>
        </w:rPr>
        <w:t>،صص</w:t>
      </w:r>
      <w:r w:rsidRPr="0072678B">
        <w:rPr>
          <w:rFonts w:ascii="Arial" w:hAnsi="Arial" w:cs="Arial"/>
          <w:sz w:val="24"/>
          <w:szCs w:val="24"/>
          <w:rtl/>
        </w:rPr>
        <w:t xml:space="preserve"> 71-72. 4-</w:t>
      </w:r>
      <w:r w:rsidRPr="0072678B">
        <w:rPr>
          <w:rFonts w:ascii="Arial" w:hAnsi="Arial" w:cs="Arial" w:hint="cs"/>
          <w:sz w:val="24"/>
          <w:szCs w:val="24"/>
          <w:rtl/>
        </w:rPr>
        <w:t>بسنو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از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نی،نوای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نی،احمد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اقتداری،مجلد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اول،چاپ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اول،دنیای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کتاب،</w:t>
      </w:r>
      <w:r w:rsidRPr="0072678B">
        <w:rPr>
          <w:rFonts w:ascii="Arial" w:hAnsi="Arial" w:cs="Arial"/>
          <w:sz w:val="24"/>
          <w:szCs w:val="24"/>
          <w:rtl/>
        </w:rPr>
        <w:t xml:space="preserve"> 1367. 5-</w:t>
      </w:r>
      <w:r w:rsidRPr="0072678B">
        <w:rPr>
          <w:rFonts w:ascii="Arial" w:hAnsi="Arial" w:cs="Arial" w:hint="cs"/>
          <w:sz w:val="24"/>
          <w:szCs w:val="24"/>
          <w:rtl/>
        </w:rPr>
        <w:t>با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کاروان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اندیشه،دکتد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عبد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الحسین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زرین‏کوب،امیر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کبیر،تهران،</w:t>
      </w:r>
      <w:r w:rsidRPr="0072678B">
        <w:rPr>
          <w:rFonts w:ascii="Arial" w:hAnsi="Arial" w:cs="Arial"/>
          <w:sz w:val="24"/>
          <w:szCs w:val="24"/>
          <w:rtl/>
        </w:rPr>
        <w:t>1369</w:t>
      </w:r>
      <w:r w:rsidRPr="0072678B">
        <w:rPr>
          <w:rFonts w:ascii="Arial" w:hAnsi="Arial" w:cs="Arial" w:hint="cs"/>
          <w:sz w:val="24"/>
          <w:szCs w:val="24"/>
          <w:rtl/>
        </w:rPr>
        <w:t>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صص</w:t>
      </w:r>
      <w:r w:rsidRPr="0072678B">
        <w:rPr>
          <w:rFonts w:ascii="Arial" w:hAnsi="Arial" w:cs="Arial"/>
          <w:sz w:val="24"/>
          <w:szCs w:val="24"/>
          <w:rtl/>
        </w:rPr>
        <w:t xml:space="preserve"> 12-13. 6-</w:t>
      </w:r>
      <w:r w:rsidRPr="0072678B">
        <w:rPr>
          <w:rFonts w:ascii="Arial" w:hAnsi="Arial" w:cs="Arial" w:hint="cs"/>
          <w:sz w:val="24"/>
          <w:szCs w:val="24"/>
          <w:rtl/>
        </w:rPr>
        <w:t>اخلاق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پزشکی،وزارت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بهداشت،درمان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و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آموزش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پزشکی،تهران،چاپ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اول،</w:t>
      </w:r>
      <w:r w:rsidRPr="0072678B">
        <w:rPr>
          <w:rFonts w:ascii="Arial" w:hAnsi="Arial" w:cs="Arial"/>
          <w:sz w:val="24"/>
          <w:szCs w:val="24"/>
          <w:rtl/>
        </w:rPr>
        <w:t xml:space="preserve"> 1370</w:t>
      </w:r>
      <w:r w:rsidRPr="0072678B">
        <w:rPr>
          <w:rFonts w:ascii="Arial" w:hAnsi="Arial" w:cs="Arial" w:hint="cs"/>
          <w:sz w:val="24"/>
          <w:szCs w:val="24"/>
          <w:rtl/>
        </w:rPr>
        <w:t>،ص</w:t>
      </w:r>
      <w:r w:rsidRPr="0072678B">
        <w:rPr>
          <w:rFonts w:ascii="Arial" w:hAnsi="Arial" w:cs="Arial"/>
          <w:sz w:val="24"/>
          <w:szCs w:val="24"/>
          <w:rtl/>
        </w:rPr>
        <w:t xml:space="preserve"> 270. </w:t>
      </w:r>
      <w:r w:rsidRPr="0072678B">
        <w:rPr>
          <w:rFonts w:ascii="Arial" w:hAnsi="Arial" w:cs="Arial" w:hint="cs"/>
          <w:sz w:val="24"/>
          <w:szCs w:val="24"/>
          <w:rtl/>
        </w:rPr>
        <w:t>به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مناسبت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هفتمین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سالگرد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درگذشت‏</w:t>
      </w:r>
    </w:p>
    <w:p w:rsidR="0072678B" w:rsidRPr="0072678B" w:rsidRDefault="0072678B" w:rsidP="0072678B">
      <w:pPr>
        <w:bidi/>
        <w:jc w:val="both"/>
        <w:rPr>
          <w:rFonts w:ascii="Arial" w:hAnsi="Arial" w:cs="Arial"/>
          <w:sz w:val="24"/>
          <w:szCs w:val="24"/>
        </w:rPr>
      </w:pPr>
      <w:r w:rsidRPr="0072678B">
        <w:rPr>
          <w:rFonts w:ascii="Arial" w:hAnsi="Arial" w:cs="Arial" w:hint="cs"/>
          <w:sz w:val="24"/>
          <w:szCs w:val="24"/>
          <w:rtl/>
        </w:rPr>
        <w:t>حضرت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آیت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اللّه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سید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علینقی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امین</w:t>
      </w:r>
      <w:r w:rsidRPr="0072678B">
        <w:rPr>
          <w:rFonts w:ascii="Arial" w:hAnsi="Arial" w:cs="Arial"/>
          <w:sz w:val="24"/>
          <w:szCs w:val="24"/>
          <w:rtl/>
        </w:rPr>
        <w:t>(</w:t>
      </w:r>
      <w:r w:rsidRPr="0072678B">
        <w:rPr>
          <w:rFonts w:ascii="Arial" w:hAnsi="Arial" w:cs="Arial" w:hint="cs"/>
          <w:sz w:val="24"/>
          <w:szCs w:val="24"/>
          <w:rtl/>
        </w:rPr>
        <w:t>ره</w:t>
      </w:r>
      <w:r w:rsidRPr="0072678B">
        <w:rPr>
          <w:rFonts w:ascii="Arial" w:hAnsi="Arial" w:cs="Arial"/>
          <w:sz w:val="24"/>
          <w:szCs w:val="24"/>
        </w:rPr>
        <w:t>)</w:t>
      </w:r>
    </w:p>
    <w:p w:rsidR="0072678B" w:rsidRPr="0072678B" w:rsidRDefault="0072678B" w:rsidP="0072678B">
      <w:pPr>
        <w:bidi/>
        <w:jc w:val="both"/>
        <w:rPr>
          <w:rFonts w:ascii="Arial" w:hAnsi="Arial" w:cs="Arial"/>
          <w:sz w:val="24"/>
          <w:szCs w:val="24"/>
        </w:rPr>
      </w:pPr>
      <w:r w:rsidRPr="0072678B">
        <w:rPr>
          <w:rFonts w:ascii="Arial" w:hAnsi="Arial" w:cs="Arial" w:hint="cs"/>
          <w:sz w:val="24"/>
          <w:szCs w:val="24"/>
          <w:rtl/>
        </w:rPr>
        <w:t>حاج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غلام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رضا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موذن</w:t>
      </w:r>
      <w:r w:rsidRPr="0072678B">
        <w:rPr>
          <w:rFonts w:ascii="Arial" w:hAnsi="Arial" w:cs="Arial"/>
          <w:sz w:val="24"/>
          <w:szCs w:val="24"/>
          <w:rtl/>
        </w:rPr>
        <w:t>-</w:t>
      </w:r>
      <w:r w:rsidRPr="0072678B">
        <w:rPr>
          <w:rFonts w:ascii="Arial" w:hAnsi="Arial" w:cs="Arial" w:hint="cs"/>
          <w:sz w:val="24"/>
          <w:szCs w:val="24"/>
          <w:rtl/>
        </w:rPr>
        <w:t>شوشتر</w:t>
      </w:r>
    </w:p>
    <w:p w:rsidR="0072678B" w:rsidRPr="0072678B" w:rsidRDefault="0072678B" w:rsidP="0072678B">
      <w:pPr>
        <w:bidi/>
        <w:jc w:val="both"/>
        <w:rPr>
          <w:rFonts w:ascii="Arial" w:hAnsi="Arial" w:cs="Arial"/>
          <w:sz w:val="24"/>
          <w:szCs w:val="24"/>
        </w:rPr>
      </w:pPr>
      <w:r w:rsidRPr="0072678B">
        <w:rPr>
          <w:rFonts w:ascii="Arial" w:hAnsi="Arial" w:cs="Arial" w:hint="cs"/>
          <w:sz w:val="24"/>
          <w:szCs w:val="24"/>
          <w:rtl/>
        </w:rPr>
        <w:t>باز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خواهم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شکّرافشانی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کنم‏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وصف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دانشمند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ربّانی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کنم‏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مرد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کامل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آیت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اللّه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امین‏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نوری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از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انوار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سبحان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مبین‏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عالمی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وارسته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از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هر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قید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و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بند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رهنمایی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رهبری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از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اهل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پند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پیشوایی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مقتدایی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بس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نکو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عالَمی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بگرفته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از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او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آبرو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سرو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باغ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و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بوستان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هل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اتی‏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نوگُل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خوش‏رنگ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و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بوی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و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الضّحی‏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جلوه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از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طه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و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یاسین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مبین‏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صورت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او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وجه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ربّ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العالمین‏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نور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چشم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خاتم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پیغمبران‏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برج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دین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را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اختری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از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اختران‏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آن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سلیل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ساقی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کوثر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علی‏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نام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او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مانند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آن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سرور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علی‏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با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نقی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توأم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جنابش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ارجمند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مونس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هر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بینوا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و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مستمند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هریک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از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آثار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آن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فرزانه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مرد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حاوی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اسرار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و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حکمت‏های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چند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آن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یکی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منطق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بود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از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عارفان‏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عارفان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را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می‏دهد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نام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و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نشان‏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جلوه‏ی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حق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از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حقیقت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جلوه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است‏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گمرهان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را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هادی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و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شمع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ره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است‏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اعتقادش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بود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مسرور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حق‏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باشد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اسرار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نمازش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نور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حق‏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آمده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منظومه‏ی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شیرین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از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او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در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اصول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فقه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اسلامی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نکو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حیف</w:t>
      </w:r>
      <w:r w:rsidRPr="0072678B">
        <w:rPr>
          <w:rFonts w:ascii="Arial" w:hAnsi="Arial" w:cs="Arial"/>
          <w:sz w:val="24"/>
          <w:szCs w:val="24"/>
          <w:rtl/>
        </w:rPr>
        <w:t>!</w:t>
      </w:r>
      <w:r w:rsidRPr="0072678B">
        <w:rPr>
          <w:rFonts w:ascii="Arial" w:hAnsi="Arial" w:cs="Arial" w:hint="cs"/>
          <w:sz w:val="24"/>
          <w:szCs w:val="24"/>
          <w:rtl/>
        </w:rPr>
        <w:t>برد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آن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مرد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حق،مرد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خدا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در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نقاب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خاک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ماه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چهره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را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شد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علّیین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نزد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مصطفی‏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جدّ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امجد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با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علیّ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مرتضی‏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پیر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روشن‏دل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عزیزی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مجتهد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نازنینی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خُبره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پُر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از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جهد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و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جد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در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علوم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عقلی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و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نقلی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بصیر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شاعری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در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نکته‏سنجی‏ها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خبیر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چشم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عالم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در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عزای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او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گریست‏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در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جهام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پُر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مرارت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ساده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زیست‏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از</w:t>
      </w:r>
      <w:r w:rsidRPr="0072678B">
        <w:rPr>
          <w:rFonts w:ascii="Arial" w:hAnsi="Arial" w:cs="Arial" w:hint="eastAsia"/>
          <w:sz w:val="24"/>
          <w:szCs w:val="24"/>
          <w:rtl/>
        </w:rPr>
        <w:t>«</w:t>
      </w:r>
      <w:r w:rsidRPr="0072678B">
        <w:rPr>
          <w:rFonts w:ascii="Arial" w:hAnsi="Arial" w:cs="Arial" w:hint="cs"/>
          <w:sz w:val="24"/>
          <w:szCs w:val="24"/>
          <w:rtl/>
        </w:rPr>
        <w:t>مؤذّن</w:t>
      </w:r>
      <w:r w:rsidRPr="0072678B">
        <w:rPr>
          <w:rFonts w:ascii="Arial" w:hAnsi="Arial" w:cs="Arial" w:hint="eastAsia"/>
          <w:sz w:val="24"/>
          <w:szCs w:val="24"/>
          <w:rtl/>
        </w:rPr>
        <w:t>»</w:t>
      </w:r>
      <w:r w:rsidRPr="0072678B">
        <w:rPr>
          <w:rFonts w:ascii="Arial" w:hAnsi="Arial" w:cs="Arial" w:hint="cs"/>
          <w:sz w:val="24"/>
          <w:szCs w:val="24"/>
          <w:rtl/>
        </w:rPr>
        <w:t>در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غمش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اشک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روان‏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شد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به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دامانش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چه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دُر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از</w:t>
      </w:r>
      <w:r w:rsidRPr="0072678B">
        <w:rPr>
          <w:rFonts w:ascii="Arial" w:hAnsi="Arial" w:cs="Arial"/>
          <w:sz w:val="24"/>
          <w:szCs w:val="24"/>
          <w:rtl/>
        </w:rPr>
        <w:t xml:space="preserve"> </w:t>
      </w:r>
      <w:r w:rsidRPr="0072678B">
        <w:rPr>
          <w:rFonts w:ascii="Arial" w:hAnsi="Arial" w:cs="Arial" w:hint="cs"/>
          <w:sz w:val="24"/>
          <w:szCs w:val="24"/>
          <w:rtl/>
        </w:rPr>
        <w:t>دیدگان</w:t>
      </w:r>
    </w:p>
    <w:p w:rsidR="00AE711C" w:rsidRPr="0072678B" w:rsidRDefault="00AE711C" w:rsidP="0072678B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72678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93BDF"/>
    <w:rsid w:val="004828A1"/>
    <w:rsid w:val="00493BDF"/>
    <w:rsid w:val="00653B08"/>
    <w:rsid w:val="006877A4"/>
    <w:rsid w:val="0072678B"/>
    <w:rsid w:val="008436DC"/>
    <w:rsid w:val="0094727B"/>
    <w:rsid w:val="00950953"/>
    <w:rsid w:val="00963151"/>
    <w:rsid w:val="00AE711C"/>
    <w:rsid w:val="00B0748A"/>
    <w:rsid w:val="00C7117C"/>
    <w:rsid w:val="00C72BCD"/>
    <w:rsid w:val="00D57A7C"/>
    <w:rsid w:val="00D72FA4"/>
    <w:rsid w:val="00EC3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1593</Words>
  <Characters>9083</Characters>
  <Application>Microsoft Office Word</Application>
  <DocSecurity>0</DocSecurity>
  <Lines>75</Lines>
  <Paragraphs>21</Paragraphs>
  <ScaleCrop>false</ScaleCrop>
  <Company/>
  <LinksUpToDate>false</LinksUpToDate>
  <CharactersWithSpaces>10655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2012-04-11T08:20:00Z</dcterms:created>
  <dcterms:modified xsi:type="dcterms:W3CDTF">2012-04-11T08:20:00Z</dcterms:modified>
</cp:coreProperties>
</file>