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788" w:rsidRPr="00641788" w:rsidRDefault="00641788" w:rsidP="00641788">
      <w:pPr>
        <w:bidi/>
        <w:jc w:val="both"/>
        <w:rPr>
          <w:rFonts w:ascii="Arial" w:hAnsi="Arial" w:cs="Arial"/>
          <w:sz w:val="28"/>
          <w:szCs w:val="28"/>
        </w:rPr>
      </w:pPr>
      <w:r w:rsidRPr="00641788">
        <w:rPr>
          <w:rFonts w:ascii="Arial" w:hAnsi="Arial" w:cs="Arial" w:hint="cs"/>
          <w:sz w:val="28"/>
          <w:szCs w:val="28"/>
          <w:rtl/>
        </w:rPr>
        <w:t>ستایش</w:t>
      </w:r>
      <w:r w:rsidRPr="00641788">
        <w:rPr>
          <w:rFonts w:ascii="Arial" w:hAnsi="Arial" w:cs="Arial"/>
          <w:sz w:val="28"/>
          <w:szCs w:val="28"/>
          <w:rtl/>
        </w:rPr>
        <w:t xml:space="preserve"> </w:t>
      </w:r>
      <w:r w:rsidRPr="00641788">
        <w:rPr>
          <w:rFonts w:ascii="Arial" w:hAnsi="Arial" w:cs="Arial" w:hint="cs"/>
          <w:sz w:val="28"/>
          <w:szCs w:val="28"/>
          <w:rtl/>
        </w:rPr>
        <w:t>جوانان</w:t>
      </w:r>
      <w:r w:rsidRPr="00641788">
        <w:rPr>
          <w:rFonts w:ascii="Arial" w:hAnsi="Arial" w:cs="Arial"/>
          <w:sz w:val="28"/>
          <w:szCs w:val="28"/>
          <w:rtl/>
        </w:rPr>
        <w:t xml:space="preserve"> </w:t>
      </w:r>
      <w:r w:rsidRPr="00641788">
        <w:rPr>
          <w:rFonts w:ascii="Arial" w:hAnsi="Arial" w:cs="Arial" w:hint="cs"/>
          <w:sz w:val="28"/>
          <w:szCs w:val="28"/>
          <w:rtl/>
        </w:rPr>
        <w:t>خوب</w:t>
      </w:r>
      <w:r w:rsidRPr="00641788">
        <w:rPr>
          <w:rFonts w:ascii="Arial" w:hAnsi="Arial" w:cs="Arial"/>
          <w:sz w:val="28"/>
          <w:szCs w:val="28"/>
          <w:rtl/>
        </w:rPr>
        <w:t xml:space="preserve"> </w:t>
      </w:r>
      <w:r w:rsidRPr="00641788">
        <w:rPr>
          <w:rFonts w:ascii="Arial" w:hAnsi="Arial" w:cs="Arial" w:hint="cs"/>
          <w:sz w:val="28"/>
          <w:szCs w:val="28"/>
          <w:rtl/>
        </w:rPr>
        <w:t>در</w:t>
      </w:r>
      <w:r w:rsidRPr="00641788">
        <w:rPr>
          <w:rFonts w:ascii="Arial" w:hAnsi="Arial" w:cs="Arial"/>
          <w:sz w:val="28"/>
          <w:szCs w:val="28"/>
          <w:rtl/>
        </w:rPr>
        <w:t xml:space="preserve"> </w:t>
      </w:r>
      <w:r w:rsidRPr="00641788">
        <w:rPr>
          <w:rFonts w:ascii="Arial" w:hAnsi="Arial" w:cs="Arial" w:hint="cs"/>
          <w:sz w:val="28"/>
          <w:szCs w:val="28"/>
          <w:rtl/>
        </w:rPr>
        <w:t>آویستا</w:t>
      </w:r>
      <w:r w:rsidRPr="00641788">
        <w:rPr>
          <w:rFonts w:ascii="Arial" w:hAnsi="Arial" w:cs="Arial"/>
          <w:sz w:val="28"/>
          <w:szCs w:val="28"/>
          <w:rtl/>
        </w:rPr>
        <w:t xml:space="preserve"> </w:t>
      </w:r>
    </w:p>
    <w:p w:rsidR="00641788" w:rsidRPr="00641788" w:rsidRDefault="00641788" w:rsidP="00641788">
      <w:pPr>
        <w:bidi/>
        <w:jc w:val="both"/>
        <w:rPr>
          <w:rFonts w:ascii="Arial" w:hAnsi="Arial" w:cs="Arial"/>
          <w:sz w:val="28"/>
          <w:szCs w:val="28"/>
        </w:rPr>
      </w:pPr>
      <w:r w:rsidRPr="00641788">
        <w:rPr>
          <w:rFonts w:ascii="Arial" w:hAnsi="Arial" w:cs="Arial" w:hint="cs"/>
          <w:sz w:val="28"/>
          <w:szCs w:val="28"/>
          <w:rtl/>
        </w:rPr>
        <w:t>اورنگ،</w:t>
      </w:r>
      <w:r w:rsidRPr="00641788">
        <w:rPr>
          <w:rFonts w:ascii="Arial" w:hAnsi="Arial" w:cs="Arial"/>
          <w:sz w:val="28"/>
          <w:szCs w:val="28"/>
          <w:rtl/>
        </w:rPr>
        <w:t xml:space="preserve"> </w:t>
      </w:r>
      <w:r w:rsidRPr="00641788">
        <w:rPr>
          <w:rFonts w:ascii="Arial" w:hAnsi="Arial" w:cs="Arial" w:hint="cs"/>
          <w:sz w:val="28"/>
          <w:szCs w:val="28"/>
          <w:rtl/>
        </w:rPr>
        <w:t>مراد</w:t>
      </w:r>
    </w:p>
    <w:p w:rsidR="00641788" w:rsidRDefault="00641788" w:rsidP="00641788">
      <w:pPr>
        <w:bidi/>
        <w:jc w:val="both"/>
        <w:rPr>
          <w:rFonts w:ascii="Arial" w:hAnsi="Arial" w:cs="Arial"/>
          <w:sz w:val="24"/>
          <w:szCs w:val="24"/>
        </w:rPr>
      </w:pPr>
    </w:p>
    <w:p w:rsidR="00641788" w:rsidRPr="00641788" w:rsidRDefault="00641788" w:rsidP="00641788">
      <w:pPr>
        <w:bidi/>
        <w:jc w:val="both"/>
        <w:rPr>
          <w:rFonts w:ascii="Arial" w:hAnsi="Arial" w:cs="Arial"/>
          <w:sz w:val="24"/>
          <w:szCs w:val="24"/>
        </w:rPr>
      </w:pPr>
      <w:r w:rsidRPr="00641788">
        <w:rPr>
          <w:rFonts w:ascii="Arial" w:hAnsi="Arial" w:cs="Arial" w:hint="cs"/>
          <w:sz w:val="24"/>
          <w:szCs w:val="24"/>
          <w:rtl/>
        </w:rPr>
        <w:t>در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نامه‏ی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باستانی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آویستا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که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سراسر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آن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درس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خوب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زیستن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و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از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زندگانی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خوش‏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و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خرم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بهره‏مند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شدن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است،بیشتر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کوشش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و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تلاش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را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برای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پیشرفت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و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آبادی،به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گردن‏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جوانان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می‏گذارد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و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آنانرا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پی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ریزی‏کنندگان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زندگانی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آسایش‏بخش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میداند</w:t>
      </w:r>
      <w:r w:rsidRPr="00641788">
        <w:rPr>
          <w:rFonts w:ascii="Arial" w:hAnsi="Arial" w:cs="Arial"/>
          <w:sz w:val="24"/>
          <w:szCs w:val="24"/>
          <w:rtl/>
        </w:rPr>
        <w:t>.</w:t>
      </w:r>
      <w:r w:rsidRPr="00641788">
        <w:rPr>
          <w:rFonts w:ascii="Arial" w:hAnsi="Arial" w:cs="Arial" w:hint="cs"/>
          <w:sz w:val="24"/>
          <w:szCs w:val="24"/>
          <w:rtl/>
        </w:rPr>
        <w:t>زیرا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آنان‏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هستند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که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از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نیروی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جوانی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برخوردار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میباشند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و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باید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در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کارها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باجوش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و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خروش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پیش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بروند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و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برای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جهان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و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جهانیان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سودبخش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باشند،همانجوریکه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پیش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از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آنان‏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این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پایه‏ها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را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پیموده‏اند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و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از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کار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و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کوشش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خود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یار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گارهائی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بجا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گذاشته‏اند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و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بپایه‏ی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پیری‏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و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سالخوردگی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رسیده‏اند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که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هنگام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آرامش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و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آسایش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آنان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میباشد</w:t>
      </w:r>
      <w:r w:rsidRPr="00641788">
        <w:rPr>
          <w:rFonts w:ascii="Arial" w:hAnsi="Arial" w:cs="Arial"/>
          <w:sz w:val="24"/>
          <w:szCs w:val="24"/>
        </w:rPr>
        <w:t>.</w:t>
      </w:r>
    </w:p>
    <w:p w:rsidR="00641788" w:rsidRPr="00641788" w:rsidRDefault="00641788" w:rsidP="00641788">
      <w:pPr>
        <w:bidi/>
        <w:jc w:val="both"/>
        <w:rPr>
          <w:rFonts w:ascii="Arial" w:hAnsi="Arial" w:cs="Arial"/>
          <w:sz w:val="24"/>
          <w:szCs w:val="24"/>
        </w:rPr>
      </w:pPr>
      <w:r w:rsidRPr="00641788">
        <w:rPr>
          <w:rFonts w:ascii="Arial" w:hAnsi="Arial" w:cs="Arial" w:hint="cs"/>
          <w:sz w:val="24"/>
          <w:szCs w:val="24"/>
          <w:rtl/>
        </w:rPr>
        <w:t>بلی</w:t>
      </w:r>
      <w:r w:rsidRPr="00641788">
        <w:rPr>
          <w:rFonts w:ascii="Arial" w:hAnsi="Arial" w:cs="Arial"/>
          <w:sz w:val="24"/>
          <w:szCs w:val="24"/>
          <w:rtl/>
        </w:rPr>
        <w:t>.</w:t>
      </w:r>
      <w:r w:rsidRPr="00641788">
        <w:rPr>
          <w:rFonts w:ascii="Arial" w:hAnsi="Arial" w:cs="Arial" w:hint="cs"/>
          <w:sz w:val="24"/>
          <w:szCs w:val="24"/>
          <w:rtl/>
        </w:rPr>
        <w:t>بفرمان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دین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و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دانش،برنامه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سنگینی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برای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هنگام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جوانی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و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جوانان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است‏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که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باید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با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پیروی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از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اندیشه‏ی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نیک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و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گفتار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نیک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و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کردار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نیک،آنرا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انجام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دهند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تا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در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پیشگاه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خدا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و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میهن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و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دین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سرافراز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باشند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و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در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هنگام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رسیدن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به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پایه‏ی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پیری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و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سالخوردگی‏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بیادگارهای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نیک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خود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ببالند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و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دارای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آرامش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درونی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گردند</w:t>
      </w:r>
      <w:r w:rsidRPr="00641788">
        <w:rPr>
          <w:rFonts w:ascii="Arial" w:hAnsi="Arial" w:cs="Arial"/>
          <w:sz w:val="24"/>
          <w:szCs w:val="24"/>
        </w:rPr>
        <w:t>.</w:t>
      </w:r>
    </w:p>
    <w:p w:rsidR="00641788" w:rsidRPr="00641788" w:rsidRDefault="00641788" w:rsidP="00641788">
      <w:pPr>
        <w:bidi/>
        <w:jc w:val="both"/>
        <w:rPr>
          <w:rFonts w:ascii="Arial" w:hAnsi="Arial" w:cs="Arial"/>
          <w:sz w:val="24"/>
          <w:szCs w:val="24"/>
        </w:rPr>
      </w:pPr>
      <w:r w:rsidRPr="00641788">
        <w:rPr>
          <w:rFonts w:ascii="Arial" w:hAnsi="Arial" w:cs="Arial" w:hint="cs"/>
          <w:sz w:val="24"/>
          <w:szCs w:val="24"/>
          <w:rtl/>
        </w:rPr>
        <w:t>چنانکه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دیدیم،این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برنامه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که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برای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کوشش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و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جوش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جوانان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و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خوشبختی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و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نیک‏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نامی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آنان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است،در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چهار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واژه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نمایانده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شده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که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انیشه‏ی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نیک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و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گفتار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نیک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و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کردار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نیک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و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دین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نیک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میباشد،یعنی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جوان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خوب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و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ستوده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و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شایسته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و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سرافراز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آن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است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که‏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دارای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این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چهار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چیز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باشد</w:t>
      </w:r>
      <w:r w:rsidRPr="00641788">
        <w:rPr>
          <w:rFonts w:ascii="Arial" w:hAnsi="Arial" w:cs="Arial"/>
          <w:sz w:val="24"/>
          <w:szCs w:val="24"/>
        </w:rPr>
        <w:t>.</w:t>
      </w:r>
    </w:p>
    <w:p w:rsidR="00641788" w:rsidRPr="00641788" w:rsidRDefault="00641788" w:rsidP="00641788">
      <w:pPr>
        <w:bidi/>
        <w:jc w:val="both"/>
        <w:rPr>
          <w:rFonts w:ascii="Arial" w:hAnsi="Arial" w:cs="Arial"/>
          <w:sz w:val="24"/>
          <w:szCs w:val="24"/>
        </w:rPr>
      </w:pPr>
      <w:r w:rsidRPr="00641788">
        <w:rPr>
          <w:rFonts w:ascii="Arial" w:hAnsi="Arial" w:cs="Arial" w:hint="cs"/>
          <w:sz w:val="24"/>
          <w:szCs w:val="24"/>
          <w:rtl/>
        </w:rPr>
        <w:t>پایه‏ی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نخست،اندیشه‏ی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نیک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و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پاک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است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که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سرچشمه‏ی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همه‏ی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خوبیها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میباشد</w:t>
      </w:r>
      <w:r w:rsidRPr="00641788">
        <w:rPr>
          <w:rFonts w:ascii="Arial" w:hAnsi="Arial" w:cs="Arial"/>
          <w:sz w:val="24"/>
          <w:szCs w:val="24"/>
          <w:rtl/>
        </w:rPr>
        <w:t xml:space="preserve">. </w:t>
      </w:r>
      <w:r w:rsidRPr="00641788">
        <w:rPr>
          <w:rFonts w:ascii="Arial" w:hAnsi="Arial" w:cs="Arial" w:hint="cs"/>
          <w:sz w:val="24"/>
          <w:szCs w:val="24"/>
          <w:rtl/>
        </w:rPr>
        <w:t>پایه‏ی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دوم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گفتار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نیک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است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که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در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دلها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کارگر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می‏شود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و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با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روبر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نیک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پدید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میآورد</w:t>
      </w:r>
      <w:r w:rsidRPr="00641788">
        <w:rPr>
          <w:rFonts w:ascii="Arial" w:hAnsi="Arial" w:cs="Arial"/>
          <w:sz w:val="24"/>
          <w:szCs w:val="24"/>
          <w:rtl/>
        </w:rPr>
        <w:t xml:space="preserve">. </w:t>
      </w:r>
      <w:r w:rsidRPr="00641788">
        <w:rPr>
          <w:rFonts w:ascii="Arial" w:hAnsi="Arial" w:cs="Arial" w:hint="cs"/>
          <w:sz w:val="24"/>
          <w:szCs w:val="24"/>
          <w:rtl/>
        </w:rPr>
        <w:t>پایه‏ی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سوم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کردار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نیک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است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که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باروبر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دو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پایه‏ی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نخستنی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میباشد</w:t>
      </w:r>
      <w:r w:rsidRPr="00641788">
        <w:rPr>
          <w:rFonts w:ascii="Arial" w:hAnsi="Arial" w:cs="Arial"/>
          <w:sz w:val="24"/>
          <w:szCs w:val="24"/>
        </w:rPr>
        <w:t>.</w:t>
      </w:r>
    </w:p>
    <w:p w:rsidR="00641788" w:rsidRPr="00641788" w:rsidRDefault="00641788" w:rsidP="00641788">
      <w:pPr>
        <w:bidi/>
        <w:jc w:val="both"/>
        <w:rPr>
          <w:rFonts w:ascii="Arial" w:hAnsi="Arial" w:cs="Arial"/>
          <w:sz w:val="24"/>
          <w:szCs w:val="24"/>
        </w:rPr>
      </w:pPr>
      <w:r w:rsidRPr="00641788">
        <w:rPr>
          <w:rFonts w:ascii="Arial" w:hAnsi="Arial" w:cs="Arial" w:hint="cs"/>
          <w:sz w:val="24"/>
          <w:szCs w:val="24"/>
          <w:rtl/>
        </w:rPr>
        <w:t>این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پایه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است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که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برای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آبادی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جهان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و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آسایش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جهانیان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سود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بخش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می‏شود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و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مایه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نیکنامی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میگردد</w:t>
      </w:r>
      <w:r w:rsidRPr="00641788">
        <w:rPr>
          <w:rFonts w:ascii="Arial" w:hAnsi="Arial" w:cs="Arial"/>
          <w:sz w:val="24"/>
          <w:szCs w:val="24"/>
        </w:rPr>
        <w:t>.</w:t>
      </w:r>
    </w:p>
    <w:p w:rsidR="00641788" w:rsidRPr="00641788" w:rsidRDefault="00641788" w:rsidP="00641788">
      <w:pPr>
        <w:bidi/>
        <w:jc w:val="both"/>
        <w:rPr>
          <w:rFonts w:ascii="Arial" w:hAnsi="Arial" w:cs="Arial"/>
          <w:sz w:val="24"/>
          <w:szCs w:val="24"/>
        </w:rPr>
      </w:pPr>
      <w:r w:rsidRPr="00641788">
        <w:rPr>
          <w:rFonts w:ascii="Arial" w:hAnsi="Arial" w:cs="Arial" w:hint="cs"/>
          <w:sz w:val="24"/>
          <w:szCs w:val="24"/>
          <w:rtl/>
        </w:rPr>
        <w:t>این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پایه‏ی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ارجمند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است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که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در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آویستا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بهترین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ستایش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و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دادو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دهش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برای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خدا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بشمار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رفته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و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ستوده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شده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است</w:t>
      </w:r>
      <w:r w:rsidRPr="00641788">
        <w:rPr>
          <w:rFonts w:ascii="Arial" w:hAnsi="Arial" w:cs="Arial"/>
          <w:sz w:val="24"/>
          <w:szCs w:val="24"/>
        </w:rPr>
        <w:t>.</w:t>
      </w:r>
    </w:p>
    <w:p w:rsidR="00641788" w:rsidRPr="00641788" w:rsidRDefault="00641788" w:rsidP="00641788">
      <w:pPr>
        <w:bidi/>
        <w:jc w:val="both"/>
        <w:rPr>
          <w:rFonts w:ascii="Arial" w:hAnsi="Arial" w:cs="Arial"/>
          <w:sz w:val="24"/>
          <w:szCs w:val="24"/>
        </w:rPr>
      </w:pPr>
      <w:r w:rsidRPr="00641788">
        <w:rPr>
          <w:rFonts w:ascii="Arial" w:hAnsi="Arial" w:cs="Arial" w:hint="cs"/>
          <w:sz w:val="24"/>
          <w:szCs w:val="24"/>
          <w:rtl/>
        </w:rPr>
        <w:t>دریسنه،های</w:t>
      </w:r>
      <w:r w:rsidRPr="00641788">
        <w:rPr>
          <w:rFonts w:ascii="Arial" w:hAnsi="Arial" w:cs="Arial"/>
          <w:sz w:val="24"/>
          <w:szCs w:val="24"/>
          <w:rtl/>
        </w:rPr>
        <w:t xml:space="preserve"> 12 </w:t>
      </w:r>
      <w:r w:rsidRPr="00641788">
        <w:rPr>
          <w:rFonts w:ascii="Arial" w:hAnsi="Arial" w:cs="Arial" w:hint="cs"/>
          <w:sz w:val="24"/>
          <w:szCs w:val="24"/>
          <w:rtl/>
        </w:rPr>
        <w:t>بند</w:t>
      </w:r>
      <w:r w:rsidRPr="00641788">
        <w:rPr>
          <w:rFonts w:ascii="Arial" w:hAnsi="Arial" w:cs="Arial"/>
          <w:sz w:val="24"/>
          <w:szCs w:val="24"/>
          <w:rtl/>
        </w:rPr>
        <w:t xml:space="preserve"> 9</w:t>
      </w:r>
      <w:r w:rsidRPr="00641788">
        <w:rPr>
          <w:rFonts w:ascii="Arial" w:hAnsi="Arial" w:cs="Arial" w:hint="cs"/>
          <w:sz w:val="24"/>
          <w:szCs w:val="24"/>
          <w:rtl/>
        </w:rPr>
        <w:t>،از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این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پایه‏ی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بلند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یاد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میکند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و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میگوید</w:t>
      </w:r>
      <w:r w:rsidRPr="00641788">
        <w:rPr>
          <w:rFonts w:ascii="Arial" w:hAnsi="Arial" w:cs="Arial"/>
          <w:sz w:val="24"/>
          <w:szCs w:val="24"/>
          <w:rtl/>
        </w:rPr>
        <w:t>:</w:t>
      </w:r>
      <w:r w:rsidRPr="00641788">
        <w:rPr>
          <w:rFonts w:ascii="Arial" w:hAnsi="Arial" w:cs="Arial" w:hint="cs"/>
          <w:sz w:val="24"/>
          <w:szCs w:val="24"/>
          <w:rtl/>
        </w:rPr>
        <w:t>همه‏ی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کارهای‏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نیک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را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به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اهورا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مزدا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پیشکش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می‏کنیم</w:t>
      </w:r>
      <w:r w:rsidRPr="00641788">
        <w:rPr>
          <w:rFonts w:ascii="Arial" w:hAnsi="Arial" w:cs="Arial"/>
          <w:sz w:val="24"/>
          <w:szCs w:val="24"/>
          <w:rtl/>
        </w:rPr>
        <w:t>.</w:t>
      </w:r>
      <w:r w:rsidRPr="00641788">
        <w:rPr>
          <w:rFonts w:ascii="Arial" w:hAnsi="Arial" w:cs="Arial" w:hint="cs"/>
          <w:sz w:val="24"/>
          <w:szCs w:val="24"/>
          <w:rtl/>
        </w:rPr>
        <w:t>این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است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ستایش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دین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مزدا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پرستی</w:t>
      </w:r>
      <w:r w:rsidRPr="00641788">
        <w:rPr>
          <w:rFonts w:ascii="Arial" w:hAnsi="Arial" w:cs="Arial"/>
          <w:sz w:val="24"/>
          <w:szCs w:val="24"/>
        </w:rPr>
        <w:t>.</w:t>
      </w:r>
    </w:p>
    <w:p w:rsidR="00641788" w:rsidRPr="00641788" w:rsidRDefault="00641788" w:rsidP="00641788">
      <w:pPr>
        <w:bidi/>
        <w:jc w:val="both"/>
        <w:rPr>
          <w:rFonts w:ascii="Arial" w:hAnsi="Arial" w:cs="Arial"/>
          <w:sz w:val="24"/>
          <w:szCs w:val="24"/>
        </w:rPr>
      </w:pPr>
      <w:r w:rsidRPr="00641788">
        <w:rPr>
          <w:rFonts w:ascii="Arial" w:hAnsi="Arial" w:cs="Arial" w:hint="cs"/>
          <w:sz w:val="24"/>
          <w:szCs w:val="24"/>
          <w:rtl/>
        </w:rPr>
        <w:t>پایه‏ی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چهارم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دین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نیک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یا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نیک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دینی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است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که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نمودار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بینش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پاک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درونی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میباشد</w:t>
      </w:r>
      <w:r w:rsidRPr="00641788">
        <w:rPr>
          <w:rFonts w:ascii="Arial" w:hAnsi="Arial" w:cs="Arial"/>
          <w:sz w:val="24"/>
          <w:szCs w:val="24"/>
        </w:rPr>
        <w:t>.</w:t>
      </w:r>
    </w:p>
    <w:p w:rsidR="00641788" w:rsidRPr="00641788" w:rsidRDefault="00641788" w:rsidP="00641788">
      <w:pPr>
        <w:bidi/>
        <w:jc w:val="both"/>
        <w:rPr>
          <w:rFonts w:ascii="Arial" w:hAnsi="Arial" w:cs="Arial"/>
          <w:sz w:val="24"/>
          <w:szCs w:val="24"/>
        </w:rPr>
      </w:pPr>
      <w:r w:rsidRPr="00641788">
        <w:rPr>
          <w:rFonts w:ascii="Arial" w:hAnsi="Arial" w:cs="Arial" w:hint="cs"/>
          <w:sz w:val="24"/>
          <w:szCs w:val="24"/>
          <w:rtl/>
        </w:rPr>
        <w:t>این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همان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پایه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است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که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در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عربی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بنام</w:t>
      </w:r>
      <w:r w:rsidRPr="00641788">
        <w:rPr>
          <w:rFonts w:ascii="Arial" w:hAnsi="Arial" w:cs="Arial"/>
          <w:sz w:val="24"/>
          <w:szCs w:val="24"/>
          <w:rtl/>
        </w:rPr>
        <w:t>(</w:t>
      </w:r>
      <w:r w:rsidRPr="00641788">
        <w:rPr>
          <w:rFonts w:ascii="Arial" w:hAnsi="Arial" w:cs="Arial" w:hint="cs"/>
          <w:sz w:val="24"/>
          <w:szCs w:val="24"/>
          <w:rtl/>
        </w:rPr>
        <w:t>وجدان</w:t>
      </w:r>
      <w:r w:rsidRPr="00641788">
        <w:rPr>
          <w:rFonts w:ascii="Arial" w:hAnsi="Arial" w:cs="Arial"/>
          <w:sz w:val="24"/>
          <w:szCs w:val="24"/>
          <w:rtl/>
        </w:rPr>
        <w:t>)</w:t>
      </w:r>
      <w:r w:rsidRPr="00641788">
        <w:rPr>
          <w:rFonts w:ascii="Arial" w:hAnsi="Arial" w:cs="Arial" w:hint="cs"/>
          <w:sz w:val="24"/>
          <w:szCs w:val="24"/>
          <w:rtl/>
        </w:rPr>
        <w:t>خوانده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شده</w:t>
      </w:r>
      <w:r w:rsidRPr="00641788">
        <w:rPr>
          <w:rFonts w:ascii="Arial" w:hAnsi="Arial" w:cs="Arial"/>
          <w:sz w:val="24"/>
          <w:szCs w:val="24"/>
        </w:rPr>
        <w:t>.</w:t>
      </w:r>
    </w:p>
    <w:p w:rsidR="00641788" w:rsidRPr="00641788" w:rsidRDefault="00641788" w:rsidP="00641788">
      <w:pPr>
        <w:bidi/>
        <w:jc w:val="both"/>
        <w:rPr>
          <w:rFonts w:ascii="Arial" w:hAnsi="Arial" w:cs="Arial"/>
          <w:sz w:val="24"/>
          <w:szCs w:val="24"/>
        </w:rPr>
      </w:pPr>
      <w:r w:rsidRPr="00641788">
        <w:rPr>
          <w:rFonts w:ascii="Arial" w:hAnsi="Arial" w:cs="Arial" w:hint="cs"/>
          <w:sz w:val="24"/>
          <w:szCs w:val="24"/>
          <w:rtl/>
        </w:rPr>
        <w:t>واژه‏ی</w:t>
      </w:r>
      <w:r w:rsidRPr="00641788">
        <w:rPr>
          <w:rFonts w:ascii="Arial" w:hAnsi="Arial" w:cs="Arial"/>
          <w:sz w:val="24"/>
          <w:szCs w:val="24"/>
          <w:rtl/>
        </w:rPr>
        <w:t>(</w:t>
      </w:r>
      <w:r w:rsidRPr="00641788">
        <w:rPr>
          <w:rFonts w:ascii="Arial" w:hAnsi="Arial" w:cs="Arial" w:hint="cs"/>
          <w:sz w:val="24"/>
          <w:szCs w:val="24"/>
          <w:rtl/>
        </w:rPr>
        <w:t>دین</w:t>
      </w:r>
      <w:r w:rsidRPr="00641788">
        <w:rPr>
          <w:rFonts w:ascii="Arial" w:hAnsi="Arial" w:cs="Arial"/>
          <w:sz w:val="24"/>
          <w:szCs w:val="24"/>
          <w:rtl/>
        </w:rPr>
        <w:t>)</w:t>
      </w:r>
      <w:r w:rsidRPr="00641788">
        <w:rPr>
          <w:rFonts w:ascii="Arial" w:hAnsi="Arial" w:cs="Arial" w:hint="cs"/>
          <w:sz w:val="24"/>
          <w:szCs w:val="24"/>
          <w:rtl/>
        </w:rPr>
        <w:t>در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اینجا،ساده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شدی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واژه‏ی</w:t>
      </w:r>
      <w:r w:rsidRPr="00641788">
        <w:rPr>
          <w:rFonts w:ascii="Arial" w:hAnsi="Arial" w:cs="Arial"/>
          <w:sz w:val="24"/>
          <w:szCs w:val="24"/>
          <w:rtl/>
        </w:rPr>
        <w:t>(</w:t>
      </w:r>
      <w:r w:rsidRPr="00641788">
        <w:rPr>
          <w:rFonts w:ascii="Arial" w:hAnsi="Arial" w:cs="Arial" w:hint="cs"/>
          <w:sz w:val="24"/>
          <w:szCs w:val="24"/>
          <w:rtl/>
        </w:rPr>
        <w:t>دثنا</w:t>
      </w:r>
      <w:r w:rsidRPr="00641788">
        <w:rPr>
          <w:rFonts w:ascii="Arial" w:hAnsi="Arial" w:cs="Arial"/>
          <w:sz w:val="24"/>
          <w:szCs w:val="24"/>
          <w:rtl/>
        </w:rPr>
        <w:t>)</w:t>
      </w:r>
      <w:r w:rsidRPr="00641788">
        <w:rPr>
          <w:rFonts w:ascii="Arial" w:hAnsi="Arial" w:cs="Arial" w:hint="cs"/>
          <w:sz w:val="24"/>
          <w:szCs w:val="24"/>
          <w:rtl/>
        </w:rPr>
        <w:t>در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آویستا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میباشد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که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از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ریشه‏ی‏</w:t>
      </w:r>
      <w:r w:rsidRPr="00641788">
        <w:rPr>
          <w:rFonts w:ascii="Arial" w:hAnsi="Arial" w:cs="Arial"/>
          <w:sz w:val="24"/>
          <w:szCs w:val="24"/>
          <w:rtl/>
        </w:rPr>
        <w:t xml:space="preserve"> (</w:t>
      </w:r>
      <w:r w:rsidRPr="00641788">
        <w:rPr>
          <w:rFonts w:ascii="Arial" w:hAnsi="Arial" w:cs="Arial" w:hint="cs"/>
          <w:sz w:val="24"/>
          <w:szCs w:val="24"/>
          <w:rtl/>
        </w:rPr>
        <w:t>دی</w:t>
      </w:r>
      <w:r w:rsidRPr="00641788">
        <w:rPr>
          <w:rFonts w:ascii="Arial" w:hAnsi="Arial" w:cs="Arial"/>
          <w:sz w:val="24"/>
          <w:szCs w:val="24"/>
          <w:rtl/>
        </w:rPr>
        <w:t>)</w:t>
      </w:r>
      <w:r w:rsidRPr="00641788">
        <w:rPr>
          <w:rFonts w:ascii="Arial" w:hAnsi="Arial" w:cs="Arial" w:hint="cs"/>
          <w:sz w:val="24"/>
          <w:szCs w:val="24"/>
          <w:rtl/>
        </w:rPr>
        <w:t>بمعنی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دیدن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و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دانستن،و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نمودار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بینش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درونی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و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دانائی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و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بینائی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است</w:t>
      </w:r>
      <w:r w:rsidRPr="00641788">
        <w:rPr>
          <w:rFonts w:ascii="Arial" w:hAnsi="Arial" w:cs="Arial"/>
          <w:sz w:val="24"/>
          <w:szCs w:val="24"/>
        </w:rPr>
        <w:t>.</w:t>
      </w:r>
    </w:p>
    <w:p w:rsidR="00641788" w:rsidRPr="00641788" w:rsidRDefault="00641788" w:rsidP="00641788">
      <w:pPr>
        <w:bidi/>
        <w:jc w:val="both"/>
        <w:rPr>
          <w:rFonts w:ascii="Arial" w:hAnsi="Arial" w:cs="Arial"/>
          <w:sz w:val="24"/>
          <w:szCs w:val="24"/>
        </w:rPr>
      </w:pPr>
      <w:r w:rsidRPr="00641788">
        <w:rPr>
          <w:rFonts w:ascii="Arial" w:hAnsi="Arial" w:cs="Arial" w:hint="cs"/>
          <w:sz w:val="24"/>
          <w:szCs w:val="24"/>
          <w:rtl/>
        </w:rPr>
        <w:t>رویهم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رفته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نمودار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آنچنان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نیروی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تیز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بین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درونی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است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که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راه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نیک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و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بد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را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از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هم‏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جدا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میسازد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و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آدمی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را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بسوی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نیکی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و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سود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بخشی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رهنمون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میگردد</w:t>
      </w:r>
      <w:r w:rsidRPr="00641788">
        <w:rPr>
          <w:rFonts w:ascii="Arial" w:hAnsi="Arial" w:cs="Arial"/>
          <w:sz w:val="24"/>
          <w:szCs w:val="24"/>
        </w:rPr>
        <w:t>.</w:t>
      </w:r>
    </w:p>
    <w:p w:rsidR="00641788" w:rsidRPr="00641788" w:rsidRDefault="00641788" w:rsidP="00641788">
      <w:pPr>
        <w:bidi/>
        <w:jc w:val="both"/>
        <w:rPr>
          <w:rFonts w:ascii="Arial" w:hAnsi="Arial" w:cs="Arial"/>
          <w:sz w:val="24"/>
          <w:szCs w:val="24"/>
        </w:rPr>
      </w:pPr>
      <w:r w:rsidRPr="00641788">
        <w:rPr>
          <w:rFonts w:ascii="Arial" w:hAnsi="Arial" w:cs="Arial" w:hint="cs"/>
          <w:sz w:val="24"/>
          <w:szCs w:val="24"/>
          <w:rtl/>
        </w:rPr>
        <w:t>با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آنچه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گفته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شد،جوان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ستوده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و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شایسته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آن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است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که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دارای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این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چهار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چیز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باشد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و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وام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خود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را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درباره‏ی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آنچه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که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بگردن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دارد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بپردازد</w:t>
      </w:r>
      <w:r w:rsidRPr="00641788">
        <w:rPr>
          <w:rFonts w:ascii="Arial" w:hAnsi="Arial" w:cs="Arial"/>
          <w:sz w:val="24"/>
          <w:szCs w:val="24"/>
        </w:rPr>
        <w:t>.</w:t>
      </w:r>
    </w:p>
    <w:p w:rsidR="00641788" w:rsidRPr="00641788" w:rsidRDefault="00641788" w:rsidP="00641788">
      <w:pPr>
        <w:bidi/>
        <w:jc w:val="both"/>
        <w:rPr>
          <w:rFonts w:ascii="Arial" w:hAnsi="Arial" w:cs="Arial"/>
          <w:sz w:val="24"/>
          <w:szCs w:val="24"/>
        </w:rPr>
      </w:pPr>
      <w:r w:rsidRPr="00641788">
        <w:rPr>
          <w:rFonts w:ascii="Arial" w:hAnsi="Arial" w:cs="Arial" w:hint="cs"/>
          <w:sz w:val="24"/>
          <w:szCs w:val="24"/>
          <w:rtl/>
        </w:rPr>
        <w:t>خوشبختانه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در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روزگار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درخشان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کنونی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که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روزگار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آریا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مهری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میباشد،میدان‏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کوشش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و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جوشش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برای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جوانان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کشور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ما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از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دختر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و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پسر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بخوبی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آماده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است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و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میتوانند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در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این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میدان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فراخ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به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هنرنمائی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پردازند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و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گوی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خوشبختی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و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نیکنامی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را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با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چوگان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چستی‏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وچالاکی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بربایند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و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درخور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ستایشهای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آویستا</w:t>
      </w:r>
      <w:r w:rsidRPr="00641788">
        <w:rPr>
          <w:rFonts w:ascii="Arial" w:hAnsi="Arial" w:cs="Arial"/>
          <w:sz w:val="24"/>
          <w:szCs w:val="24"/>
          <w:rtl/>
        </w:rPr>
        <w:t xml:space="preserve"> </w:t>
      </w:r>
      <w:r w:rsidRPr="00641788">
        <w:rPr>
          <w:rFonts w:ascii="Arial" w:hAnsi="Arial" w:cs="Arial" w:hint="cs"/>
          <w:sz w:val="24"/>
          <w:szCs w:val="24"/>
          <w:rtl/>
        </w:rPr>
        <w:t>باشند</w:t>
      </w:r>
      <w:r w:rsidRPr="00641788">
        <w:rPr>
          <w:rFonts w:ascii="Arial" w:hAnsi="Arial" w:cs="Arial"/>
          <w:sz w:val="24"/>
          <w:szCs w:val="24"/>
        </w:rPr>
        <w:t>.</w:t>
      </w:r>
    </w:p>
    <w:sectPr w:rsidR="00641788" w:rsidRPr="00641788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66E5F"/>
    <w:rsid w:val="000153AD"/>
    <w:rsid w:val="001F3566"/>
    <w:rsid w:val="00211EA4"/>
    <w:rsid w:val="004018DD"/>
    <w:rsid w:val="005D225F"/>
    <w:rsid w:val="00600A19"/>
    <w:rsid w:val="00641788"/>
    <w:rsid w:val="006820C6"/>
    <w:rsid w:val="006B0F3C"/>
    <w:rsid w:val="00782618"/>
    <w:rsid w:val="007D185A"/>
    <w:rsid w:val="00866E5F"/>
    <w:rsid w:val="008C0FC1"/>
    <w:rsid w:val="009A3B39"/>
    <w:rsid w:val="009E3DBD"/>
    <w:rsid w:val="00A03AB1"/>
    <w:rsid w:val="00AB0F96"/>
    <w:rsid w:val="00AE711C"/>
    <w:rsid w:val="00B21D7B"/>
    <w:rsid w:val="00B43860"/>
    <w:rsid w:val="00BB4361"/>
    <w:rsid w:val="00C72BCD"/>
    <w:rsid w:val="00CD6FC3"/>
    <w:rsid w:val="00D4621A"/>
    <w:rsid w:val="00DE4633"/>
    <w:rsid w:val="00E24C99"/>
    <w:rsid w:val="00E254F3"/>
    <w:rsid w:val="00EE3A18"/>
    <w:rsid w:val="00F84A9C"/>
    <w:rsid w:val="00FB3730"/>
    <w:rsid w:val="00FF5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2012-03-17T07:17:00Z</dcterms:created>
  <dcterms:modified xsi:type="dcterms:W3CDTF">2012-03-17T07:17:00Z</dcterms:modified>
</cp:coreProperties>
</file>