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EA4" w:rsidRPr="00211EA4" w:rsidRDefault="00211EA4" w:rsidP="00211EA4">
      <w:pPr>
        <w:bidi/>
        <w:jc w:val="both"/>
        <w:rPr>
          <w:rFonts w:ascii="Arial" w:hAnsi="Arial" w:cs="Arial"/>
          <w:sz w:val="28"/>
          <w:szCs w:val="28"/>
        </w:rPr>
      </w:pPr>
      <w:r w:rsidRPr="00211EA4">
        <w:rPr>
          <w:rFonts w:ascii="Arial" w:hAnsi="Arial" w:cs="Arial" w:hint="cs"/>
          <w:sz w:val="28"/>
          <w:szCs w:val="28"/>
          <w:rtl/>
        </w:rPr>
        <w:t>تعدیل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قوانین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مالیاتی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اراضی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مزروعی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در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زمان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ساسانیان</w:t>
      </w:r>
      <w:r w:rsidRPr="00211EA4">
        <w:rPr>
          <w:rFonts w:ascii="Arial" w:hAnsi="Arial" w:cs="Arial"/>
          <w:sz w:val="28"/>
          <w:szCs w:val="28"/>
          <w:rtl/>
        </w:rPr>
        <w:t xml:space="preserve">: </w:t>
      </w:r>
      <w:r w:rsidRPr="00211EA4">
        <w:rPr>
          <w:rFonts w:ascii="Arial" w:hAnsi="Arial" w:cs="Arial" w:hint="cs"/>
          <w:sz w:val="28"/>
          <w:szCs w:val="28"/>
          <w:rtl/>
        </w:rPr>
        <w:t>چگونه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در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عهد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قباد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پادشاه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ساسانی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رویه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وصول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مالیات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اراضی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مزروعی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تغییر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یافت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8"/>
          <w:szCs w:val="28"/>
        </w:rPr>
      </w:pPr>
      <w:r w:rsidRPr="00211EA4">
        <w:rPr>
          <w:rFonts w:ascii="Arial" w:hAnsi="Arial" w:cs="Arial" w:hint="cs"/>
          <w:sz w:val="28"/>
          <w:szCs w:val="28"/>
          <w:rtl/>
        </w:rPr>
        <w:t>جباریان،</w:t>
      </w:r>
      <w:r w:rsidRPr="00211EA4">
        <w:rPr>
          <w:rFonts w:ascii="Arial" w:hAnsi="Arial" w:cs="Arial"/>
          <w:sz w:val="28"/>
          <w:szCs w:val="28"/>
          <w:rtl/>
        </w:rPr>
        <w:t xml:space="preserve"> </w:t>
      </w:r>
      <w:r w:rsidRPr="00211EA4">
        <w:rPr>
          <w:rFonts w:ascii="Arial" w:hAnsi="Arial" w:cs="Arial" w:hint="cs"/>
          <w:sz w:val="28"/>
          <w:szCs w:val="28"/>
          <w:rtl/>
        </w:rPr>
        <w:t>مصطفی</w:t>
      </w:r>
    </w:p>
    <w:p w:rsid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زمان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فیروز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پادشاه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ساسانی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عواید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املاک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مزروعی‏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بمآخذ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مختلف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حسب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میزان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آبادی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نزدیکی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دوری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بوسیله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مباشرین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پادشاه‏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میشد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کیفیت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چون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موقع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برداشت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فرامیرسید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کشاورزان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باغداران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موظف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بودند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مباشر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منطقه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دهند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اعم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صیفی‏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شتوی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سردرختی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موستان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غیره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ارزیابی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سهم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دولت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نسبت‏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موقعیت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کیفیت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هرمحل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بقرار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چهار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پنج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بعضی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جاها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بیست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مجزا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بحیطه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قبول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درآورد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سپس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زارع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اختیار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داشت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تصرف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نماید</w:t>
      </w:r>
      <w:r w:rsidRPr="00211EA4">
        <w:rPr>
          <w:rFonts w:ascii="Arial" w:hAnsi="Arial" w:cs="Arial"/>
          <w:sz w:val="24"/>
          <w:szCs w:val="24"/>
          <w:rtl/>
        </w:rPr>
        <w:t>.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بطوریکه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ابو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علی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محمد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بلعمی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وزیر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دانشمند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سلاطین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سامان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مترجم‏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تاریخ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طبری</w:t>
      </w:r>
      <w:r w:rsidRPr="00211EA4">
        <w:rPr>
          <w:rFonts w:ascii="Arial" w:hAnsi="Arial" w:cs="Arial"/>
          <w:sz w:val="24"/>
          <w:szCs w:val="24"/>
          <w:rtl/>
        </w:rPr>
        <w:t>(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عربی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بفارسی</w:t>
      </w:r>
      <w:r w:rsidRPr="00211EA4">
        <w:rPr>
          <w:rFonts w:ascii="Arial" w:hAnsi="Arial" w:cs="Arial"/>
          <w:sz w:val="24"/>
          <w:szCs w:val="24"/>
          <w:rtl/>
        </w:rPr>
        <w:t>)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تکمیل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تحقیقات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تاریخی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امام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محمد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جریر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طبری‏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مصنف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تاریخ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الامم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الملوک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مشهور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بتاریخ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طبری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می‏نویسد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روزی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قبادسوار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اسب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روستائی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ایالت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سواد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میرفت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موبد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موبدان‏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بوده</w:t>
      </w:r>
      <w:r w:rsidRPr="00211EA4">
        <w:rPr>
          <w:rFonts w:ascii="Arial" w:hAnsi="Arial" w:cs="Arial"/>
          <w:sz w:val="24"/>
          <w:szCs w:val="24"/>
          <w:rtl/>
        </w:rPr>
        <w:t>.</w:t>
      </w:r>
      <w:r w:rsidRPr="00211EA4">
        <w:rPr>
          <w:rFonts w:ascii="Arial" w:hAnsi="Arial" w:cs="Arial" w:hint="cs"/>
          <w:sz w:val="24"/>
          <w:szCs w:val="24"/>
          <w:rtl/>
        </w:rPr>
        <w:t>ناگهان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صیدی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بنظر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رسید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صید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تنها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بتاخت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هنگام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رسیدن‏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انگور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بود</w:t>
      </w:r>
      <w:r w:rsidRPr="00211EA4">
        <w:rPr>
          <w:rFonts w:ascii="Arial" w:hAnsi="Arial" w:cs="Arial"/>
          <w:sz w:val="24"/>
          <w:szCs w:val="24"/>
          <w:rtl/>
        </w:rPr>
        <w:t>.</w:t>
      </w: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کوهی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رسید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نظر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دهی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دامنه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کوه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کنار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موستانی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زنی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تنوری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می‏پخت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پسرکی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ساله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پیش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ایستاده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حال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پسرک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بباغ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درآمد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خوشه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انگوری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بکند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خواست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بخورد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نهیب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>
        <w:rPr>
          <w:rFonts w:ascii="Arial" w:hAnsi="Arial" w:cs="Arial"/>
          <w:sz w:val="24"/>
          <w:szCs w:val="24"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خوشه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انگور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دستش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بگرفت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شاخ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بست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واقعه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عجیب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نمود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حمل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بخل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کوه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فرود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آمد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باغ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موستان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کیست؟گفت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من</w:t>
      </w:r>
      <w:r w:rsidRPr="00211EA4">
        <w:rPr>
          <w:rFonts w:ascii="Arial" w:hAnsi="Arial" w:cs="Arial"/>
          <w:sz w:val="24"/>
          <w:szCs w:val="24"/>
          <w:rtl/>
        </w:rPr>
        <w:t>.</w:t>
      </w:r>
      <w:r w:rsidRPr="00211EA4">
        <w:rPr>
          <w:rFonts w:ascii="Arial" w:hAnsi="Arial" w:cs="Arial" w:hint="cs"/>
          <w:sz w:val="24"/>
          <w:szCs w:val="24"/>
          <w:rtl/>
        </w:rPr>
        <w:t>پرسید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کودک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کیست؟گفت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کودک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است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باز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پرسید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انگور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گرفتی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نگذاشتی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بخورد</w:t>
      </w:r>
      <w:r w:rsidRPr="00211EA4">
        <w:rPr>
          <w:rFonts w:ascii="Arial" w:hAnsi="Arial" w:cs="Arial"/>
          <w:sz w:val="24"/>
          <w:szCs w:val="24"/>
          <w:rtl/>
        </w:rPr>
        <w:t>.</w:t>
      </w:r>
      <w:r w:rsidRPr="00211EA4">
        <w:rPr>
          <w:rFonts w:ascii="Arial" w:hAnsi="Arial" w:cs="Arial" w:hint="cs"/>
          <w:sz w:val="24"/>
          <w:szCs w:val="24"/>
          <w:rtl/>
        </w:rPr>
        <w:t>جواب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سهم‏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منعی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نیست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ولی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پادشاه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سهمی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مباشر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پادشاه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نیاید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بهرهء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جدا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نکند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نمی‏زنیم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پرسید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میگوئی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همه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دهات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مرسوم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است؟زنک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جوات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آری‏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شیوه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همه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معمول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است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رعیت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بسوخت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عنان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بگردانید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بهمراهان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پیوست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بموبد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موبدان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وقع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بیان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می‏بینم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توانگران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مالکین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بزرگ‏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قیدی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نیست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قابل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توجهی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دیوانخانه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نمی‏دهند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روز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بروز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غنی‏تر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میشوند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حالیکه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کشاورزان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رعایای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کم‏درآمد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تعدی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زیاد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طرف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مباشرین‏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عمال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دولتی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میشود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سنگین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بمرور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تهیدست‏تر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میگردند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خواست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تدبیر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ترتیبی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بیاندیشد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واقعی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دیوانی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هرمحل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معلوم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گردد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رعایا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حق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تصرف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داشته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باشند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بانتظار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ارزیابی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مباشرین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دسترنج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محروم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نباشند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مؤبد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موبدان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تدبیر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اراضی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همه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مملکت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باغات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موستان‏ها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مساحت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کنیم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برای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هرمقدار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اراضی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مزروعی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باغات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خراجی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معین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کنیم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رعیت‏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میزان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هرسال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بمباشرین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دیوان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پادشاهی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بدهند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مطلع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عواید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بموقع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سهم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دیوان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ادا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قبض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بگیرند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مباشرین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حق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توقیف</w:t>
      </w:r>
      <w:r>
        <w:rPr>
          <w:rFonts w:ascii="Arial" w:hAnsi="Arial" w:cs="Arial"/>
          <w:sz w:val="24"/>
          <w:szCs w:val="24"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نباشد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درباره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کسانیکه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سرپیچی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کنند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تدبیر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پسندید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فرمان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مساحان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احضار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برای‏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هرایالت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منطقه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گروهی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تعیین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بفرستاد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حکام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امرا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فرمان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مساحت‏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مایملک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رعایا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کومک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مساحان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احصائیه‏ها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تهیه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کنند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نسختی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پای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تخت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بفرستند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چون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امر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اواخر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سلطنت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اتفاق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افتاد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لذا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مرگ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بپایان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نرسید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ولی‏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انوشیروان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ولیعهد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وصیت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مؤکد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رویه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دنبال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بفرجام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برساند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چون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شیروان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بپادشاهی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رسید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فرمان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مساحت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قباد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وصیت‏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تمام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کنند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خراج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نهند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پنج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میان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برخیزد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شیوه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نوین‏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برقرار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گردد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رعیت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اختصار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تصرف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محصول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منفعت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حاصل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پس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مساحت‏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تمام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کردند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جریده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بپرداختند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سرزمینهای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آبادان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فارس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عراق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رسن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پیمودند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آید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جفتی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زراعتی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درمی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خراج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نهادند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یک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قفیز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غله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هرکجا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درخت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بارور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هردرختی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چیزی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قرار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جهودان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جزیه‏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نهاد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مردم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توانگر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بیشتر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درویش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کمتر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شش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هشت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دوازده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بیست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چهار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چهل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هشت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نسبت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توانائی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دارائی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هرکس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مالیات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مقرر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گردید</w:t>
      </w:r>
      <w:r w:rsidRPr="00211EA4">
        <w:rPr>
          <w:rFonts w:ascii="Arial" w:hAnsi="Arial" w:cs="Arial"/>
          <w:sz w:val="24"/>
          <w:szCs w:val="24"/>
        </w:rPr>
        <w:t>.</w:t>
      </w:r>
    </w:p>
    <w:p w:rsidR="00211EA4" w:rsidRPr="00211EA4" w:rsidRDefault="00211EA4" w:rsidP="00211EA4">
      <w:pPr>
        <w:bidi/>
        <w:jc w:val="both"/>
        <w:rPr>
          <w:rFonts w:ascii="Arial" w:hAnsi="Arial" w:cs="Arial"/>
          <w:sz w:val="24"/>
          <w:szCs w:val="24"/>
        </w:rPr>
      </w:pPr>
      <w:r w:rsidRPr="00211EA4">
        <w:rPr>
          <w:rFonts w:ascii="Arial" w:hAnsi="Arial" w:cs="Arial" w:hint="cs"/>
          <w:sz w:val="24"/>
          <w:szCs w:val="24"/>
          <w:rtl/>
        </w:rPr>
        <w:t>پس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مجلس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کنکاشی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موبدان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بزرگان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دبیران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ترتیب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پس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خطبه‏ای‏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پرستش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خدای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یگانه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لزوم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گستردن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مبانی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عدل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مملکت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مقررات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نوین‏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خراج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بازگفت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پس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مشاوره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کافی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بهر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شهری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کار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داران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بفرستاد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طریقه‏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مجری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دارند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رویه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رسم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بماند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تا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حتی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بوقت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خلافت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عمر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خطاب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دومین‏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خلیفه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اسلامی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که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مملکت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ایران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بتصرف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اعراب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درآمد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عمر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در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عراق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هیچ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رسمی‏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عادلانه‏تر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از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نیافت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و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آن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رسم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را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باقی</w:t>
      </w:r>
      <w:r w:rsidRPr="00211EA4">
        <w:rPr>
          <w:rFonts w:ascii="Arial" w:hAnsi="Arial" w:cs="Arial"/>
          <w:sz w:val="24"/>
          <w:szCs w:val="24"/>
          <w:rtl/>
        </w:rPr>
        <w:t xml:space="preserve"> </w:t>
      </w:r>
      <w:r w:rsidRPr="00211EA4">
        <w:rPr>
          <w:rFonts w:ascii="Arial" w:hAnsi="Arial" w:cs="Arial" w:hint="cs"/>
          <w:sz w:val="24"/>
          <w:szCs w:val="24"/>
          <w:rtl/>
        </w:rPr>
        <w:t>گذاشت</w:t>
      </w:r>
      <w:r w:rsidRPr="00211EA4">
        <w:rPr>
          <w:rFonts w:ascii="Arial" w:hAnsi="Arial" w:cs="Arial"/>
          <w:sz w:val="24"/>
          <w:szCs w:val="24"/>
        </w:rPr>
        <w:t>.</w:t>
      </w:r>
    </w:p>
    <w:p w:rsidR="007D185A" w:rsidRPr="00211EA4" w:rsidRDefault="007D185A" w:rsidP="00211EA4">
      <w:pPr>
        <w:bidi/>
        <w:jc w:val="both"/>
        <w:rPr>
          <w:rFonts w:ascii="Arial" w:hAnsi="Arial" w:cs="Arial"/>
          <w:sz w:val="24"/>
          <w:szCs w:val="24"/>
        </w:rPr>
      </w:pPr>
    </w:p>
    <w:sectPr w:rsidR="007D185A" w:rsidRPr="00211EA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1F3566"/>
    <w:rsid w:val="00211EA4"/>
    <w:rsid w:val="004018DD"/>
    <w:rsid w:val="005D225F"/>
    <w:rsid w:val="00600A19"/>
    <w:rsid w:val="006820C6"/>
    <w:rsid w:val="00782618"/>
    <w:rsid w:val="007D185A"/>
    <w:rsid w:val="00866E5F"/>
    <w:rsid w:val="008C0FC1"/>
    <w:rsid w:val="009A3B39"/>
    <w:rsid w:val="009E3DBD"/>
    <w:rsid w:val="00A03AB1"/>
    <w:rsid w:val="00AB0F96"/>
    <w:rsid w:val="00AE711C"/>
    <w:rsid w:val="00B21D7B"/>
    <w:rsid w:val="00B43860"/>
    <w:rsid w:val="00BB4361"/>
    <w:rsid w:val="00C72BCD"/>
    <w:rsid w:val="00CD6FC3"/>
    <w:rsid w:val="00D4621A"/>
    <w:rsid w:val="00DE4633"/>
    <w:rsid w:val="00E24C99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2012-03-17T07:15:00Z</dcterms:created>
  <dcterms:modified xsi:type="dcterms:W3CDTF">2012-03-17T07:15:00Z</dcterms:modified>
</cp:coreProperties>
</file>