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نام مقاله:  رويكرد ارزيابي پيامد: تغيير تمركز پژوهشها از موضوع "كاربر در زندگي كتابخانه" به "كتابخانه در زندگي كاربر"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نام نشريه:  فصلنامه كتابداري و اطلاع رساني (اين نشريه در </w:t>
      </w:r>
      <w:r w:rsidRPr="00D70EA5">
        <w:rPr>
          <w:rStyle w:val="Strong"/>
          <w:rFonts w:ascii="B Nazanin" w:hAnsi="B Nazanin" w:cs="B Nazanin"/>
          <w:b w:val="0"/>
          <w:bCs w:val="0"/>
          <w:color w:val="000000"/>
          <w:sz w:val="22"/>
          <w:szCs w:val="22"/>
        </w:rPr>
        <w:t>www.isc.gov.ir</w:t>
      </w:r>
      <w:r w:rsidRPr="00D70EA5">
        <w:rPr>
          <w:rStyle w:val="Strong"/>
          <w:rFonts w:ascii="B Nazanin" w:hAnsi="B Nazanin" w:cs="B Nazanin"/>
          <w:b w:val="0"/>
          <w:bCs w:val="0"/>
          <w:color w:val="000000"/>
          <w:sz w:val="22"/>
          <w:szCs w:val="22"/>
          <w:rtl/>
        </w:rPr>
        <w:t xml:space="preserve"> نمايه مي شود)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شماره نشريه:  51 _ شماره سوم- جلد 13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پديدآور:  سميه شريفي(مترجم) </w:t>
      </w:r>
    </w:p>
    <w:p w:rsid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مترجم:  سميه شريفي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چكيده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كتابخانه</w:t>
      </w:r>
      <w:r w:rsidRPr="00D70EA5">
        <w:rPr>
          <w:rStyle w:val="Strong"/>
          <w:rFonts w:ascii="B Nazanin" w:hAnsi="B Nazanin" w:cs="B Nazanin" w:hint="cs"/>
          <w:b w:val="0"/>
          <w:bCs w:val="0"/>
          <w:color w:val="000000"/>
          <w:sz w:val="22"/>
          <w:szCs w:val="22"/>
          <w:rtl/>
        </w:rPr>
        <w:t>­ها پيامد برنامه­ها و خدمات خويش را اغلب با سنجه­هاي قابل شمارشي نظير ميزان مراجعه و حضور در كتابخانه، گردش مواد و شركت در برنامه­هاي كتابخانه ارزيابي مي­كنند. اما با تأكيد صرف بر معيارهاي كمّي، كتابداران نمي‌توانند به پرسش تأثير خدمات كتابخانه­ بر</w:t>
      </w:r>
      <w:r w:rsidRPr="00D70EA5">
        <w:rPr>
          <w:rStyle w:val="Strong"/>
          <w:rFonts w:ascii="B Nazanin" w:hAnsi="B Nazanin" w:cs="B Nazanin"/>
          <w:b w:val="0"/>
          <w:bCs w:val="0"/>
          <w:color w:val="000000"/>
          <w:sz w:val="22"/>
          <w:szCs w:val="22"/>
          <w:rtl/>
        </w:rPr>
        <w:t xml:space="preserve"> شركت‌كنندگان پاسخ گويند. اين نوشته در پي آن است كه به بررسي يكي از روشهاي مؤثرتر سنجش خدمات كتابخانه</w:t>
      </w:r>
      <w:r w:rsidRPr="00D70EA5">
        <w:rPr>
          <w:rStyle w:val="Strong"/>
          <w:rFonts w:ascii="B Nazanin" w:hAnsi="B Nazanin" w:cs="B Nazanin" w:hint="cs"/>
          <w:b w:val="0"/>
          <w:bCs w:val="0"/>
          <w:color w:val="000000"/>
          <w:sz w:val="22"/>
          <w:szCs w:val="22"/>
          <w:rtl/>
        </w:rPr>
        <w:t>­ها يعني رويكرد ارزيابي پيامد بپردازد. اين رويكرد به سنجش تغييراتي مي­پردازد كه تماس با خدمات كتابخانه در زندگي كاربران به وجود مي­آورد. همچنين، فرايند چها</w:t>
      </w:r>
      <w:r w:rsidRPr="00D70EA5">
        <w:rPr>
          <w:rStyle w:val="Strong"/>
          <w:rFonts w:ascii="B Nazanin" w:hAnsi="B Nazanin" w:cs="B Nazanin"/>
          <w:b w:val="0"/>
          <w:bCs w:val="0"/>
          <w:color w:val="000000"/>
          <w:sz w:val="22"/>
          <w:szCs w:val="22"/>
          <w:rtl/>
        </w:rPr>
        <w:t>ر مرحله</w:t>
      </w:r>
      <w:r w:rsidRPr="00D70EA5">
        <w:rPr>
          <w:rStyle w:val="Strong"/>
          <w:rFonts w:ascii="B Nazanin" w:hAnsi="B Nazanin" w:cs="B Nazanin" w:hint="cs"/>
          <w:b w:val="0"/>
          <w:bCs w:val="0"/>
          <w:color w:val="000000"/>
          <w:sz w:val="22"/>
          <w:szCs w:val="22"/>
          <w:rtl/>
        </w:rPr>
        <w:t>­اي كه «دارنس» و «فيشر» به منظور كمك به كتابداران در تعيين پيامد خدمات كتابخانۀ</w:t>
      </w:r>
      <w:r w:rsidRPr="00D70EA5">
        <w:rPr>
          <w:rStyle w:val="Strong"/>
          <w:rFonts w:ascii="B Nazanin" w:hAnsi="B Nazanin" w:cs="B Nazanin"/>
          <w:b w:val="0"/>
          <w:bCs w:val="0"/>
          <w:color w:val="000000"/>
          <w:sz w:val="22"/>
          <w:szCs w:val="22"/>
          <w:rtl/>
        </w:rPr>
        <w:t xml:space="preserve"> خود ابداع نموده</w:t>
      </w:r>
      <w:r w:rsidRPr="00D70EA5">
        <w:rPr>
          <w:rStyle w:val="Strong"/>
          <w:rFonts w:ascii="B Nazanin" w:hAnsi="B Nazanin" w:cs="B Nazanin" w:hint="cs"/>
          <w:b w:val="0"/>
          <w:bCs w:val="0"/>
          <w:color w:val="000000"/>
          <w:sz w:val="22"/>
          <w:szCs w:val="22"/>
          <w:rtl/>
        </w:rPr>
        <w:t>­اند، شرح داده خواهد شد. در حال حاضر، چالش پيش روي كتابداران، طراحي ابزاري براي ارزيابي پيامدهاست كه از يك سو انعطاف‌پذير بوده و با پيشرفتهاي پژوهشي تكامل</w:t>
      </w:r>
      <w:r w:rsidRPr="00D70EA5">
        <w:rPr>
          <w:rStyle w:val="Strong"/>
          <w:rFonts w:ascii="B Nazanin" w:hAnsi="B Nazanin" w:cs="B Nazanin"/>
          <w:b w:val="0"/>
          <w:bCs w:val="0"/>
          <w:color w:val="000000"/>
          <w:sz w:val="22"/>
          <w:szCs w:val="22"/>
          <w:rtl/>
        </w:rPr>
        <w:t xml:space="preserve"> يابد، و از سوي ديگر به ارضاي تأمين‌كنندگان بودجه و نمايش ارزش كتابخانه بينجامد.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كليدواژه</w:t>
      </w:r>
      <w:r w:rsidRPr="00D70EA5">
        <w:rPr>
          <w:rStyle w:val="Strong"/>
          <w:rFonts w:ascii="B Nazanin" w:hAnsi="B Nazanin" w:cs="B Nazanin" w:hint="cs"/>
          <w:b w:val="0"/>
          <w:bCs w:val="0"/>
          <w:color w:val="000000"/>
          <w:sz w:val="22"/>
          <w:szCs w:val="22"/>
          <w:rtl/>
        </w:rPr>
        <w:t>­ها</w:t>
      </w:r>
      <w:r w:rsidRPr="00D70EA5">
        <w:rPr>
          <w:rStyle w:val="Strong"/>
          <w:rFonts w:ascii="B Nazanin" w:hAnsi="B Nazanin" w:cs="B Nazanin"/>
          <w:b w:val="0"/>
          <w:bCs w:val="0"/>
          <w:color w:val="000000"/>
          <w:sz w:val="22"/>
          <w:szCs w:val="22"/>
          <w:rtl/>
        </w:rPr>
        <w:t>: پيامد، ارزيابي پيامد، برونداد، زمينه، الگوهاي پيامد.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مقدمه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ارزيابي</w:t>
      </w:r>
      <w:r w:rsidRPr="00D70EA5">
        <w:rPr>
          <w:rStyle w:val="Strong"/>
          <w:rFonts w:ascii="B Nazanin" w:hAnsi="B Nazanin" w:cs="B Nazanin"/>
          <w:b w:val="0"/>
          <w:bCs w:val="0"/>
          <w:color w:val="000000"/>
          <w:sz w:val="22"/>
          <w:szCs w:val="22"/>
          <w:rtl/>
        </w:rPr>
        <w:t xml:space="preserve"> خدمات كتابخانه</w:t>
      </w:r>
      <w:r w:rsidRPr="00D70EA5">
        <w:rPr>
          <w:rStyle w:val="Strong"/>
          <w:rFonts w:ascii="B Nazanin" w:hAnsi="B Nazanin" w:cs="B Nazanin" w:hint="cs"/>
          <w:b w:val="0"/>
          <w:bCs w:val="0"/>
          <w:color w:val="000000"/>
          <w:sz w:val="22"/>
          <w:szCs w:val="22"/>
          <w:rtl/>
        </w:rPr>
        <w:t>­ها و برنامه­هاي اطلاعاتي شكل آشفته به خود گرفته است، زيرا پژوهشگران دريافتند ك</w:t>
      </w:r>
      <w:r w:rsidRPr="00D70EA5">
        <w:rPr>
          <w:rStyle w:val="Strong"/>
          <w:rFonts w:ascii="B Nazanin" w:hAnsi="B Nazanin" w:cs="B Nazanin"/>
          <w:b w:val="0"/>
          <w:bCs w:val="0"/>
          <w:color w:val="000000"/>
          <w:sz w:val="22"/>
          <w:szCs w:val="22"/>
          <w:rtl/>
        </w:rPr>
        <w:t>ه رويكردها و ابزارهاي كمّي فعلي، در انعكاس ژرفا و وسعت تأثير، ناكام مانده</w:t>
      </w:r>
      <w:r w:rsidRPr="00D70EA5">
        <w:rPr>
          <w:rStyle w:val="Strong"/>
          <w:rFonts w:ascii="B Nazanin" w:hAnsi="B Nazanin" w:cs="B Nazanin" w:hint="cs"/>
          <w:b w:val="0"/>
          <w:bCs w:val="0"/>
          <w:color w:val="000000"/>
          <w:sz w:val="22"/>
          <w:szCs w:val="22"/>
          <w:rtl/>
        </w:rPr>
        <w:t>­‌اند. در بررسي رويكردهاي سنتي ارزيابي كمّي، «پتن»[1] (نقل در فيشر، دارنس، و هينتن[2]، 2004) مي­نويسد: «آنچه اين آمار نمي­تواند انجام دهد، نمايش چهرۀ</w:t>
      </w:r>
      <w:r w:rsidRPr="00D70EA5">
        <w:rPr>
          <w:rStyle w:val="Strong"/>
          <w:rFonts w:ascii="B Nazanin" w:hAnsi="B Nazanin" w:cs="B Nazanin"/>
          <w:b w:val="0"/>
          <w:bCs w:val="0"/>
          <w:color w:val="000000"/>
          <w:sz w:val="22"/>
          <w:szCs w:val="22"/>
          <w:rtl/>
        </w:rPr>
        <w:t xml:space="preserve"> بشر در وراي اين ارقام است. فراهم كردن زمينه</w:t>
      </w:r>
      <w:r w:rsidRPr="00D70EA5">
        <w:rPr>
          <w:rStyle w:val="Strong"/>
          <w:rFonts w:ascii="B Nazanin" w:hAnsi="B Nazanin" w:cs="B Nazanin" w:hint="cs"/>
          <w:b w:val="0"/>
          <w:bCs w:val="0"/>
          <w:color w:val="000000"/>
          <w:sz w:val="22"/>
          <w:szCs w:val="22"/>
          <w:rtl/>
        </w:rPr>
        <w:t>­اي براي تفسير نتايج آماري و نيز اطمينان از درك ارقام به عنوان نمودي از تغييرات معنادار در زندگي انسانهاي واقعي، امري مهم قلمداد مي­گردد. «راد»[3] (2002) (نقل در ساكتن، نامر[4]، و فيشر، 2006) نيز اظهار مي­دارد كه كتابخانه­ها پيامدها[5] را با سنجه</w:t>
      </w:r>
      <w:r w:rsidRPr="00D70EA5">
        <w:rPr>
          <w:rStyle w:val="Strong"/>
          <w:rFonts w:ascii="B Nazanin" w:hAnsi="B Nazanin" w:cs="B Nazanin"/>
          <w:b w:val="0"/>
          <w:bCs w:val="0"/>
          <w:color w:val="000000"/>
          <w:sz w:val="22"/>
          <w:szCs w:val="22"/>
          <w:rtl/>
        </w:rPr>
        <w:t>‌هاي قابل شمارشي نظير ميزان مراجعه و حضور در كتابخانه، گردش مواد و شركت در برنامه</w:t>
      </w:r>
      <w:r w:rsidRPr="00D70EA5">
        <w:rPr>
          <w:rStyle w:val="Strong"/>
          <w:rFonts w:ascii="B Nazanin" w:hAnsi="B Nazanin" w:cs="B Nazanin" w:hint="cs"/>
          <w:b w:val="0"/>
          <w:bCs w:val="0"/>
          <w:color w:val="000000"/>
          <w:sz w:val="22"/>
          <w:szCs w:val="22"/>
          <w:rtl/>
        </w:rPr>
        <w:t>­هاي كتابخانه ارزيابي مي­كنند. به اعتقاد وي، كتابداران با تأكيد صرف بر معي</w:t>
      </w:r>
      <w:r w:rsidRPr="00D70EA5">
        <w:rPr>
          <w:rStyle w:val="Strong"/>
          <w:rFonts w:ascii="B Nazanin" w:hAnsi="B Nazanin" w:cs="B Nazanin" w:hint="eastAsia"/>
          <w:b w:val="0"/>
          <w:bCs w:val="0"/>
          <w:color w:val="000000"/>
          <w:sz w:val="22"/>
          <w:szCs w:val="22"/>
          <w:rtl/>
        </w:rPr>
        <w:t>ارهاي</w:t>
      </w:r>
      <w:r w:rsidRPr="00D70EA5">
        <w:rPr>
          <w:rStyle w:val="Strong"/>
          <w:rFonts w:ascii="B Nazanin" w:hAnsi="B Nazanin" w:cs="B Nazanin"/>
          <w:b w:val="0"/>
          <w:bCs w:val="0"/>
          <w:color w:val="000000"/>
          <w:sz w:val="22"/>
          <w:szCs w:val="22"/>
          <w:rtl/>
        </w:rPr>
        <w:t xml:space="preserve"> كمّي قادر نخواهند بود به پرسش «تأثير برنامه</w:t>
      </w:r>
      <w:r w:rsidRPr="00D70EA5">
        <w:rPr>
          <w:rStyle w:val="Strong"/>
          <w:rFonts w:ascii="B Nazanin" w:hAnsi="B Nazanin" w:cs="B Nazanin" w:hint="cs"/>
          <w:b w:val="0"/>
          <w:bCs w:val="0"/>
          <w:color w:val="000000"/>
          <w:sz w:val="22"/>
          <w:szCs w:val="22"/>
          <w:rtl/>
        </w:rPr>
        <w:t>­ها و خدمات كتابخانه­ها بر شركت كنندگان در اين برنام</w:t>
      </w:r>
      <w:r w:rsidRPr="00D70EA5">
        <w:rPr>
          <w:rStyle w:val="Strong"/>
          <w:rFonts w:ascii="B Nazanin" w:hAnsi="B Nazanin" w:cs="B Nazanin"/>
          <w:b w:val="0"/>
          <w:bCs w:val="0"/>
          <w:color w:val="000000"/>
          <w:sz w:val="22"/>
          <w:szCs w:val="22"/>
          <w:rtl/>
        </w:rPr>
        <w:t>ه و گيرندگان خدمات چيست؟» پاسخ گويند. «چيلدر»[6] (1976) (نقل در ساكتن، نامر، و فيشر، 2006) با وجود پشتيباني از روشهاي كمّي، به ساده انگارانه بودن اين روش و ناتواني آن در بررسي پرسشهاي مربوط به تأثير، كيفيت يا كارآيي اقرار مي‌كند. وي همچنين خاطر نشان مي</w:t>
      </w:r>
      <w:r w:rsidRPr="00D70EA5">
        <w:rPr>
          <w:rStyle w:val="Strong"/>
          <w:rFonts w:ascii="B Nazanin" w:hAnsi="B Nazanin" w:cs="B Nazanin" w:hint="cs"/>
          <w:b w:val="0"/>
          <w:bCs w:val="0"/>
          <w:color w:val="000000"/>
          <w:sz w:val="22"/>
          <w:szCs w:val="22"/>
          <w:rtl/>
        </w:rPr>
        <w:t>­ساز</w:t>
      </w:r>
      <w:r w:rsidRPr="00D70EA5">
        <w:rPr>
          <w:rStyle w:val="Strong"/>
          <w:rFonts w:ascii="B Nazanin" w:hAnsi="B Nazanin" w:cs="B Nazanin"/>
          <w:b w:val="0"/>
          <w:bCs w:val="0"/>
          <w:color w:val="000000"/>
          <w:sz w:val="22"/>
          <w:szCs w:val="22"/>
          <w:rtl/>
        </w:rPr>
        <w:t>د كه هر ارزيابي بايد به جاي استفاده از يك معيار، برنامه</w:t>
      </w:r>
      <w:r w:rsidRPr="00D70EA5">
        <w:rPr>
          <w:rStyle w:val="Strong"/>
          <w:rFonts w:ascii="B Nazanin" w:hAnsi="B Nazanin" w:cs="B Nazanin" w:hint="cs"/>
          <w:b w:val="0"/>
          <w:bCs w:val="0"/>
          <w:color w:val="000000"/>
          <w:sz w:val="22"/>
          <w:szCs w:val="22"/>
          <w:rtl/>
        </w:rPr>
        <w:t>­اي از معيارهاي مختلف را به كار گيرد تا تصويري جامع‌تر از كارآيي برنامه به دست دهد. به عبارت ديگر، ا</w:t>
      </w:r>
      <w:r w:rsidRPr="00D70EA5">
        <w:rPr>
          <w:rStyle w:val="Strong"/>
          <w:rFonts w:ascii="B Nazanin" w:hAnsi="B Nazanin" w:cs="B Nazanin" w:hint="eastAsia"/>
          <w:b w:val="0"/>
          <w:bCs w:val="0"/>
          <w:color w:val="000000"/>
          <w:sz w:val="22"/>
          <w:szCs w:val="22"/>
          <w:rtl/>
        </w:rPr>
        <w:t>رزيابي</w:t>
      </w:r>
      <w:r w:rsidRPr="00D70EA5">
        <w:rPr>
          <w:rStyle w:val="Strong"/>
          <w:rFonts w:ascii="B Nazanin" w:hAnsi="B Nazanin" w:cs="B Nazanin"/>
          <w:b w:val="0"/>
          <w:bCs w:val="0"/>
          <w:color w:val="000000"/>
          <w:sz w:val="22"/>
          <w:szCs w:val="22"/>
          <w:rtl/>
        </w:rPr>
        <w:t xml:space="preserve"> نبايد صرفاً دامن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گسترده</w:t>
      </w:r>
      <w:r w:rsidRPr="00D70EA5">
        <w:rPr>
          <w:rStyle w:val="Strong"/>
          <w:rFonts w:ascii="B Nazanin" w:hAnsi="B Nazanin" w:cs="B Nazanin" w:hint="cs"/>
          <w:b w:val="0"/>
          <w:bCs w:val="0"/>
          <w:color w:val="000000"/>
          <w:sz w:val="22"/>
          <w:szCs w:val="22"/>
          <w:rtl/>
        </w:rPr>
        <w:t>­اي از داده­ها را در برگيرد، بلكه علاوه بر آن بايد به صورت تلاشي مستمر</w:t>
      </w:r>
      <w:r w:rsidRPr="00D70EA5">
        <w:rPr>
          <w:rStyle w:val="Strong"/>
          <w:rFonts w:ascii="B Nazanin" w:hAnsi="B Nazanin" w:cs="B Nazanin"/>
          <w:b w:val="0"/>
          <w:bCs w:val="0"/>
          <w:color w:val="000000"/>
          <w:sz w:val="22"/>
          <w:szCs w:val="22"/>
          <w:rtl/>
        </w:rPr>
        <w:t xml:space="preserve"> ـ و نه واقع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مجزا ـ انجام پذيرد. ساير پژوهشگران تأكيد مي‌نمايند كه معيارهاي ارزيابي بايد هر دو عنصر كمّي و كيفي را به كار گيرند تا بر غناي داده‌هاي خود بي</w:t>
      </w:r>
      <w:r w:rsidRPr="00D70EA5">
        <w:rPr>
          <w:rStyle w:val="Strong"/>
          <w:rFonts w:ascii="B Nazanin" w:hAnsi="B Nazanin" w:cs="B Nazanin" w:hint="eastAsia"/>
          <w:b w:val="0"/>
          <w:bCs w:val="0"/>
          <w:color w:val="000000"/>
          <w:sz w:val="22"/>
          <w:szCs w:val="22"/>
          <w:rtl/>
        </w:rPr>
        <w:t>فزايند</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اين</w:t>
      </w:r>
      <w:r w:rsidRPr="00D70EA5">
        <w:rPr>
          <w:rStyle w:val="Strong"/>
          <w:rFonts w:ascii="B Nazanin" w:hAnsi="B Nazanin" w:cs="B Nazanin"/>
          <w:b w:val="0"/>
          <w:bCs w:val="0"/>
          <w:color w:val="000000"/>
          <w:sz w:val="22"/>
          <w:szCs w:val="22"/>
          <w:rtl/>
        </w:rPr>
        <w:t xml:space="preserve"> نوشته در پي آن است تا يكي از روشهاي مؤثرتر سنجش خدمات كتابخانه</w:t>
      </w:r>
      <w:r w:rsidRPr="00D70EA5">
        <w:rPr>
          <w:rStyle w:val="Strong"/>
          <w:rFonts w:ascii="B Nazanin" w:hAnsi="B Nazanin" w:cs="B Nazanin" w:hint="cs"/>
          <w:b w:val="0"/>
          <w:bCs w:val="0"/>
          <w:color w:val="000000"/>
          <w:sz w:val="22"/>
          <w:szCs w:val="22"/>
          <w:rtl/>
        </w:rPr>
        <w:t>­ها يعني رويكرد ارزيابي پيامد[7] را بررسي كند. اگرچه مطالعات و نوشته­هاي بسياري دربارۀ</w:t>
      </w:r>
      <w:r w:rsidRPr="00D70EA5">
        <w:rPr>
          <w:rStyle w:val="Strong"/>
          <w:rFonts w:ascii="B Nazanin" w:hAnsi="B Nazanin" w:cs="B Nazanin"/>
          <w:b w:val="0"/>
          <w:bCs w:val="0"/>
          <w:color w:val="000000"/>
          <w:sz w:val="22"/>
          <w:szCs w:val="22"/>
          <w:rtl/>
        </w:rPr>
        <w:t xml:space="preserve"> روشهاي مختلف ارزيابي وجود دارد، منابع اندكي بويژه در حوز</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كتابداري، به پيامدهاي پژوهش و ارزيابي آنها اخ</w:t>
      </w:r>
      <w:r w:rsidRPr="00D70EA5">
        <w:rPr>
          <w:rStyle w:val="Strong"/>
          <w:rFonts w:ascii="B Nazanin" w:hAnsi="B Nazanin" w:cs="B Nazanin" w:hint="eastAsia"/>
          <w:b w:val="0"/>
          <w:bCs w:val="0"/>
          <w:color w:val="000000"/>
          <w:sz w:val="22"/>
          <w:szCs w:val="22"/>
          <w:rtl/>
        </w:rPr>
        <w:t>تصاص</w:t>
      </w:r>
      <w:r w:rsidRPr="00D70EA5">
        <w:rPr>
          <w:rStyle w:val="Strong"/>
          <w:rFonts w:ascii="B Nazanin" w:hAnsi="B Nazanin" w:cs="B Nazanin"/>
          <w:b w:val="0"/>
          <w:bCs w:val="0"/>
          <w:color w:val="000000"/>
          <w:sz w:val="22"/>
          <w:szCs w:val="22"/>
          <w:rtl/>
        </w:rPr>
        <w:t xml:space="preserve"> يافته است.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تعاريف</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برونداد</w:t>
      </w:r>
      <w:r w:rsidRPr="00D70EA5">
        <w:rPr>
          <w:rStyle w:val="Strong"/>
          <w:rFonts w:ascii="B Nazanin" w:hAnsi="B Nazanin" w:cs="B Nazanin"/>
          <w:b w:val="0"/>
          <w:bCs w:val="0"/>
          <w:color w:val="000000"/>
          <w:sz w:val="22"/>
          <w:szCs w:val="22"/>
          <w:rtl/>
        </w:rPr>
        <w:t>[8]</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نتايج</w:t>
      </w:r>
      <w:r w:rsidRPr="00D70EA5">
        <w:rPr>
          <w:rStyle w:val="Strong"/>
          <w:rFonts w:ascii="B Nazanin" w:hAnsi="B Nazanin" w:cs="B Nazanin"/>
          <w:b w:val="0"/>
          <w:bCs w:val="0"/>
          <w:color w:val="000000"/>
          <w:sz w:val="22"/>
          <w:szCs w:val="22"/>
          <w:rtl/>
        </w:rPr>
        <w:t xml:space="preserve"> ملموسي هستند كه با اندازه</w:t>
      </w:r>
      <w:r w:rsidRPr="00D70EA5">
        <w:rPr>
          <w:rStyle w:val="Strong"/>
          <w:rFonts w:ascii="B Nazanin" w:hAnsi="B Nazanin" w:cs="B Nazanin" w:hint="cs"/>
          <w:b w:val="0"/>
          <w:bCs w:val="0"/>
          <w:color w:val="000000"/>
          <w:sz w:val="22"/>
          <w:szCs w:val="22"/>
          <w:rtl/>
        </w:rPr>
        <w:t>­گيري ميزان استفاده كاربران از محصولات و خدمات در قالب اصطلاحات آماري كمّي به دست مي­آيند. تعداد كتابهاي به گردش درآمده­، تعداد پرسشهاي مرجع پاسخ گفته شده، تعداد وب سايتهاي يافته شده، و تعداد ساعتهاي ارائۀ</w:t>
      </w:r>
      <w:r w:rsidRPr="00D70EA5">
        <w:rPr>
          <w:rStyle w:val="Strong"/>
          <w:rFonts w:ascii="B Nazanin" w:hAnsi="B Nazanin" w:cs="B Nazanin"/>
          <w:b w:val="0"/>
          <w:bCs w:val="0"/>
          <w:color w:val="000000"/>
          <w:sz w:val="22"/>
          <w:szCs w:val="22"/>
          <w:rtl/>
        </w:rPr>
        <w:t xml:space="preserve"> خدمات، </w:t>
      </w:r>
      <w:r w:rsidRPr="00D70EA5">
        <w:rPr>
          <w:rStyle w:val="Strong"/>
          <w:rFonts w:ascii="B Nazanin" w:hAnsi="B Nazanin" w:cs="B Nazanin"/>
          <w:b w:val="0"/>
          <w:bCs w:val="0"/>
          <w:color w:val="000000"/>
          <w:sz w:val="22"/>
          <w:szCs w:val="22"/>
          <w:rtl/>
        </w:rPr>
        <w:lastRenderedPageBreak/>
        <w:t>همگي نمونه</w:t>
      </w:r>
      <w:r w:rsidRPr="00D70EA5">
        <w:rPr>
          <w:rStyle w:val="Strong"/>
          <w:rFonts w:ascii="B Nazanin" w:hAnsi="B Nazanin" w:cs="B Nazanin" w:hint="cs"/>
          <w:b w:val="0"/>
          <w:bCs w:val="0"/>
          <w:color w:val="000000"/>
          <w:sz w:val="22"/>
          <w:szCs w:val="22"/>
          <w:rtl/>
        </w:rPr>
        <w:t>­ه</w:t>
      </w:r>
      <w:r w:rsidRPr="00D70EA5">
        <w:rPr>
          <w:rStyle w:val="Strong"/>
          <w:rFonts w:ascii="B Nazanin" w:hAnsi="B Nazanin" w:cs="B Nazanin" w:hint="eastAsia"/>
          <w:b w:val="0"/>
          <w:bCs w:val="0"/>
          <w:color w:val="000000"/>
          <w:sz w:val="22"/>
          <w:szCs w:val="22"/>
          <w:rtl/>
        </w:rPr>
        <w:t>ايي</w:t>
      </w:r>
      <w:r w:rsidRPr="00D70EA5">
        <w:rPr>
          <w:rStyle w:val="Strong"/>
          <w:rFonts w:ascii="B Nazanin" w:hAnsi="B Nazanin" w:cs="B Nazanin"/>
          <w:b w:val="0"/>
          <w:bCs w:val="0"/>
          <w:color w:val="000000"/>
          <w:sz w:val="22"/>
          <w:szCs w:val="22"/>
          <w:rtl/>
        </w:rPr>
        <w:t xml:space="preserve"> از برونداد به شمار مي</w:t>
      </w:r>
      <w:r w:rsidRPr="00D70EA5">
        <w:rPr>
          <w:rStyle w:val="Strong"/>
          <w:rFonts w:ascii="B Nazanin" w:hAnsi="B Nazanin" w:cs="B Nazanin" w:hint="cs"/>
          <w:b w:val="0"/>
          <w:bCs w:val="0"/>
          <w:color w:val="000000"/>
          <w:sz w:val="22"/>
          <w:szCs w:val="22"/>
          <w:rtl/>
        </w:rPr>
        <w:t>­روند. اندازه­گيري برونداد، شكل سنتي سنجش عملكرد است. سنجش برونداد به تنهايي فقط ميزان رخدادها را بر حسب ارقام نشان مي­دهد، اما اطلاعاتي دربارۀ</w:t>
      </w:r>
      <w:r w:rsidRPr="00D70EA5">
        <w:rPr>
          <w:rStyle w:val="Strong"/>
          <w:rFonts w:ascii="B Nazanin" w:hAnsi="B Nazanin" w:cs="B Nazanin"/>
          <w:b w:val="0"/>
          <w:bCs w:val="0"/>
          <w:color w:val="000000"/>
          <w:sz w:val="22"/>
          <w:szCs w:val="22"/>
          <w:rtl/>
        </w:rPr>
        <w:t xml:space="preserve"> ميزان تفاوت به وجود آمده، ارائه نمي</w:t>
      </w:r>
      <w:r w:rsidRPr="00D70EA5">
        <w:rPr>
          <w:rStyle w:val="Strong"/>
          <w:rFonts w:ascii="B Nazanin" w:hAnsi="B Nazanin" w:cs="B Nazanin" w:hint="cs"/>
          <w:b w:val="0"/>
          <w:bCs w:val="0"/>
          <w:color w:val="000000"/>
          <w:sz w:val="22"/>
          <w:szCs w:val="22"/>
          <w:rtl/>
        </w:rPr>
        <w:t xml:space="preserve">­دهد (اندرسن و همكاران[9]، 2002).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زمينه</w:t>
      </w:r>
      <w:r w:rsidRPr="00D70EA5">
        <w:rPr>
          <w:rStyle w:val="Strong"/>
          <w:rFonts w:ascii="B Nazanin" w:hAnsi="B Nazanin" w:cs="B Nazanin"/>
          <w:b w:val="0"/>
          <w:bCs w:val="0"/>
          <w:color w:val="000000"/>
          <w:sz w:val="22"/>
          <w:szCs w:val="22"/>
          <w:rtl/>
        </w:rPr>
        <w:t>[10]</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«دروين»</w:t>
      </w:r>
      <w:r w:rsidRPr="00D70EA5">
        <w:rPr>
          <w:rStyle w:val="Strong"/>
          <w:rFonts w:ascii="B Nazanin" w:hAnsi="B Nazanin" w:cs="B Nazanin"/>
          <w:b w:val="0"/>
          <w:bCs w:val="0"/>
          <w:color w:val="000000"/>
          <w:sz w:val="22"/>
          <w:szCs w:val="22"/>
          <w:rtl/>
        </w:rPr>
        <w:t xml:space="preserve"> (نقل در تالجا، كزو و پيتيلينن[11]، 1999) در تحليل رويكردهاي زمينه‌گرا اظهار مي</w:t>
      </w:r>
      <w:r w:rsidRPr="00D70EA5">
        <w:rPr>
          <w:rStyle w:val="Strong"/>
          <w:rFonts w:ascii="B Nazanin" w:hAnsi="B Nazanin" w:cs="B Nazanin" w:hint="cs"/>
          <w:b w:val="0"/>
          <w:bCs w:val="0"/>
          <w:color w:val="000000"/>
          <w:sz w:val="22"/>
          <w:szCs w:val="22"/>
          <w:rtl/>
        </w:rPr>
        <w:t>­دارد هيچ اصطلاحي نبوده است كه به اندازۀ</w:t>
      </w:r>
      <w:r w:rsidRPr="00D70EA5">
        <w:rPr>
          <w:rStyle w:val="Strong"/>
          <w:rFonts w:ascii="B Nazanin" w:hAnsi="B Nazanin" w:cs="B Nazanin"/>
          <w:b w:val="0"/>
          <w:bCs w:val="0"/>
          <w:color w:val="000000"/>
          <w:sz w:val="22"/>
          <w:szCs w:val="22"/>
          <w:rtl/>
        </w:rPr>
        <w:t xml:space="preserve"> زمينه به كار رفته باشد، اما كمتر تعريف شده باشد و اگر تعريف شده است، تعريفها به صورت متعدد بوده</w:t>
      </w:r>
      <w:r w:rsidRPr="00D70EA5">
        <w:rPr>
          <w:rStyle w:val="Strong"/>
          <w:rFonts w:ascii="B Nazanin" w:hAnsi="B Nazanin" w:cs="B Nazanin" w:hint="cs"/>
          <w:b w:val="0"/>
          <w:bCs w:val="0"/>
          <w:color w:val="000000"/>
          <w:sz w:val="22"/>
          <w:szCs w:val="22"/>
          <w:rtl/>
        </w:rPr>
        <w:t>­اند. اما از آنجا كه تمركز اين نوش</w:t>
      </w:r>
      <w:r w:rsidRPr="00D70EA5">
        <w:rPr>
          <w:rStyle w:val="Strong"/>
          <w:rFonts w:ascii="B Nazanin" w:hAnsi="B Nazanin" w:cs="B Nazanin" w:hint="eastAsia"/>
          <w:b w:val="0"/>
          <w:bCs w:val="0"/>
          <w:color w:val="000000"/>
          <w:sz w:val="22"/>
          <w:szCs w:val="22"/>
          <w:rtl/>
        </w:rPr>
        <w:t>ته</w:t>
      </w:r>
      <w:r w:rsidRPr="00D70EA5">
        <w:rPr>
          <w:rStyle w:val="Strong"/>
          <w:rFonts w:ascii="B Nazanin" w:hAnsi="B Nazanin" w:cs="B Nazanin"/>
          <w:b w:val="0"/>
          <w:bCs w:val="0"/>
          <w:color w:val="000000"/>
          <w:sz w:val="22"/>
          <w:szCs w:val="22"/>
          <w:rtl/>
        </w:rPr>
        <w:t xml:space="preserve"> بر رويكرد ارزيابي پيامد مي‌باشد نه تشريح مفهوم زمينه ـ زمينه نقش كليدي را در اين رويكرد ايفا مي</w:t>
      </w:r>
      <w:r w:rsidRPr="00D70EA5">
        <w:rPr>
          <w:rStyle w:val="Strong"/>
          <w:rFonts w:ascii="B Nazanin" w:hAnsi="B Nazanin" w:cs="B Nazanin" w:hint="cs"/>
          <w:b w:val="0"/>
          <w:bCs w:val="0"/>
          <w:color w:val="000000"/>
          <w:sz w:val="22"/>
          <w:szCs w:val="22"/>
          <w:rtl/>
        </w:rPr>
        <w:t>­نمايد. اما بحث مربوط به آن مفصل است و به نوشتۀ</w:t>
      </w:r>
      <w:r w:rsidRPr="00D70EA5">
        <w:rPr>
          <w:rStyle w:val="Strong"/>
          <w:rFonts w:ascii="B Nazanin" w:hAnsi="B Nazanin" w:cs="B Nazanin"/>
          <w:b w:val="0"/>
          <w:bCs w:val="0"/>
          <w:color w:val="000000"/>
          <w:sz w:val="22"/>
          <w:szCs w:val="22"/>
          <w:rtl/>
        </w:rPr>
        <w:t xml:space="preserve"> جداگانه</w:t>
      </w:r>
      <w:r w:rsidRPr="00D70EA5">
        <w:rPr>
          <w:rStyle w:val="Strong"/>
          <w:rFonts w:ascii="B Nazanin" w:hAnsi="B Nazanin" w:cs="B Nazanin" w:hint="cs"/>
          <w:b w:val="0"/>
          <w:bCs w:val="0"/>
          <w:color w:val="000000"/>
          <w:sz w:val="22"/>
          <w:szCs w:val="22"/>
          <w:rtl/>
        </w:rPr>
        <w:t>­اي نياز دارد- تعريف كلي زير كافي خواهد بود: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واژه‌نام</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امريكن هريتيج[12] (1985) زمينه را «شرايطي كه در آن رويداد يا وضعيت ويژه</w:t>
      </w:r>
      <w:r w:rsidRPr="00D70EA5">
        <w:rPr>
          <w:rStyle w:val="Strong"/>
          <w:rFonts w:ascii="B Nazanin" w:hAnsi="B Nazanin" w:cs="B Nazanin" w:hint="cs"/>
          <w:b w:val="0"/>
          <w:bCs w:val="0"/>
          <w:color w:val="000000"/>
          <w:sz w:val="22"/>
          <w:szCs w:val="22"/>
          <w:rtl/>
        </w:rPr>
        <w:t>­اي رخ مي­دهد و يا ماهيت گروهي از رويدادها» تعريف نموده است.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پيامد</w:t>
      </w:r>
      <w:r w:rsidRPr="00D70EA5">
        <w:rPr>
          <w:rStyle w:val="Strong"/>
          <w:rFonts w:ascii="B Nazanin" w:hAnsi="B Nazanin" w:cs="B Nazanin"/>
          <w:b w:val="0"/>
          <w:bCs w:val="0"/>
          <w:color w:val="000000"/>
          <w:sz w:val="22"/>
          <w:szCs w:val="22"/>
          <w:rtl/>
        </w:rPr>
        <w:t>[13]</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مؤسسه</w:t>
      </w:r>
      <w:r w:rsidRPr="00D70EA5">
        <w:rPr>
          <w:rStyle w:val="Strong"/>
          <w:rFonts w:ascii="B Nazanin" w:hAnsi="B Nazanin" w:cs="B Nazanin"/>
          <w:b w:val="0"/>
          <w:bCs w:val="0"/>
          <w:color w:val="000000"/>
          <w:sz w:val="22"/>
          <w:szCs w:val="22"/>
          <w:rtl/>
        </w:rPr>
        <w:t xml:space="preserve"> «يونايتد وي آمريكا»[14] (1996) اين تعريف را از پيامد ارائه داده است: «مزيتهايي كه براي شركت‌كنندگان طيِ حضور يا پس از حضور در يك برنامه حاصل مي</w:t>
      </w:r>
      <w:r w:rsidRPr="00D70EA5">
        <w:rPr>
          <w:rStyle w:val="Strong"/>
          <w:rFonts w:ascii="B Nazanin" w:hAnsi="B Nazanin" w:cs="B Nazanin" w:hint="cs"/>
          <w:b w:val="0"/>
          <w:bCs w:val="0"/>
          <w:color w:val="000000"/>
          <w:sz w:val="22"/>
          <w:szCs w:val="22"/>
          <w:rtl/>
        </w:rPr>
        <w:t>­گردد كه ممكن است به دانش</w:t>
      </w:r>
      <w:r w:rsidRPr="00D70EA5">
        <w:rPr>
          <w:rStyle w:val="Strong"/>
          <w:rFonts w:ascii="B Nazanin" w:hAnsi="B Nazanin" w:cs="B Nazanin"/>
          <w:b w:val="0"/>
          <w:bCs w:val="0"/>
          <w:color w:val="000000"/>
          <w:sz w:val="22"/>
          <w:szCs w:val="22"/>
          <w:rtl/>
        </w:rPr>
        <w:t>، مهارت، نگرش، ارزش، رفتار، شرايط يا وضعيت ارتباط داشته باشد؛ مانند كسب دانش بيشتر دربار</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نيازهاي غذايي، بهبود مهارتهاي مطالعه، پاسخهاي مؤثرتر به تعارض، كسب يك شغل و ثبات مالي بيشتر».</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دفتر</w:t>
      </w:r>
      <w:r w:rsidRPr="00D70EA5">
        <w:rPr>
          <w:rStyle w:val="Strong"/>
          <w:rFonts w:ascii="B Nazanin" w:hAnsi="B Nazanin" w:cs="B Nazanin"/>
          <w:b w:val="0"/>
          <w:bCs w:val="0"/>
          <w:color w:val="000000"/>
          <w:sz w:val="22"/>
          <w:szCs w:val="22"/>
          <w:rtl/>
        </w:rPr>
        <w:t xml:space="preserve"> ارزيابي برنامه توسعه سازمان ملل (</w:t>
      </w:r>
      <w:r w:rsidRPr="00D70EA5">
        <w:rPr>
          <w:rStyle w:val="Strong"/>
          <w:rFonts w:ascii="B Nazanin" w:hAnsi="B Nazanin" w:cs="B Nazanin"/>
          <w:b w:val="0"/>
          <w:bCs w:val="0"/>
          <w:color w:val="000000"/>
          <w:sz w:val="22"/>
          <w:szCs w:val="22"/>
        </w:rPr>
        <w:t>UNTP)[15] (2002</w:t>
      </w:r>
      <w:r w:rsidRPr="00D70EA5">
        <w:rPr>
          <w:rStyle w:val="Strong"/>
          <w:rFonts w:ascii="B Nazanin" w:hAnsi="B Nazanin" w:cs="B Nazanin"/>
          <w:b w:val="0"/>
          <w:bCs w:val="0"/>
          <w:color w:val="000000"/>
          <w:sz w:val="22"/>
          <w:szCs w:val="22"/>
          <w:rtl/>
        </w:rPr>
        <w:t>) پيامد را تغييرات توسعه</w:t>
      </w:r>
      <w:r w:rsidRPr="00D70EA5">
        <w:rPr>
          <w:rStyle w:val="Strong"/>
          <w:rFonts w:ascii="B Nazanin" w:hAnsi="B Nazanin" w:cs="B Nazanin" w:hint="cs"/>
          <w:b w:val="0"/>
          <w:bCs w:val="0"/>
          <w:color w:val="000000"/>
          <w:sz w:val="22"/>
          <w:szCs w:val="22"/>
          <w:rtl/>
        </w:rPr>
        <w:t>­اي ميان تكميل درونداد و تأثيرگذاري تعريف نموده است. «رابين»[16] (2004) سنجه­هاي تأثيرگذار در زندگي كاربر نهايي را كه نشان دهندۀ</w:t>
      </w:r>
      <w:r w:rsidRPr="00D70EA5">
        <w:rPr>
          <w:rStyle w:val="Strong"/>
          <w:rFonts w:ascii="B Nazanin" w:hAnsi="B Nazanin" w:cs="B Nazanin"/>
          <w:b w:val="0"/>
          <w:bCs w:val="0"/>
          <w:color w:val="000000"/>
          <w:sz w:val="22"/>
          <w:szCs w:val="22"/>
          <w:rtl/>
        </w:rPr>
        <w:t xml:space="preserve"> بازده يا كارآيي برنامه يا خدمات است و به ترتيب به </w:t>
      </w:r>
      <w:r w:rsidRPr="00D70EA5">
        <w:rPr>
          <w:rStyle w:val="Strong"/>
          <w:rFonts w:ascii="B Nazanin" w:hAnsi="B Nazanin" w:cs="B Nazanin" w:hint="eastAsia"/>
          <w:b w:val="0"/>
          <w:bCs w:val="0"/>
          <w:color w:val="000000"/>
          <w:sz w:val="22"/>
          <w:szCs w:val="22"/>
          <w:rtl/>
        </w:rPr>
        <w:t>شكل</w:t>
      </w:r>
      <w:r w:rsidRPr="00D70EA5">
        <w:rPr>
          <w:rStyle w:val="Strong"/>
          <w:rFonts w:ascii="B Nazanin" w:hAnsi="B Nazanin" w:cs="B Nazanin"/>
          <w:b w:val="0"/>
          <w:bCs w:val="0"/>
          <w:color w:val="000000"/>
          <w:sz w:val="22"/>
          <w:szCs w:val="22"/>
          <w:rtl/>
        </w:rPr>
        <w:t xml:space="preserve"> مشاركت يا استفاده ازخدمات، رضايت از خدمات، ادراك/ احساس، نگرش/ ارزش، شبك</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اجتماعي و ارتباطهاي گروهي، دانش، مهارت، رفتار، شرايط يا وضعيت خلق مي‌گردند، پيامد به شمار آورده است.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بنا</w:t>
      </w:r>
      <w:r w:rsidRPr="00D70EA5">
        <w:rPr>
          <w:rStyle w:val="Strong"/>
          <w:rFonts w:ascii="B Nazanin" w:hAnsi="B Nazanin" w:cs="B Nazanin"/>
          <w:b w:val="0"/>
          <w:bCs w:val="0"/>
          <w:color w:val="000000"/>
          <w:sz w:val="22"/>
          <w:szCs w:val="22"/>
          <w:rtl/>
        </w:rPr>
        <w:t xml:space="preserve"> بر تعريف انجمن خدمات كتابخانه و موزه (نقل در كايريليدو[17]، 2002) پيامد، تغييرات يا مزايايي است كه در طول حضور و يا پس از حضور در برنامه</w:t>
      </w:r>
      <w:r w:rsidRPr="00D70EA5">
        <w:rPr>
          <w:rStyle w:val="Strong"/>
          <w:rFonts w:ascii="B Nazanin" w:hAnsi="B Nazanin" w:cs="B Nazanin" w:hint="cs"/>
          <w:b w:val="0"/>
          <w:bCs w:val="0"/>
          <w:color w:val="000000"/>
          <w:sz w:val="22"/>
          <w:szCs w:val="22"/>
          <w:rtl/>
        </w:rPr>
        <w:t>­هاي ]كت</w:t>
      </w:r>
      <w:r w:rsidRPr="00D70EA5">
        <w:rPr>
          <w:rStyle w:val="Strong"/>
          <w:rFonts w:ascii="B Nazanin" w:hAnsi="B Nazanin" w:cs="B Nazanin"/>
          <w:b w:val="0"/>
          <w:bCs w:val="0"/>
          <w:color w:val="000000"/>
          <w:sz w:val="22"/>
          <w:szCs w:val="22"/>
          <w:rtl/>
        </w:rPr>
        <w:t>ابخانه[ براي افراد شركت كننده در آن برنامه</w:t>
      </w:r>
      <w:r w:rsidRPr="00D70EA5">
        <w:rPr>
          <w:rStyle w:val="Strong"/>
          <w:rFonts w:ascii="B Nazanin" w:hAnsi="B Nazanin" w:cs="B Nazanin" w:hint="cs"/>
          <w:b w:val="0"/>
          <w:bCs w:val="0"/>
          <w:color w:val="000000"/>
          <w:sz w:val="22"/>
          <w:szCs w:val="22"/>
          <w:rtl/>
        </w:rPr>
        <w:t>­ها به وجود مي­آيد. مانند كسب دانش تازه، افزايش مهارت­، تغيير در ن</w:t>
      </w:r>
      <w:r w:rsidRPr="00D70EA5">
        <w:rPr>
          <w:rStyle w:val="Strong"/>
          <w:rFonts w:ascii="B Nazanin" w:hAnsi="B Nazanin" w:cs="B Nazanin" w:hint="eastAsia"/>
          <w:b w:val="0"/>
          <w:bCs w:val="0"/>
          <w:color w:val="000000"/>
          <w:sz w:val="22"/>
          <w:szCs w:val="22"/>
          <w:rtl/>
        </w:rPr>
        <w:t>گرش</w:t>
      </w:r>
      <w:r w:rsidRPr="00D70EA5">
        <w:rPr>
          <w:rStyle w:val="Strong"/>
          <w:rFonts w:ascii="B Nazanin" w:hAnsi="B Nazanin" w:cs="B Nazanin"/>
          <w:b w:val="0"/>
          <w:bCs w:val="0"/>
          <w:color w:val="000000"/>
          <w:sz w:val="22"/>
          <w:szCs w:val="22"/>
          <w:rtl/>
        </w:rPr>
        <w:t xml:space="preserve"> و ارزش، دگرگوني رفتاري، بهبود شرايط، يا اصلاح وضعيت. «ثبريج و دالتن»[18] (2003) پيامد را دگرگونيهايي مي</w:t>
      </w:r>
      <w:r w:rsidRPr="00D70EA5">
        <w:rPr>
          <w:rStyle w:val="Strong"/>
          <w:rFonts w:ascii="B Nazanin" w:hAnsi="B Nazanin" w:cs="B Nazanin" w:hint="cs"/>
          <w:b w:val="0"/>
          <w:bCs w:val="0"/>
          <w:color w:val="000000"/>
          <w:sz w:val="22"/>
          <w:szCs w:val="22"/>
          <w:rtl/>
        </w:rPr>
        <w:t>­دانند كه در نتيجۀ</w:t>
      </w:r>
      <w:r w:rsidRPr="00D70EA5">
        <w:rPr>
          <w:rStyle w:val="Strong"/>
          <w:rFonts w:ascii="B Nazanin" w:hAnsi="B Nazanin" w:cs="B Nazanin"/>
          <w:b w:val="0"/>
          <w:bCs w:val="0"/>
          <w:color w:val="000000"/>
          <w:sz w:val="22"/>
          <w:szCs w:val="22"/>
          <w:rtl/>
        </w:rPr>
        <w:t xml:space="preserve"> تماس كاربران با خدمات و مجموع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كتابخانه در آنها روي مي</w:t>
      </w:r>
      <w:r w:rsidRPr="00D70EA5">
        <w:rPr>
          <w:rStyle w:val="Strong"/>
          <w:rFonts w:ascii="B Nazanin" w:hAnsi="B Nazanin" w:cs="B Nazanin" w:hint="cs"/>
          <w:b w:val="0"/>
          <w:bCs w:val="0"/>
          <w:color w:val="000000"/>
          <w:sz w:val="22"/>
          <w:szCs w:val="22"/>
          <w:rtl/>
        </w:rPr>
        <w:t xml:space="preserve">­دهد.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طور كلي مي</w:t>
      </w:r>
      <w:r w:rsidRPr="00D70EA5">
        <w:rPr>
          <w:rStyle w:val="Strong"/>
          <w:rFonts w:ascii="B Nazanin" w:hAnsi="B Nazanin" w:cs="B Nazanin" w:hint="cs"/>
          <w:b w:val="0"/>
          <w:bCs w:val="0"/>
          <w:color w:val="000000"/>
          <w:sz w:val="22"/>
          <w:szCs w:val="22"/>
          <w:rtl/>
        </w:rPr>
        <w:t>­توان گفت، پيامد عبارت است از پاسخ به اين پرسش: برنامه‌ها و خدمات كتابخانه چه تفاوتي را در زندگي شركت‌كنندگان به وجود آورده است؟ كودكاني كه پس از شركت در برنامه­‌هاي تقويت مطالعه در تابستان مهارت خواندن ر</w:t>
      </w:r>
      <w:r w:rsidRPr="00D70EA5">
        <w:rPr>
          <w:rStyle w:val="Strong"/>
          <w:rFonts w:ascii="B Nazanin" w:hAnsi="B Nazanin" w:cs="B Nazanin"/>
          <w:b w:val="0"/>
          <w:bCs w:val="0"/>
          <w:color w:val="000000"/>
          <w:sz w:val="22"/>
          <w:szCs w:val="22"/>
          <w:rtl/>
        </w:rPr>
        <w:t>ا كسب نموده</w:t>
      </w:r>
      <w:r w:rsidRPr="00D70EA5">
        <w:rPr>
          <w:rStyle w:val="Strong"/>
          <w:rFonts w:ascii="B Nazanin" w:hAnsi="B Nazanin" w:cs="B Nazanin" w:hint="cs"/>
          <w:b w:val="0"/>
          <w:bCs w:val="0"/>
          <w:color w:val="000000"/>
          <w:sz w:val="22"/>
          <w:szCs w:val="22"/>
          <w:rtl/>
        </w:rPr>
        <w:t xml:space="preserve">­اند، افرادي كه گزارش دادند </w:t>
      </w:r>
      <w:r w:rsidRPr="00D70EA5">
        <w:rPr>
          <w:rStyle w:val="Strong"/>
          <w:rFonts w:ascii="B Nazanin" w:hAnsi="B Nazanin" w:cs="B Nazanin" w:hint="eastAsia"/>
          <w:b w:val="0"/>
          <w:bCs w:val="0"/>
          <w:color w:val="000000"/>
          <w:sz w:val="22"/>
          <w:szCs w:val="22"/>
          <w:rtl/>
        </w:rPr>
        <w:t>حضور</w:t>
      </w:r>
      <w:r w:rsidRPr="00D70EA5">
        <w:rPr>
          <w:rStyle w:val="Strong"/>
          <w:rFonts w:ascii="B Nazanin" w:hAnsi="B Nazanin" w:cs="B Nazanin"/>
          <w:b w:val="0"/>
          <w:bCs w:val="0"/>
          <w:color w:val="000000"/>
          <w:sz w:val="22"/>
          <w:szCs w:val="22"/>
          <w:rtl/>
        </w:rPr>
        <w:t xml:space="preserve"> در دور</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آموزش سواد اطلاعاتي، بهبود مهارت جستجو و دسترسي به اطلاعات موجود در اينترنت را براي آنها در پي داشته است، دانش آموزاني كه پس از شركت در برنامه‌هاي كمك آموزشي، نمره‌هاي بالاتري را كسب نموده</w:t>
      </w:r>
      <w:r w:rsidRPr="00D70EA5">
        <w:rPr>
          <w:rStyle w:val="Strong"/>
          <w:rFonts w:ascii="B Nazanin" w:hAnsi="B Nazanin" w:cs="B Nazanin" w:hint="cs"/>
          <w:b w:val="0"/>
          <w:bCs w:val="0"/>
          <w:color w:val="000000"/>
          <w:sz w:val="22"/>
          <w:szCs w:val="22"/>
          <w:rtl/>
        </w:rPr>
        <w:t>­اند، همگي نمونه­هايي از پيامدهاي برنامه­هاي مختلف به ش</w:t>
      </w:r>
      <w:r w:rsidRPr="00D70EA5">
        <w:rPr>
          <w:rStyle w:val="Strong"/>
          <w:rFonts w:ascii="B Nazanin" w:hAnsi="B Nazanin" w:cs="B Nazanin" w:hint="eastAsia"/>
          <w:b w:val="0"/>
          <w:bCs w:val="0"/>
          <w:color w:val="000000"/>
          <w:sz w:val="22"/>
          <w:szCs w:val="22"/>
          <w:rtl/>
        </w:rPr>
        <w:t>مار</w:t>
      </w:r>
      <w:r w:rsidRPr="00D70EA5">
        <w:rPr>
          <w:rStyle w:val="Strong"/>
          <w:rFonts w:ascii="B Nazanin" w:hAnsi="B Nazanin" w:cs="B Nazanin"/>
          <w:b w:val="0"/>
          <w:bCs w:val="0"/>
          <w:color w:val="000000"/>
          <w:sz w:val="22"/>
          <w:szCs w:val="22"/>
          <w:rtl/>
        </w:rPr>
        <w:t xml:space="preserve"> مي</w:t>
      </w:r>
      <w:r w:rsidRPr="00D70EA5">
        <w:rPr>
          <w:rStyle w:val="Strong"/>
          <w:rFonts w:ascii="B Nazanin" w:hAnsi="B Nazanin" w:cs="B Nazanin" w:hint="cs"/>
          <w:b w:val="0"/>
          <w:bCs w:val="0"/>
          <w:color w:val="000000"/>
          <w:sz w:val="22"/>
          <w:szCs w:val="22"/>
          <w:rtl/>
        </w:rPr>
        <w:t xml:space="preserve">­روند.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واژه</w:t>
      </w:r>
      <w:r w:rsidRPr="00D70EA5">
        <w:rPr>
          <w:rStyle w:val="Strong"/>
          <w:rFonts w:ascii="B Nazanin" w:hAnsi="B Nazanin" w:cs="B Nazanin" w:hint="cs"/>
          <w:b w:val="0"/>
          <w:bCs w:val="0"/>
          <w:color w:val="000000"/>
          <w:sz w:val="22"/>
          <w:szCs w:val="22"/>
          <w:rtl/>
        </w:rPr>
        <w:t>­نامۀ</w:t>
      </w:r>
      <w:r w:rsidRPr="00D70EA5">
        <w:rPr>
          <w:rStyle w:val="Strong"/>
          <w:rFonts w:ascii="B Nazanin" w:hAnsi="B Nazanin" w:cs="B Nazanin"/>
          <w:b w:val="0"/>
          <w:bCs w:val="0"/>
          <w:color w:val="000000"/>
          <w:sz w:val="22"/>
          <w:szCs w:val="22"/>
          <w:rtl/>
        </w:rPr>
        <w:t xml:space="preserve"> پيوست</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كتابداري و اطلاع‌رساني[19] (2007) ارزيابي پيامد را اين گونه تعريف نموده است: «سنجش نظام‌مند و كمّي ميزان تغييرات واقعي كه برنامه</w:t>
      </w:r>
      <w:r w:rsidRPr="00D70EA5">
        <w:rPr>
          <w:rStyle w:val="Strong"/>
          <w:rFonts w:ascii="B Nazanin" w:hAnsi="B Nazanin" w:cs="B Nazanin" w:hint="cs"/>
          <w:b w:val="0"/>
          <w:bCs w:val="0"/>
          <w:color w:val="000000"/>
          <w:sz w:val="22"/>
          <w:szCs w:val="22"/>
          <w:rtl/>
        </w:rPr>
        <w:t>­ها و خدمات كتابخانه با در نظر گرفتن هدفهاي كتابخانه در رف</w:t>
      </w:r>
      <w:r w:rsidRPr="00D70EA5">
        <w:rPr>
          <w:rStyle w:val="Strong"/>
          <w:rFonts w:ascii="B Nazanin" w:hAnsi="B Nazanin" w:cs="B Nazanin"/>
          <w:b w:val="0"/>
          <w:bCs w:val="0"/>
          <w:color w:val="000000"/>
          <w:sz w:val="22"/>
          <w:szCs w:val="22"/>
          <w:rtl/>
        </w:rPr>
        <w:t>تار كاربران به وجود آورده است. به عنوان مثال، ميزان پ</w:t>
      </w:r>
      <w:r w:rsidRPr="00D70EA5">
        <w:rPr>
          <w:rStyle w:val="Strong"/>
          <w:rFonts w:ascii="B Nazanin" w:hAnsi="B Nazanin" w:cs="B Nazanin" w:hint="eastAsia"/>
          <w:b w:val="0"/>
          <w:bCs w:val="0"/>
          <w:color w:val="000000"/>
          <w:sz w:val="22"/>
          <w:szCs w:val="22"/>
          <w:rtl/>
        </w:rPr>
        <w:t>يشرفتي</w:t>
      </w:r>
      <w:r w:rsidRPr="00D70EA5">
        <w:rPr>
          <w:rStyle w:val="Strong"/>
          <w:rFonts w:ascii="B Nazanin" w:hAnsi="B Nazanin" w:cs="B Nazanin"/>
          <w:b w:val="0"/>
          <w:bCs w:val="0"/>
          <w:color w:val="000000"/>
          <w:sz w:val="22"/>
          <w:szCs w:val="22"/>
          <w:rtl/>
        </w:rPr>
        <w:t xml:space="preserve"> كه برنامه</w:t>
      </w:r>
      <w:r w:rsidRPr="00D70EA5">
        <w:rPr>
          <w:rStyle w:val="Strong"/>
          <w:rFonts w:ascii="B Nazanin" w:hAnsi="B Nazanin" w:cs="B Nazanin" w:hint="cs"/>
          <w:b w:val="0"/>
          <w:bCs w:val="0"/>
          <w:color w:val="000000"/>
          <w:sz w:val="22"/>
          <w:szCs w:val="22"/>
          <w:rtl/>
        </w:rPr>
        <w:t>­هاي رسمي سواد اطلاعاتي در مهارتهاي پژوهشي دانشجويان شركت كننده در اين برنامه­هاي آموزشي آفريده است. سنجش پيامد برنامه­هاي آموزشي از طريق آزمون (پيش و پس آزمون)، پرسشنامه­، مصاحبه، و ارزي</w:t>
      </w:r>
      <w:r w:rsidRPr="00D70EA5">
        <w:rPr>
          <w:rStyle w:val="Strong"/>
          <w:rFonts w:ascii="B Nazanin" w:hAnsi="B Nazanin" w:cs="B Nazanin"/>
          <w:b w:val="0"/>
          <w:bCs w:val="0"/>
          <w:color w:val="000000"/>
          <w:sz w:val="22"/>
          <w:szCs w:val="22"/>
          <w:rtl/>
        </w:rPr>
        <w:t>ابي نتايج پژوهش دانشجو ( كتابشناسي</w:t>
      </w:r>
      <w:r w:rsidRPr="00D70EA5">
        <w:rPr>
          <w:rStyle w:val="Strong"/>
          <w:rFonts w:ascii="B Nazanin" w:hAnsi="B Nazanin" w:cs="B Nazanin" w:hint="cs"/>
          <w:b w:val="0"/>
          <w:bCs w:val="0"/>
          <w:color w:val="000000"/>
          <w:sz w:val="22"/>
          <w:szCs w:val="22"/>
          <w:rtl/>
        </w:rPr>
        <w:t>­ها، مقاله‌هاي ترم، و ...) صورت مي­پذيرد.» ايراد وارد بر اين تعريف را مي­توان تأكيد صرف آن بر كمّي‌سازي دانست، زيرا پيامدها در اغلب اوقات، بويژه در حوزۀ</w:t>
      </w:r>
      <w:r w:rsidRPr="00D70EA5">
        <w:rPr>
          <w:rStyle w:val="Strong"/>
          <w:rFonts w:ascii="B Nazanin" w:hAnsi="B Nazanin" w:cs="B Nazanin"/>
          <w:b w:val="0"/>
          <w:bCs w:val="0"/>
          <w:color w:val="000000"/>
          <w:sz w:val="22"/>
          <w:szCs w:val="22"/>
          <w:rtl/>
        </w:rPr>
        <w:t xml:space="preserve"> كتابداري و اطلاع‌رساني، مفاهيمي كيفي به شمار مي</w:t>
      </w:r>
      <w:r w:rsidRPr="00D70EA5">
        <w:rPr>
          <w:rStyle w:val="Strong"/>
          <w:rFonts w:ascii="B Nazanin" w:hAnsi="B Nazanin" w:cs="B Nazanin" w:hint="cs"/>
          <w:b w:val="0"/>
          <w:bCs w:val="0"/>
          <w:color w:val="000000"/>
          <w:sz w:val="22"/>
          <w:szCs w:val="22"/>
          <w:rtl/>
        </w:rPr>
        <w:t>­روند.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بنا</w:t>
      </w:r>
      <w:r w:rsidRPr="00D70EA5">
        <w:rPr>
          <w:rStyle w:val="Strong"/>
          <w:rFonts w:ascii="B Nazanin" w:hAnsi="B Nazanin" w:cs="B Nazanin"/>
          <w:b w:val="0"/>
          <w:bCs w:val="0"/>
          <w:color w:val="000000"/>
          <w:sz w:val="22"/>
          <w:szCs w:val="22"/>
          <w:rtl/>
        </w:rPr>
        <w:t xml:space="preserve"> به تعريف ثبريج و دالتن (2003) «ارزيابي پيامد، سنجش تغييراتي است كه با خدمات، منابع، و برنامه</w:t>
      </w:r>
      <w:r w:rsidRPr="00D70EA5">
        <w:rPr>
          <w:rStyle w:val="Strong"/>
          <w:rFonts w:ascii="B Nazanin" w:hAnsi="B Nazanin" w:cs="B Nazanin" w:hint="cs"/>
          <w:b w:val="0"/>
          <w:bCs w:val="0"/>
          <w:color w:val="000000"/>
          <w:sz w:val="22"/>
          <w:szCs w:val="22"/>
          <w:rtl/>
        </w:rPr>
        <w:t>­هاي رسمي كتابخانه در يك كاربر مفروض تماس مستقيم به وجود مي­آورد. اين ارزيابي طي يك دورۀ</w:t>
      </w:r>
      <w:r w:rsidRPr="00D70EA5">
        <w:rPr>
          <w:rStyle w:val="Strong"/>
          <w:rFonts w:ascii="B Nazanin" w:hAnsi="B Nazanin" w:cs="B Nazanin"/>
          <w:b w:val="0"/>
          <w:bCs w:val="0"/>
          <w:color w:val="000000"/>
          <w:sz w:val="22"/>
          <w:szCs w:val="22"/>
          <w:rtl/>
        </w:rPr>
        <w:t xml:space="preserve"> زماني صورت مي</w:t>
      </w:r>
      <w:r w:rsidRPr="00D70EA5">
        <w:rPr>
          <w:rStyle w:val="Strong"/>
          <w:rFonts w:ascii="B Nazanin" w:hAnsi="B Nazanin" w:cs="B Nazanin" w:hint="cs"/>
          <w:b w:val="0"/>
          <w:bCs w:val="0"/>
          <w:color w:val="000000"/>
          <w:sz w:val="22"/>
          <w:szCs w:val="22"/>
          <w:rtl/>
        </w:rPr>
        <w:t xml:space="preserve">­گيرد».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طور خلاصه مي</w:t>
      </w:r>
      <w:r w:rsidRPr="00D70EA5">
        <w:rPr>
          <w:rStyle w:val="Strong"/>
          <w:rFonts w:ascii="B Nazanin" w:hAnsi="B Nazanin" w:cs="B Nazanin" w:hint="cs"/>
          <w:b w:val="0"/>
          <w:bCs w:val="0"/>
          <w:color w:val="000000"/>
          <w:sz w:val="22"/>
          <w:szCs w:val="22"/>
          <w:rtl/>
        </w:rPr>
        <w:t>­توان گفت ارزيابي پيامد، ارزيابي تأثيرهايي است كه</w:t>
      </w:r>
      <w:r w:rsidRPr="00D70EA5">
        <w:rPr>
          <w:rStyle w:val="Strong"/>
          <w:rFonts w:ascii="B Nazanin" w:hAnsi="B Nazanin" w:cs="B Nazanin"/>
          <w:b w:val="0"/>
          <w:bCs w:val="0"/>
          <w:color w:val="000000"/>
          <w:sz w:val="22"/>
          <w:szCs w:val="22"/>
          <w:rtl/>
        </w:rPr>
        <w:t xml:space="preserve"> خدمات كتابخانه در كاربران خود به وجود آورده</w:t>
      </w:r>
      <w:r w:rsidRPr="00D70EA5">
        <w:rPr>
          <w:rStyle w:val="Strong"/>
          <w:rFonts w:ascii="B Nazanin" w:hAnsi="B Nazanin" w:cs="B Nazanin" w:hint="cs"/>
          <w:b w:val="0"/>
          <w:bCs w:val="0"/>
          <w:color w:val="000000"/>
          <w:sz w:val="22"/>
          <w:szCs w:val="22"/>
          <w:rtl/>
        </w:rPr>
        <w:t>­ است.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اهميت</w:t>
      </w:r>
      <w:r w:rsidRPr="00D70EA5">
        <w:rPr>
          <w:rStyle w:val="Strong"/>
          <w:rFonts w:ascii="B Nazanin" w:hAnsi="B Nazanin" w:cs="B Nazanin"/>
          <w:b w:val="0"/>
          <w:bCs w:val="0"/>
          <w:color w:val="000000"/>
          <w:sz w:val="22"/>
          <w:szCs w:val="22"/>
          <w:rtl/>
        </w:rPr>
        <w:t xml:space="preserve"> ارزيابي پيامد براي كتابخانه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lastRenderedPageBreak/>
        <w:t>ارزيابي</w:t>
      </w:r>
      <w:r w:rsidRPr="00D70EA5">
        <w:rPr>
          <w:rStyle w:val="Strong"/>
          <w:rFonts w:ascii="B Nazanin" w:hAnsi="B Nazanin" w:cs="B Nazanin"/>
          <w:b w:val="0"/>
          <w:bCs w:val="0"/>
          <w:color w:val="000000"/>
          <w:sz w:val="22"/>
          <w:szCs w:val="22"/>
          <w:rtl/>
        </w:rPr>
        <w:t xml:space="preserve"> پيامد با برنامه‌ريزي نتايج كه در آن كتابخانه</w:t>
      </w:r>
      <w:r w:rsidRPr="00D70EA5">
        <w:rPr>
          <w:rStyle w:val="Strong"/>
          <w:rFonts w:ascii="B Nazanin" w:hAnsi="B Nazanin" w:cs="B Nazanin" w:hint="cs"/>
          <w:b w:val="0"/>
          <w:bCs w:val="0"/>
          <w:color w:val="000000"/>
          <w:sz w:val="22"/>
          <w:szCs w:val="22"/>
          <w:rtl/>
        </w:rPr>
        <w:t>­ها رسالت، هدفها، مقاصد و فعاليتهاي خود را شناسايي مي­كنند، سازگار است. علاوه بر اين، ارزيابي پيامد از اين الگوي ب</w:t>
      </w:r>
      <w:r w:rsidRPr="00D70EA5">
        <w:rPr>
          <w:rStyle w:val="Strong"/>
          <w:rFonts w:ascii="B Nazanin" w:hAnsi="B Nazanin" w:cs="B Nazanin"/>
          <w:b w:val="0"/>
          <w:bCs w:val="0"/>
          <w:color w:val="000000"/>
          <w:sz w:val="22"/>
          <w:szCs w:val="22"/>
          <w:rtl/>
        </w:rPr>
        <w:t>رنامه‌ريزي پايه فراتر رفته تا بر تغييرات به وجود آمده در زندگي كاربران كتابخانه، تمركز ياب</w:t>
      </w:r>
      <w:r w:rsidRPr="00D70EA5">
        <w:rPr>
          <w:rStyle w:val="Strong"/>
          <w:rFonts w:ascii="B Nazanin" w:hAnsi="B Nazanin" w:cs="B Nazanin" w:hint="eastAsia"/>
          <w:b w:val="0"/>
          <w:bCs w:val="0"/>
          <w:color w:val="000000"/>
          <w:sz w:val="22"/>
          <w:szCs w:val="22"/>
          <w:rtl/>
        </w:rPr>
        <w:t>د</w:t>
      </w:r>
      <w:r w:rsidRPr="00D70EA5">
        <w:rPr>
          <w:rStyle w:val="Strong"/>
          <w:rFonts w:ascii="B Nazanin" w:hAnsi="B Nazanin" w:cs="B Nazanin"/>
          <w:b w:val="0"/>
          <w:bCs w:val="0"/>
          <w:color w:val="000000"/>
          <w:sz w:val="22"/>
          <w:szCs w:val="22"/>
          <w:rtl/>
        </w:rPr>
        <w:t>. مزاياي آن براي كتابخانه به شرح زير است: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تأثير طرحهاي خود را به نمايش خواهند گذاشت.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خدمات خود را بهبود خواهند داد.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عوامل تأثيرگذار در موفقيت خدمات خود را شناسايي خواهند كرد.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مي</w:t>
      </w:r>
      <w:r w:rsidRPr="00D70EA5">
        <w:rPr>
          <w:rStyle w:val="Strong"/>
          <w:rFonts w:ascii="B Nazanin" w:hAnsi="B Nazanin" w:cs="B Nazanin" w:hint="cs"/>
          <w:b w:val="0"/>
          <w:bCs w:val="0"/>
          <w:color w:val="000000"/>
          <w:sz w:val="22"/>
          <w:szCs w:val="22"/>
          <w:rtl/>
        </w:rPr>
        <w:t>­توانند از اطلاعات به دست آمده براي بهبود و افزايش كارايي خود بهره ببرند.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علاوه بر اين، كتابخانه</w:t>
      </w:r>
      <w:r w:rsidRPr="00D70EA5">
        <w:rPr>
          <w:rStyle w:val="Strong"/>
          <w:rFonts w:ascii="B Nazanin" w:hAnsi="B Nazanin" w:cs="B Nazanin" w:hint="cs"/>
          <w:b w:val="0"/>
          <w:bCs w:val="0"/>
          <w:color w:val="000000"/>
          <w:sz w:val="22"/>
          <w:szCs w:val="22"/>
          <w:rtl/>
        </w:rPr>
        <w:t>­ها قادر خواهند بود از نتايج ارزيابي پيامد براي نشان دادن</w:t>
      </w:r>
      <w:r w:rsidRPr="00D70EA5">
        <w:rPr>
          <w:rStyle w:val="Strong"/>
          <w:rFonts w:ascii="B Nazanin" w:hAnsi="B Nazanin" w:cs="B Nazanin"/>
          <w:b w:val="0"/>
          <w:bCs w:val="0"/>
          <w:color w:val="000000"/>
          <w:sz w:val="22"/>
          <w:szCs w:val="22"/>
          <w:rtl/>
        </w:rPr>
        <w:t xml:space="preserve"> تأثير طرحهاي خود به تأمين كنندگان بودجه استفاده كنند.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طور كلي، توانايي به نمايش گذاشتن كارايي يك طرح مي</w:t>
      </w:r>
      <w:r w:rsidRPr="00D70EA5">
        <w:rPr>
          <w:rStyle w:val="Strong"/>
          <w:rFonts w:ascii="B Nazanin" w:hAnsi="B Nazanin" w:cs="B Nazanin" w:hint="cs"/>
          <w:b w:val="0"/>
          <w:bCs w:val="0"/>
          <w:color w:val="000000"/>
          <w:sz w:val="22"/>
          <w:szCs w:val="22"/>
          <w:rtl/>
        </w:rPr>
        <w:t>­تواند كتابخانه را از جهات بسياري ياري سازد، از جمله: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به عنوان يك ابزار برنامه ريزي نيرومند.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به عنوان يك ابزار ارتباطي تا به طور مؤثري مزاياي طرح را به جامعه گزارش دهد.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به عنوان ابزاري براي ارائ</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گزارش به دولت محلي يا ساير تأمين كنندگان بودجه به منظور توجيه نياز به بودجه.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به عنوان ابزاري براي برقراري همكاري و ترويج همكاريهاي گروهي.</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به عنوان ابزاري براي شفاف سازي خدمات نمونه.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به عنوان وسيله</w:t>
      </w:r>
      <w:r w:rsidRPr="00D70EA5">
        <w:rPr>
          <w:rStyle w:val="Strong"/>
          <w:rFonts w:ascii="B Nazanin" w:hAnsi="B Nazanin" w:cs="B Nazanin" w:hint="cs"/>
          <w:b w:val="0"/>
          <w:bCs w:val="0"/>
          <w:color w:val="000000"/>
          <w:sz w:val="22"/>
          <w:szCs w:val="22"/>
          <w:rtl/>
        </w:rPr>
        <w:t>­اي معتبر براي توسعه يا تكرار خدمات (مؤسسۀ</w:t>
      </w:r>
      <w:r w:rsidRPr="00D70EA5">
        <w:rPr>
          <w:rStyle w:val="Strong"/>
          <w:rFonts w:ascii="B Nazanin" w:hAnsi="B Nazanin" w:cs="B Nazanin"/>
          <w:b w:val="0"/>
          <w:bCs w:val="0"/>
          <w:color w:val="000000"/>
          <w:sz w:val="22"/>
          <w:szCs w:val="22"/>
          <w:rtl/>
        </w:rPr>
        <w:t xml:space="preserve"> سالدن و شركاء[20]، 1999).</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چهار</w:t>
      </w:r>
      <w:r w:rsidRPr="00D70EA5">
        <w:rPr>
          <w:rStyle w:val="Strong"/>
          <w:rFonts w:ascii="B Nazanin" w:hAnsi="B Nazanin" w:cs="B Nazanin"/>
          <w:b w:val="0"/>
          <w:bCs w:val="0"/>
          <w:color w:val="000000"/>
          <w:sz w:val="22"/>
          <w:szCs w:val="22"/>
          <w:rtl/>
        </w:rPr>
        <w:t xml:space="preserve"> گام براي اجراي ارزيابي پيامد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منظور كمك به كتابداران در تعيين پيامد خدمات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خود،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 با گردآوري و تحليل داده</w:t>
      </w:r>
      <w:r w:rsidRPr="00D70EA5">
        <w:rPr>
          <w:rStyle w:val="Strong"/>
          <w:rFonts w:ascii="B Nazanin" w:hAnsi="B Nazanin" w:cs="B Nazanin" w:hint="cs"/>
          <w:b w:val="0"/>
          <w:bCs w:val="0"/>
          <w:color w:val="000000"/>
          <w:sz w:val="22"/>
          <w:szCs w:val="22"/>
          <w:rtl/>
        </w:rPr>
        <w:t>­هاي پژوهشهاي پيامد محور انجام گرفته در كتابخانۀ</w:t>
      </w:r>
      <w:r w:rsidRPr="00D70EA5">
        <w:rPr>
          <w:rStyle w:val="Strong"/>
          <w:rFonts w:ascii="B Nazanin" w:hAnsi="B Nazanin" w:cs="B Nazanin"/>
          <w:b w:val="0"/>
          <w:bCs w:val="0"/>
          <w:color w:val="000000"/>
          <w:sz w:val="22"/>
          <w:szCs w:val="22"/>
          <w:rtl/>
        </w:rPr>
        <w:t xml:space="preserve"> عمومي كوينز بارو[21]، نظامهاي كتابخانه</w:t>
      </w:r>
      <w:r w:rsidRPr="00D70EA5">
        <w:rPr>
          <w:rStyle w:val="Strong"/>
          <w:rFonts w:ascii="B Nazanin" w:hAnsi="B Nazanin" w:cs="B Nazanin" w:hint="cs"/>
          <w:b w:val="0"/>
          <w:bCs w:val="0"/>
          <w:color w:val="000000"/>
          <w:sz w:val="22"/>
          <w:szCs w:val="22"/>
          <w:rtl/>
        </w:rPr>
        <w:t>­اي پنينسولا[22]، نظام كتابخانه­اي كينگ كانتي[23]، نظام كتابخا</w:t>
      </w:r>
      <w:r w:rsidRPr="00D70EA5">
        <w:rPr>
          <w:rStyle w:val="Strong"/>
          <w:rFonts w:ascii="B Nazanin" w:hAnsi="B Nazanin" w:cs="B Nazanin" w:hint="eastAsia"/>
          <w:b w:val="0"/>
          <w:bCs w:val="0"/>
          <w:color w:val="000000"/>
          <w:sz w:val="22"/>
          <w:szCs w:val="22"/>
          <w:rtl/>
        </w:rPr>
        <w:t>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منطقه</w:t>
      </w:r>
      <w:r w:rsidRPr="00D70EA5">
        <w:rPr>
          <w:rStyle w:val="Strong"/>
          <w:rFonts w:ascii="B Nazanin" w:hAnsi="B Nazanin" w:cs="B Nazanin" w:hint="cs"/>
          <w:b w:val="0"/>
          <w:bCs w:val="0"/>
          <w:color w:val="000000"/>
          <w:sz w:val="22"/>
          <w:szCs w:val="22"/>
          <w:rtl/>
        </w:rPr>
        <w:t>­اي درۀ</w:t>
      </w:r>
      <w:r w:rsidRPr="00D70EA5">
        <w:rPr>
          <w:rStyle w:val="Strong"/>
          <w:rFonts w:ascii="B Nazanin" w:hAnsi="B Nazanin" w:cs="B Nazanin"/>
          <w:b w:val="0"/>
          <w:bCs w:val="0"/>
          <w:color w:val="000000"/>
          <w:sz w:val="22"/>
          <w:szCs w:val="22"/>
          <w:rtl/>
        </w:rPr>
        <w:t xml:space="preserve"> ياكيما[24]،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عمومي فلينت[25]، و نظام كتابخانه</w:t>
      </w:r>
      <w:r w:rsidRPr="00D70EA5">
        <w:rPr>
          <w:rStyle w:val="Strong"/>
          <w:rFonts w:ascii="B Nazanin" w:hAnsi="B Nazanin" w:cs="B Nazanin" w:hint="cs"/>
          <w:b w:val="0"/>
          <w:bCs w:val="0"/>
          <w:color w:val="000000"/>
          <w:sz w:val="22"/>
          <w:szCs w:val="22"/>
          <w:rtl/>
        </w:rPr>
        <w:t>­اي عمومي آستين[26]، فرايند چهار مرحله­اي را ابداع نمودند كه با فرايند سنجش نخست كه شكل دهندۀ</w:t>
      </w:r>
      <w:r w:rsidRPr="00D70EA5">
        <w:rPr>
          <w:rStyle w:val="Strong"/>
          <w:rFonts w:ascii="B Nazanin" w:hAnsi="B Nazanin" w:cs="B Nazanin"/>
          <w:b w:val="0"/>
          <w:bCs w:val="0"/>
          <w:color w:val="000000"/>
          <w:sz w:val="22"/>
          <w:szCs w:val="22"/>
          <w:rtl/>
        </w:rPr>
        <w:t xml:space="preserve"> زمين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[27] پيامد است، آغاز مي</w:t>
      </w:r>
      <w:r w:rsidRPr="00D70EA5">
        <w:rPr>
          <w:rStyle w:val="Strong"/>
          <w:rFonts w:ascii="B Nazanin" w:hAnsi="B Nazanin" w:cs="B Nazanin" w:hint="cs"/>
          <w:b w:val="0"/>
          <w:bCs w:val="0"/>
          <w:color w:val="000000"/>
          <w:sz w:val="22"/>
          <w:szCs w:val="22"/>
          <w:rtl/>
        </w:rPr>
        <w:t xml:space="preserve">­گردد و با فرايند گردآوري و تحليل داده‌هايي كه به تعيين پيامدهاي </w:t>
      </w:r>
      <w:r w:rsidRPr="00D70EA5">
        <w:rPr>
          <w:rStyle w:val="Strong"/>
          <w:rFonts w:ascii="B Nazanin" w:hAnsi="B Nazanin" w:cs="B Nazanin" w:hint="eastAsia"/>
          <w:b w:val="0"/>
          <w:bCs w:val="0"/>
          <w:color w:val="000000"/>
          <w:sz w:val="22"/>
          <w:szCs w:val="22"/>
          <w:rtl/>
        </w:rPr>
        <w:t>ويژه</w:t>
      </w:r>
      <w:r w:rsidRPr="00D70EA5">
        <w:rPr>
          <w:rStyle w:val="Strong"/>
          <w:rFonts w:ascii="B Nazanin" w:hAnsi="B Nazanin" w:cs="B Nazanin"/>
          <w:b w:val="0"/>
          <w:bCs w:val="0"/>
          <w:color w:val="000000"/>
          <w:sz w:val="22"/>
          <w:szCs w:val="22"/>
          <w:rtl/>
        </w:rPr>
        <w:t xml:space="preserve"> مي</w:t>
      </w:r>
      <w:r w:rsidRPr="00D70EA5">
        <w:rPr>
          <w:rStyle w:val="Strong"/>
          <w:rFonts w:ascii="B Nazanin" w:hAnsi="B Nazanin" w:cs="B Nazanin" w:hint="cs"/>
          <w:b w:val="0"/>
          <w:bCs w:val="0"/>
          <w:color w:val="000000"/>
          <w:sz w:val="22"/>
          <w:szCs w:val="22"/>
          <w:rtl/>
        </w:rPr>
        <w:t xml:space="preserve">­انجامد، ادامه پيدا مي‌كند. </w:t>
      </w:r>
      <w:r w:rsidRPr="00D70EA5">
        <w:rPr>
          <w:rStyle w:val="Strong"/>
          <w:rFonts w:ascii="B Nazanin" w:hAnsi="B Nazanin" w:cs="B Nazanin"/>
          <w:b w:val="0"/>
          <w:bCs w:val="0"/>
          <w:color w:val="000000"/>
          <w:sz w:val="22"/>
          <w:szCs w:val="22"/>
          <w:rtl/>
        </w:rPr>
        <w:t xml:space="preserve">اين گامهاي چهارگانه در ادامه ارائه مي‌شوند.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گام</w:t>
      </w:r>
      <w:r w:rsidRPr="00D70EA5">
        <w:rPr>
          <w:rStyle w:val="Strong"/>
          <w:rFonts w:ascii="B Nazanin" w:hAnsi="B Nazanin" w:cs="B Nazanin"/>
          <w:b w:val="0"/>
          <w:bCs w:val="0"/>
          <w:color w:val="000000"/>
          <w:sz w:val="22"/>
          <w:szCs w:val="22"/>
          <w:rtl/>
        </w:rPr>
        <w:t xml:space="preserve"> نخست: آغاز ارزيابي</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گام</w:t>
      </w:r>
      <w:r w:rsidRPr="00D70EA5">
        <w:rPr>
          <w:rStyle w:val="Strong"/>
          <w:rFonts w:ascii="B Nazanin" w:hAnsi="B Nazanin" w:cs="B Nazanin"/>
          <w:b w:val="0"/>
          <w:bCs w:val="0"/>
          <w:color w:val="000000"/>
          <w:sz w:val="22"/>
          <w:szCs w:val="22"/>
          <w:rtl/>
        </w:rPr>
        <w:t xml:space="preserve"> نخست اجراي رويكرد ارزيابي پيامد، تدوين هدفها براي ارزيابي است. اين بخش به كتابداران در تعيين آنچه بايد ارزيابي گردد و چگونگي شروع طراحي فرايند ارزيابي پيامد مدار برنامه</w:t>
      </w:r>
      <w:r w:rsidRPr="00D70EA5">
        <w:rPr>
          <w:rStyle w:val="Strong"/>
          <w:rFonts w:ascii="B Nazanin" w:hAnsi="B Nazanin" w:cs="B Nazanin" w:hint="cs"/>
          <w:b w:val="0"/>
          <w:bCs w:val="0"/>
          <w:color w:val="000000"/>
          <w:sz w:val="22"/>
          <w:szCs w:val="22"/>
          <w:rtl/>
        </w:rPr>
        <w:t>­ها و خدمات كتاب</w:t>
      </w:r>
      <w:r w:rsidRPr="00D70EA5">
        <w:rPr>
          <w:rStyle w:val="Strong"/>
          <w:rFonts w:ascii="B Nazanin" w:hAnsi="B Nazanin" w:cs="B Nazanin"/>
          <w:b w:val="0"/>
          <w:bCs w:val="0"/>
          <w:color w:val="000000"/>
          <w:sz w:val="22"/>
          <w:szCs w:val="22"/>
          <w:rtl/>
        </w:rPr>
        <w:t>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خود، ياري مي</w:t>
      </w:r>
      <w:r w:rsidRPr="00D70EA5">
        <w:rPr>
          <w:rStyle w:val="Strong"/>
          <w:rFonts w:ascii="B Nazanin" w:hAnsi="B Nazanin" w:cs="B Nazanin" w:hint="cs"/>
          <w:b w:val="0"/>
          <w:bCs w:val="0"/>
          <w:color w:val="000000"/>
          <w:sz w:val="22"/>
          <w:szCs w:val="22"/>
          <w:rtl/>
        </w:rPr>
        <w:t>­رساند.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الف</w:t>
      </w:r>
      <w:r w:rsidRPr="00D70EA5">
        <w:rPr>
          <w:rStyle w:val="Strong"/>
          <w:rFonts w:ascii="B Nazanin" w:hAnsi="B Nazanin" w:cs="B Nazanin"/>
          <w:b w:val="0"/>
          <w:bCs w:val="0"/>
          <w:color w:val="000000"/>
          <w:sz w:val="22"/>
          <w:szCs w:val="22"/>
          <w:rtl/>
        </w:rPr>
        <w:t>) تعاريف</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ارائ</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تعريف از مفاهيم سازند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ارزيابي پيامد - كه در ابتداي نوشته به آنها اشاره شد- ضروري قلمداد مي</w:t>
      </w:r>
      <w:r w:rsidRPr="00D70EA5">
        <w:rPr>
          <w:rStyle w:val="Strong"/>
          <w:rFonts w:ascii="B Nazanin" w:hAnsi="B Nazanin" w:cs="B Nazanin" w:hint="cs"/>
          <w:b w:val="0"/>
          <w:bCs w:val="0"/>
          <w:color w:val="000000"/>
          <w:sz w:val="22"/>
          <w:szCs w:val="22"/>
          <w:rtl/>
        </w:rPr>
        <w:t xml:space="preserve">­شود.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w:t>
      </w:r>
      <w:r w:rsidRPr="00D70EA5">
        <w:rPr>
          <w:rStyle w:val="Strong"/>
          <w:rFonts w:ascii="B Nazanin" w:hAnsi="B Nazanin" w:cs="B Nazanin"/>
          <w:b w:val="0"/>
          <w:bCs w:val="0"/>
          <w:color w:val="000000"/>
          <w:sz w:val="22"/>
          <w:szCs w:val="22"/>
          <w:rtl/>
        </w:rPr>
        <w:t>) درك رويكرد ارزيابي پيامد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ارزيابي</w:t>
      </w:r>
      <w:r w:rsidRPr="00D70EA5">
        <w:rPr>
          <w:rStyle w:val="Strong"/>
          <w:rFonts w:ascii="B Nazanin" w:hAnsi="B Nazanin" w:cs="B Nazanin"/>
          <w:b w:val="0"/>
          <w:bCs w:val="0"/>
          <w:color w:val="000000"/>
          <w:sz w:val="22"/>
          <w:szCs w:val="22"/>
          <w:rtl/>
        </w:rPr>
        <w:t xml:space="preserve"> پيامد به هدفهاي برنامه مرتبط است و معمولاً براي فعاليتهاي ارزيابي برنامه</w:t>
      </w:r>
      <w:r w:rsidRPr="00D70EA5">
        <w:rPr>
          <w:rStyle w:val="Strong"/>
          <w:rFonts w:ascii="B Nazanin" w:hAnsi="B Nazanin" w:cs="B Nazanin" w:hint="cs"/>
          <w:b w:val="0"/>
          <w:bCs w:val="0"/>
          <w:color w:val="000000"/>
          <w:sz w:val="22"/>
          <w:szCs w:val="22"/>
          <w:rtl/>
        </w:rPr>
        <w:t>­هاي در</w:t>
      </w:r>
      <w:r w:rsidRPr="00D70EA5">
        <w:rPr>
          <w:rStyle w:val="Strong"/>
          <w:rFonts w:ascii="B Nazanin" w:hAnsi="B Nazanin" w:cs="B Nazanin"/>
          <w:b w:val="0"/>
          <w:bCs w:val="0"/>
          <w:color w:val="000000"/>
          <w:sz w:val="22"/>
          <w:szCs w:val="22"/>
          <w:rtl/>
        </w:rPr>
        <w:t>ازمدت پيشنهاد مي</w:t>
      </w:r>
      <w:r w:rsidRPr="00D70EA5">
        <w:rPr>
          <w:rStyle w:val="Strong"/>
          <w:rFonts w:ascii="B Nazanin" w:hAnsi="B Nazanin" w:cs="B Nazanin" w:hint="cs"/>
          <w:b w:val="0"/>
          <w:bCs w:val="0"/>
          <w:color w:val="000000"/>
          <w:sz w:val="22"/>
          <w:szCs w:val="22"/>
          <w:rtl/>
        </w:rPr>
        <w:t>­گردد. به همين دليل، ضرورت دارد هدفهاي برنامه به دقت مورد بررسي و به طور مناسب در قالب اصطلاحات سنجش‌پذير درآيد (آژانس سلامت همگاني كانادا[28]، 2002).</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در</w:t>
      </w:r>
      <w:r w:rsidRPr="00D70EA5">
        <w:rPr>
          <w:rStyle w:val="Strong"/>
          <w:rFonts w:ascii="B Nazanin" w:hAnsi="B Nazanin" w:cs="B Nazanin"/>
          <w:b w:val="0"/>
          <w:bCs w:val="0"/>
          <w:color w:val="000000"/>
          <w:sz w:val="22"/>
          <w:szCs w:val="22"/>
          <w:rtl/>
        </w:rPr>
        <w:t xml:space="preserve"> حقيقت، ارزيابي پيامدها بهبود درك خود پيامدهاست: وضعيت و عوامل تأثيرگذار در تغييرات آن. اين ارزيابي به بررسي فرايند درونداد، فعاليتها و ديگر تلاشهاي ديوان سالارانه نمي</w:t>
      </w:r>
      <w:r w:rsidRPr="00D70EA5">
        <w:rPr>
          <w:rStyle w:val="Strong"/>
          <w:rFonts w:ascii="B Nazanin" w:hAnsi="B Nazanin" w:cs="B Nazanin" w:hint="cs"/>
          <w:b w:val="0"/>
          <w:bCs w:val="0"/>
          <w:color w:val="000000"/>
          <w:sz w:val="22"/>
          <w:szCs w:val="22"/>
          <w:rtl/>
        </w:rPr>
        <w:t>­پردازد، بلكه توجه خود را به تغييرات توسعه طلبانۀ</w:t>
      </w:r>
      <w:r w:rsidRPr="00D70EA5">
        <w:rPr>
          <w:rStyle w:val="Strong"/>
          <w:rFonts w:ascii="B Nazanin" w:hAnsi="B Nazanin" w:cs="B Nazanin"/>
          <w:b w:val="0"/>
          <w:bCs w:val="0"/>
          <w:color w:val="000000"/>
          <w:sz w:val="22"/>
          <w:szCs w:val="22"/>
          <w:rtl/>
        </w:rPr>
        <w:t xml:space="preserve"> اساسي (برونداد و پيامدها) كه به تأثير</w:t>
      </w:r>
      <w:r w:rsidRPr="00D70EA5">
        <w:rPr>
          <w:rStyle w:val="Strong"/>
          <w:rFonts w:ascii="B Nazanin" w:hAnsi="B Nazanin" w:cs="B Nazanin" w:hint="eastAsia"/>
          <w:b w:val="0"/>
          <w:bCs w:val="0"/>
          <w:color w:val="000000"/>
          <w:sz w:val="22"/>
          <w:szCs w:val="22"/>
          <w:rtl/>
        </w:rPr>
        <w:t>گذاري</w:t>
      </w:r>
      <w:r w:rsidRPr="00D70EA5">
        <w:rPr>
          <w:rStyle w:val="Strong"/>
          <w:rFonts w:ascii="B Nazanin" w:hAnsi="B Nazanin" w:cs="B Nazanin"/>
          <w:b w:val="0"/>
          <w:bCs w:val="0"/>
          <w:color w:val="000000"/>
          <w:sz w:val="22"/>
          <w:szCs w:val="22"/>
          <w:rtl/>
        </w:rPr>
        <w:t xml:space="preserve"> خواهند انجاميد، معطوف مي</w:t>
      </w:r>
      <w:r w:rsidRPr="00D70EA5">
        <w:rPr>
          <w:rStyle w:val="Strong"/>
          <w:rFonts w:ascii="B Nazanin" w:hAnsi="B Nazanin" w:cs="B Nazanin" w:hint="cs"/>
          <w:b w:val="0"/>
          <w:bCs w:val="0"/>
          <w:color w:val="000000"/>
          <w:sz w:val="22"/>
          <w:szCs w:val="22"/>
          <w:rtl/>
        </w:rPr>
        <w:t>­دارد. همچنين، به جاي آنكه پس از تكميل طرح و بروندادها به پ</w:t>
      </w:r>
      <w:r w:rsidRPr="00D70EA5">
        <w:rPr>
          <w:rStyle w:val="Strong"/>
          <w:rFonts w:ascii="B Nazanin" w:hAnsi="B Nazanin" w:cs="B Nazanin"/>
          <w:b w:val="0"/>
          <w:bCs w:val="0"/>
          <w:color w:val="000000"/>
          <w:sz w:val="22"/>
          <w:szCs w:val="22"/>
          <w:rtl/>
        </w:rPr>
        <w:t>رسيدن بپردازد، پاسخهاي فوري دربار</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پيامدها ارائه مي</w:t>
      </w:r>
      <w:r w:rsidRPr="00D70EA5">
        <w:rPr>
          <w:rStyle w:val="Strong"/>
          <w:rFonts w:ascii="B Nazanin" w:hAnsi="B Nazanin" w:cs="B Nazanin" w:hint="cs"/>
          <w:b w:val="0"/>
          <w:bCs w:val="0"/>
          <w:color w:val="000000"/>
          <w:sz w:val="22"/>
          <w:szCs w:val="22"/>
          <w:rtl/>
        </w:rPr>
        <w:t>­دهد. اين پاسخها ممكن است بخشي از يك زنجيرۀ</w:t>
      </w:r>
      <w:r w:rsidRPr="00D70EA5">
        <w:rPr>
          <w:rStyle w:val="Strong"/>
          <w:rFonts w:ascii="B Nazanin" w:hAnsi="B Nazanin" w:cs="B Nazanin"/>
          <w:b w:val="0"/>
          <w:bCs w:val="0"/>
          <w:color w:val="000000"/>
          <w:sz w:val="22"/>
          <w:szCs w:val="22"/>
          <w:rtl/>
        </w:rPr>
        <w:t xml:space="preserve"> پرسش و پاسخ باشند. از سوي ديگر، هيچ روي</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رسمي دربار</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چگونگي اجراي يك ارز</w:t>
      </w:r>
      <w:r w:rsidRPr="00D70EA5">
        <w:rPr>
          <w:rStyle w:val="Strong"/>
          <w:rFonts w:ascii="B Nazanin" w:hAnsi="B Nazanin" w:cs="B Nazanin" w:hint="eastAsia"/>
          <w:b w:val="0"/>
          <w:bCs w:val="0"/>
          <w:color w:val="000000"/>
          <w:sz w:val="22"/>
          <w:szCs w:val="22"/>
          <w:rtl/>
        </w:rPr>
        <w:t>يابي</w:t>
      </w:r>
      <w:r w:rsidRPr="00D70EA5">
        <w:rPr>
          <w:rStyle w:val="Strong"/>
          <w:rFonts w:ascii="B Nazanin" w:hAnsi="B Nazanin" w:cs="B Nazanin"/>
          <w:b w:val="0"/>
          <w:bCs w:val="0"/>
          <w:color w:val="000000"/>
          <w:sz w:val="22"/>
          <w:szCs w:val="22"/>
          <w:rtl/>
        </w:rPr>
        <w:t xml:space="preserve"> پيامد وجود ندارد. هر يك بسته به ماهيت پيامدهاي فردي، تحت بررسي و نيز واقعيات مربوط به محدوديتهاي زماني و داده</w:t>
      </w:r>
      <w:r w:rsidRPr="00D70EA5">
        <w:rPr>
          <w:rStyle w:val="Strong"/>
          <w:rFonts w:ascii="B Nazanin" w:hAnsi="B Nazanin" w:cs="B Nazanin" w:hint="cs"/>
          <w:b w:val="0"/>
          <w:bCs w:val="0"/>
          <w:color w:val="000000"/>
          <w:sz w:val="22"/>
          <w:szCs w:val="22"/>
          <w:rtl/>
        </w:rPr>
        <w:t>­اي انجام مي­گيرد. نقش هر ارزياب، قضاوت بر اساس بهترين عقيدۀ</w:t>
      </w:r>
      <w:r w:rsidRPr="00D70EA5">
        <w:rPr>
          <w:rStyle w:val="Strong"/>
          <w:rFonts w:ascii="B Nazanin" w:hAnsi="B Nazanin" w:cs="B Nazanin"/>
          <w:b w:val="0"/>
          <w:bCs w:val="0"/>
          <w:color w:val="000000"/>
          <w:sz w:val="22"/>
          <w:szCs w:val="22"/>
          <w:rtl/>
        </w:rPr>
        <w:t xml:space="preserve"> حرفه</w:t>
      </w:r>
      <w:r w:rsidRPr="00D70EA5">
        <w:rPr>
          <w:rStyle w:val="Strong"/>
          <w:rFonts w:ascii="B Nazanin" w:hAnsi="B Nazanin" w:cs="B Nazanin" w:hint="cs"/>
          <w:b w:val="0"/>
          <w:bCs w:val="0"/>
          <w:color w:val="000000"/>
          <w:sz w:val="22"/>
          <w:szCs w:val="22"/>
          <w:rtl/>
        </w:rPr>
        <w:t xml:space="preserve">­اي اوست؛ ارزيابي پيامدها، گردآوري حجم گسترده­اي از داده­هاي خام يا اجراي يك </w:t>
      </w:r>
      <w:r w:rsidRPr="00D70EA5">
        <w:rPr>
          <w:rStyle w:val="Strong"/>
          <w:rFonts w:ascii="B Nazanin" w:hAnsi="B Nazanin" w:cs="B Nazanin" w:hint="eastAsia"/>
          <w:b w:val="0"/>
          <w:bCs w:val="0"/>
          <w:color w:val="000000"/>
          <w:sz w:val="22"/>
          <w:szCs w:val="22"/>
          <w:rtl/>
        </w:rPr>
        <w:t>پژوهش</w:t>
      </w:r>
      <w:r w:rsidRPr="00D70EA5">
        <w:rPr>
          <w:rStyle w:val="Strong"/>
          <w:rFonts w:ascii="B Nazanin" w:hAnsi="B Nazanin" w:cs="B Nazanin"/>
          <w:b w:val="0"/>
          <w:bCs w:val="0"/>
          <w:color w:val="000000"/>
          <w:sz w:val="22"/>
          <w:szCs w:val="22"/>
          <w:rtl/>
        </w:rPr>
        <w:t xml:space="preserve"> دانشگاهي كامل نيست. معمولاً ارزيابي پيامد با بررسي تغييرات در خود پيامد آغاز مي‌شود؛ سپس به تحليل عوامل تأثيرگذار مرتبط پرداخته و تأثير سازمان را بررسي مي</w:t>
      </w:r>
      <w:r w:rsidRPr="00D70EA5">
        <w:rPr>
          <w:rStyle w:val="Strong"/>
          <w:rFonts w:ascii="B Nazanin" w:hAnsi="B Nazanin" w:cs="B Nazanin" w:hint="cs"/>
          <w:b w:val="0"/>
          <w:bCs w:val="0"/>
          <w:color w:val="000000"/>
          <w:sz w:val="22"/>
          <w:szCs w:val="22"/>
          <w:rtl/>
        </w:rPr>
        <w:t>­‌كند و در پايان پيشنهادهايي دربارۀ</w:t>
      </w:r>
      <w:r w:rsidRPr="00D70EA5">
        <w:rPr>
          <w:rStyle w:val="Strong"/>
          <w:rFonts w:ascii="B Nazanin" w:hAnsi="B Nazanin" w:cs="B Nazanin"/>
          <w:b w:val="0"/>
          <w:bCs w:val="0"/>
          <w:color w:val="000000"/>
          <w:sz w:val="22"/>
          <w:szCs w:val="22"/>
          <w:rtl/>
        </w:rPr>
        <w:t xml:space="preserve"> چگونگي بهبود بخشيدن به پيامدها ارائه مي‌دهد. </w:t>
      </w:r>
      <w:r w:rsidRPr="00D70EA5">
        <w:rPr>
          <w:rStyle w:val="Strong"/>
          <w:rFonts w:ascii="B Nazanin" w:hAnsi="B Nazanin" w:cs="B Nazanin"/>
          <w:b w:val="0"/>
          <w:bCs w:val="0"/>
          <w:color w:val="000000"/>
          <w:sz w:val="22"/>
          <w:szCs w:val="22"/>
          <w:rtl/>
        </w:rPr>
        <w:lastRenderedPageBreak/>
        <w:t>تمركز فعلي بر ر</w:t>
      </w:r>
      <w:r w:rsidRPr="00D70EA5">
        <w:rPr>
          <w:rStyle w:val="Strong"/>
          <w:rFonts w:ascii="B Nazanin" w:hAnsi="B Nazanin" w:cs="B Nazanin" w:hint="eastAsia"/>
          <w:b w:val="0"/>
          <w:bCs w:val="0"/>
          <w:color w:val="000000"/>
          <w:sz w:val="22"/>
          <w:szCs w:val="22"/>
          <w:rtl/>
        </w:rPr>
        <w:t>ويكرد</w:t>
      </w:r>
      <w:r w:rsidRPr="00D70EA5">
        <w:rPr>
          <w:rStyle w:val="Strong"/>
          <w:rFonts w:ascii="B Nazanin" w:hAnsi="B Nazanin" w:cs="B Nazanin"/>
          <w:b w:val="0"/>
          <w:bCs w:val="0"/>
          <w:color w:val="000000"/>
          <w:sz w:val="22"/>
          <w:szCs w:val="22"/>
          <w:rtl/>
        </w:rPr>
        <w:t xml:space="preserve"> ارزيابي پيامد، انعكاس‌دهند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رويكرد نويني به سنجش و بررسي در سازمانهاست. تا مدتها آگاهي رساني دربار</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اين رويكرد جديد، هدف ضمني در اجراي ارزيابي پيامدها خواهد بود (دفتر ارزيابي يو ان دي پي، 2002).</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ارزيابي پيامد در نگاه اول ممكن است متفاوت از الگوي خدمات و برنامه‌هاي سنتي به نظر برسد، با وجود اين، رويكرد فوق عناصر سنجش سنتي كتابخانه را در برگرفته (درونداد، فعاليتها، و برونداد) و عنصر پيامد را به آنها مي‌افزايد (كايريليدو، 2002). به هر حال، سنجش مفهو</w:t>
      </w:r>
      <w:r w:rsidRPr="00D70EA5">
        <w:rPr>
          <w:rStyle w:val="Strong"/>
          <w:rFonts w:ascii="B Nazanin" w:hAnsi="B Nazanin" w:cs="B Nazanin" w:hint="eastAsia"/>
          <w:b w:val="0"/>
          <w:bCs w:val="0"/>
          <w:color w:val="000000"/>
          <w:sz w:val="22"/>
          <w:szCs w:val="22"/>
          <w:rtl/>
        </w:rPr>
        <w:t>م</w:t>
      </w:r>
      <w:r w:rsidRPr="00D70EA5">
        <w:rPr>
          <w:rStyle w:val="Strong"/>
          <w:rFonts w:ascii="B Nazanin" w:hAnsi="B Nazanin" w:cs="B Nazanin"/>
          <w:b w:val="0"/>
          <w:bCs w:val="0"/>
          <w:color w:val="000000"/>
          <w:sz w:val="22"/>
          <w:szCs w:val="22"/>
          <w:rtl/>
        </w:rPr>
        <w:t xml:space="preserve"> پيامد از سنجش درونداد و برونداد پيچيده</w:t>
      </w:r>
      <w:r w:rsidRPr="00D70EA5">
        <w:rPr>
          <w:rStyle w:val="Strong"/>
          <w:rFonts w:ascii="B Nazanin" w:hAnsi="B Nazanin" w:cs="B Nazanin" w:hint="cs"/>
          <w:b w:val="0"/>
          <w:bCs w:val="0"/>
          <w:color w:val="000000"/>
          <w:sz w:val="22"/>
          <w:szCs w:val="22"/>
          <w:rtl/>
        </w:rPr>
        <w:t>­تر است، زيرا پيامدها در اغلب اوقات غيركمّيت‌پذير مي­­باشند (ثبريج و دالتن، 2003).</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ج</w:t>
      </w:r>
      <w:r w:rsidRPr="00D70EA5">
        <w:rPr>
          <w:rStyle w:val="Strong"/>
          <w:rFonts w:ascii="B Nazanin" w:hAnsi="B Nazanin" w:cs="B Nazanin"/>
          <w:b w:val="0"/>
          <w:bCs w:val="0"/>
          <w:color w:val="000000"/>
          <w:sz w:val="22"/>
          <w:szCs w:val="22"/>
          <w:rtl/>
        </w:rPr>
        <w:t>) آماده‌‌سازي</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منظور تعيين پيامدهاي خدمات كتابخانه (تأثير آن بر كاربران و افراد جامعه) بايد به شناسايي اجزاي زمينه</w:t>
      </w:r>
      <w:r w:rsidRPr="00D70EA5">
        <w:rPr>
          <w:rStyle w:val="Strong"/>
          <w:rFonts w:ascii="B Nazanin" w:hAnsi="B Nazanin" w:cs="B Nazanin" w:hint="cs"/>
          <w:b w:val="0"/>
          <w:bCs w:val="0"/>
          <w:color w:val="000000"/>
          <w:sz w:val="22"/>
          <w:szCs w:val="22"/>
          <w:rtl/>
        </w:rPr>
        <w:t>­اي خاصي پرداخت كه در چگونگي تأثير خدمات بر كاربران نقش دارند. اين عوامل عبارتند از:</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·عوامل</w:t>
      </w:r>
      <w:r w:rsidRPr="00D70EA5">
        <w:rPr>
          <w:rStyle w:val="Strong"/>
          <w:rFonts w:ascii="B Nazanin" w:hAnsi="B Nazanin" w:cs="B Nazanin"/>
          <w:b w:val="0"/>
          <w:bCs w:val="0"/>
          <w:color w:val="000000"/>
          <w:sz w:val="22"/>
          <w:szCs w:val="22"/>
          <w:rtl/>
        </w:rPr>
        <w:t xml:space="preserve"> زمينه</w:t>
      </w:r>
      <w:r w:rsidRPr="00D70EA5">
        <w:rPr>
          <w:rStyle w:val="Strong"/>
          <w:rFonts w:ascii="B Nazanin" w:hAnsi="B Nazanin" w:cs="B Nazanin" w:hint="cs"/>
          <w:b w:val="0"/>
          <w:bCs w:val="0"/>
          <w:color w:val="000000"/>
          <w:sz w:val="22"/>
          <w:szCs w:val="22"/>
          <w:rtl/>
        </w:rPr>
        <w:t xml:space="preserve">­اي مرتبط با مؤسسه: كتابخانه و الگوي خدمات كتابخانه، فعاليتهاي </w:t>
      </w:r>
      <w:r w:rsidRPr="00D70EA5">
        <w:rPr>
          <w:rStyle w:val="Strong"/>
          <w:rFonts w:ascii="B Nazanin" w:hAnsi="B Nazanin" w:cs="B Nazanin"/>
          <w:b w:val="0"/>
          <w:bCs w:val="0"/>
          <w:color w:val="000000"/>
          <w:sz w:val="22"/>
          <w:szCs w:val="22"/>
          <w:rtl/>
        </w:rPr>
        <w:t>خاص در حال انجام، سهم حرفه</w:t>
      </w:r>
      <w:r w:rsidRPr="00D70EA5">
        <w:rPr>
          <w:rStyle w:val="Strong"/>
          <w:rFonts w:ascii="B Nazanin" w:hAnsi="B Nazanin" w:cs="B Nazanin" w:hint="cs"/>
          <w:b w:val="0"/>
          <w:bCs w:val="0"/>
          <w:color w:val="000000"/>
          <w:sz w:val="22"/>
          <w:szCs w:val="22"/>
          <w:rtl/>
        </w:rPr>
        <w:t>­اي كاركنان، ساير درونداد و منابع مورد استفاده براي اجراي برنامه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·عوامل</w:t>
      </w:r>
      <w:r w:rsidRPr="00D70EA5">
        <w:rPr>
          <w:rStyle w:val="Strong"/>
          <w:rFonts w:ascii="B Nazanin" w:hAnsi="B Nazanin" w:cs="B Nazanin"/>
          <w:b w:val="0"/>
          <w:bCs w:val="0"/>
          <w:color w:val="000000"/>
          <w:sz w:val="22"/>
          <w:szCs w:val="22"/>
          <w:rtl/>
        </w:rPr>
        <w:t xml:space="preserve"> زمينه</w:t>
      </w:r>
      <w:r w:rsidRPr="00D70EA5">
        <w:rPr>
          <w:rStyle w:val="Strong"/>
          <w:rFonts w:ascii="B Nazanin" w:hAnsi="B Nazanin" w:cs="B Nazanin" w:hint="cs"/>
          <w:b w:val="0"/>
          <w:bCs w:val="0"/>
          <w:color w:val="000000"/>
          <w:sz w:val="22"/>
          <w:szCs w:val="22"/>
          <w:rtl/>
        </w:rPr>
        <w:t>­اي مرتبط با كاربر: نيازها، نگرشها و ادراك، رفتار اطلاعاتي، محدوديتها و عوامل تأثيرگذار بر تعامل با برنامه</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·برونداد</w:t>
      </w:r>
      <w:r w:rsidRPr="00D70EA5">
        <w:rPr>
          <w:rStyle w:val="Strong"/>
          <w:rFonts w:ascii="B Nazanin" w:hAnsi="B Nazanin" w:cs="B Nazanin"/>
          <w:b w:val="0"/>
          <w:bCs w:val="0"/>
          <w:color w:val="000000"/>
          <w:sz w:val="22"/>
          <w:szCs w:val="22"/>
          <w:rtl/>
        </w:rPr>
        <w:t>: تعداد كاربراني كه به روشهاي مختلف خدمات دريافت نموده</w:t>
      </w:r>
      <w:r w:rsidRPr="00D70EA5">
        <w:rPr>
          <w:rStyle w:val="Strong"/>
          <w:rFonts w:ascii="B Nazanin" w:hAnsi="B Nazanin" w:cs="B Nazanin" w:hint="cs"/>
          <w:b w:val="0"/>
          <w:bCs w:val="0"/>
          <w:color w:val="000000"/>
          <w:sz w:val="22"/>
          <w:szCs w:val="22"/>
          <w:rtl/>
        </w:rPr>
        <w:t>­اند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·پيامدها</w:t>
      </w:r>
      <w:r w:rsidRPr="00D70EA5">
        <w:rPr>
          <w:rStyle w:val="Strong"/>
          <w:rFonts w:ascii="B Nazanin" w:hAnsi="B Nazanin" w:cs="B Nazanin"/>
          <w:b w:val="0"/>
          <w:bCs w:val="0"/>
          <w:color w:val="000000"/>
          <w:sz w:val="22"/>
          <w:szCs w:val="22"/>
          <w:rtl/>
        </w:rPr>
        <w:t>: تغييرات در زندگي افراد.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با</w:t>
      </w:r>
      <w:r w:rsidRPr="00D70EA5">
        <w:rPr>
          <w:rStyle w:val="Strong"/>
          <w:rFonts w:ascii="B Nazanin" w:hAnsi="B Nazanin" w:cs="B Nazanin"/>
          <w:b w:val="0"/>
          <w:bCs w:val="0"/>
          <w:color w:val="000000"/>
          <w:sz w:val="22"/>
          <w:szCs w:val="22"/>
          <w:rtl/>
        </w:rPr>
        <w:t xml:space="preserve"> تعيين هدفهاي ارزيابي و آنچه بايد مورد ارزيابي قرار گيرد، زمان ورود به مرحل</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بعد فرا مي</w:t>
      </w:r>
      <w:r w:rsidRPr="00D70EA5">
        <w:rPr>
          <w:rStyle w:val="Strong"/>
          <w:rFonts w:ascii="B Nazanin" w:hAnsi="B Nazanin" w:cs="B Nazanin" w:hint="cs"/>
          <w:b w:val="0"/>
          <w:bCs w:val="0"/>
          <w:color w:val="000000"/>
          <w:sz w:val="22"/>
          <w:szCs w:val="22"/>
          <w:rtl/>
        </w:rPr>
        <w:t xml:space="preserve">­رسد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گام</w:t>
      </w:r>
      <w:r w:rsidRPr="00D70EA5">
        <w:rPr>
          <w:rStyle w:val="Strong"/>
          <w:rFonts w:ascii="B Nazanin" w:hAnsi="B Nazanin" w:cs="B Nazanin"/>
          <w:b w:val="0"/>
          <w:bCs w:val="0"/>
          <w:color w:val="000000"/>
          <w:sz w:val="22"/>
          <w:szCs w:val="22"/>
          <w:rtl/>
        </w:rPr>
        <w:t xml:space="preserve"> دوم: گردآوري داده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يافته</w:t>
      </w:r>
      <w:r w:rsidRPr="00D70EA5">
        <w:rPr>
          <w:rStyle w:val="Strong"/>
          <w:rFonts w:ascii="B Nazanin" w:hAnsi="B Nazanin" w:cs="B Nazanin" w:hint="cs"/>
          <w:b w:val="0"/>
          <w:bCs w:val="0"/>
          <w:color w:val="000000"/>
          <w:sz w:val="22"/>
          <w:szCs w:val="22"/>
          <w:rtl/>
        </w:rPr>
        <w:t>­هاي</w:t>
      </w:r>
      <w:r w:rsidRPr="00D70EA5">
        <w:rPr>
          <w:rStyle w:val="Strong"/>
          <w:rFonts w:ascii="B Nazanin" w:hAnsi="B Nazanin" w:cs="B Nazanin"/>
          <w:b w:val="0"/>
          <w:bCs w:val="0"/>
          <w:color w:val="000000"/>
          <w:sz w:val="22"/>
          <w:szCs w:val="22"/>
          <w:rtl/>
        </w:rPr>
        <w:t xml:space="preserve"> ارزيابي، به روشهاي قوي گردآوري داده</w:t>
      </w:r>
      <w:r w:rsidRPr="00D70EA5">
        <w:rPr>
          <w:rStyle w:val="Strong"/>
          <w:rFonts w:ascii="B Nazanin" w:hAnsi="B Nazanin" w:cs="B Nazanin" w:hint="cs"/>
          <w:b w:val="0"/>
          <w:bCs w:val="0"/>
          <w:color w:val="000000"/>
          <w:sz w:val="22"/>
          <w:szCs w:val="22"/>
          <w:rtl/>
        </w:rPr>
        <w:t>­ها بستگي دا</w:t>
      </w:r>
      <w:r w:rsidRPr="00D70EA5">
        <w:rPr>
          <w:rStyle w:val="Strong"/>
          <w:rFonts w:ascii="B Nazanin" w:hAnsi="B Nazanin" w:cs="B Nazanin"/>
          <w:b w:val="0"/>
          <w:bCs w:val="0"/>
          <w:color w:val="000000"/>
          <w:sz w:val="22"/>
          <w:szCs w:val="22"/>
          <w:rtl/>
        </w:rPr>
        <w:t>رد. اين روشها بايد منعكس‌كنند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فعاليتهايي باشد كه كتابخانه براي ارائ</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خدمات به گروه</w:t>
      </w:r>
      <w:r w:rsidRPr="00D70EA5">
        <w:rPr>
          <w:rStyle w:val="Strong"/>
          <w:rFonts w:ascii="B Nazanin" w:hAnsi="B Nazanin" w:cs="B Nazanin" w:hint="cs"/>
          <w:b w:val="0"/>
          <w:bCs w:val="0"/>
          <w:color w:val="000000"/>
          <w:sz w:val="22"/>
          <w:szCs w:val="22"/>
          <w:rtl/>
        </w:rPr>
        <w:t>­هاي كاربران به كار مي­گيرد.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الف</w:t>
      </w:r>
      <w:r w:rsidRPr="00D70EA5">
        <w:rPr>
          <w:rStyle w:val="Strong"/>
          <w:rFonts w:ascii="B Nazanin" w:hAnsi="B Nazanin" w:cs="B Nazanin"/>
          <w:b w:val="0"/>
          <w:bCs w:val="0"/>
          <w:color w:val="000000"/>
          <w:sz w:val="22"/>
          <w:szCs w:val="22"/>
          <w:rtl/>
        </w:rPr>
        <w:t>) تصميم‌گيري در مورد بهترين روش گردآوري داده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پس</w:t>
      </w:r>
      <w:r w:rsidRPr="00D70EA5">
        <w:rPr>
          <w:rStyle w:val="Strong"/>
          <w:rFonts w:ascii="B Nazanin" w:hAnsi="B Nazanin" w:cs="B Nazanin"/>
          <w:b w:val="0"/>
          <w:bCs w:val="0"/>
          <w:color w:val="000000"/>
          <w:sz w:val="22"/>
          <w:szCs w:val="22"/>
          <w:rtl/>
        </w:rPr>
        <w:t xml:space="preserve"> از تعيين دامنه و هدفهاي مطالعه پيامدهاي كتابخانه، زمان تعيين روش گردآوري داده</w:t>
      </w:r>
      <w:r w:rsidRPr="00D70EA5">
        <w:rPr>
          <w:rStyle w:val="Strong"/>
          <w:rFonts w:ascii="B Nazanin" w:hAnsi="B Nazanin" w:cs="B Nazanin" w:hint="cs"/>
          <w:b w:val="0"/>
          <w:bCs w:val="0"/>
          <w:color w:val="000000"/>
          <w:sz w:val="22"/>
          <w:szCs w:val="22"/>
          <w:rtl/>
        </w:rPr>
        <w:t>­ها و شناسايي حساسيتها و نيازهاي ويژۀ</w:t>
      </w:r>
      <w:r w:rsidRPr="00D70EA5">
        <w:rPr>
          <w:rStyle w:val="Strong"/>
          <w:rFonts w:ascii="B Nazanin" w:hAnsi="B Nazanin" w:cs="B Nazanin"/>
          <w:b w:val="0"/>
          <w:bCs w:val="0"/>
          <w:color w:val="000000"/>
          <w:sz w:val="22"/>
          <w:szCs w:val="22"/>
          <w:rtl/>
        </w:rPr>
        <w:t xml:space="preserve"> كاربران خاص فرا مي</w:t>
      </w:r>
      <w:r w:rsidRPr="00D70EA5">
        <w:rPr>
          <w:rStyle w:val="Strong"/>
          <w:rFonts w:ascii="B Nazanin" w:hAnsi="B Nazanin" w:cs="B Nazanin" w:hint="cs"/>
          <w:b w:val="0"/>
          <w:bCs w:val="0"/>
          <w:color w:val="000000"/>
          <w:sz w:val="22"/>
          <w:szCs w:val="22"/>
          <w:rtl/>
        </w:rPr>
        <w:t>­رسد. بدون ترديد، روش گردآوري داده­ها به زمينه، هدفهاي بررسي و منابع در دسترس بستگي دارد. روشهاي مختلف گردآوري داده­ها ب</w:t>
      </w:r>
      <w:r w:rsidRPr="00D70EA5">
        <w:rPr>
          <w:rStyle w:val="Strong"/>
          <w:rFonts w:ascii="B Nazanin" w:hAnsi="B Nazanin" w:cs="B Nazanin" w:hint="eastAsia"/>
          <w:b w:val="0"/>
          <w:bCs w:val="0"/>
          <w:color w:val="000000"/>
          <w:sz w:val="22"/>
          <w:szCs w:val="22"/>
          <w:rtl/>
        </w:rPr>
        <w:t>راي</w:t>
      </w:r>
      <w:r w:rsidRPr="00D70EA5">
        <w:rPr>
          <w:rStyle w:val="Strong"/>
          <w:rFonts w:ascii="B Nazanin" w:hAnsi="B Nazanin" w:cs="B Nazanin"/>
          <w:b w:val="0"/>
          <w:bCs w:val="0"/>
          <w:color w:val="000000"/>
          <w:sz w:val="22"/>
          <w:szCs w:val="22"/>
          <w:rtl/>
        </w:rPr>
        <w:t xml:space="preserve"> هدفهاي خاصي مناسب است و توصيه مي</w:t>
      </w:r>
      <w:r w:rsidRPr="00D70EA5">
        <w:rPr>
          <w:rStyle w:val="Strong"/>
          <w:rFonts w:ascii="B Nazanin" w:hAnsi="B Nazanin" w:cs="B Nazanin" w:hint="cs"/>
          <w:b w:val="0"/>
          <w:bCs w:val="0"/>
          <w:color w:val="000000"/>
          <w:sz w:val="22"/>
          <w:szCs w:val="22"/>
          <w:rtl/>
        </w:rPr>
        <w:t xml:space="preserve">­شود آنها را با يكديگر به كار گرفت. چنانچه كتابداران براي نخستين بار است كه به ارزيابي پيامد مي­پردازند و بنابراين فاقد هرگونه اطلاعاتي هستند كه بتوان با آنها به پيش‌بيني تأثيرهاي برنامه و خدمات پرداخت، ابزارهاي ارزيابي </w:t>
      </w: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خوبي طراحي شده</w:t>
      </w:r>
      <w:r w:rsidRPr="00D70EA5">
        <w:rPr>
          <w:rStyle w:val="Strong"/>
          <w:rFonts w:ascii="B Nazanin" w:hAnsi="B Nazanin" w:cs="B Nazanin" w:hint="cs"/>
          <w:b w:val="0"/>
          <w:bCs w:val="0"/>
          <w:color w:val="000000"/>
          <w:sz w:val="22"/>
          <w:szCs w:val="22"/>
          <w:rtl/>
        </w:rPr>
        <w:t>­اي كه شركت كنندگان در يك برنامه يا خدمات را مورد هدف قرار دهند، نظير مصاحبه و گروه­هاي تمركز[29] مي­توانند به كتابداران در گردآوري مصالح خام پيامدها ـ بازخورد شركت‌كنندگان ـ ياري رسانند. علاوه بر اين، ممكن است روش ديگري نظير مشاهده و مصاح</w:t>
      </w: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hint="cs"/>
          <w:b w:val="0"/>
          <w:bCs w:val="0"/>
          <w:color w:val="000000"/>
          <w:sz w:val="22"/>
          <w:szCs w:val="22"/>
          <w:rtl/>
        </w:rPr>
        <w:t>­هاي</w:t>
      </w:r>
      <w:r w:rsidRPr="00D70EA5">
        <w:rPr>
          <w:rStyle w:val="Strong"/>
          <w:rFonts w:ascii="B Nazanin" w:hAnsi="B Nazanin" w:cs="B Nazanin"/>
          <w:b w:val="0"/>
          <w:bCs w:val="0"/>
          <w:color w:val="000000"/>
          <w:sz w:val="22"/>
          <w:szCs w:val="22"/>
          <w:rtl/>
        </w:rPr>
        <w:t xml:space="preserve"> پيگيري[30] نيز به كار گرفته شود تا به تأييد اطلاعات از پيش جمع‌آوري شده و كشف پيامدهاي غني</w:t>
      </w:r>
      <w:r w:rsidRPr="00D70EA5">
        <w:rPr>
          <w:rStyle w:val="Strong"/>
          <w:rFonts w:ascii="B Nazanin" w:hAnsi="B Nazanin" w:cs="B Nazanin" w:hint="cs"/>
          <w:b w:val="0"/>
          <w:bCs w:val="0"/>
          <w:color w:val="000000"/>
          <w:sz w:val="22"/>
          <w:szCs w:val="22"/>
          <w:rtl/>
        </w:rPr>
        <w:t>­تر بينجامد. براي كتابداراني كه مطالعات ارزيابي مقدماتي را كامل نموده­اند و مايل به نظارت بر پيامدهاي خود طي دورۀ</w:t>
      </w:r>
      <w:r w:rsidRPr="00D70EA5">
        <w:rPr>
          <w:rStyle w:val="Strong"/>
          <w:rFonts w:ascii="B Nazanin" w:hAnsi="B Nazanin" w:cs="B Nazanin"/>
          <w:b w:val="0"/>
          <w:bCs w:val="0"/>
          <w:color w:val="000000"/>
          <w:sz w:val="22"/>
          <w:szCs w:val="22"/>
          <w:rtl/>
        </w:rPr>
        <w:t xml:space="preserve"> زماني بلندمدت مي‌باشند، پيمايش روش سودمندي بر</w:t>
      </w:r>
      <w:r w:rsidRPr="00D70EA5">
        <w:rPr>
          <w:rStyle w:val="Strong"/>
          <w:rFonts w:ascii="B Nazanin" w:hAnsi="B Nazanin" w:cs="B Nazanin" w:hint="eastAsia"/>
          <w:b w:val="0"/>
          <w:bCs w:val="0"/>
          <w:color w:val="000000"/>
          <w:sz w:val="22"/>
          <w:szCs w:val="22"/>
          <w:rtl/>
        </w:rPr>
        <w:t>اي</w:t>
      </w:r>
      <w:r w:rsidRPr="00D70EA5">
        <w:rPr>
          <w:rStyle w:val="Strong"/>
          <w:rFonts w:ascii="B Nazanin" w:hAnsi="B Nazanin" w:cs="B Nazanin"/>
          <w:b w:val="0"/>
          <w:bCs w:val="0"/>
          <w:color w:val="000000"/>
          <w:sz w:val="22"/>
          <w:szCs w:val="22"/>
          <w:rtl/>
        </w:rPr>
        <w:t xml:space="preserve"> گردآوري داده</w:t>
      </w:r>
      <w:r w:rsidRPr="00D70EA5">
        <w:rPr>
          <w:rStyle w:val="Strong"/>
          <w:rFonts w:ascii="B Nazanin" w:hAnsi="B Nazanin" w:cs="B Nazanin" w:hint="cs"/>
          <w:b w:val="0"/>
          <w:bCs w:val="0"/>
          <w:color w:val="000000"/>
          <w:sz w:val="22"/>
          <w:szCs w:val="22"/>
          <w:rtl/>
        </w:rPr>
        <w:t>­ها خواهد بود. خاطر نشان مي‌­گردد، براي انجام هر مطالعه بايد زمينۀ</w:t>
      </w:r>
      <w:r w:rsidRPr="00D70EA5">
        <w:rPr>
          <w:rStyle w:val="Strong"/>
          <w:rFonts w:ascii="B Nazanin" w:hAnsi="B Nazanin" w:cs="B Nazanin"/>
          <w:b w:val="0"/>
          <w:bCs w:val="0"/>
          <w:color w:val="000000"/>
          <w:sz w:val="22"/>
          <w:szCs w:val="22"/>
          <w:rtl/>
        </w:rPr>
        <w:t xml:space="preserve"> كامل محيط را مورد بررسي قرار داد. مواردي همچون شناسايي حساسيتهاي خاص كاربران كه ممكن است پيامد خدمات و روش گردآوري داده</w:t>
      </w:r>
      <w:r w:rsidRPr="00D70EA5">
        <w:rPr>
          <w:rStyle w:val="Strong"/>
          <w:rFonts w:ascii="B Nazanin" w:hAnsi="B Nazanin" w:cs="B Nazanin" w:hint="cs"/>
          <w:b w:val="0"/>
          <w:bCs w:val="0"/>
          <w:color w:val="000000"/>
          <w:sz w:val="22"/>
          <w:szCs w:val="22"/>
          <w:rtl/>
        </w:rPr>
        <w:t xml:space="preserve">­ها را تحت تأثير قرار دهند، و نيز پيش‌بيني چالشهاي پيش </w:t>
      </w:r>
      <w:r w:rsidRPr="00D70EA5">
        <w:rPr>
          <w:rStyle w:val="Strong"/>
          <w:rFonts w:ascii="B Nazanin" w:hAnsi="B Nazanin" w:cs="B Nazanin" w:hint="eastAsia"/>
          <w:b w:val="0"/>
          <w:bCs w:val="0"/>
          <w:color w:val="000000"/>
          <w:sz w:val="22"/>
          <w:szCs w:val="22"/>
          <w:rtl/>
        </w:rPr>
        <w:t>رو،</w:t>
      </w:r>
      <w:r w:rsidRPr="00D70EA5">
        <w:rPr>
          <w:rStyle w:val="Strong"/>
          <w:rFonts w:ascii="B Nazanin" w:hAnsi="B Nazanin" w:cs="B Nazanin"/>
          <w:b w:val="0"/>
          <w:bCs w:val="0"/>
          <w:color w:val="000000"/>
          <w:sz w:val="22"/>
          <w:szCs w:val="22"/>
          <w:rtl/>
        </w:rPr>
        <w:t xml:space="preserve"> بايد مورد ملاحظه قرار گيرد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w:t>
      </w:r>
      <w:r w:rsidRPr="00D70EA5">
        <w:rPr>
          <w:rStyle w:val="Strong"/>
          <w:rFonts w:ascii="B Nazanin" w:hAnsi="B Nazanin" w:cs="B Nazanin"/>
          <w:b w:val="0"/>
          <w:bCs w:val="0"/>
          <w:color w:val="000000"/>
          <w:sz w:val="22"/>
          <w:szCs w:val="22"/>
          <w:rtl/>
        </w:rPr>
        <w:t>) تدوين پرسشهايي كه به تعيين پيامدها خواهند پرداخت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پرسشهاي</w:t>
      </w:r>
      <w:r w:rsidRPr="00D70EA5">
        <w:rPr>
          <w:rStyle w:val="Strong"/>
          <w:rFonts w:ascii="B Nazanin" w:hAnsi="B Nazanin" w:cs="B Nazanin"/>
          <w:b w:val="0"/>
          <w:bCs w:val="0"/>
          <w:color w:val="000000"/>
          <w:sz w:val="22"/>
          <w:szCs w:val="22"/>
          <w:rtl/>
        </w:rPr>
        <w:t xml:space="preserve"> باز براي كتابداراني كه براي نخستين بار پيامدهاي خود را مطالعه مي‌كنند، سودمندتر از پرسشهاي بسته مي</w:t>
      </w:r>
      <w:r w:rsidRPr="00D70EA5">
        <w:rPr>
          <w:rStyle w:val="Strong"/>
          <w:rFonts w:ascii="B Nazanin" w:hAnsi="B Nazanin" w:cs="B Nazanin" w:hint="cs"/>
          <w:b w:val="0"/>
          <w:bCs w:val="0"/>
          <w:color w:val="000000"/>
          <w:sz w:val="22"/>
          <w:szCs w:val="22"/>
          <w:rtl/>
        </w:rPr>
        <w:t>­باشند. پرسشها بايد بر اساس زمينۀ</w:t>
      </w:r>
      <w:r w:rsidRPr="00D70EA5">
        <w:rPr>
          <w:rStyle w:val="Strong"/>
          <w:rFonts w:ascii="B Nazanin" w:hAnsi="B Nazanin" w:cs="B Nazanin"/>
          <w:b w:val="0"/>
          <w:bCs w:val="0"/>
          <w:color w:val="000000"/>
          <w:sz w:val="22"/>
          <w:szCs w:val="22"/>
          <w:rtl/>
        </w:rPr>
        <w:t xml:space="preserve"> كاربران، استفاده از خدمات كتابخانه، و پيامدهاي برنامه براي شركت كنندگان و سايرين نگاشته شوند.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گام</w:t>
      </w:r>
      <w:r w:rsidRPr="00D70EA5">
        <w:rPr>
          <w:rStyle w:val="Strong"/>
          <w:rFonts w:ascii="B Nazanin" w:hAnsi="B Nazanin" w:cs="B Nazanin"/>
          <w:b w:val="0"/>
          <w:bCs w:val="0"/>
          <w:color w:val="000000"/>
          <w:sz w:val="22"/>
          <w:szCs w:val="22"/>
          <w:rtl/>
        </w:rPr>
        <w:t xml:space="preserve"> سوم: تحليل داده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الف</w:t>
      </w:r>
      <w:r w:rsidRPr="00D70EA5">
        <w:rPr>
          <w:rStyle w:val="Strong"/>
          <w:rFonts w:ascii="B Nazanin" w:hAnsi="B Nazanin" w:cs="B Nazanin"/>
          <w:b w:val="0"/>
          <w:bCs w:val="0"/>
          <w:color w:val="000000"/>
          <w:sz w:val="22"/>
          <w:szCs w:val="22"/>
          <w:rtl/>
        </w:rPr>
        <w:t>) آشنايي با داده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مطالع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دقيق داده</w:t>
      </w:r>
      <w:r w:rsidRPr="00D70EA5">
        <w:rPr>
          <w:rStyle w:val="Strong"/>
          <w:rFonts w:ascii="B Nazanin" w:hAnsi="B Nazanin" w:cs="B Nazanin" w:hint="cs"/>
          <w:b w:val="0"/>
          <w:bCs w:val="0"/>
          <w:color w:val="000000"/>
          <w:sz w:val="22"/>
          <w:szCs w:val="22"/>
          <w:rtl/>
        </w:rPr>
        <w:t>­ها به منظور درك ايده­ها و نظرهاي كاربران و كسب بينشي دربارۀ</w:t>
      </w:r>
      <w:r w:rsidRPr="00D70EA5">
        <w:rPr>
          <w:rStyle w:val="Strong"/>
          <w:rFonts w:ascii="B Nazanin" w:hAnsi="B Nazanin" w:cs="B Nazanin"/>
          <w:b w:val="0"/>
          <w:bCs w:val="0"/>
          <w:color w:val="000000"/>
          <w:sz w:val="22"/>
          <w:szCs w:val="22"/>
          <w:rtl/>
        </w:rPr>
        <w:t xml:space="preserve"> عوامل زمينه</w:t>
      </w:r>
      <w:r w:rsidRPr="00D70EA5">
        <w:rPr>
          <w:rStyle w:val="Strong"/>
          <w:rFonts w:ascii="B Nazanin" w:hAnsi="B Nazanin" w:cs="B Nazanin" w:hint="cs"/>
          <w:b w:val="0"/>
          <w:bCs w:val="0"/>
          <w:color w:val="000000"/>
          <w:sz w:val="22"/>
          <w:szCs w:val="22"/>
          <w:rtl/>
        </w:rPr>
        <w:t>­اي مانند كتابخانه، الگوي خدمات و فعاليت</w:t>
      </w:r>
      <w:r w:rsidRPr="00D70EA5">
        <w:rPr>
          <w:rStyle w:val="Strong"/>
          <w:rFonts w:ascii="B Nazanin" w:hAnsi="B Nazanin" w:cs="B Nazanin"/>
          <w:b w:val="0"/>
          <w:bCs w:val="0"/>
          <w:color w:val="000000"/>
          <w:sz w:val="22"/>
          <w:szCs w:val="22"/>
          <w:rtl/>
        </w:rPr>
        <w:t>ها، مهارتهاي كاركنان و ويژگيهاي كاربران، مهم است.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w:t>
      </w:r>
      <w:r w:rsidRPr="00D70EA5">
        <w:rPr>
          <w:rStyle w:val="Strong"/>
          <w:rFonts w:ascii="B Nazanin" w:hAnsi="B Nazanin" w:cs="B Nazanin"/>
          <w:b w:val="0"/>
          <w:bCs w:val="0"/>
          <w:color w:val="000000"/>
          <w:sz w:val="22"/>
          <w:szCs w:val="22"/>
          <w:rtl/>
        </w:rPr>
        <w:t>) بررسي داده</w:t>
      </w:r>
      <w:r w:rsidRPr="00D70EA5">
        <w:rPr>
          <w:rStyle w:val="Strong"/>
          <w:rFonts w:ascii="B Nazanin" w:hAnsi="B Nazanin" w:cs="B Nazanin" w:hint="cs"/>
          <w:b w:val="0"/>
          <w:bCs w:val="0"/>
          <w:color w:val="000000"/>
          <w:sz w:val="22"/>
          <w:szCs w:val="22"/>
          <w:rtl/>
        </w:rPr>
        <w:t>­ها و آغاز شناسايي الگوها[31]</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lastRenderedPageBreak/>
        <w:t>الگوها</w:t>
      </w:r>
      <w:r w:rsidRPr="00D70EA5">
        <w:rPr>
          <w:rStyle w:val="Strong"/>
          <w:rFonts w:ascii="B Nazanin" w:hAnsi="B Nazanin" w:cs="B Nazanin"/>
          <w:b w:val="0"/>
          <w:bCs w:val="0"/>
          <w:color w:val="000000"/>
          <w:sz w:val="22"/>
          <w:szCs w:val="22"/>
          <w:rtl/>
        </w:rPr>
        <w:t xml:space="preserve"> دامنه</w:t>
      </w:r>
      <w:r w:rsidRPr="00D70EA5">
        <w:rPr>
          <w:rStyle w:val="Strong"/>
          <w:rFonts w:ascii="B Nazanin" w:hAnsi="B Nazanin" w:cs="B Nazanin" w:hint="cs"/>
          <w:b w:val="0"/>
          <w:bCs w:val="0"/>
          <w:color w:val="000000"/>
          <w:sz w:val="22"/>
          <w:szCs w:val="22"/>
          <w:rtl/>
        </w:rPr>
        <w:t>­اي از پيامدهاي خاص برنامه- نه ضرورتاً منحصر به آن- را نمايش مي­دهند. با مطالعۀ</w:t>
      </w:r>
      <w:r w:rsidRPr="00D70EA5">
        <w:rPr>
          <w:rStyle w:val="Strong"/>
          <w:rFonts w:ascii="B Nazanin" w:hAnsi="B Nazanin" w:cs="B Nazanin"/>
          <w:b w:val="0"/>
          <w:bCs w:val="0"/>
          <w:color w:val="000000"/>
          <w:sz w:val="22"/>
          <w:szCs w:val="22"/>
          <w:rtl/>
        </w:rPr>
        <w:t xml:space="preserve"> مجدد داده</w:t>
      </w:r>
      <w:r w:rsidRPr="00D70EA5">
        <w:rPr>
          <w:rStyle w:val="Strong"/>
          <w:rFonts w:ascii="B Nazanin" w:hAnsi="B Nazanin" w:cs="B Nazanin" w:hint="cs"/>
          <w:b w:val="0"/>
          <w:bCs w:val="0"/>
          <w:color w:val="000000"/>
          <w:sz w:val="22"/>
          <w:szCs w:val="22"/>
          <w:rtl/>
        </w:rPr>
        <w:t>­ها، موضوعات اصلي و مهم بروز خواهند كرد كه براي سازماندهي موضو</w:t>
      </w:r>
      <w:r w:rsidRPr="00D70EA5">
        <w:rPr>
          <w:rStyle w:val="Strong"/>
          <w:rFonts w:ascii="B Nazanin" w:hAnsi="B Nazanin" w:cs="B Nazanin"/>
          <w:b w:val="0"/>
          <w:bCs w:val="0"/>
          <w:color w:val="000000"/>
          <w:sz w:val="22"/>
          <w:szCs w:val="22"/>
          <w:rtl/>
        </w:rPr>
        <w:t>عات فرعي قابل استفاده مي</w:t>
      </w:r>
      <w:r w:rsidRPr="00D70EA5">
        <w:rPr>
          <w:rStyle w:val="Strong"/>
          <w:rFonts w:ascii="B Nazanin" w:hAnsi="B Nazanin" w:cs="B Nazanin" w:hint="cs"/>
          <w:b w:val="0"/>
          <w:bCs w:val="0"/>
          <w:color w:val="000000"/>
          <w:sz w:val="22"/>
          <w:szCs w:val="22"/>
          <w:rtl/>
        </w:rPr>
        <w:t>­باشند. پيامدهايي را كه از تعامل با خدمات حاصل مي­گردند، مي­توان در خ</w:t>
      </w:r>
      <w:r w:rsidRPr="00D70EA5">
        <w:rPr>
          <w:rStyle w:val="Strong"/>
          <w:rFonts w:ascii="B Nazanin" w:hAnsi="B Nazanin" w:cs="B Nazanin" w:hint="eastAsia"/>
          <w:b w:val="0"/>
          <w:bCs w:val="0"/>
          <w:color w:val="000000"/>
          <w:sz w:val="22"/>
          <w:szCs w:val="22"/>
          <w:rtl/>
        </w:rPr>
        <w:t>ود</w:t>
      </w:r>
      <w:r w:rsidRPr="00D70EA5">
        <w:rPr>
          <w:rStyle w:val="Strong"/>
          <w:rFonts w:ascii="B Nazanin" w:hAnsi="B Nazanin" w:cs="B Nazanin"/>
          <w:b w:val="0"/>
          <w:bCs w:val="0"/>
          <w:color w:val="000000"/>
          <w:sz w:val="22"/>
          <w:szCs w:val="22"/>
          <w:rtl/>
        </w:rPr>
        <w:t xml:space="preserve"> افراد مشاهده نمود و دامن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آن، خانواده</w:t>
      </w:r>
      <w:r w:rsidRPr="00D70EA5">
        <w:rPr>
          <w:rStyle w:val="Strong"/>
          <w:rFonts w:ascii="B Nazanin" w:hAnsi="B Nazanin" w:cs="B Nazanin" w:hint="cs"/>
          <w:b w:val="0"/>
          <w:bCs w:val="0"/>
          <w:color w:val="000000"/>
          <w:sz w:val="22"/>
          <w:szCs w:val="22"/>
          <w:rtl/>
        </w:rPr>
        <w:t>­ها، دوستان، و همسايه­ها را دربرمي­گيرد.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 الگوهاي گسترد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پيامد را كه از چشم انداز افراد قابل شناسايي مي</w:t>
      </w:r>
      <w:r w:rsidRPr="00D70EA5">
        <w:rPr>
          <w:rStyle w:val="Strong"/>
          <w:rFonts w:ascii="B Nazanin" w:hAnsi="B Nazanin" w:cs="B Nazanin" w:hint="cs"/>
          <w:b w:val="0"/>
          <w:bCs w:val="0"/>
          <w:color w:val="000000"/>
          <w:sz w:val="22"/>
          <w:szCs w:val="22"/>
          <w:rtl/>
        </w:rPr>
        <w:t>­باشند، در قالب تغييرات زير گروه­بندي كرده‌اند: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·نگرشها</w:t>
      </w:r>
      <w:r w:rsidRPr="00D70EA5">
        <w:rPr>
          <w:rStyle w:val="Strong"/>
          <w:rFonts w:ascii="B Nazanin" w:hAnsi="B Nazanin" w:cs="B Nazanin"/>
          <w:b w:val="0"/>
          <w:bCs w:val="0"/>
          <w:color w:val="000000"/>
          <w:sz w:val="22"/>
          <w:szCs w:val="22"/>
          <w:rtl/>
        </w:rPr>
        <w:t xml:space="preserve"> (مثبت يا منفي)</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·بازد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فردي (مناعت طبع، خلق اعتماد به نفس، تغيير جهان بيني و چشم‌اندازهاي آتي، و احساس موفقيت و اميد)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·سطوح</w:t>
      </w:r>
      <w:r w:rsidRPr="00D70EA5">
        <w:rPr>
          <w:rStyle w:val="Strong"/>
          <w:rFonts w:ascii="B Nazanin" w:hAnsi="B Nazanin" w:cs="B Nazanin"/>
          <w:b w:val="0"/>
          <w:bCs w:val="0"/>
          <w:color w:val="000000"/>
          <w:sz w:val="22"/>
          <w:szCs w:val="22"/>
          <w:rtl/>
        </w:rPr>
        <w:t xml:space="preserve"> مهارت (افزايش سواد فناوري، ارتباطها و مهارتهاي اجتماعي و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·دستاوردهاي</w:t>
      </w:r>
      <w:r w:rsidRPr="00D70EA5">
        <w:rPr>
          <w:rStyle w:val="Strong"/>
          <w:rFonts w:ascii="B Nazanin" w:hAnsi="B Nazanin" w:cs="B Nazanin"/>
          <w:b w:val="0"/>
          <w:bCs w:val="0"/>
          <w:color w:val="000000"/>
          <w:sz w:val="22"/>
          <w:szCs w:val="22"/>
          <w:rtl/>
        </w:rPr>
        <w:t xml:space="preserve"> يادگيري (افزايش علاقه به يادگيري، مشاركت فعال در يادگيري و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·دستاوردهاي</w:t>
      </w:r>
      <w:r w:rsidRPr="00D70EA5">
        <w:rPr>
          <w:rStyle w:val="Strong"/>
          <w:rFonts w:ascii="B Nazanin" w:hAnsi="B Nazanin" w:cs="B Nazanin"/>
          <w:b w:val="0"/>
          <w:bCs w:val="0"/>
          <w:color w:val="000000"/>
          <w:sz w:val="22"/>
          <w:szCs w:val="22"/>
          <w:rtl/>
        </w:rPr>
        <w:t xml:space="preserve"> دانش محور (دامن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گسترده دانش فردي و جمعي، دانش مورد نياز براي موفقيت در آزمون)</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·پيشرفت</w:t>
      </w:r>
      <w:r w:rsidRPr="00D70EA5">
        <w:rPr>
          <w:rStyle w:val="Strong"/>
          <w:rFonts w:ascii="B Nazanin" w:hAnsi="B Nazanin" w:cs="B Nazanin"/>
          <w:b w:val="0"/>
          <w:bCs w:val="0"/>
          <w:color w:val="000000"/>
          <w:sz w:val="22"/>
          <w:szCs w:val="22"/>
          <w:rtl/>
        </w:rPr>
        <w:t xml:space="preserve"> به سمت هدفها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·شبكه</w:t>
      </w:r>
      <w:r w:rsidRPr="00D70EA5">
        <w:rPr>
          <w:rStyle w:val="Strong"/>
          <w:rFonts w:ascii="B Nazanin" w:hAnsi="B Nazanin" w:cs="B Nazanin" w:hint="cs"/>
          <w:b w:val="0"/>
          <w:bCs w:val="0"/>
          <w:color w:val="000000"/>
          <w:sz w:val="22"/>
          <w:szCs w:val="22"/>
          <w:rtl/>
        </w:rPr>
        <w:t>­هاي</w:t>
      </w:r>
      <w:r w:rsidRPr="00D70EA5">
        <w:rPr>
          <w:rStyle w:val="Strong"/>
          <w:rFonts w:ascii="B Nazanin" w:hAnsi="B Nazanin" w:cs="B Nazanin"/>
          <w:b w:val="0"/>
          <w:bCs w:val="0"/>
          <w:color w:val="000000"/>
          <w:sz w:val="22"/>
          <w:szCs w:val="22"/>
          <w:rtl/>
        </w:rPr>
        <w:t xml:space="preserve"> اجتماعي (گسترش ارتباطهاي اجتماعي و گروهي)</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·دگرگوني</w:t>
      </w:r>
      <w:r w:rsidRPr="00D70EA5">
        <w:rPr>
          <w:rStyle w:val="Strong"/>
          <w:rFonts w:ascii="B Nazanin" w:hAnsi="B Nazanin" w:cs="B Nazanin"/>
          <w:b w:val="0"/>
          <w:bCs w:val="0"/>
          <w:color w:val="000000"/>
          <w:sz w:val="22"/>
          <w:szCs w:val="22"/>
          <w:rtl/>
        </w:rPr>
        <w:t xml:space="preserve"> در وضعيت (تصميم‌گيري در ارتباط با بازگشت به مدرسه، كسب يك شغل، افزايش مشاركت به عنوان يك شهروند)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·افزايش</w:t>
      </w:r>
      <w:r w:rsidRPr="00D70EA5">
        <w:rPr>
          <w:rStyle w:val="Strong"/>
          <w:rFonts w:ascii="B Nazanin" w:hAnsi="B Nazanin" w:cs="B Nazanin"/>
          <w:b w:val="0"/>
          <w:bCs w:val="0"/>
          <w:color w:val="000000"/>
          <w:sz w:val="22"/>
          <w:szCs w:val="22"/>
          <w:rtl/>
        </w:rPr>
        <w:t xml:space="preserve"> دسترسي به اطلاعات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·زمان</w:t>
      </w:r>
      <w:r w:rsidRPr="00D70EA5">
        <w:rPr>
          <w:rStyle w:val="Strong"/>
          <w:rFonts w:ascii="B Nazanin" w:hAnsi="B Nazanin" w:cs="B Nazanin"/>
          <w:b w:val="0"/>
          <w:bCs w:val="0"/>
          <w:color w:val="000000"/>
          <w:sz w:val="22"/>
          <w:szCs w:val="22"/>
          <w:rtl/>
        </w:rPr>
        <w:t xml:space="preserve"> (صرفه‌جويي در زمان).</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پيامدهاي</w:t>
      </w:r>
      <w:r w:rsidRPr="00D70EA5">
        <w:rPr>
          <w:rStyle w:val="Strong"/>
          <w:rFonts w:ascii="B Nazanin" w:hAnsi="B Nazanin" w:cs="B Nazanin"/>
          <w:b w:val="0"/>
          <w:bCs w:val="0"/>
          <w:color w:val="000000"/>
          <w:sz w:val="22"/>
          <w:szCs w:val="22"/>
          <w:rtl/>
        </w:rPr>
        <w:t xml:space="preserve"> حاصل از استفاده از خدمات خاص كتابخانه را كه به منظور افزايش دسترسي به اطلاعات جامع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خود طراحي شده</w:t>
      </w:r>
      <w:r w:rsidRPr="00D70EA5">
        <w:rPr>
          <w:rStyle w:val="Strong"/>
          <w:rFonts w:ascii="B Nazanin" w:hAnsi="B Nazanin" w:cs="B Nazanin" w:hint="cs"/>
          <w:b w:val="0"/>
          <w:bCs w:val="0"/>
          <w:color w:val="000000"/>
          <w:sz w:val="22"/>
          <w:szCs w:val="22"/>
          <w:rtl/>
        </w:rPr>
        <w:t>­اند، نيز مي­توان در</w:t>
      </w:r>
      <w:r w:rsidRPr="00D70EA5">
        <w:rPr>
          <w:rStyle w:val="Strong"/>
          <w:rFonts w:ascii="B Nazanin" w:hAnsi="B Nazanin" w:cs="B Nazanin"/>
          <w:b w:val="0"/>
          <w:bCs w:val="0"/>
          <w:color w:val="000000"/>
          <w:sz w:val="22"/>
          <w:szCs w:val="22"/>
          <w:rtl/>
        </w:rPr>
        <w:t xml:space="preserve"> سازمانها، و از طريق آنها مشتريان و جامع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گسترده</w:t>
      </w:r>
      <w:r w:rsidRPr="00D70EA5">
        <w:rPr>
          <w:rStyle w:val="Strong"/>
          <w:rFonts w:ascii="B Nazanin" w:hAnsi="B Nazanin" w:cs="B Nazanin" w:hint="cs"/>
          <w:b w:val="0"/>
          <w:bCs w:val="0"/>
          <w:color w:val="000000"/>
          <w:sz w:val="22"/>
          <w:szCs w:val="22"/>
          <w:rtl/>
        </w:rPr>
        <w:t>­تر نيز مشاهده نمود. اين پيامدها عبارتند از:</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·افزايش</w:t>
      </w:r>
      <w:r w:rsidRPr="00D70EA5">
        <w:rPr>
          <w:rStyle w:val="Strong"/>
          <w:rFonts w:ascii="B Nazanin" w:hAnsi="B Nazanin" w:cs="B Nazanin"/>
          <w:b w:val="0"/>
          <w:bCs w:val="0"/>
          <w:color w:val="000000"/>
          <w:sz w:val="22"/>
          <w:szCs w:val="22"/>
          <w:rtl/>
        </w:rPr>
        <w:t xml:space="preserve"> دانش مربوط به جامعه كه به درك بهتر از چگونگي عملكرد سازمانهاي متعدد منجر مي</w:t>
      </w:r>
      <w:r w:rsidRPr="00D70EA5">
        <w:rPr>
          <w:rStyle w:val="Strong"/>
          <w:rFonts w:ascii="B Nazanin" w:hAnsi="B Nazanin" w:cs="B Nazanin" w:hint="cs"/>
          <w:b w:val="0"/>
          <w:bCs w:val="0"/>
          <w:color w:val="000000"/>
          <w:sz w:val="22"/>
          <w:szCs w:val="22"/>
          <w:rtl/>
        </w:rPr>
        <w:t>­گردد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·افزايش</w:t>
      </w:r>
      <w:r w:rsidRPr="00D70EA5">
        <w:rPr>
          <w:rStyle w:val="Strong"/>
          <w:rFonts w:ascii="B Nazanin" w:hAnsi="B Nazanin" w:cs="B Nazanin"/>
          <w:b w:val="0"/>
          <w:bCs w:val="0"/>
          <w:color w:val="000000"/>
          <w:sz w:val="22"/>
          <w:szCs w:val="22"/>
          <w:rtl/>
        </w:rPr>
        <w:t xml:space="preserve"> توانايي اشتراك اطلاعات با ساير سازمانها و گروه‌ها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·افزايش</w:t>
      </w:r>
      <w:r w:rsidRPr="00D70EA5">
        <w:rPr>
          <w:rStyle w:val="Strong"/>
          <w:rFonts w:ascii="B Nazanin" w:hAnsi="B Nazanin" w:cs="B Nazanin"/>
          <w:b w:val="0"/>
          <w:bCs w:val="0"/>
          <w:color w:val="000000"/>
          <w:sz w:val="22"/>
          <w:szCs w:val="22"/>
          <w:rtl/>
        </w:rPr>
        <w:t xml:space="preserve"> فرصتهاي تعاون با ساير سازمانها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·بهبود</w:t>
      </w:r>
      <w:r w:rsidRPr="00D70EA5">
        <w:rPr>
          <w:rStyle w:val="Strong"/>
          <w:rFonts w:ascii="B Nazanin" w:hAnsi="B Nazanin" w:cs="B Nazanin"/>
          <w:b w:val="0"/>
          <w:bCs w:val="0"/>
          <w:color w:val="000000"/>
          <w:sz w:val="22"/>
          <w:szCs w:val="22"/>
          <w:rtl/>
        </w:rPr>
        <w:t xml:space="preserve"> تحويل خدمات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·حس</w:t>
      </w:r>
      <w:r w:rsidRPr="00D70EA5">
        <w:rPr>
          <w:rStyle w:val="Strong"/>
          <w:rFonts w:ascii="B Nazanin" w:hAnsi="B Nazanin" w:cs="B Nazanin"/>
          <w:b w:val="0"/>
          <w:bCs w:val="0"/>
          <w:color w:val="000000"/>
          <w:sz w:val="22"/>
          <w:szCs w:val="22"/>
          <w:rtl/>
        </w:rPr>
        <w:t xml:space="preserve"> بهتر شدن جامعه به جهت موارد بالا.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ج</w:t>
      </w:r>
      <w:r w:rsidRPr="00D70EA5">
        <w:rPr>
          <w:rStyle w:val="Strong"/>
          <w:rFonts w:ascii="B Nazanin" w:hAnsi="B Nazanin" w:cs="B Nazanin"/>
          <w:b w:val="0"/>
          <w:bCs w:val="0"/>
          <w:color w:val="000000"/>
          <w:sz w:val="22"/>
          <w:szCs w:val="22"/>
          <w:rtl/>
        </w:rPr>
        <w:t>) تحليل و سازماندهي داده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كتابداران</w:t>
      </w:r>
      <w:r w:rsidRPr="00D70EA5">
        <w:rPr>
          <w:rStyle w:val="Strong"/>
          <w:rFonts w:ascii="B Nazanin" w:hAnsi="B Nazanin" w:cs="B Nazanin"/>
          <w:b w:val="0"/>
          <w:bCs w:val="0"/>
          <w:color w:val="000000"/>
          <w:sz w:val="22"/>
          <w:szCs w:val="22"/>
          <w:rtl/>
        </w:rPr>
        <w:t xml:space="preserve"> به روشي براي سازماندهي الگوها و نقل قولهاي شناسايي شده در قالب يك مجموعه پيامد جامع نياز دارند. بدين منظور، كتابداران مي</w:t>
      </w:r>
      <w:r w:rsidRPr="00D70EA5">
        <w:rPr>
          <w:rStyle w:val="Strong"/>
          <w:rFonts w:ascii="B Nazanin" w:hAnsi="B Nazanin" w:cs="B Nazanin" w:hint="cs"/>
          <w:b w:val="0"/>
          <w:bCs w:val="0"/>
          <w:color w:val="000000"/>
          <w:sz w:val="22"/>
          <w:szCs w:val="22"/>
          <w:rtl/>
        </w:rPr>
        <w:t>­توانند از بست</w:t>
      </w:r>
      <w:r w:rsidRPr="00D70EA5">
        <w:rPr>
          <w:rStyle w:val="Strong"/>
          <w:rFonts w:ascii="B Nazanin" w:hAnsi="B Nazanin" w:cs="B Nazanin"/>
          <w:b w:val="0"/>
          <w:bCs w:val="0"/>
          <w:color w:val="000000"/>
          <w:sz w:val="22"/>
          <w:szCs w:val="22"/>
          <w:rtl/>
        </w:rPr>
        <w:t>ه‌هاي نرم افزاري نظير ان 5 [32] يا همان نوديست[33]، اثنوگراف[34] استفاده كنند. اين نرم‌افزارها براي تحليل داده</w:t>
      </w:r>
      <w:r w:rsidRPr="00D70EA5">
        <w:rPr>
          <w:rStyle w:val="Strong"/>
          <w:rFonts w:ascii="B Nazanin" w:hAnsi="B Nazanin" w:cs="B Nazanin" w:hint="cs"/>
          <w:b w:val="0"/>
          <w:bCs w:val="0"/>
          <w:color w:val="000000"/>
          <w:sz w:val="22"/>
          <w:szCs w:val="22"/>
          <w:rtl/>
        </w:rPr>
        <w:t>­ه</w:t>
      </w:r>
      <w:r w:rsidRPr="00D70EA5">
        <w:rPr>
          <w:rStyle w:val="Strong"/>
          <w:rFonts w:ascii="B Nazanin" w:hAnsi="B Nazanin" w:cs="B Nazanin" w:hint="eastAsia"/>
          <w:b w:val="0"/>
          <w:bCs w:val="0"/>
          <w:color w:val="000000"/>
          <w:sz w:val="22"/>
          <w:szCs w:val="22"/>
          <w:rtl/>
        </w:rPr>
        <w:t>اي</w:t>
      </w:r>
      <w:r w:rsidRPr="00D70EA5">
        <w:rPr>
          <w:rStyle w:val="Strong"/>
          <w:rFonts w:ascii="B Nazanin" w:hAnsi="B Nazanin" w:cs="B Nazanin"/>
          <w:b w:val="0"/>
          <w:bCs w:val="0"/>
          <w:color w:val="000000"/>
          <w:sz w:val="22"/>
          <w:szCs w:val="22"/>
          <w:rtl/>
        </w:rPr>
        <w:t xml:space="preserve"> حاصل از پژوهشهاي كيفي به كار گرفته مي</w:t>
      </w:r>
      <w:r w:rsidRPr="00D70EA5">
        <w:rPr>
          <w:rStyle w:val="Strong"/>
          <w:rFonts w:ascii="B Nazanin" w:hAnsi="B Nazanin" w:cs="B Nazanin" w:hint="cs"/>
          <w:b w:val="0"/>
          <w:bCs w:val="0"/>
          <w:color w:val="000000"/>
          <w:sz w:val="22"/>
          <w:szCs w:val="22"/>
          <w:rtl/>
        </w:rPr>
        <w:t>­شوند. مي­توان داده­هاي به دست آمده از مصاحبه و پرسشهاي باز پرسشنامه­ها يا هرگونه دادۀ</w:t>
      </w:r>
      <w:r w:rsidRPr="00D70EA5">
        <w:rPr>
          <w:rStyle w:val="Strong"/>
          <w:rFonts w:ascii="B Nazanin" w:hAnsi="B Nazanin" w:cs="B Nazanin"/>
          <w:b w:val="0"/>
          <w:bCs w:val="0"/>
          <w:color w:val="000000"/>
          <w:sz w:val="22"/>
          <w:szCs w:val="22"/>
          <w:rtl/>
        </w:rPr>
        <w:t xml:space="preserve"> متني را پس از تايپ در واژه‌پرداز به طور مستقيم به آنها انتقال داد و سپس به نكته‌برداري يا نشانه‌گذاري داده</w:t>
      </w:r>
      <w:r w:rsidRPr="00D70EA5">
        <w:rPr>
          <w:rStyle w:val="Strong"/>
          <w:rFonts w:ascii="B Nazanin" w:hAnsi="B Nazanin" w:cs="B Nazanin" w:hint="cs"/>
          <w:b w:val="0"/>
          <w:bCs w:val="0"/>
          <w:color w:val="000000"/>
          <w:sz w:val="22"/>
          <w:szCs w:val="22"/>
          <w:rtl/>
        </w:rPr>
        <w:t>­ها پرداخت (هاوز[35]، 2006). همچنين، كتابداران مي‌توانند هر سرعنوان و نقل قول را در يك كارت 6×4 اينچ نگاشته و آن كارتها را به طور دستي بر روي ميز سازماندهي كنند. هدف ا</w:t>
      </w:r>
      <w:r w:rsidRPr="00D70EA5">
        <w:rPr>
          <w:rStyle w:val="Strong"/>
          <w:rFonts w:ascii="B Nazanin" w:hAnsi="B Nazanin" w:cs="B Nazanin"/>
          <w:b w:val="0"/>
          <w:bCs w:val="0"/>
          <w:color w:val="000000"/>
          <w:sz w:val="22"/>
          <w:szCs w:val="22"/>
          <w:rtl/>
        </w:rPr>
        <w:t xml:space="preserve">ز اين مرحله نه تنها شناسايي و تثبيت پيامدها، بلكه سازماندهي آنها به يك روش منطقي است. تحليل همواره شامل جابجايي </w:t>
      </w:r>
      <w:r w:rsidRPr="00D70EA5">
        <w:rPr>
          <w:rStyle w:val="Strong"/>
          <w:rFonts w:ascii="B Nazanin" w:hAnsi="B Nazanin" w:cs="B Nazanin" w:hint="eastAsia"/>
          <w:b w:val="0"/>
          <w:bCs w:val="0"/>
          <w:color w:val="000000"/>
          <w:sz w:val="22"/>
          <w:szCs w:val="22"/>
          <w:rtl/>
        </w:rPr>
        <w:t>داده</w:t>
      </w:r>
      <w:r w:rsidRPr="00D70EA5">
        <w:rPr>
          <w:rStyle w:val="Strong"/>
          <w:rFonts w:ascii="B Nazanin" w:hAnsi="B Nazanin" w:cs="B Nazanin" w:hint="cs"/>
          <w:b w:val="0"/>
          <w:bCs w:val="0"/>
          <w:color w:val="000000"/>
          <w:sz w:val="22"/>
          <w:szCs w:val="22"/>
          <w:rtl/>
        </w:rPr>
        <w:t>­ها</w:t>
      </w:r>
      <w:r w:rsidRPr="00D70EA5">
        <w:rPr>
          <w:rStyle w:val="Strong"/>
          <w:rFonts w:ascii="B Nazanin" w:hAnsi="B Nazanin" w:cs="B Nazanin"/>
          <w:b w:val="0"/>
          <w:bCs w:val="0"/>
          <w:color w:val="000000"/>
          <w:sz w:val="22"/>
          <w:szCs w:val="22"/>
          <w:rtl/>
        </w:rPr>
        <w:t xml:space="preserve"> از يك طبقه به ديگري بوده است. هدف از اين فرايند، ساختاربندي يافته</w:t>
      </w:r>
      <w:r w:rsidRPr="00D70EA5">
        <w:rPr>
          <w:rStyle w:val="Strong"/>
          <w:rFonts w:ascii="B Nazanin" w:hAnsi="B Nazanin" w:cs="B Nazanin" w:hint="cs"/>
          <w:b w:val="0"/>
          <w:bCs w:val="0"/>
          <w:color w:val="000000"/>
          <w:sz w:val="22"/>
          <w:szCs w:val="22"/>
          <w:rtl/>
        </w:rPr>
        <w:t>­ها، پيامدها و نيز فراهم‌آوري پشتيبان، نقل قول كاربراني و ...، براي پيا</w:t>
      </w:r>
      <w:r w:rsidRPr="00D70EA5">
        <w:rPr>
          <w:rStyle w:val="Strong"/>
          <w:rFonts w:ascii="B Nazanin" w:hAnsi="B Nazanin" w:cs="B Nazanin"/>
          <w:b w:val="0"/>
          <w:bCs w:val="0"/>
          <w:color w:val="000000"/>
          <w:sz w:val="22"/>
          <w:szCs w:val="22"/>
          <w:rtl/>
        </w:rPr>
        <w:t>مدهاي شناسايي شده است. پس از تكميل فرايند، كتابداران مجموع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هسته پيامدها و مدارك پشتيبان آنها را گردهم آورده</w:t>
      </w:r>
      <w:r w:rsidRPr="00D70EA5">
        <w:rPr>
          <w:rStyle w:val="Strong"/>
          <w:rFonts w:ascii="B Nazanin" w:hAnsi="B Nazanin" w:cs="B Nazanin" w:hint="cs"/>
          <w:b w:val="0"/>
          <w:bCs w:val="0"/>
          <w:color w:val="000000"/>
          <w:sz w:val="22"/>
          <w:szCs w:val="22"/>
          <w:rtl/>
        </w:rPr>
        <w:t xml:space="preserve">­اند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w:t>
      </w:r>
      <w:r w:rsidRPr="00D70EA5">
        <w:rPr>
          <w:rStyle w:val="Strong"/>
          <w:rFonts w:ascii="B Nazanin" w:hAnsi="B Nazanin" w:cs="B Nazanin"/>
          <w:b w:val="0"/>
          <w:bCs w:val="0"/>
          <w:color w:val="000000"/>
          <w:sz w:val="22"/>
          <w:szCs w:val="22"/>
          <w:rtl/>
        </w:rPr>
        <w:t>) ثبت يافته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روش</w:t>
      </w:r>
      <w:r w:rsidRPr="00D70EA5">
        <w:rPr>
          <w:rStyle w:val="Strong"/>
          <w:rFonts w:ascii="B Nazanin" w:hAnsi="B Nazanin" w:cs="B Nazanin"/>
          <w:b w:val="0"/>
          <w:bCs w:val="0"/>
          <w:color w:val="000000"/>
          <w:sz w:val="22"/>
          <w:szCs w:val="22"/>
          <w:rtl/>
        </w:rPr>
        <w:t xml:space="preserve"> ثبت يافته</w:t>
      </w:r>
      <w:r w:rsidRPr="00D70EA5">
        <w:rPr>
          <w:rStyle w:val="Strong"/>
          <w:rFonts w:ascii="B Nazanin" w:hAnsi="B Nazanin" w:cs="B Nazanin" w:hint="cs"/>
          <w:b w:val="0"/>
          <w:bCs w:val="0"/>
          <w:color w:val="000000"/>
          <w:sz w:val="22"/>
          <w:szCs w:val="22"/>
          <w:rtl/>
        </w:rPr>
        <w:t>­ها به هدف از استفادۀ</w:t>
      </w:r>
      <w:r w:rsidRPr="00D70EA5">
        <w:rPr>
          <w:rStyle w:val="Strong"/>
          <w:rFonts w:ascii="B Nazanin" w:hAnsi="B Nazanin" w:cs="B Nazanin"/>
          <w:b w:val="0"/>
          <w:bCs w:val="0"/>
          <w:color w:val="000000"/>
          <w:sz w:val="22"/>
          <w:szCs w:val="22"/>
          <w:rtl/>
        </w:rPr>
        <w:t xml:space="preserve"> آنها بستگي دارد، اما براي كارايي بيشتر پيشنهاد مي‌شود قالبهاي گزارش به صورت متنوع انتخاب شوند تا براي مقاصد مختلفي مانند بازاريابي، ارزيابي داخلي و ... قابل استفاده باشند. نمونه</w:t>
      </w:r>
      <w:r w:rsidRPr="00D70EA5">
        <w:rPr>
          <w:rStyle w:val="Strong"/>
          <w:rFonts w:ascii="B Nazanin" w:hAnsi="B Nazanin" w:cs="B Nazanin" w:hint="cs"/>
          <w:b w:val="0"/>
          <w:bCs w:val="0"/>
          <w:color w:val="000000"/>
          <w:sz w:val="22"/>
          <w:szCs w:val="22"/>
          <w:rtl/>
        </w:rPr>
        <w:t>­اي از اين قالبها عبارتند از:</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جدول</w:t>
      </w:r>
      <w:r w:rsidRPr="00D70EA5">
        <w:rPr>
          <w:rStyle w:val="Strong"/>
          <w:rFonts w:ascii="B Nazanin" w:hAnsi="B Nazanin" w:cs="B Nazanin"/>
          <w:b w:val="0"/>
          <w:bCs w:val="0"/>
          <w:color w:val="000000"/>
          <w:sz w:val="22"/>
          <w:szCs w:val="22"/>
          <w:rtl/>
        </w:rPr>
        <w:t xml:space="preserve"> پيامدها: شامل پيامدها، فعاليتها و درونداد به كار رفته براي خلق پيامد بدون نقل قول، روش كوتاهي براي پيگيري پيامدهاي خدمات كتابخانه مي</w:t>
      </w:r>
      <w:r w:rsidRPr="00D70EA5">
        <w:rPr>
          <w:rStyle w:val="Strong"/>
          <w:rFonts w:ascii="B Nazanin" w:hAnsi="B Nazanin" w:cs="B Nazanin" w:hint="cs"/>
          <w:b w:val="0"/>
          <w:bCs w:val="0"/>
          <w:color w:val="000000"/>
          <w:sz w:val="22"/>
          <w:szCs w:val="22"/>
          <w:rtl/>
        </w:rPr>
        <w:t>­باشد.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گزارشهاي</w:t>
      </w:r>
      <w:r w:rsidRPr="00D70EA5">
        <w:rPr>
          <w:rStyle w:val="Strong"/>
          <w:rFonts w:ascii="B Nazanin" w:hAnsi="B Nazanin" w:cs="B Nazanin"/>
          <w:b w:val="0"/>
          <w:bCs w:val="0"/>
          <w:color w:val="000000"/>
          <w:sz w:val="22"/>
          <w:szCs w:val="22"/>
          <w:rtl/>
        </w:rPr>
        <w:t xml:space="preserve"> كامل: شامل هدف و دامن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پژوهش از جمله تعريف اصطلاحات و مفاهيم، روش‌شناسي پژوهش، و مجموع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پيامدهاست كه بر اساس نظمي منطقي مرتب شده</w:t>
      </w:r>
      <w:r w:rsidRPr="00D70EA5">
        <w:rPr>
          <w:rStyle w:val="Strong"/>
          <w:rFonts w:ascii="B Nazanin" w:hAnsi="B Nazanin" w:cs="B Nazanin" w:hint="cs"/>
          <w:b w:val="0"/>
          <w:bCs w:val="0"/>
          <w:color w:val="000000"/>
          <w:sz w:val="22"/>
          <w:szCs w:val="22"/>
          <w:rtl/>
        </w:rPr>
        <w:t>­اند.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lastRenderedPageBreak/>
        <w:t>گزارش</w:t>
      </w:r>
      <w:r w:rsidRPr="00D70EA5">
        <w:rPr>
          <w:rStyle w:val="Strong"/>
          <w:rFonts w:ascii="B Nazanin" w:hAnsi="B Nazanin" w:cs="B Nazanin"/>
          <w:b w:val="0"/>
          <w:bCs w:val="0"/>
          <w:color w:val="000000"/>
          <w:sz w:val="22"/>
          <w:szCs w:val="22"/>
          <w:rtl/>
        </w:rPr>
        <w:t xml:space="preserve"> مختصر: نظير گزارشهايي كه براي مخاطب خاص يا گزارشي كه بر يك پيامد يا گروهي از پيامدها متمركز شده</w:t>
      </w:r>
      <w:r w:rsidRPr="00D70EA5">
        <w:rPr>
          <w:rStyle w:val="Strong"/>
          <w:rFonts w:ascii="B Nazanin" w:hAnsi="B Nazanin" w:cs="B Nazanin" w:hint="cs"/>
          <w:b w:val="0"/>
          <w:bCs w:val="0"/>
          <w:color w:val="000000"/>
          <w:sz w:val="22"/>
          <w:szCs w:val="22"/>
          <w:rtl/>
        </w:rPr>
        <w:t xml:space="preserve">­اند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ه</w:t>
      </w:r>
      <w:r w:rsidRPr="00D70EA5">
        <w:rPr>
          <w:rStyle w:val="Strong"/>
          <w:rFonts w:ascii="B Nazanin" w:hAnsi="B Nazanin" w:cs="B Nazanin"/>
          <w:b w:val="0"/>
          <w:bCs w:val="0"/>
          <w:color w:val="000000"/>
          <w:sz w:val="22"/>
          <w:szCs w:val="22"/>
          <w:rtl/>
        </w:rPr>
        <w:t>) ايجاد پايگاهي از پيامدها و فعاليتها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داده</w:t>
      </w:r>
      <w:r w:rsidRPr="00D70EA5">
        <w:rPr>
          <w:rStyle w:val="Strong"/>
          <w:rFonts w:ascii="B Nazanin" w:hAnsi="B Nazanin" w:cs="B Nazanin" w:hint="cs"/>
          <w:b w:val="0"/>
          <w:bCs w:val="0"/>
          <w:color w:val="000000"/>
          <w:sz w:val="22"/>
          <w:szCs w:val="22"/>
          <w:rtl/>
        </w:rPr>
        <w:t>­هاي</w:t>
      </w:r>
      <w:r w:rsidRPr="00D70EA5">
        <w:rPr>
          <w:rStyle w:val="Strong"/>
          <w:rFonts w:ascii="B Nazanin" w:hAnsi="B Nazanin" w:cs="B Nazanin"/>
          <w:b w:val="0"/>
          <w:bCs w:val="0"/>
          <w:color w:val="000000"/>
          <w:sz w:val="22"/>
          <w:szCs w:val="22"/>
          <w:rtl/>
        </w:rPr>
        <w:t xml:space="preserve"> مربوط به پيامدهاي مثبت و منفي به اضافه پيشنهادهاي جديد، نامه‌هاي تشكر و ... را مي‌</w:t>
      </w:r>
      <w:r w:rsidRPr="00D70EA5">
        <w:rPr>
          <w:rStyle w:val="Strong"/>
          <w:rFonts w:ascii="B Nazanin" w:hAnsi="B Nazanin" w:cs="B Nazanin" w:hint="cs"/>
          <w:b w:val="0"/>
          <w:bCs w:val="0"/>
          <w:color w:val="000000"/>
          <w:sz w:val="22"/>
          <w:szCs w:val="22"/>
          <w:rtl/>
        </w:rPr>
        <w:t xml:space="preserve">­توان در قالب </w:t>
      </w:r>
      <w:r w:rsidRPr="00D70EA5">
        <w:rPr>
          <w:rStyle w:val="Strong"/>
          <w:rFonts w:ascii="B Nazanin" w:hAnsi="B Nazanin" w:cs="B Nazanin"/>
          <w:b w:val="0"/>
          <w:bCs w:val="0"/>
          <w:color w:val="000000"/>
          <w:sz w:val="22"/>
          <w:szCs w:val="22"/>
          <w:rtl/>
        </w:rPr>
        <w:t>پايگاهي كه براساس طبق</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پيامدها مرتب شده</w:t>
      </w:r>
      <w:r w:rsidRPr="00D70EA5">
        <w:rPr>
          <w:rStyle w:val="Strong"/>
          <w:rFonts w:ascii="B Nazanin" w:hAnsi="B Nazanin" w:cs="B Nazanin" w:hint="cs"/>
          <w:b w:val="0"/>
          <w:bCs w:val="0"/>
          <w:color w:val="000000"/>
          <w:sz w:val="22"/>
          <w:szCs w:val="22"/>
          <w:rtl/>
        </w:rPr>
        <w:t>­اند، سازماندهي نمود تا به كاركنان در مديريت بهتر و اشتراك مجموعۀ</w:t>
      </w:r>
      <w:r w:rsidRPr="00D70EA5">
        <w:rPr>
          <w:rStyle w:val="Strong"/>
          <w:rFonts w:ascii="B Nazanin" w:hAnsi="B Nazanin" w:cs="B Nazanin"/>
          <w:b w:val="0"/>
          <w:bCs w:val="0"/>
          <w:color w:val="000000"/>
          <w:sz w:val="22"/>
          <w:szCs w:val="22"/>
          <w:rtl/>
        </w:rPr>
        <w:t xml:space="preserve"> پيامدها و تحليل فرايند ـ بويژه در زماني كه كار ادغام مجموع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پيامدها را به عنوان عنصري از برنامه</w:t>
      </w:r>
      <w:r w:rsidRPr="00D70EA5">
        <w:rPr>
          <w:rStyle w:val="Strong"/>
          <w:rFonts w:ascii="B Nazanin" w:hAnsi="B Nazanin" w:cs="B Nazanin" w:hint="cs"/>
          <w:b w:val="0"/>
          <w:bCs w:val="0"/>
          <w:color w:val="000000"/>
          <w:sz w:val="22"/>
          <w:szCs w:val="22"/>
          <w:rtl/>
        </w:rPr>
        <w:t xml:space="preserve">­هاي كتابخانه آغاز مي­‌كنند ـ ياري رساند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ي</w:t>
      </w:r>
      <w:r w:rsidRPr="00D70EA5">
        <w:rPr>
          <w:rStyle w:val="Strong"/>
          <w:rFonts w:ascii="B Nazanin" w:hAnsi="B Nazanin" w:cs="B Nazanin"/>
          <w:b w:val="0"/>
          <w:bCs w:val="0"/>
          <w:color w:val="000000"/>
          <w:sz w:val="22"/>
          <w:szCs w:val="22"/>
          <w:rtl/>
        </w:rPr>
        <w:t>) تعيين پيامدهايي كه كاركنان بايد نظارت بر آنها را ادامه دهند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ممكن</w:t>
      </w:r>
      <w:r w:rsidRPr="00D70EA5">
        <w:rPr>
          <w:rStyle w:val="Strong"/>
          <w:rFonts w:ascii="B Nazanin" w:hAnsi="B Nazanin" w:cs="B Nazanin"/>
          <w:b w:val="0"/>
          <w:bCs w:val="0"/>
          <w:color w:val="000000"/>
          <w:sz w:val="22"/>
          <w:szCs w:val="22"/>
          <w:rtl/>
        </w:rPr>
        <w:t xml:space="preserve"> است كتابداران مايل باشند بر برخي از پيامدها به طور منظم نظارت داشته باشند تا به تعيين درصد كاربران متأثر از هر پيامد و نيز بهبود برنامه در نتيج</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كشف پيامدهاي منفي بپردازند.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گام</w:t>
      </w:r>
      <w:r w:rsidRPr="00D70EA5">
        <w:rPr>
          <w:rStyle w:val="Strong"/>
          <w:rFonts w:ascii="B Nazanin" w:hAnsi="B Nazanin" w:cs="B Nazanin"/>
          <w:b w:val="0"/>
          <w:bCs w:val="0"/>
          <w:color w:val="000000"/>
          <w:sz w:val="22"/>
          <w:szCs w:val="22"/>
          <w:rtl/>
        </w:rPr>
        <w:t xml:space="preserve"> چهارم: استفاده از يافته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الف</w:t>
      </w:r>
      <w:r w:rsidRPr="00D70EA5">
        <w:rPr>
          <w:rStyle w:val="Strong"/>
          <w:rFonts w:ascii="B Nazanin" w:hAnsi="B Nazanin" w:cs="B Nazanin"/>
          <w:b w:val="0"/>
          <w:bCs w:val="0"/>
          <w:color w:val="000000"/>
          <w:sz w:val="22"/>
          <w:szCs w:val="22"/>
          <w:rtl/>
        </w:rPr>
        <w:t xml:space="preserve">) بازاريابي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بازاريابي</w:t>
      </w:r>
      <w:r w:rsidRPr="00D70EA5">
        <w:rPr>
          <w:rStyle w:val="Strong"/>
          <w:rFonts w:ascii="B Nazanin" w:hAnsi="B Nazanin" w:cs="B Nazanin"/>
          <w:b w:val="0"/>
          <w:bCs w:val="0"/>
          <w:color w:val="000000"/>
          <w:sz w:val="22"/>
          <w:szCs w:val="22"/>
          <w:rtl/>
        </w:rPr>
        <w:t xml:space="preserve"> مانند پيامدها از جامعه آغاز مي‌شود. پيامدها متن پيام و بازاريابي موفق انتقال پيام به مخاطبان دروني و بيروني است. مخاطبان دروني شامل كاركنان كتابخانه، مديران كتابخانه، هيئت امناي كتابخانه، تأمين‌كنندگان بودجه، اعضاي كتابخانه، سازمانهاي همكار كتابخ</w:t>
      </w:r>
      <w:r w:rsidRPr="00D70EA5">
        <w:rPr>
          <w:rStyle w:val="Strong"/>
          <w:rFonts w:ascii="B Nazanin" w:hAnsi="B Nazanin" w:cs="B Nazanin" w:hint="eastAsia"/>
          <w:b w:val="0"/>
          <w:bCs w:val="0"/>
          <w:color w:val="000000"/>
          <w:sz w:val="22"/>
          <w:szCs w:val="22"/>
          <w:rtl/>
        </w:rPr>
        <w:t>انه</w:t>
      </w:r>
      <w:r w:rsidRPr="00D70EA5">
        <w:rPr>
          <w:rStyle w:val="Strong"/>
          <w:rFonts w:ascii="B Nazanin" w:hAnsi="B Nazanin" w:cs="B Nazanin"/>
          <w:b w:val="0"/>
          <w:bCs w:val="0"/>
          <w:color w:val="000000"/>
          <w:sz w:val="22"/>
          <w:szCs w:val="22"/>
          <w:rtl/>
        </w:rPr>
        <w:t xml:space="preserve"> و مخاطبان بيروني دربرگيرند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ادارات دولتي، مدرسه، بيمارستان و ... مي</w:t>
      </w:r>
      <w:r w:rsidRPr="00D70EA5">
        <w:rPr>
          <w:rStyle w:val="Strong"/>
          <w:rFonts w:ascii="B Nazanin" w:hAnsi="B Nazanin" w:cs="B Nazanin" w:hint="cs"/>
          <w:b w:val="0"/>
          <w:bCs w:val="0"/>
          <w:color w:val="000000"/>
          <w:sz w:val="22"/>
          <w:szCs w:val="22"/>
          <w:rtl/>
        </w:rPr>
        <w:t>­باشند.</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hint="eastAsia"/>
          <w:b w:val="0"/>
          <w:bCs w:val="0"/>
          <w:color w:val="000000"/>
          <w:sz w:val="22"/>
          <w:szCs w:val="22"/>
          <w:rtl/>
        </w:rPr>
        <w:t>پس</w:t>
      </w:r>
      <w:r w:rsidRPr="00D70EA5">
        <w:rPr>
          <w:rStyle w:val="Strong"/>
          <w:rFonts w:ascii="B Nazanin" w:hAnsi="B Nazanin" w:cs="B Nazanin"/>
          <w:b w:val="0"/>
          <w:bCs w:val="0"/>
          <w:color w:val="000000"/>
          <w:sz w:val="22"/>
          <w:szCs w:val="22"/>
          <w:rtl/>
        </w:rPr>
        <w:t xml:space="preserve"> از شناسايي مخاطبان، بايد پيامدهاي مرتبط با هر يك را در مقابل آنها درج نمود. در نهايت، روش ارائ</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اطلاعات به عنوان مثال، استفاده از خبرنامه، وب‌سايت، بروشور، نشريه‌ها، گزارش چاپ شده، راديو، سمينار، و فهرست پستي، و تاريخ نشر آن معيّن مي</w:t>
      </w:r>
      <w:r w:rsidRPr="00D70EA5">
        <w:rPr>
          <w:rStyle w:val="Strong"/>
          <w:rFonts w:ascii="B Nazanin" w:hAnsi="B Nazanin" w:cs="B Nazanin" w:hint="cs"/>
          <w:b w:val="0"/>
          <w:bCs w:val="0"/>
          <w:color w:val="000000"/>
          <w:sz w:val="22"/>
          <w:szCs w:val="22"/>
          <w:rtl/>
        </w:rPr>
        <w:t>­گردد (دارنس و فيشر،</w:t>
      </w: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w:t>
      </w:r>
      <w:r w:rsidRPr="00D70EA5">
        <w:rPr>
          <w:rStyle w:val="Strong"/>
          <w:rFonts w:ascii="B Nazanin" w:hAnsi="B Nazanin" w:cs="B Nazanin"/>
          <w:b w:val="0"/>
          <w:bCs w:val="0"/>
          <w:color w:val="000000"/>
          <w:sz w:val="22"/>
          <w:szCs w:val="22"/>
          <w:rtl/>
        </w:rPr>
        <w:t>) مسئوليت‌پذيري[36]</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در</w:t>
      </w:r>
      <w:r w:rsidRPr="00D70EA5">
        <w:rPr>
          <w:rStyle w:val="Strong"/>
          <w:rFonts w:ascii="B Nazanin" w:hAnsi="B Nazanin" w:cs="B Nazanin"/>
          <w:b w:val="0"/>
          <w:bCs w:val="0"/>
          <w:color w:val="000000"/>
          <w:sz w:val="22"/>
          <w:szCs w:val="22"/>
          <w:rtl/>
        </w:rPr>
        <w:t xml:space="preserve"> اين مرحله، كتابداران به مقايس</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ميان پيامدها و هدفها، تعيين پيامدهايي كه به نظارت طولاني مدت نياز دارند و نيز تاريخ بررسي آنها مي</w:t>
      </w:r>
      <w:r w:rsidRPr="00D70EA5">
        <w:rPr>
          <w:rStyle w:val="Strong"/>
          <w:rFonts w:ascii="B Nazanin" w:hAnsi="B Nazanin" w:cs="B Nazanin" w:hint="cs"/>
          <w:b w:val="0"/>
          <w:bCs w:val="0"/>
          <w:color w:val="000000"/>
          <w:sz w:val="22"/>
          <w:szCs w:val="22"/>
          <w:rtl/>
        </w:rPr>
        <w:t>­پردازند تا بتوانند مسئوليتهاي خود را ارزيابي كنند. همان‌طور كه پيش از اين نيز گفته شد، براي كتابداراني كه مرحلۀ</w:t>
      </w:r>
      <w:r w:rsidRPr="00D70EA5">
        <w:rPr>
          <w:rStyle w:val="Strong"/>
          <w:rFonts w:ascii="B Nazanin" w:hAnsi="B Nazanin" w:cs="B Nazanin"/>
          <w:b w:val="0"/>
          <w:bCs w:val="0"/>
          <w:color w:val="000000"/>
          <w:sz w:val="22"/>
          <w:szCs w:val="22"/>
          <w:rtl/>
        </w:rPr>
        <w:t xml:space="preserve"> ارزيابي مقدم</w:t>
      </w:r>
      <w:r w:rsidRPr="00D70EA5">
        <w:rPr>
          <w:rStyle w:val="Strong"/>
          <w:rFonts w:ascii="B Nazanin" w:hAnsi="B Nazanin" w:cs="B Nazanin" w:hint="eastAsia"/>
          <w:b w:val="0"/>
          <w:bCs w:val="0"/>
          <w:color w:val="000000"/>
          <w:sz w:val="22"/>
          <w:szCs w:val="22"/>
          <w:rtl/>
        </w:rPr>
        <w:t>اتي</w:t>
      </w:r>
      <w:r w:rsidRPr="00D70EA5">
        <w:rPr>
          <w:rStyle w:val="Strong"/>
          <w:rFonts w:ascii="B Nazanin" w:hAnsi="B Nazanin" w:cs="B Nazanin"/>
          <w:b w:val="0"/>
          <w:bCs w:val="0"/>
          <w:color w:val="000000"/>
          <w:sz w:val="22"/>
          <w:szCs w:val="22"/>
          <w:rtl/>
        </w:rPr>
        <w:t xml:space="preserve"> را به اتمام رساندند، پيمايش مي</w:t>
      </w:r>
      <w:r w:rsidRPr="00D70EA5">
        <w:rPr>
          <w:rStyle w:val="Strong"/>
          <w:rFonts w:ascii="B Nazanin" w:hAnsi="B Nazanin" w:cs="B Nazanin" w:hint="cs"/>
          <w:b w:val="0"/>
          <w:bCs w:val="0"/>
          <w:color w:val="000000"/>
          <w:sz w:val="22"/>
          <w:szCs w:val="22"/>
          <w:rtl/>
        </w:rPr>
        <w:t xml:space="preserve">­تواند براي سنجش طولاني مدت سودمند باشد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ج</w:t>
      </w:r>
      <w:r w:rsidRPr="00D70EA5">
        <w:rPr>
          <w:rStyle w:val="Strong"/>
          <w:rFonts w:ascii="B Nazanin" w:hAnsi="B Nazanin" w:cs="B Nazanin"/>
          <w:b w:val="0"/>
          <w:bCs w:val="0"/>
          <w:color w:val="000000"/>
          <w:sz w:val="22"/>
          <w:szCs w:val="22"/>
          <w:rtl/>
        </w:rPr>
        <w:t>) بهبود خدمات و برنامه</w:t>
      </w:r>
      <w:r w:rsidRPr="00D70EA5">
        <w:rPr>
          <w:rStyle w:val="Strong"/>
          <w:rFonts w:ascii="B Nazanin" w:hAnsi="B Nazanin" w:cs="B Nazanin" w:hint="cs"/>
          <w:b w:val="0"/>
          <w:bCs w:val="0"/>
          <w:color w:val="000000"/>
          <w:sz w:val="22"/>
          <w:szCs w:val="22"/>
          <w:rtl/>
        </w:rPr>
        <w:t>­ها</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اين</w:t>
      </w:r>
      <w:r w:rsidRPr="00D70EA5">
        <w:rPr>
          <w:rStyle w:val="Strong"/>
          <w:rFonts w:ascii="B Nazanin" w:hAnsi="B Nazanin" w:cs="B Nazanin"/>
          <w:b w:val="0"/>
          <w:bCs w:val="0"/>
          <w:color w:val="000000"/>
          <w:sz w:val="22"/>
          <w:szCs w:val="22"/>
          <w:rtl/>
        </w:rPr>
        <w:t xml:space="preserve"> مرحله با بررسي پيامدهاي مثبت و منفي، به تعيين نقاط ضعف و قوّت برنامه، اصلاح نقاط ضعف، تقويت نقاط قوّت و يا حذف برخي از فعاليتها مي‌پردازد.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د</w:t>
      </w:r>
      <w:r w:rsidRPr="00D70EA5">
        <w:rPr>
          <w:rStyle w:val="Strong"/>
          <w:rFonts w:ascii="B Nazanin" w:hAnsi="B Nazanin" w:cs="B Nazanin"/>
          <w:b w:val="0"/>
          <w:bCs w:val="0"/>
          <w:color w:val="000000"/>
          <w:sz w:val="22"/>
          <w:szCs w:val="22"/>
          <w:rtl/>
        </w:rPr>
        <w:t>) تخصيص منابع</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پس</w:t>
      </w:r>
      <w:r w:rsidRPr="00D70EA5">
        <w:rPr>
          <w:rStyle w:val="Strong"/>
          <w:rFonts w:ascii="B Nazanin" w:hAnsi="B Nazanin" w:cs="B Nazanin"/>
          <w:b w:val="0"/>
          <w:bCs w:val="0"/>
          <w:color w:val="000000"/>
          <w:sz w:val="22"/>
          <w:szCs w:val="22"/>
          <w:rtl/>
        </w:rPr>
        <w:t xml:space="preserve"> از ارزيابي پيامدها، كتابخانه قادر است بودج</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بخشهاي مختلف را ارزيابي كند. ممكن است بخشي از خدمات به بودجه، نيروي انساني، و فضاي بيشتري نياز داشته باشد. همچنين، به توجيه بودج</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درخواستي از سازمان مادر يا تأمين كنندگان بودجه مبادرت ورزد (دارنس و فيشر، </w:t>
      </w:r>
      <w:r w:rsidRPr="00D70EA5">
        <w:rPr>
          <w:rStyle w:val="Strong"/>
          <w:rFonts w:ascii="B Nazanin" w:hAnsi="B Nazanin" w:cs="B Nazanin"/>
          <w:b w:val="0"/>
          <w:bCs w:val="0"/>
          <w:color w:val="000000"/>
          <w:sz w:val="22"/>
          <w:szCs w:val="22"/>
        </w:rPr>
        <w:t>a2002</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نمونه</w:t>
      </w:r>
      <w:r w:rsidRPr="00D70EA5">
        <w:rPr>
          <w:rStyle w:val="Strong"/>
          <w:rFonts w:ascii="B Nazanin" w:hAnsi="B Nazanin" w:cs="B Nazanin" w:hint="cs"/>
          <w:b w:val="0"/>
          <w:bCs w:val="0"/>
          <w:color w:val="000000"/>
          <w:sz w:val="22"/>
          <w:szCs w:val="22"/>
          <w:rtl/>
        </w:rPr>
        <w:t>­هايي</w:t>
      </w:r>
      <w:r w:rsidRPr="00D70EA5">
        <w:rPr>
          <w:rStyle w:val="Strong"/>
          <w:rFonts w:ascii="B Nazanin" w:hAnsi="B Nazanin" w:cs="B Nazanin"/>
          <w:b w:val="0"/>
          <w:bCs w:val="0"/>
          <w:color w:val="000000"/>
          <w:sz w:val="22"/>
          <w:szCs w:val="22"/>
          <w:rtl/>
        </w:rPr>
        <w:t xml:space="preserve"> از مطالعات پيامد محور در كتابداري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به</w:t>
      </w:r>
      <w:r w:rsidRPr="00D70EA5">
        <w:rPr>
          <w:rStyle w:val="Strong"/>
          <w:rFonts w:ascii="B Nazanin" w:hAnsi="B Nazanin" w:cs="B Nazanin"/>
          <w:b w:val="0"/>
          <w:bCs w:val="0"/>
          <w:color w:val="000000"/>
          <w:sz w:val="22"/>
          <w:szCs w:val="22"/>
          <w:rtl/>
        </w:rPr>
        <w:t xml:space="preserve"> منظور كمك به درك بهتر رويكرد ارزيابي پيامد، دو نمونه</w:t>
      </w:r>
      <w:r w:rsidRPr="00D70EA5">
        <w:rPr>
          <w:rStyle w:val="Strong"/>
          <w:rFonts w:ascii="B Nazanin" w:hAnsi="B Nazanin" w:cs="B Nazanin" w:hint="cs"/>
          <w:b w:val="0"/>
          <w:bCs w:val="0"/>
          <w:color w:val="000000"/>
          <w:sz w:val="22"/>
          <w:szCs w:val="22"/>
          <w:rtl/>
        </w:rPr>
        <w:t>­ از پژوهشهايي كه با محوريت اين رويكرد در حوزۀ</w:t>
      </w:r>
      <w:r w:rsidRPr="00D70EA5">
        <w:rPr>
          <w:rStyle w:val="Strong"/>
          <w:rFonts w:ascii="B Nazanin" w:hAnsi="B Nazanin" w:cs="B Nazanin"/>
          <w:b w:val="0"/>
          <w:bCs w:val="0"/>
          <w:color w:val="000000"/>
          <w:sz w:val="22"/>
          <w:szCs w:val="22"/>
          <w:rtl/>
        </w:rPr>
        <w:t xml:space="preserve"> كتابداري و اطلاع‌رساني صورت گرفته</w:t>
      </w:r>
      <w:r w:rsidRPr="00D70EA5">
        <w:rPr>
          <w:rStyle w:val="Strong"/>
          <w:rFonts w:ascii="B Nazanin" w:hAnsi="B Nazanin" w:cs="B Nazanin" w:hint="cs"/>
          <w:b w:val="0"/>
          <w:bCs w:val="0"/>
          <w:color w:val="000000"/>
          <w:sz w:val="22"/>
          <w:szCs w:val="22"/>
          <w:rtl/>
        </w:rPr>
        <w:t>­اند، ارائه مي­شود.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«فيشر،</w:t>
      </w:r>
      <w:r w:rsidRPr="00D70EA5">
        <w:rPr>
          <w:rStyle w:val="Strong"/>
          <w:rFonts w:ascii="B Nazanin" w:hAnsi="B Nazanin" w:cs="B Nazanin"/>
          <w:b w:val="0"/>
          <w:bCs w:val="0"/>
          <w:color w:val="000000"/>
          <w:sz w:val="22"/>
          <w:szCs w:val="22"/>
          <w:rtl/>
        </w:rPr>
        <w:t xml:space="preserve"> دارنس و هينتن» (2004) از نظري</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محيط اطلاعاتي[37] همراه با رويكرد ارزيابي پيامد، به عنوان چارچوبي براي مطالع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ميزان بهره</w:t>
      </w:r>
      <w:r w:rsidRPr="00D70EA5">
        <w:rPr>
          <w:rStyle w:val="Strong"/>
          <w:rFonts w:ascii="B Nazanin" w:hAnsi="B Nazanin" w:cs="B Nazanin" w:hint="cs"/>
          <w:b w:val="0"/>
          <w:bCs w:val="0"/>
          <w:color w:val="000000"/>
          <w:sz w:val="22"/>
          <w:szCs w:val="22"/>
          <w:rtl/>
        </w:rPr>
        <w:t>­مند</w:t>
      </w:r>
      <w:r w:rsidRPr="00D70EA5">
        <w:rPr>
          <w:rStyle w:val="Strong"/>
          <w:rFonts w:ascii="B Nazanin" w:hAnsi="B Nazanin" w:cs="B Nazanin"/>
          <w:b w:val="0"/>
          <w:bCs w:val="0"/>
          <w:color w:val="000000"/>
          <w:sz w:val="22"/>
          <w:szCs w:val="22"/>
          <w:rtl/>
        </w:rPr>
        <w:t>ي مهاجران نيويورك از برنامه‌هاي مربوط به مهارتهاي سازگاري و بهبود زبان انگليسي كه توسط كتابخانه عمومي كوينز بارو ارائه مي</w:t>
      </w:r>
      <w:r w:rsidRPr="00D70EA5">
        <w:rPr>
          <w:rStyle w:val="Strong"/>
          <w:rFonts w:ascii="B Nazanin" w:hAnsi="B Nazanin" w:cs="B Nazanin" w:hint="cs"/>
          <w:b w:val="0"/>
          <w:bCs w:val="0"/>
          <w:color w:val="000000"/>
          <w:sz w:val="22"/>
          <w:szCs w:val="22"/>
          <w:rtl/>
        </w:rPr>
        <w:t>­شود، بهره­ گرفتند. پژوهش از طريق مصاحبه با             15 كتابدار كتابخانۀ</w:t>
      </w:r>
      <w:r w:rsidRPr="00D70EA5">
        <w:rPr>
          <w:rStyle w:val="Strong"/>
          <w:rFonts w:ascii="B Nazanin" w:hAnsi="B Nazanin" w:cs="B Nazanin"/>
          <w:b w:val="0"/>
          <w:bCs w:val="0"/>
          <w:color w:val="000000"/>
          <w:sz w:val="22"/>
          <w:szCs w:val="22"/>
          <w:rtl/>
        </w:rPr>
        <w:t xml:space="preserve"> كوينز كه مجريان برنامه بودند و نيز 30 فراگيرنده و در پايان مصاحبه مجدد با كاركنان كتابخانه با هدف ارزيابي كارايي ابزار پژوهش صورت گرفت. به منظور تسهيل بررسي زمينه</w:t>
      </w:r>
      <w:r w:rsidRPr="00D70EA5">
        <w:rPr>
          <w:rStyle w:val="Strong"/>
          <w:rFonts w:ascii="B Nazanin" w:hAnsi="B Nazanin" w:cs="B Nazanin" w:hint="cs"/>
          <w:b w:val="0"/>
          <w:bCs w:val="0"/>
          <w:color w:val="000000"/>
          <w:sz w:val="22"/>
          <w:szCs w:val="22"/>
          <w:rtl/>
        </w:rPr>
        <w:t>­ها بر روي پيامدها، داد</w:t>
      </w:r>
      <w:r w:rsidRPr="00D70EA5">
        <w:rPr>
          <w:rStyle w:val="Strong"/>
          <w:rFonts w:ascii="B Nazanin" w:hAnsi="B Nazanin" w:cs="B Nazanin" w:hint="eastAsia"/>
          <w:b w:val="0"/>
          <w:bCs w:val="0"/>
          <w:color w:val="000000"/>
          <w:sz w:val="22"/>
          <w:szCs w:val="22"/>
          <w:rtl/>
        </w:rPr>
        <w:t>ه</w:t>
      </w:r>
      <w:r w:rsidRPr="00D70EA5">
        <w:rPr>
          <w:rStyle w:val="Strong"/>
          <w:rFonts w:ascii="B Nazanin" w:hAnsi="B Nazanin" w:cs="B Nazanin" w:hint="cs"/>
          <w:b w:val="0"/>
          <w:bCs w:val="0"/>
          <w:color w:val="000000"/>
          <w:sz w:val="22"/>
          <w:szCs w:val="22"/>
          <w:rtl/>
        </w:rPr>
        <w:t>­ها</w:t>
      </w:r>
      <w:r w:rsidRPr="00D70EA5">
        <w:rPr>
          <w:rStyle w:val="Strong"/>
          <w:rFonts w:ascii="B Nazanin" w:hAnsi="B Nazanin" w:cs="B Nazanin"/>
          <w:b w:val="0"/>
          <w:bCs w:val="0"/>
          <w:color w:val="000000"/>
          <w:sz w:val="22"/>
          <w:szCs w:val="22"/>
          <w:rtl/>
        </w:rPr>
        <w:t xml:space="preserve"> در سه گروه تجزيه و تحليل شد. اين گروه</w:t>
      </w:r>
      <w:r w:rsidRPr="00D70EA5">
        <w:rPr>
          <w:rStyle w:val="Strong"/>
          <w:rFonts w:ascii="B Nazanin" w:hAnsi="B Nazanin" w:cs="B Nazanin" w:hint="cs"/>
          <w:b w:val="0"/>
          <w:bCs w:val="0"/>
          <w:color w:val="000000"/>
          <w:sz w:val="22"/>
          <w:szCs w:val="22"/>
          <w:rtl/>
        </w:rPr>
        <w:t>­ها عبارت بودند از: مهاجران نيازمند خدمات ويژۀ</w:t>
      </w:r>
      <w:r w:rsidRPr="00D70EA5">
        <w:rPr>
          <w:rStyle w:val="Strong"/>
          <w:rFonts w:ascii="B Nazanin" w:hAnsi="B Nazanin" w:cs="B Nazanin"/>
          <w:b w:val="0"/>
          <w:bCs w:val="0"/>
          <w:color w:val="000000"/>
          <w:sz w:val="22"/>
          <w:szCs w:val="22"/>
          <w:rtl/>
        </w:rPr>
        <w:t xml:space="preserve"> كتابخانه،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كوينز بارو و فعاليت آن براي مهاجران و كمكهاي حرفه</w:t>
      </w:r>
      <w:r w:rsidRPr="00D70EA5">
        <w:rPr>
          <w:rStyle w:val="Strong"/>
          <w:rFonts w:ascii="B Nazanin" w:hAnsi="B Nazanin" w:cs="B Nazanin" w:hint="cs"/>
          <w:b w:val="0"/>
          <w:bCs w:val="0"/>
          <w:color w:val="000000"/>
          <w:sz w:val="22"/>
          <w:szCs w:val="22"/>
          <w:rtl/>
        </w:rPr>
        <w:t>­اي كاركنان كتابخانه كوينز. زماني كه اين سه زمينۀ</w:t>
      </w:r>
      <w:r w:rsidRPr="00D70EA5">
        <w:rPr>
          <w:rStyle w:val="Strong"/>
          <w:rFonts w:ascii="B Nazanin" w:hAnsi="B Nazanin" w:cs="B Nazanin"/>
          <w:b w:val="0"/>
          <w:bCs w:val="0"/>
          <w:color w:val="000000"/>
          <w:sz w:val="22"/>
          <w:szCs w:val="22"/>
          <w:rtl/>
        </w:rPr>
        <w:t xml:space="preserve"> كوچك با يكديگر تركيب شدند، زمين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بزرگي را به وجود آوردند كه در نتيجه سرنخهاي مهمي براي شناسايي پيامدهاي مرتبط با افراد به دست آمد. اين پيامدها در قالب دو گروه جاي گرفت: بلوك </w:t>
      </w:r>
      <w:r w:rsidRPr="00D70EA5">
        <w:rPr>
          <w:rStyle w:val="Strong"/>
          <w:rFonts w:ascii="B Nazanin" w:hAnsi="B Nazanin" w:cs="B Nazanin"/>
          <w:b w:val="0"/>
          <w:bCs w:val="0"/>
          <w:color w:val="000000"/>
          <w:sz w:val="22"/>
          <w:szCs w:val="22"/>
          <w:rtl/>
        </w:rPr>
        <w:lastRenderedPageBreak/>
        <w:t>سازنده[38] و دستاورد</w:t>
      </w:r>
      <w:r w:rsidRPr="00D70EA5">
        <w:rPr>
          <w:rStyle w:val="Strong"/>
          <w:rFonts w:ascii="B Nazanin" w:hAnsi="B Nazanin" w:cs="B Nazanin" w:hint="cs"/>
          <w:b w:val="0"/>
          <w:bCs w:val="0"/>
          <w:color w:val="000000"/>
          <w:sz w:val="22"/>
          <w:szCs w:val="22"/>
          <w:rtl/>
        </w:rPr>
        <w:t>­هاي فردي[39]. پيامدهاي بلوك سازنده، به پيامدهايي اطلاق مي‌گردد كه حمايتهاي مهمي براي مهاجر جديد فراهم مي­كند ك</w:t>
      </w:r>
      <w:r w:rsidRPr="00D70EA5">
        <w:rPr>
          <w:rStyle w:val="Strong"/>
          <w:rFonts w:ascii="B Nazanin" w:hAnsi="B Nazanin" w:cs="B Nazanin" w:hint="eastAsia"/>
          <w:b w:val="0"/>
          <w:bCs w:val="0"/>
          <w:color w:val="000000"/>
          <w:sz w:val="22"/>
          <w:szCs w:val="22"/>
          <w:rtl/>
        </w:rPr>
        <w:t>ه</w:t>
      </w:r>
      <w:r w:rsidRPr="00D70EA5">
        <w:rPr>
          <w:rStyle w:val="Strong"/>
          <w:rFonts w:ascii="B Nazanin" w:hAnsi="B Nazanin" w:cs="B Nazanin"/>
          <w:b w:val="0"/>
          <w:bCs w:val="0"/>
          <w:color w:val="000000"/>
          <w:sz w:val="22"/>
          <w:szCs w:val="22"/>
          <w:rtl/>
        </w:rPr>
        <w:t xml:space="preserve"> از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عمومي نشأت يافته و تعاملهاي ابتدايي مهاجران را با كتابخانه مورد خطاب قرار مي‌دهد (كشف كتابخانه و احساس امنيت و خوشامد بودن، اعتماد رو به افزايش آنها به كاركنان كتابخانه و موفقيتهاي سواد اطلاعاتي متوالي كه به شهروندان جديد آمريكايي اجازه مي</w:t>
      </w:r>
      <w:r w:rsidRPr="00D70EA5">
        <w:rPr>
          <w:rStyle w:val="Strong"/>
          <w:rFonts w:ascii="B Nazanin" w:hAnsi="B Nazanin" w:cs="B Nazanin" w:hint="cs"/>
          <w:b w:val="0"/>
          <w:bCs w:val="0"/>
          <w:color w:val="000000"/>
          <w:sz w:val="22"/>
          <w:szCs w:val="22"/>
          <w:rtl/>
        </w:rPr>
        <w:t>­ده</w:t>
      </w:r>
      <w:r w:rsidRPr="00D70EA5">
        <w:rPr>
          <w:rStyle w:val="Strong"/>
          <w:rFonts w:ascii="B Nazanin" w:hAnsi="B Nazanin" w:cs="B Nazanin" w:hint="eastAsia"/>
          <w:b w:val="0"/>
          <w:bCs w:val="0"/>
          <w:color w:val="000000"/>
          <w:sz w:val="22"/>
          <w:szCs w:val="22"/>
          <w:rtl/>
        </w:rPr>
        <w:t>د</w:t>
      </w:r>
      <w:r w:rsidRPr="00D70EA5">
        <w:rPr>
          <w:rStyle w:val="Strong"/>
          <w:rFonts w:ascii="B Nazanin" w:hAnsi="B Nazanin" w:cs="B Nazanin"/>
          <w:b w:val="0"/>
          <w:bCs w:val="0"/>
          <w:color w:val="000000"/>
          <w:sz w:val="22"/>
          <w:szCs w:val="22"/>
          <w:rtl/>
        </w:rPr>
        <w:t xml:space="preserve"> از منابع كتابخانه هم از جنب</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انساني و هم از جنب</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منابع بهره‌مند شوند). وضع هدفها، تعقيب آنها و دستيابي به پيامدهاي بلوك سازنده، زنجير</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بلندي از دستاورد</w:t>
      </w:r>
      <w:r w:rsidRPr="00D70EA5">
        <w:rPr>
          <w:rStyle w:val="Strong"/>
          <w:rFonts w:ascii="B Nazanin" w:hAnsi="B Nazanin" w:cs="B Nazanin" w:hint="cs"/>
          <w:b w:val="0"/>
          <w:bCs w:val="0"/>
          <w:color w:val="000000"/>
          <w:sz w:val="22"/>
          <w:szCs w:val="22"/>
          <w:rtl/>
        </w:rPr>
        <w:t>­هاي فردي به همراه خواهد داشت كه در برگيرندۀ</w:t>
      </w:r>
      <w:r w:rsidRPr="00D70EA5">
        <w:rPr>
          <w:rStyle w:val="Strong"/>
          <w:rFonts w:ascii="B Nazanin" w:hAnsi="B Nazanin" w:cs="B Nazanin"/>
          <w:b w:val="0"/>
          <w:bCs w:val="0"/>
          <w:color w:val="000000"/>
          <w:sz w:val="22"/>
          <w:szCs w:val="22"/>
          <w:rtl/>
        </w:rPr>
        <w:t xml:space="preserve"> مواردي نظير ورود به شبك</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اجتماعي و ايجاد روابط، پيوند فرهن</w:t>
      </w:r>
      <w:r w:rsidRPr="00D70EA5">
        <w:rPr>
          <w:rStyle w:val="Strong"/>
          <w:rFonts w:ascii="B Nazanin" w:hAnsi="B Nazanin" w:cs="B Nazanin" w:hint="eastAsia"/>
          <w:b w:val="0"/>
          <w:bCs w:val="0"/>
          <w:color w:val="000000"/>
          <w:sz w:val="22"/>
          <w:szCs w:val="22"/>
          <w:rtl/>
        </w:rPr>
        <w:t>گ</w:t>
      </w:r>
      <w:r w:rsidRPr="00D70EA5">
        <w:rPr>
          <w:rStyle w:val="Strong"/>
          <w:rFonts w:ascii="B Nazanin" w:hAnsi="B Nazanin" w:cs="B Nazanin"/>
          <w:b w:val="0"/>
          <w:bCs w:val="0"/>
          <w:color w:val="000000"/>
          <w:sz w:val="22"/>
          <w:szCs w:val="22"/>
          <w:rtl/>
        </w:rPr>
        <w:t xml:space="preserve"> جديد با فرهنگ بومي خود، به دست آوردن اعتماد به نفس، تقويت زبان انگليسي، مهارتهاي سازگاري و مهارتهاي مربوط به فناوري، مهيا گشتن براي شهروندي و استخدام مي</w:t>
      </w:r>
      <w:r w:rsidRPr="00D70EA5">
        <w:rPr>
          <w:rStyle w:val="Strong"/>
          <w:rFonts w:ascii="B Nazanin" w:hAnsi="B Nazanin" w:cs="B Nazanin" w:hint="cs"/>
          <w:b w:val="0"/>
          <w:bCs w:val="0"/>
          <w:color w:val="000000"/>
          <w:sz w:val="22"/>
          <w:szCs w:val="22"/>
          <w:rtl/>
        </w:rPr>
        <w:t xml:space="preserve">­باشد.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«پتيگرو»</w:t>
      </w:r>
      <w:r w:rsidRPr="00D70EA5">
        <w:rPr>
          <w:rStyle w:val="Strong"/>
          <w:rFonts w:ascii="B Nazanin" w:hAnsi="B Nazanin" w:cs="B Nazanin"/>
          <w:b w:val="0"/>
          <w:bCs w:val="0"/>
          <w:color w:val="000000"/>
          <w:sz w:val="22"/>
          <w:szCs w:val="22"/>
          <w:rtl/>
        </w:rPr>
        <w:t>[40]، دارنس، و اُنرا»[41] (2002) در پژوهشي به مطالع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چگونگي بهره‌مندي كتابخانه</w:t>
      </w:r>
      <w:r w:rsidRPr="00D70EA5">
        <w:rPr>
          <w:rStyle w:val="Strong"/>
          <w:rFonts w:ascii="B Nazanin" w:hAnsi="B Nazanin" w:cs="B Nazanin" w:hint="cs"/>
          <w:b w:val="0"/>
          <w:bCs w:val="0"/>
          <w:color w:val="000000"/>
          <w:sz w:val="22"/>
          <w:szCs w:val="22"/>
          <w:rtl/>
        </w:rPr>
        <w:t>­هاي عمومي ايالات متح</w:t>
      </w:r>
      <w:r w:rsidRPr="00D70EA5">
        <w:rPr>
          <w:rStyle w:val="Strong"/>
          <w:rFonts w:ascii="B Nazanin" w:hAnsi="B Nazanin" w:cs="B Nazanin"/>
          <w:b w:val="0"/>
          <w:bCs w:val="0"/>
          <w:color w:val="000000"/>
          <w:sz w:val="22"/>
          <w:szCs w:val="22"/>
          <w:rtl/>
        </w:rPr>
        <w:t>ده از شبكه</w:t>
      </w:r>
      <w:r w:rsidRPr="00D70EA5">
        <w:rPr>
          <w:rStyle w:val="Strong"/>
          <w:rFonts w:ascii="B Nazanin" w:hAnsi="B Nazanin" w:cs="B Nazanin" w:hint="cs"/>
          <w:b w:val="0"/>
          <w:bCs w:val="0"/>
          <w:color w:val="000000"/>
          <w:sz w:val="22"/>
          <w:szCs w:val="22"/>
          <w:rtl/>
        </w:rPr>
        <w:t>­هاي جامعۀ</w:t>
      </w:r>
      <w:r w:rsidRPr="00D70EA5">
        <w:rPr>
          <w:rStyle w:val="Strong"/>
          <w:rFonts w:ascii="B Nazanin" w:hAnsi="B Nazanin" w:cs="B Nazanin"/>
          <w:b w:val="0"/>
          <w:bCs w:val="0"/>
          <w:color w:val="000000"/>
          <w:sz w:val="22"/>
          <w:szCs w:val="22"/>
          <w:rtl/>
        </w:rPr>
        <w:t xml:space="preserve"> پيوسته[42] براي تسهيل جستجو و استفاده از اطلاعات توسط كاربران خود، پرداختند. كتابخانه</w:t>
      </w:r>
      <w:r w:rsidRPr="00D70EA5">
        <w:rPr>
          <w:rStyle w:val="Strong"/>
          <w:rFonts w:ascii="B Nazanin" w:hAnsi="B Nazanin" w:cs="B Nazanin" w:hint="cs"/>
          <w:b w:val="0"/>
          <w:bCs w:val="0"/>
          <w:color w:val="000000"/>
          <w:sz w:val="22"/>
          <w:szCs w:val="22"/>
          <w:rtl/>
        </w:rPr>
        <w:t>­هاي عمومي ايالات متحده با همكاري ساير سازم</w:t>
      </w:r>
      <w:r w:rsidRPr="00D70EA5">
        <w:rPr>
          <w:rStyle w:val="Strong"/>
          <w:rFonts w:ascii="B Nazanin" w:hAnsi="B Nazanin" w:cs="B Nazanin" w:hint="eastAsia"/>
          <w:b w:val="0"/>
          <w:bCs w:val="0"/>
          <w:color w:val="000000"/>
          <w:sz w:val="22"/>
          <w:szCs w:val="22"/>
          <w:rtl/>
        </w:rPr>
        <w:t>انها</w:t>
      </w:r>
      <w:r w:rsidRPr="00D70EA5">
        <w:rPr>
          <w:rStyle w:val="Strong"/>
          <w:rFonts w:ascii="B Nazanin" w:hAnsi="B Nazanin" w:cs="B Nazanin"/>
          <w:b w:val="0"/>
          <w:bCs w:val="0"/>
          <w:color w:val="000000"/>
          <w:sz w:val="22"/>
          <w:szCs w:val="22"/>
          <w:rtl/>
        </w:rPr>
        <w:t xml:space="preserve"> و نمايندگي</w:t>
      </w:r>
      <w:r w:rsidRPr="00D70EA5">
        <w:rPr>
          <w:rStyle w:val="Strong"/>
          <w:rFonts w:ascii="B Nazanin" w:hAnsi="B Nazanin" w:cs="B Nazanin" w:hint="cs"/>
          <w:b w:val="0"/>
          <w:bCs w:val="0"/>
          <w:color w:val="000000"/>
          <w:sz w:val="22"/>
          <w:szCs w:val="22"/>
          <w:rtl/>
        </w:rPr>
        <w:t>­هاي مختلف در اين شبكه­هاي اينترنت‌مدار، به ارائۀ</w:t>
      </w:r>
      <w:r w:rsidRPr="00D70EA5">
        <w:rPr>
          <w:rStyle w:val="Strong"/>
          <w:rFonts w:ascii="B Nazanin" w:hAnsi="B Nazanin" w:cs="B Nazanin"/>
          <w:b w:val="0"/>
          <w:bCs w:val="0"/>
          <w:color w:val="000000"/>
          <w:sz w:val="22"/>
          <w:szCs w:val="22"/>
          <w:rtl/>
        </w:rPr>
        <w:t xml:space="preserve"> اطلاعات مربوط به خدمات محلي و گسترش ارتباطهاي ميان شهروندان مي</w:t>
      </w:r>
      <w:r w:rsidRPr="00D70EA5">
        <w:rPr>
          <w:rStyle w:val="Strong"/>
          <w:rFonts w:ascii="B Nazanin" w:hAnsi="B Nazanin" w:cs="B Nazanin" w:hint="cs"/>
          <w:b w:val="0"/>
          <w:bCs w:val="0"/>
          <w:color w:val="000000"/>
          <w:sz w:val="22"/>
          <w:szCs w:val="22"/>
          <w:rtl/>
        </w:rPr>
        <w:t>­پردازند. در مرحلۀ</w:t>
      </w:r>
      <w:r w:rsidRPr="00D70EA5">
        <w:rPr>
          <w:rStyle w:val="Strong"/>
          <w:rFonts w:ascii="B Nazanin" w:hAnsi="B Nazanin" w:cs="B Nazanin"/>
          <w:b w:val="0"/>
          <w:bCs w:val="0"/>
          <w:color w:val="000000"/>
          <w:sz w:val="22"/>
          <w:szCs w:val="22"/>
          <w:rtl/>
        </w:rPr>
        <w:t xml:space="preserve"> نخست، از روش پيمايش براي جمع‌آوري اطلاعات از 500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متوسط و بزرگ به كارگيرند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اين فناوري استفاده شد. در </w:t>
      </w:r>
      <w:r w:rsidRPr="00D70EA5">
        <w:rPr>
          <w:rStyle w:val="Strong"/>
          <w:rFonts w:ascii="B Nazanin" w:hAnsi="B Nazanin" w:cs="B Nazanin" w:hint="eastAsia"/>
          <w:b w:val="0"/>
          <w:bCs w:val="0"/>
          <w:color w:val="000000"/>
          <w:sz w:val="22"/>
          <w:szCs w:val="22"/>
          <w:rtl/>
        </w:rPr>
        <w:t>مرحل</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بعد، سه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مهم در زمين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ارائ</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اين خدمات براي مطالع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موردي برگزيده شد. در مرحل</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آخر براي گردآوري داده</w:t>
      </w:r>
      <w:r w:rsidRPr="00D70EA5">
        <w:rPr>
          <w:rStyle w:val="Strong"/>
          <w:rFonts w:ascii="B Nazanin" w:hAnsi="B Nazanin" w:cs="B Nazanin" w:hint="cs"/>
          <w:b w:val="0"/>
          <w:bCs w:val="0"/>
          <w:color w:val="000000"/>
          <w:sz w:val="22"/>
          <w:szCs w:val="22"/>
          <w:rtl/>
        </w:rPr>
        <w:t>­هاي مربوط به كاربرانِ اين خدمات در اين سه كتابخانه، روش پيمايش پيوسته و نيز مصاحبه تلفني به كار گرفته شد، و روش مصاحبه، مشاهده و گروه تمركز برا</w:t>
      </w:r>
      <w:r w:rsidRPr="00D70EA5">
        <w:rPr>
          <w:rStyle w:val="Strong"/>
          <w:rFonts w:ascii="B Nazanin" w:hAnsi="B Nazanin" w:cs="B Nazanin" w:hint="eastAsia"/>
          <w:b w:val="0"/>
          <w:bCs w:val="0"/>
          <w:color w:val="000000"/>
          <w:sz w:val="22"/>
          <w:szCs w:val="22"/>
          <w:rtl/>
        </w:rPr>
        <w:t>ي</w:t>
      </w:r>
      <w:r w:rsidRPr="00D70EA5">
        <w:rPr>
          <w:rStyle w:val="Strong"/>
          <w:rFonts w:ascii="B Nazanin" w:hAnsi="B Nazanin" w:cs="B Nazanin"/>
          <w:b w:val="0"/>
          <w:bCs w:val="0"/>
          <w:color w:val="000000"/>
          <w:sz w:val="22"/>
          <w:szCs w:val="22"/>
          <w:rtl/>
        </w:rPr>
        <w:t xml:space="preserve"> جمع آوري داده</w:t>
      </w:r>
      <w:r w:rsidRPr="00D70EA5">
        <w:rPr>
          <w:rStyle w:val="Strong"/>
          <w:rFonts w:ascii="B Nazanin" w:hAnsi="B Nazanin" w:cs="B Nazanin" w:hint="cs"/>
          <w:b w:val="0"/>
          <w:bCs w:val="0"/>
          <w:color w:val="000000"/>
          <w:sz w:val="22"/>
          <w:szCs w:val="22"/>
          <w:rtl/>
        </w:rPr>
        <w:t>­ها از كاركنان كتابخانه و ارائه دهندگان اين خدمات به كار رفت. يافته­هاي پژوهش نشان داد دسترس</w:t>
      </w:r>
      <w:r w:rsidRPr="00D70EA5">
        <w:rPr>
          <w:rStyle w:val="Strong"/>
          <w:rFonts w:ascii="B Nazanin" w:hAnsi="B Nazanin" w:cs="B Nazanin"/>
          <w:b w:val="0"/>
          <w:bCs w:val="0"/>
          <w:color w:val="000000"/>
          <w:sz w:val="22"/>
          <w:szCs w:val="22"/>
          <w:rtl/>
        </w:rPr>
        <w:t>ي به اين شبكه</w:t>
      </w:r>
      <w:r w:rsidRPr="00D70EA5">
        <w:rPr>
          <w:rStyle w:val="Strong"/>
          <w:rFonts w:ascii="B Nazanin" w:hAnsi="B Nazanin" w:cs="B Nazanin" w:hint="cs"/>
          <w:b w:val="0"/>
          <w:bCs w:val="0"/>
          <w:color w:val="000000"/>
          <w:sz w:val="22"/>
          <w:szCs w:val="22"/>
          <w:rtl/>
        </w:rPr>
        <w:t>­ها، پيامدهاي بسيار مهمي را براي كاربران، خانواده­ها و همسايگان و جامعۀ</w:t>
      </w:r>
      <w:r w:rsidRPr="00D70EA5">
        <w:rPr>
          <w:rStyle w:val="Strong"/>
          <w:rFonts w:ascii="B Nazanin" w:hAnsi="B Nazanin" w:cs="B Nazanin"/>
          <w:b w:val="0"/>
          <w:bCs w:val="0"/>
          <w:color w:val="000000"/>
          <w:sz w:val="22"/>
          <w:szCs w:val="22"/>
          <w:rtl/>
        </w:rPr>
        <w:t xml:space="preserve"> آنها به همراه دارد. اين پيامدها عبارتند از: افزايش تعاملهاي اجتم</w:t>
      </w:r>
      <w:r w:rsidRPr="00D70EA5">
        <w:rPr>
          <w:rStyle w:val="Strong"/>
          <w:rFonts w:ascii="B Nazanin" w:hAnsi="B Nazanin" w:cs="B Nazanin" w:hint="eastAsia"/>
          <w:b w:val="0"/>
          <w:bCs w:val="0"/>
          <w:color w:val="000000"/>
          <w:sz w:val="22"/>
          <w:szCs w:val="22"/>
          <w:rtl/>
        </w:rPr>
        <w:t>اعي</w:t>
      </w:r>
      <w:r w:rsidRPr="00D70EA5">
        <w:rPr>
          <w:rStyle w:val="Strong"/>
          <w:rFonts w:ascii="B Nazanin" w:hAnsi="B Nazanin" w:cs="B Nazanin"/>
          <w:b w:val="0"/>
          <w:bCs w:val="0"/>
          <w:color w:val="000000"/>
          <w:sz w:val="22"/>
          <w:szCs w:val="22"/>
          <w:rtl/>
        </w:rPr>
        <w:t xml:space="preserve"> و تبادل اطلاعات، صرفه</w:t>
      </w:r>
      <w:r w:rsidRPr="00D70EA5">
        <w:rPr>
          <w:rStyle w:val="Strong"/>
          <w:rFonts w:ascii="B Nazanin" w:hAnsi="B Nazanin" w:cs="B Nazanin" w:hint="cs"/>
          <w:b w:val="0"/>
          <w:bCs w:val="0"/>
          <w:color w:val="000000"/>
          <w:sz w:val="22"/>
          <w:szCs w:val="22"/>
          <w:rtl/>
        </w:rPr>
        <w:t>­جويي در هزينه­ها، كسب شغل و موفقيتهاي تحصيلي، افزايش مهارت و اعتماد به نفس، افزاي</w:t>
      </w:r>
      <w:r w:rsidRPr="00D70EA5">
        <w:rPr>
          <w:rStyle w:val="Strong"/>
          <w:rFonts w:ascii="B Nazanin" w:hAnsi="B Nazanin" w:cs="B Nazanin"/>
          <w:b w:val="0"/>
          <w:bCs w:val="0"/>
          <w:color w:val="000000"/>
          <w:sz w:val="22"/>
          <w:szCs w:val="22"/>
          <w:rtl/>
        </w:rPr>
        <w:t>ش دانش نسبت به جامعه، افزايش دسترسي به اطلاعات با كيفيت و توانايي به اشتراك گذاشتن آنها. يافته</w:t>
      </w:r>
      <w:r w:rsidRPr="00D70EA5">
        <w:rPr>
          <w:rStyle w:val="Strong"/>
          <w:rFonts w:ascii="B Nazanin" w:hAnsi="B Nazanin" w:cs="B Nazanin" w:hint="cs"/>
          <w:b w:val="0"/>
          <w:bCs w:val="0"/>
          <w:color w:val="000000"/>
          <w:sz w:val="22"/>
          <w:szCs w:val="22"/>
          <w:rtl/>
        </w:rPr>
        <w:t xml:space="preserve">­هاي ديگر، حاكي از وجود تعدادي موانع در مسير دسترسي به </w:t>
      </w:r>
      <w:r w:rsidRPr="00D70EA5">
        <w:rPr>
          <w:rStyle w:val="Strong"/>
          <w:rFonts w:ascii="B Nazanin" w:hAnsi="B Nazanin" w:cs="B Nazanin" w:hint="eastAsia"/>
          <w:b w:val="0"/>
          <w:bCs w:val="0"/>
          <w:color w:val="000000"/>
          <w:sz w:val="22"/>
          <w:szCs w:val="22"/>
          <w:rtl/>
        </w:rPr>
        <w:t>اين</w:t>
      </w:r>
      <w:r w:rsidRPr="00D70EA5">
        <w:rPr>
          <w:rStyle w:val="Strong"/>
          <w:rFonts w:ascii="B Nazanin" w:hAnsi="B Nazanin" w:cs="B Nazanin"/>
          <w:b w:val="0"/>
          <w:bCs w:val="0"/>
          <w:color w:val="000000"/>
          <w:sz w:val="22"/>
          <w:szCs w:val="22"/>
          <w:rtl/>
        </w:rPr>
        <w:t xml:space="preserve"> اطلاعات بود. پيامدهاي اين پژوهش ثابت نمود كتابخانه</w:t>
      </w:r>
      <w:r w:rsidRPr="00D70EA5">
        <w:rPr>
          <w:rStyle w:val="Strong"/>
          <w:rFonts w:ascii="B Nazanin" w:hAnsi="B Nazanin" w:cs="B Nazanin" w:hint="cs"/>
          <w:b w:val="0"/>
          <w:bCs w:val="0"/>
          <w:color w:val="000000"/>
          <w:sz w:val="22"/>
          <w:szCs w:val="22"/>
          <w:rtl/>
        </w:rPr>
        <w:t>­هاي عمومي ارائه دهندۀ</w:t>
      </w:r>
      <w:r w:rsidRPr="00D70EA5">
        <w:rPr>
          <w:rStyle w:val="Strong"/>
          <w:rFonts w:ascii="B Nazanin" w:hAnsi="B Nazanin" w:cs="B Nazanin"/>
          <w:b w:val="0"/>
          <w:bCs w:val="0"/>
          <w:color w:val="000000"/>
          <w:sz w:val="22"/>
          <w:szCs w:val="22"/>
          <w:rtl/>
        </w:rPr>
        <w:t xml:space="preserve"> اين خدمات اينترنتي، نقش بسيار مهمي را در زندگي كاربران خود ايفا مي‌كنند.</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بحث</w:t>
      </w:r>
      <w:r w:rsidRPr="00D70EA5">
        <w:rPr>
          <w:rStyle w:val="Strong"/>
          <w:rFonts w:ascii="B Nazanin" w:hAnsi="B Nazanin" w:cs="B Nazanin"/>
          <w:b w:val="0"/>
          <w:bCs w:val="0"/>
          <w:color w:val="000000"/>
          <w:sz w:val="22"/>
          <w:szCs w:val="22"/>
          <w:rtl/>
        </w:rPr>
        <w:t xml:space="preserve"> و نتيجه‌گيري</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پژوهشهاي</w:t>
      </w:r>
      <w:r w:rsidRPr="00D70EA5">
        <w:rPr>
          <w:rStyle w:val="Strong"/>
          <w:rFonts w:ascii="B Nazanin" w:hAnsi="B Nazanin" w:cs="B Nazanin"/>
          <w:b w:val="0"/>
          <w:bCs w:val="0"/>
          <w:color w:val="000000"/>
          <w:sz w:val="22"/>
          <w:szCs w:val="22"/>
          <w:rtl/>
        </w:rPr>
        <w:t xml:space="preserve"> انجام گرفته در سازمانهاي غير انتفاعي ايالات متحده، ناكارآمدي روشهاي ارزيابي فعلي را نشان داده است. به همين جهت، از آنها خواسته شده از روشهاي پيامدمدار استفاده كنند تا به اثبات تأثير خدمات و برنامه</w:t>
      </w:r>
      <w:r w:rsidRPr="00D70EA5">
        <w:rPr>
          <w:rStyle w:val="Strong"/>
          <w:rFonts w:ascii="B Nazanin" w:hAnsi="B Nazanin" w:cs="B Nazanin" w:hint="cs"/>
          <w:b w:val="0"/>
          <w:bCs w:val="0"/>
          <w:color w:val="000000"/>
          <w:sz w:val="22"/>
          <w:szCs w:val="22"/>
          <w:rtl/>
        </w:rPr>
        <w:t>­هاي خويش در زندگي كاربران بپردازند. در غير اين صور</w:t>
      </w:r>
      <w:r w:rsidRPr="00D70EA5">
        <w:rPr>
          <w:rStyle w:val="Strong"/>
          <w:rFonts w:ascii="B Nazanin" w:hAnsi="B Nazanin" w:cs="B Nazanin" w:hint="eastAsia"/>
          <w:b w:val="0"/>
          <w:bCs w:val="0"/>
          <w:color w:val="000000"/>
          <w:sz w:val="22"/>
          <w:szCs w:val="22"/>
          <w:rtl/>
        </w:rPr>
        <w:t>ت،</w:t>
      </w:r>
      <w:r w:rsidRPr="00D70EA5">
        <w:rPr>
          <w:rStyle w:val="Strong"/>
          <w:rFonts w:ascii="B Nazanin" w:hAnsi="B Nazanin" w:cs="B Nazanin"/>
          <w:b w:val="0"/>
          <w:bCs w:val="0"/>
          <w:color w:val="000000"/>
          <w:sz w:val="22"/>
          <w:szCs w:val="22"/>
          <w:rtl/>
        </w:rPr>
        <w:t xml:space="preserve"> اين بودجه‌</w:t>
      </w:r>
      <w:r w:rsidRPr="00D70EA5">
        <w:rPr>
          <w:rStyle w:val="Strong"/>
          <w:rFonts w:ascii="B Nazanin" w:hAnsi="B Nazanin" w:cs="B Nazanin" w:hint="cs"/>
          <w:b w:val="0"/>
          <w:bCs w:val="0"/>
          <w:color w:val="000000"/>
          <w:sz w:val="22"/>
          <w:szCs w:val="22"/>
          <w:rtl/>
        </w:rPr>
        <w:t>­ها به بخشهاي كارآمدتر انتقال خواهد يافت. نتيجۀ</w:t>
      </w:r>
      <w:r w:rsidRPr="00D70EA5">
        <w:rPr>
          <w:rStyle w:val="Strong"/>
          <w:rFonts w:ascii="B Nazanin" w:hAnsi="B Nazanin" w:cs="B Nazanin"/>
          <w:b w:val="0"/>
          <w:bCs w:val="0"/>
          <w:color w:val="000000"/>
          <w:sz w:val="22"/>
          <w:szCs w:val="22"/>
          <w:rtl/>
        </w:rPr>
        <w:t xml:space="preserve"> اين اخطار آن بود كه پژوهشگران با دور كردن لنز دوربين از ارزيابي مؤسسه و خدمات آن و متمركز نمودن آن به ارزيابي فعاليت افراد، تحولي در پارادايم ارزيابي به وجود آورده</w:t>
      </w:r>
      <w:r w:rsidRPr="00D70EA5">
        <w:rPr>
          <w:rStyle w:val="Strong"/>
          <w:rFonts w:ascii="B Nazanin" w:hAnsi="B Nazanin" w:cs="B Nazanin" w:hint="cs"/>
          <w:b w:val="0"/>
          <w:bCs w:val="0"/>
          <w:color w:val="000000"/>
          <w:sz w:val="22"/>
          <w:szCs w:val="22"/>
          <w:rtl/>
        </w:rPr>
        <w:t xml:space="preserve">­اند (دارنس و فيشر، </w:t>
      </w:r>
      <w:r w:rsidRPr="00D70EA5">
        <w:rPr>
          <w:rStyle w:val="Strong"/>
          <w:rFonts w:ascii="B Nazanin" w:hAnsi="B Nazanin" w:cs="B Nazanin"/>
          <w:b w:val="0"/>
          <w:bCs w:val="0"/>
          <w:color w:val="000000"/>
          <w:sz w:val="22"/>
          <w:szCs w:val="22"/>
        </w:rPr>
        <w:t>b2002</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ارزيابي</w:t>
      </w:r>
      <w:r w:rsidRPr="00D70EA5">
        <w:rPr>
          <w:rStyle w:val="Strong"/>
          <w:rFonts w:ascii="B Nazanin" w:hAnsi="B Nazanin" w:cs="B Nazanin"/>
          <w:b w:val="0"/>
          <w:bCs w:val="0"/>
          <w:color w:val="000000"/>
          <w:sz w:val="22"/>
          <w:szCs w:val="22"/>
          <w:rtl/>
        </w:rPr>
        <w:t xml:space="preserve"> پيامد براي سازمانهاي غيرانتفاعي نظير كتابخانه</w:t>
      </w:r>
      <w:r w:rsidRPr="00D70EA5">
        <w:rPr>
          <w:rStyle w:val="Strong"/>
          <w:rFonts w:ascii="B Nazanin" w:hAnsi="B Nazanin" w:cs="B Nazanin" w:hint="cs"/>
          <w:b w:val="0"/>
          <w:bCs w:val="0"/>
          <w:color w:val="000000"/>
          <w:sz w:val="22"/>
          <w:szCs w:val="22"/>
          <w:rtl/>
        </w:rPr>
        <w:t>­ها، رويكرد نسبتاً جديدي است. كتابخانه­ها اغلب براي ارزيابي عملكرد خود از سنجش برونداد استفاده مي­‌كنند. محاسبۀ</w:t>
      </w:r>
      <w:r w:rsidRPr="00D70EA5">
        <w:rPr>
          <w:rStyle w:val="Strong"/>
          <w:rFonts w:ascii="B Nazanin" w:hAnsi="B Nazanin" w:cs="B Nazanin"/>
          <w:b w:val="0"/>
          <w:bCs w:val="0"/>
          <w:color w:val="000000"/>
          <w:sz w:val="22"/>
          <w:szCs w:val="22"/>
          <w:rtl/>
        </w:rPr>
        <w:t xml:space="preserve"> تعداد مواد به گردش درآمده، تعداد اعضاي فعال كتابخانه، تعداد هداياي دريافت شده و .... اما اي</w:t>
      </w:r>
      <w:r w:rsidRPr="00D70EA5">
        <w:rPr>
          <w:rStyle w:val="Strong"/>
          <w:rFonts w:ascii="B Nazanin" w:hAnsi="B Nazanin" w:cs="B Nazanin" w:hint="eastAsia"/>
          <w:b w:val="0"/>
          <w:bCs w:val="0"/>
          <w:color w:val="000000"/>
          <w:sz w:val="22"/>
          <w:szCs w:val="22"/>
          <w:rtl/>
        </w:rPr>
        <w:t>ن</w:t>
      </w:r>
      <w:r w:rsidRPr="00D70EA5">
        <w:rPr>
          <w:rStyle w:val="Strong"/>
          <w:rFonts w:ascii="B Nazanin" w:hAnsi="B Nazanin" w:cs="B Nazanin"/>
          <w:b w:val="0"/>
          <w:bCs w:val="0"/>
          <w:color w:val="000000"/>
          <w:sz w:val="22"/>
          <w:szCs w:val="22"/>
          <w:rtl/>
        </w:rPr>
        <w:t xml:space="preserve"> آمار تأثير خدمات كتابخانه بر كاربران آن را به تصوير نمي</w:t>
      </w:r>
      <w:r w:rsidRPr="00D70EA5">
        <w:rPr>
          <w:rStyle w:val="Strong"/>
          <w:rFonts w:ascii="B Nazanin" w:hAnsi="B Nazanin" w:cs="B Nazanin" w:hint="cs"/>
          <w:b w:val="0"/>
          <w:bCs w:val="0"/>
          <w:color w:val="000000"/>
          <w:sz w:val="22"/>
          <w:szCs w:val="22"/>
          <w:rtl/>
        </w:rPr>
        <w:t>­كشد. ارزيابي پيامد يا ارزشي كه كتابخانه به سازمان مادر يا كاربران خود مي­افزايد، بُعد جديدي به ارزش كتابخانه مي­بخشد. اگرچه در بسياري موارد</w:t>
      </w:r>
      <w:r w:rsidRPr="00D70EA5">
        <w:rPr>
          <w:rStyle w:val="Strong"/>
          <w:rFonts w:ascii="B Nazanin" w:hAnsi="B Nazanin" w:cs="B Nazanin"/>
          <w:b w:val="0"/>
          <w:bCs w:val="0"/>
          <w:color w:val="000000"/>
          <w:sz w:val="22"/>
          <w:szCs w:val="22"/>
          <w:rtl/>
        </w:rPr>
        <w:t xml:space="preserve"> محاسب</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ارزش مالي پيامدهاي ناملموس براي كتابخانه دشوار است، رويكرد ارزيابي پيامد اهميت فراواني براي كتابخانه</w:t>
      </w:r>
      <w:r w:rsidRPr="00D70EA5">
        <w:rPr>
          <w:rStyle w:val="Strong"/>
          <w:rFonts w:ascii="B Nazanin" w:hAnsi="B Nazanin" w:cs="B Nazanin" w:hint="cs"/>
          <w:b w:val="0"/>
          <w:bCs w:val="0"/>
          <w:color w:val="000000"/>
          <w:sz w:val="22"/>
          <w:szCs w:val="22"/>
          <w:rtl/>
        </w:rPr>
        <w:t>­ها و ساير سازمانهاي خدمات‌مدار پيدا كرده است تا به مدد آن به توجيه بودجه مورد نياز براي سازمان مادر، گسترش يا بازنگري در خدمات و برنامه­هاي خود و ب</w:t>
      </w:r>
      <w:r w:rsidRPr="00D70EA5">
        <w:rPr>
          <w:rStyle w:val="Strong"/>
          <w:rFonts w:ascii="B Nazanin" w:hAnsi="B Nazanin" w:cs="B Nazanin"/>
          <w:b w:val="0"/>
          <w:bCs w:val="0"/>
          <w:color w:val="000000"/>
          <w:sz w:val="22"/>
          <w:szCs w:val="22"/>
          <w:rtl/>
        </w:rPr>
        <w:t>رقراري و توسع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همكاري با سازمانهاي مرتبط ديگر بپردازند. در </w:t>
      </w:r>
      <w:r w:rsidRPr="00D70EA5">
        <w:rPr>
          <w:rStyle w:val="Strong"/>
          <w:rFonts w:ascii="B Nazanin" w:hAnsi="B Nazanin" w:cs="B Nazanin" w:hint="eastAsia"/>
          <w:b w:val="0"/>
          <w:bCs w:val="0"/>
          <w:color w:val="000000"/>
          <w:sz w:val="22"/>
          <w:szCs w:val="22"/>
          <w:rtl/>
        </w:rPr>
        <w:t>حال</w:t>
      </w:r>
      <w:r w:rsidRPr="00D70EA5">
        <w:rPr>
          <w:rStyle w:val="Strong"/>
          <w:rFonts w:ascii="B Nazanin" w:hAnsi="B Nazanin" w:cs="B Nazanin"/>
          <w:b w:val="0"/>
          <w:bCs w:val="0"/>
          <w:color w:val="000000"/>
          <w:sz w:val="22"/>
          <w:szCs w:val="22"/>
          <w:rtl/>
        </w:rPr>
        <w:t xml:space="preserve"> حاضر، چالش پيش روي كتابداران، طراحي ابزاري است كه از يك سو انعطاف‌پذير بوده و با پيشرفتهاي پژوهشي تكامل يابد، و از سوي ديگر به ارضاي تأمين كنندگان بودجه و نمايش ارزش كتابخانه بينجامد (دارنس و فيشر، </w:t>
      </w:r>
      <w:r w:rsidRPr="00D70EA5">
        <w:rPr>
          <w:rStyle w:val="Strong"/>
          <w:rFonts w:ascii="B Nazanin" w:hAnsi="B Nazanin" w:cs="B Nazanin"/>
          <w:b w:val="0"/>
          <w:bCs w:val="0"/>
          <w:color w:val="000000"/>
          <w:sz w:val="22"/>
          <w:szCs w:val="22"/>
        </w:rPr>
        <w:t>b2002</w:t>
      </w:r>
      <w:r w:rsidRPr="00D70EA5">
        <w:rPr>
          <w:rStyle w:val="Strong"/>
          <w:rFonts w:ascii="B Nazanin" w:hAnsi="B Nazanin" w:cs="B Nazanin"/>
          <w:b w:val="0"/>
          <w:bCs w:val="0"/>
          <w:color w:val="000000"/>
          <w:sz w:val="22"/>
          <w:szCs w:val="22"/>
          <w:rtl/>
        </w:rPr>
        <w:t>). پژوهشهاي انجام گرفته در كتابخان</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عمومي كوينز ب</w:t>
      </w:r>
      <w:r w:rsidRPr="00D70EA5">
        <w:rPr>
          <w:rStyle w:val="Strong"/>
          <w:rFonts w:ascii="B Nazanin" w:hAnsi="B Nazanin" w:cs="B Nazanin" w:hint="eastAsia"/>
          <w:b w:val="0"/>
          <w:bCs w:val="0"/>
          <w:color w:val="000000"/>
          <w:sz w:val="22"/>
          <w:szCs w:val="22"/>
          <w:rtl/>
        </w:rPr>
        <w:t>ارو،</w:t>
      </w:r>
      <w:r w:rsidRPr="00D70EA5">
        <w:rPr>
          <w:rStyle w:val="Strong"/>
          <w:rFonts w:ascii="B Nazanin" w:hAnsi="B Nazanin" w:cs="B Nazanin"/>
          <w:b w:val="0"/>
          <w:bCs w:val="0"/>
          <w:color w:val="000000"/>
          <w:sz w:val="22"/>
          <w:szCs w:val="22"/>
          <w:rtl/>
        </w:rPr>
        <w:t xml:space="preserve"> نظامهاي كتابخانه‌اي پنينسولا، نظام كتابخانه‌اي كينگ كانتي و ساير پژوهشهاي پيامد محور كه در اين نوشته به آنها اشاره شد، نشان مي‌دهند كتابخانه</w:t>
      </w:r>
      <w:r w:rsidRPr="00D70EA5">
        <w:rPr>
          <w:rStyle w:val="Strong"/>
          <w:rFonts w:ascii="B Nazanin" w:hAnsi="B Nazanin" w:cs="B Nazanin" w:hint="cs"/>
          <w:b w:val="0"/>
          <w:bCs w:val="0"/>
          <w:color w:val="000000"/>
          <w:sz w:val="22"/>
          <w:szCs w:val="22"/>
          <w:rtl/>
        </w:rPr>
        <w:t>­هاي مورد مطالعه، مكانهايي حايز اهميت براي جوامع خود</w:t>
      </w:r>
      <w:r w:rsidRPr="00D70EA5">
        <w:rPr>
          <w:rStyle w:val="Strong"/>
          <w:rFonts w:ascii="B Nazanin" w:hAnsi="B Nazanin" w:cs="B Nazanin"/>
          <w:b w:val="0"/>
          <w:bCs w:val="0"/>
          <w:color w:val="000000"/>
          <w:sz w:val="22"/>
          <w:szCs w:val="22"/>
          <w:rtl/>
        </w:rPr>
        <w:t xml:space="preserve"> به شمار مي</w:t>
      </w:r>
      <w:r w:rsidRPr="00D70EA5">
        <w:rPr>
          <w:rStyle w:val="Strong"/>
          <w:rFonts w:ascii="B Nazanin" w:hAnsi="B Nazanin" w:cs="B Nazanin" w:hint="cs"/>
          <w:b w:val="0"/>
          <w:bCs w:val="0"/>
          <w:color w:val="000000"/>
          <w:sz w:val="22"/>
          <w:szCs w:val="22"/>
          <w:rtl/>
        </w:rPr>
        <w:t>­روند؛ از اين رو، بايد مسير پژوهشهاي آينده را در جهت مطالعه نقش اطلاعات در زندگي روزانۀ</w:t>
      </w:r>
      <w:r w:rsidRPr="00D70EA5">
        <w:rPr>
          <w:rStyle w:val="Strong"/>
          <w:rFonts w:ascii="B Nazanin" w:hAnsi="B Nazanin" w:cs="B Nazanin"/>
          <w:b w:val="0"/>
          <w:bCs w:val="0"/>
          <w:color w:val="000000"/>
          <w:sz w:val="22"/>
          <w:szCs w:val="22"/>
          <w:rtl/>
        </w:rPr>
        <w:t xml:space="preserve"> كاربران كتابخانه تغيير داد و تنها به مطالع</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منابع و خدمات و نظامهاي اطلاعاتي مورد استفاد</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آنها بسنده نكرد. اكنون زمان آن فرا رسيده است كه به گفت</w:t>
      </w:r>
      <w:r w:rsidRPr="00D70EA5">
        <w:rPr>
          <w:rStyle w:val="Strong"/>
          <w:rFonts w:ascii="B Nazanin" w:hAnsi="B Nazanin" w:cs="B Nazanin" w:hint="cs"/>
          <w:b w:val="0"/>
          <w:bCs w:val="0"/>
          <w:color w:val="000000"/>
          <w:sz w:val="22"/>
          <w:szCs w:val="22"/>
          <w:rtl/>
        </w:rPr>
        <w:t>ۀ</w:t>
      </w:r>
      <w:r w:rsidRPr="00D70EA5">
        <w:rPr>
          <w:rStyle w:val="Strong"/>
          <w:rFonts w:ascii="B Nazanin" w:hAnsi="B Nazanin" w:cs="B Nazanin"/>
          <w:b w:val="0"/>
          <w:bCs w:val="0"/>
          <w:color w:val="000000"/>
          <w:sz w:val="22"/>
          <w:szCs w:val="22"/>
          <w:rtl/>
        </w:rPr>
        <w:t xml:space="preserve"> «زويزيگ و دروين»[43] (نقل در فيشر، دارنس، و هينتن، 2004) پژوهشگران تمر</w:t>
      </w:r>
      <w:r w:rsidRPr="00D70EA5">
        <w:rPr>
          <w:rStyle w:val="Strong"/>
          <w:rFonts w:ascii="B Nazanin" w:hAnsi="B Nazanin" w:cs="B Nazanin" w:hint="eastAsia"/>
          <w:b w:val="0"/>
          <w:bCs w:val="0"/>
          <w:color w:val="000000"/>
          <w:sz w:val="22"/>
          <w:szCs w:val="22"/>
          <w:rtl/>
        </w:rPr>
        <w:t>كز</w:t>
      </w:r>
      <w:r w:rsidRPr="00D70EA5">
        <w:rPr>
          <w:rStyle w:val="Strong"/>
          <w:rFonts w:ascii="B Nazanin" w:hAnsi="B Nazanin" w:cs="B Nazanin"/>
          <w:b w:val="0"/>
          <w:bCs w:val="0"/>
          <w:color w:val="000000"/>
          <w:sz w:val="22"/>
          <w:szCs w:val="22"/>
          <w:rtl/>
        </w:rPr>
        <w:t xml:space="preserve"> خود را از موضوع «كاربر در زندگي كتابخانه» به «كتابخانه در زندگي كاربر» تغيير دهند. امروزه براي رسيدن به تعميم</w:t>
      </w:r>
      <w:r w:rsidRPr="00D70EA5">
        <w:rPr>
          <w:rStyle w:val="Strong"/>
          <w:rFonts w:ascii="B Nazanin" w:hAnsi="B Nazanin" w:cs="B Nazanin" w:hint="cs"/>
          <w:b w:val="0"/>
          <w:bCs w:val="0"/>
          <w:color w:val="000000"/>
          <w:sz w:val="22"/>
          <w:szCs w:val="22"/>
          <w:rtl/>
        </w:rPr>
        <w:t xml:space="preserve">­هاي جامعي كه حاصل </w:t>
      </w:r>
      <w:r w:rsidRPr="00D70EA5">
        <w:rPr>
          <w:rStyle w:val="Strong"/>
          <w:rFonts w:ascii="B Nazanin" w:hAnsi="B Nazanin" w:cs="B Nazanin" w:hint="cs"/>
          <w:b w:val="0"/>
          <w:bCs w:val="0"/>
          <w:color w:val="000000"/>
          <w:sz w:val="22"/>
          <w:szCs w:val="22"/>
          <w:rtl/>
        </w:rPr>
        <w:lastRenderedPageBreak/>
        <w:t>آن نظريه­هاي بنيادي در زمينۀ</w:t>
      </w:r>
      <w:r w:rsidRPr="00D70EA5">
        <w:rPr>
          <w:rStyle w:val="Strong"/>
          <w:rFonts w:ascii="B Nazanin" w:hAnsi="B Nazanin" w:cs="B Nazanin"/>
          <w:b w:val="0"/>
          <w:bCs w:val="0"/>
          <w:color w:val="000000"/>
          <w:sz w:val="22"/>
          <w:szCs w:val="22"/>
          <w:rtl/>
        </w:rPr>
        <w:t xml:space="preserve"> رفتار اطلاعاتي و نيازهاي اطلاعاتي جوامع مورد مطالعه خواهد بود، بررسيهاي فراواني در ايالات متحده </w:t>
      </w:r>
      <w:r w:rsidRPr="00D70EA5">
        <w:rPr>
          <w:rStyle w:val="Strong"/>
          <w:rFonts w:ascii="B Nazanin" w:hAnsi="B Nazanin" w:cs="B Nazanin" w:hint="eastAsia"/>
          <w:b w:val="0"/>
          <w:bCs w:val="0"/>
          <w:color w:val="000000"/>
          <w:sz w:val="22"/>
          <w:szCs w:val="22"/>
          <w:rtl/>
        </w:rPr>
        <w:t>در</w:t>
      </w:r>
      <w:r w:rsidRPr="00D70EA5">
        <w:rPr>
          <w:rStyle w:val="Strong"/>
          <w:rFonts w:ascii="B Nazanin" w:hAnsi="B Nazanin" w:cs="B Nazanin"/>
          <w:b w:val="0"/>
          <w:bCs w:val="0"/>
          <w:color w:val="000000"/>
          <w:sz w:val="22"/>
          <w:szCs w:val="22"/>
          <w:rtl/>
        </w:rPr>
        <w:t xml:space="preserve"> حال انجام است.</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hint="eastAsia"/>
          <w:b w:val="0"/>
          <w:bCs w:val="0"/>
          <w:color w:val="000000"/>
          <w:sz w:val="22"/>
          <w:szCs w:val="22"/>
          <w:rtl/>
        </w:rPr>
        <w:t>منابع</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American Heritage Dictionary (2nd edition) (1985). Boston: Houghton Mifflin Co</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Anderson, Juliet et al. 2004. Performance Measurements in Federal Libraries: A Research Study.    http://www.loc.gov/flicc/mim/ measurement.pdf (accessed 18th August 2009</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proofErr w:type="spellStart"/>
      <w:r w:rsidRPr="00D70EA5">
        <w:rPr>
          <w:rStyle w:val="Strong"/>
          <w:rFonts w:ascii="B Nazanin" w:hAnsi="B Nazanin" w:cs="B Nazanin"/>
          <w:b w:val="0"/>
          <w:bCs w:val="0"/>
          <w:color w:val="000000"/>
          <w:sz w:val="22"/>
          <w:szCs w:val="22"/>
        </w:rPr>
        <w:t>Durrance</w:t>
      </w:r>
      <w:proofErr w:type="spellEnd"/>
      <w:r w:rsidRPr="00D70EA5">
        <w:rPr>
          <w:rStyle w:val="Strong"/>
          <w:rFonts w:ascii="B Nazanin" w:hAnsi="B Nazanin" w:cs="B Nazanin"/>
          <w:b w:val="0"/>
          <w:bCs w:val="0"/>
          <w:color w:val="000000"/>
          <w:sz w:val="22"/>
          <w:szCs w:val="22"/>
        </w:rPr>
        <w:t>, J. C.; and Fisher, Karen E. (2002a(. The Outcomes Toolkit 2.0. Ann Arbor, MI and    Seattle, WA: University of Michigan and University of Washington. http://ibec.ischool. washington.edu/toolkit (accessed 10th August 2009</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proofErr w:type="spellStart"/>
      <w:r w:rsidRPr="00D70EA5">
        <w:rPr>
          <w:rStyle w:val="Strong"/>
          <w:rFonts w:ascii="B Nazanin" w:hAnsi="B Nazanin" w:cs="B Nazanin"/>
          <w:b w:val="0"/>
          <w:bCs w:val="0"/>
          <w:color w:val="000000"/>
          <w:sz w:val="22"/>
          <w:szCs w:val="22"/>
        </w:rPr>
        <w:t>Durrance</w:t>
      </w:r>
      <w:proofErr w:type="spellEnd"/>
      <w:r w:rsidRPr="00D70EA5">
        <w:rPr>
          <w:rStyle w:val="Strong"/>
          <w:rFonts w:ascii="B Nazanin" w:hAnsi="B Nazanin" w:cs="B Nazanin"/>
          <w:b w:val="0"/>
          <w:bCs w:val="0"/>
          <w:color w:val="000000"/>
          <w:sz w:val="22"/>
          <w:szCs w:val="22"/>
        </w:rPr>
        <w:t>, J. C.; and Fisher, Karen E. )2002b(. Toward developing measures of the impact of library and information services. Reference and User services Quarterly, 42(1):43-53. http://ibec.ischool.washington.edu/pubs/rusq.2002.pdf (accessed 11th August 2009</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 xml:space="preserve">Fisher, Karen E.; </w:t>
      </w:r>
      <w:proofErr w:type="spellStart"/>
      <w:r w:rsidRPr="00D70EA5">
        <w:rPr>
          <w:rStyle w:val="Strong"/>
          <w:rFonts w:ascii="B Nazanin" w:hAnsi="B Nazanin" w:cs="B Nazanin"/>
          <w:b w:val="0"/>
          <w:bCs w:val="0"/>
          <w:color w:val="000000"/>
          <w:sz w:val="22"/>
          <w:szCs w:val="22"/>
        </w:rPr>
        <w:t>Durrance</w:t>
      </w:r>
      <w:proofErr w:type="spellEnd"/>
      <w:r w:rsidRPr="00D70EA5">
        <w:rPr>
          <w:rStyle w:val="Strong"/>
          <w:rFonts w:ascii="B Nazanin" w:hAnsi="B Nazanin" w:cs="B Nazanin"/>
          <w:b w:val="0"/>
          <w:bCs w:val="0"/>
          <w:color w:val="000000"/>
          <w:sz w:val="22"/>
          <w:szCs w:val="22"/>
        </w:rPr>
        <w:t xml:space="preserve">, Joan </w:t>
      </w:r>
      <w:proofErr w:type="spellStart"/>
      <w:r w:rsidRPr="00D70EA5">
        <w:rPr>
          <w:rStyle w:val="Strong"/>
          <w:rFonts w:ascii="B Nazanin" w:hAnsi="B Nazanin" w:cs="B Nazanin"/>
          <w:b w:val="0"/>
          <w:bCs w:val="0"/>
          <w:color w:val="000000"/>
          <w:sz w:val="22"/>
          <w:szCs w:val="22"/>
        </w:rPr>
        <w:t>C.;and</w:t>
      </w:r>
      <w:proofErr w:type="spellEnd"/>
      <w:r w:rsidRPr="00D70EA5">
        <w:rPr>
          <w:rStyle w:val="Strong"/>
          <w:rFonts w:ascii="B Nazanin" w:hAnsi="B Nazanin" w:cs="B Nazanin"/>
          <w:b w:val="0"/>
          <w:bCs w:val="0"/>
          <w:color w:val="000000"/>
          <w:sz w:val="22"/>
          <w:szCs w:val="22"/>
        </w:rPr>
        <w:t xml:space="preserve"> Hinton, Marian B. (2004(. Information grounds and the use of need-based services by immigrants in Queens, New York: A context-based, outcome evaluation approach. Journal of the American Society for Information Science and Technology, 55(8): 754-766. http://ibec.ischool.washington.edu/pubs/JASIST.2004.Info. Ground.pdf (accessed 29th November 2006</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Hawes, Susan (2006). Qualitative Research Resources. http://www. antiochne.edu/cp/</w:t>
      </w:r>
      <w:proofErr w:type="spellStart"/>
      <w:r w:rsidRPr="00D70EA5">
        <w:rPr>
          <w:rStyle w:val="Strong"/>
          <w:rFonts w:ascii="B Nazanin" w:hAnsi="B Nazanin" w:cs="B Nazanin"/>
          <w:b w:val="0"/>
          <w:bCs w:val="0"/>
          <w:color w:val="000000"/>
          <w:sz w:val="22"/>
          <w:szCs w:val="22"/>
        </w:rPr>
        <w:t>qr</w:t>
      </w:r>
      <w:proofErr w:type="spellEnd"/>
      <w:r w:rsidRPr="00D70EA5">
        <w:rPr>
          <w:rStyle w:val="Strong"/>
          <w:rFonts w:ascii="B Nazanin" w:hAnsi="B Nazanin" w:cs="B Nazanin"/>
          <w:b w:val="0"/>
          <w:bCs w:val="0"/>
          <w:color w:val="000000"/>
          <w:sz w:val="22"/>
          <w:szCs w:val="22"/>
        </w:rPr>
        <w:t>/software.cfm (accessed 5th November</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proofErr w:type="spellStart"/>
      <w:r w:rsidRPr="00D70EA5">
        <w:rPr>
          <w:rStyle w:val="Strong"/>
          <w:rFonts w:ascii="B Nazanin" w:hAnsi="B Nazanin" w:cs="B Nazanin"/>
          <w:b w:val="0"/>
          <w:bCs w:val="0"/>
          <w:color w:val="000000"/>
          <w:sz w:val="22"/>
          <w:szCs w:val="22"/>
        </w:rPr>
        <w:t>Kyrillidou</w:t>
      </w:r>
      <w:proofErr w:type="spellEnd"/>
      <w:r w:rsidRPr="00D70EA5">
        <w:rPr>
          <w:rStyle w:val="Strong"/>
          <w:rFonts w:ascii="B Nazanin" w:hAnsi="B Nazanin" w:cs="B Nazanin"/>
          <w:b w:val="0"/>
          <w:bCs w:val="0"/>
          <w:color w:val="000000"/>
          <w:sz w:val="22"/>
          <w:szCs w:val="22"/>
        </w:rPr>
        <w:t>, Martha )2002(. From input and output measures to quality and outcome measures, or, from the user in the life of the library to the library in the life of the user. Journal of Academic Librarianship, 28(1): 42-46. www.sciencedirect. com (accessed 5th August 2009</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ODLIS )2007(. Online dictionary for library and information science. www.wcsu.edu/library/odlis.html (accessed 17th June 2009</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 xml:space="preserve">Pettigrew, Karen; </w:t>
      </w:r>
      <w:proofErr w:type="spellStart"/>
      <w:r w:rsidRPr="00D70EA5">
        <w:rPr>
          <w:rStyle w:val="Strong"/>
          <w:rFonts w:ascii="B Nazanin" w:hAnsi="B Nazanin" w:cs="B Nazanin"/>
          <w:b w:val="0"/>
          <w:bCs w:val="0"/>
          <w:color w:val="000000"/>
          <w:sz w:val="22"/>
          <w:szCs w:val="22"/>
        </w:rPr>
        <w:t>Durrance</w:t>
      </w:r>
      <w:proofErr w:type="spellEnd"/>
      <w:r w:rsidRPr="00D70EA5">
        <w:rPr>
          <w:rStyle w:val="Strong"/>
          <w:rFonts w:ascii="B Nazanin" w:hAnsi="B Nazanin" w:cs="B Nazanin"/>
          <w:b w:val="0"/>
          <w:bCs w:val="0"/>
          <w:color w:val="000000"/>
          <w:sz w:val="22"/>
          <w:szCs w:val="22"/>
        </w:rPr>
        <w:t>, Joan; and Unruh, Kenton )2002(. Facilitating community information seeking using the Internet: finding from three public library- community network services. Journal of the American Society for Information Science and Technology, 53(11):894-903</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Public Health Agency of Canada )2002(. Evaluation of programs for the treatment of schizophrenia: a health economic perspective. www.phac-aspc.gc.ca/mh-sm/pubs/evaluation2/introduction-eng.php (accessed 16th July 2009</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Rubin, Rhea Joyce (2004). So what? Using outcome-based evaluation to assess the impact of library services. Available at: http://mblc.state.ma.us/grants/lsta/manage/obe/rubinobemanual.doc (accessed 19th July 2009</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lastRenderedPageBreak/>
        <w:t xml:space="preserve">- </w:t>
      </w:r>
      <w:proofErr w:type="spellStart"/>
      <w:r w:rsidRPr="00D70EA5">
        <w:rPr>
          <w:rStyle w:val="Strong"/>
          <w:rFonts w:ascii="B Nazanin" w:hAnsi="B Nazanin" w:cs="B Nazanin"/>
          <w:b w:val="0"/>
          <w:bCs w:val="0"/>
          <w:color w:val="000000"/>
          <w:sz w:val="22"/>
          <w:szCs w:val="22"/>
        </w:rPr>
        <w:t>Saldon</w:t>
      </w:r>
      <w:proofErr w:type="spellEnd"/>
      <w:r w:rsidRPr="00D70EA5">
        <w:rPr>
          <w:rStyle w:val="Strong"/>
          <w:rFonts w:ascii="B Nazanin" w:hAnsi="B Nazanin" w:cs="B Nazanin"/>
          <w:b w:val="0"/>
          <w:bCs w:val="0"/>
          <w:color w:val="000000"/>
          <w:sz w:val="22"/>
          <w:szCs w:val="22"/>
        </w:rPr>
        <w:t xml:space="preserve"> and Associates, INC. )1999(. Library services and technology act: outcome evaluation plan. http://dlis.dos.state.fl.us/bld/ </w:t>
      </w:r>
      <w:proofErr w:type="spellStart"/>
      <w:r w:rsidRPr="00D70EA5">
        <w:rPr>
          <w:rStyle w:val="Strong"/>
          <w:rFonts w:ascii="B Nazanin" w:hAnsi="B Nazanin" w:cs="B Nazanin"/>
          <w:b w:val="0"/>
          <w:bCs w:val="0"/>
          <w:color w:val="000000"/>
          <w:sz w:val="22"/>
          <w:szCs w:val="22"/>
        </w:rPr>
        <w:t>Research_Office</w:t>
      </w:r>
      <w:proofErr w:type="spellEnd"/>
      <w:r w:rsidRPr="00D70EA5">
        <w:rPr>
          <w:rStyle w:val="Strong"/>
          <w:rFonts w:ascii="B Nazanin" w:hAnsi="B Nazanin" w:cs="B Nazanin"/>
          <w:b w:val="0"/>
          <w:bCs w:val="0"/>
          <w:color w:val="000000"/>
          <w:sz w:val="22"/>
          <w:szCs w:val="22"/>
        </w:rPr>
        <w:t>/</w:t>
      </w:r>
      <w:proofErr w:type="spellStart"/>
      <w:r w:rsidRPr="00D70EA5">
        <w:rPr>
          <w:rStyle w:val="Strong"/>
          <w:rFonts w:ascii="B Nazanin" w:hAnsi="B Nazanin" w:cs="B Nazanin"/>
          <w:b w:val="0"/>
          <w:bCs w:val="0"/>
          <w:color w:val="000000"/>
          <w:sz w:val="22"/>
          <w:szCs w:val="22"/>
        </w:rPr>
        <w:t>pdfs</w:t>
      </w:r>
      <w:proofErr w:type="spellEnd"/>
      <w:r w:rsidRPr="00D70EA5">
        <w:rPr>
          <w:rStyle w:val="Strong"/>
          <w:rFonts w:ascii="B Nazanin" w:hAnsi="B Nazanin" w:cs="B Nazanin"/>
          <w:b w:val="0"/>
          <w:bCs w:val="0"/>
          <w:color w:val="000000"/>
          <w:sz w:val="22"/>
          <w:szCs w:val="22"/>
        </w:rPr>
        <w:t>/Outcome_EvalPlan_final.pdf (accessed 27th July 2009</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 xml:space="preserve">Saxton, Mathew, L.; </w:t>
      </w:r>
      <w:proofErr w:type="spellStart"/>
      <w:r w:rsidRPr="00D70EA5">
        <w:rPr>
          <w:rStyle w:val="Strong"/>
          <w:rFonts w:ascii="B Nazanin" w:hAnsi="B Nazanin" w:cs="B Nazanin"/>
          <w:b w:val="0"/>
          <w:bCs w:val="0"/>
          <w:color w:val="000000"/>
          <w:sz w:val="22"/>
          <w:szCs w:val="22"/>
        </w:rPr>
        <w:t>Naumer</w:t>
      </w:r>
      <w:proofErr w:type="spellEnd"/>
      <w:r w:rsidRPr="00D70EA5">
        <w:rPr>
          <w:rStyle w:val="Strong"/>
          <w:rFonts w:ascii="B Nazanin" w:hAnsi="B Nazanin" w:cs="B Nazanin"/>
          <w:b w:val="0"/>
          <w:bCs w:val="0"/>
          <w:color w:val="000000"/>
          <w:sz w:val="22"/>
          <w:szCs w:val="22"/>
        </w:rPr>
        <w:t>, Charles M.; and Fisher, Karen E. )2007(. Information Services: Outcome assessments, benefit- cost analysis, and policy issues. Government Information Quarterly, 24(1): 186-215. www.sciencedirect.com (accessed 10th August 2009</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w:t>
      </w:r>
      <w:proofErr w:type="spellStart"/>
      <w:r w:rsidRPr="00D70EA5">
        <w:rPr>
          <w:rStyle w:val="Strong"/>
          <w:rFonts w:ascii="B Nazanin" w:hAnsi="B Nazanin" w:cs="B Nazanin"/>
          <w:b w:val="0"/>
          <w:bCs w:val="0"/>
          <w:color w:val="000000"/>
          <w:sz w:val="22"/>
          <w:szCs w:val="22"/>
        </w:rPr>
        <w:t>Talja</w:t>
      </w:r>
      <w:proofErr w:type="spellEnd"/>
      <w:r w:rsidRPr="00D70EA5">
        <w:rPr>
          <w:rStyle w:val="Strong"/>
          <w:rFonts w:ascii="B Nazanin" w:hAnsi="B Nazanin" w:cs="B Nazanin"/>
          <w:b w:val="0"/>
          <w:bCs w:val="0"/>
          <w:color w:val="000000"/>
          <w:sz w:val="22"/>
          <w:szCs w:val="22"/>
        </w:rPr>
        <w:t xml:space="preserve">, </w:t>
      </w:r>
      <w:proofErr w:type="spellStart"/>
      <w:r w:rsidRPr="00D70EA5">
        <w:rPr>
          <w:rStyle w:val="Strong"/>
          <w:rFonts w:ascii="B Nazanin" w:hAnsi="B Nazanin" w:cs="B Nazanin"/>
          <w:b w:val="0"/>
          <w:bCs w:val="0"/>
          <w:color w:val="000000"/>
          <w:sz w:val="22"/>
          <w:szCs w:val="22"/>
        </w:rPr>
        <w:t>Sanna</w:t>
      </w:r>
      <w:proofErr w:type="spellEnd"/>
      <w:r w:rsidRPr="00D70EA5">
        <w:rPr>
          <w:rStyle w:val="Strong"/>
          <w:rFonts w:ascii="B Nazanin" w:hAnsi="B Nazanin" w:cs="B Nazanin"/>
          <w:b w:val="0"/>
          <w:bCs w:val="0"/>
          <w:color w:val="000000"/>
          <w:sz w:val="22"/>
          <w:szCs w:val="22"/>
        </w:rPr>
        <w:t xml:space="preserve">; </w:t>
      </w:r>
      <w:proofErr w:type="spellStart"/>
      <w:r w:rsidRPr="00D70EA5">
        <w:rPr>
          <w:rStyle w:val="Strong"/>
          <w:rFonts w:ascii="B Nazanin" w:hAnsi="B Nazanin" w:cs="B Nazanin"/>
          <w:b w:val="0"/>
          <w:bCs w:val="0"/>
          <w:color w:val="000000"/>
          <w:sz w:val="22"/>
          <w:szCs w:val="22"/>
        </w:rPr>
        <w:t>Keso</w:t>
      </w:r>
      <w:proofErr w:type="spellEnd"/>
      <w:r w:rsidRPr="00D70EA5">
        <w:rPr>
          <w:rStyle w:val="Strong"/>
          <w:rFonts w:ascii="B Nazanin" w:hAnsi="B Nazanin" w:cs="B Nazanin"/>
          <w:b w:val="0"/>
          <w:bCs w:val="0"/>
          <w:color w:val="000000"/>
          <w:sz w:val="22"/>
          <w:szCs w:val="22"/>
        </w:rPr>
        <w:t xml:space="preserve">, Heidi; and </w:t>
      </w:r>
      <w:proofErr w:type="spellStart"/>
      <w:r w:rsidRPr="00D70EA5">
        <w:rPr>
          <w:rStyle w:val="Strong"/>
          <w:rFonts w:ascii="B Nazanin" w:hAnsi="B Nazanin" w:cs="B Nazanin"/>
          <w:b w:val="0"/>
          <w:bCs w:val="0"/>
          <w:color w:val="000000"/>
          <w:sz w:val="22"/>
          <w:szCs w:val="22"/>
        </w:rPr>
        <w:t>Pietilainen</w:t>
      </w:r>
      <w:proofErr w:type="spellEnd"/>
      <w:r w:rsidRPr="00D70EA5">
        <w:rPr>
          <w:rStyle w:val="Strong"/>
          <w:rFonts w:ascii="B Nazanin" w:hAnsi="B Nazanin" w:cs="B Nazanin"/>
          <w:b w:val="0"/>
          <w:bCs w:val="0"/>
          <w:color w:val="000000"/>
          <w:sz w:val="22"/>
          <w:szCs w:val="22"/>
        </w:rPr>
        <w:t xml:space="preserve">, </w:t>
      </w:r>
      <w:proofErr w:type="spellStart"/>
      <w:r w:rsidRPr="00D70EA5">
        <w:rPr>
          <w:rStyle w:val="Strong"/>
          <w:rFonts w:ascii="B Nazanin" w:hAnsi="B Nazanin" w:cs="B Nazanin"/>
          <w:b w:val="0"/>
          <w:bCs w:val="0"/>
          <w:color w:val="000000"/>
          <w:sz w:val="22"/>
          <w:szCs w:val="22"/>
        </w:rPr>
        <w:t>Tarja</w:t>
      </w:r>
      <w:proofErr w:type="spellEnd"/>
      <w:r w:rsidRPr="00D70EA5">
        <w:rPr>
          <w:rStyle w:val="Strong"/>
          <w:rFonts w:ascii="B Nazanin" w:hAnsi="B Nazanin" w:cs="B Nazanin"/>
          <w:b w:val="0"/>
          <w:bCs w:val="0"/>
          <w:color w:val="000000"/>
          <w:sz w:val="22"/>
          <w:szCs w:val="22"/>
        </w:rPr>
        <w:t xml:space="preserve"> (1999). "The production of 'context' in information seeking research: a </w:t>
      </w:r>
      <w:proofErr w:type="spellStart"/>
      <w:r w:rsidRPr="00D70EA5">
        <w:rPr>
          <w:rStyle w:val="Strong"/>
          <w:rFonts w:ascii="B Nazanin" w:hAnsi="B Nazanin" w:cs="B Nazanin"/>
          <w:b w:val="0"/>
          <w:bCs w:val="0"/>
          <w:color w:val="000000"/>
          <w:sz w:val="22"/>
          <w:szCs w:val="22"/>
        </w:rPr>
        <w:t>metatheoretical</w:t>
      </w:r>
      <w:proofErr w:type="spellEnd"/>
      <w:r w:rsidRPr="00D70EA5">
        <w:rPr>
          <w:rStyle w:val="Strong"/>
          <w:rFonts w:ascii="B Nazanin" w:hAnsi="B Nazanin" w:cs="B Nazanin"/>
          <w:b w:val="0"/>
          <w:bCs w:val="0"/>
          <w:color w:val="000000"/>
          <w:sz w:val="22"/>
          <w:szCs w:val="22"/>
        </w:rPr>
        <w:t xml:space="preserve"> view". Information Processing and management 35 (1999) 751-763. Available at: www. sciencedirect.com (accessed 10th August 2009</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proofErr w:type="spellStart"/>
      <w:r w:rsidRPr="00D70EA5">
        <w:rPr>
          <w:rStyle w:val="Strong"/>
          <w:rFonts w:ascii="B Nazanin" w:hAnsi="B Nazanin" w:cs="B Nazanin"/>
          <w:b w:val="0"/>
          <w:bCs w:val="0"/>
          <w:color w:val="000000"/>
          <w:sz w:val="22"/>
          <w:szCs w:val="22"/>
        </w:rPr>
        <w:t>Thebridge</w:t>
      </w:r>
      <w:proofErr w:type="spellEnd"/>
      <w:r w:rsidRPr="00D70EA5">
        <w:rPr>
          <w:rStyle w:val="Strong"/>
          <w:rFonts w:ascii="B Nazanin" w:hAnsi="B Nazanin" w:cs="B Nazanin"/>
          <w:b w:val="0"/>
          <w:bCs w:val="0"/>
          <w:color w:val="000000"/>
          <w:sz w:val="22"/>
          <w:szCs w:val="22"/>
        </w:rPr>
        <w:t>, Stella; and Pete Dalton )2003(. Working towards outcome assessment in UK academic libraries. Journal of Librarianship and Information Science, 35(2):93-104. http://lis.sagepub.com/cgi/content/abstract/35/2/93 (accessed 9th August 2009</w:t>
      </w:r>
      <w:r w:rsidRPr="00D70EA5">
        <w:rPr>
          <w:rStyle w:val="Strong"/>
          <w:rFonts w:ascii="B Nazanin" w:hAnsi="B Nazanin" w:cs="B Nazanin"/>
          <w:b w:val="0"/>
          <w:bCs w:val="0"/>
          <w:color w:val="000000"/>
          <w:sz w:val="22"/>
          <w:szCs w:val="22"/>
          <w:rtl/>
        </w:rPr>
        <w:t xml:space="preserve">). </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 </w:t>
      </w:r>
      <w:r w:rsidRPr="00D70EA5">
        <w:rPr>
          <w:rStyle w:val="Strong"/>
          <w:rFonts w:ascii="B Nazanin" w:hAnsi="B Nazanin" w:cs="B Nazanin"/>
          <w:b w:val="0"/>
          <w:bCs w:val="0"/>
          <w:color w:val="000000"/>
          <w:sz w:val="22"/>
          <w:szCs w:val="22"/>
        </w:rPr>
        <w:t>UNDP Evaluation Office )2002(. Guidelines for outcome evaluators: monitoring and evaluation companion series #1. http://www.undp.org/eo/documents/HandBook/OC-guidelines/ Guidelines-for-OutcomeEvaluators-2002.pdf (accessed 20th July 2009</w:t>
      </w:r>
      <w:r w:rsidRPr="00D70EA5">
        <w:rPr>
          <w:rStyle w:val="Strong"/>
          <w:rFonts w:ascii="B Nazanin" w:hAnsi="B Nazanin" w:cs="B Nazanin"/>
          <w:b w:val="0"/>
          <w:bCs w:val="0"/>
          <w:color w:val="000000"/>
          <w:sz w:val="22"/>
          <w:szCs w:val="22"/>
          <w:rtl/>
        </w:rPr>
        <w:t xml:space="preserve">). </w:t>
      </w:r>
    </w:p>
    <w:p w:rsid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w:t>
      </w:r>
      <w:r w:rsidRPr="00D70EA5">
        <w:rPr>
          <w:rStyle w:val="Strong"/>
          <w:rFonts w:ascii="B Nazanin" w:hAnsi="B Nazanin" w:cs="B Nazanin"/>
          <w:b w:val="0"/>
          <w:bCs w:val="0"/>
          <w:color w:val="000000"/>
          <w:sz w:val="22"/>
          <w:szCs w:val="22"/>
        </w:rPr>
        <w:t>United Way of America )1996(. Measuring program outcomes: a practical approach. http://national.unitedway.org/outcome/ resources/</w:t>
      </w:r>
      <w:proofErr w:type="spellStart"/>
      <w:r w:rsidRPr="00D70EA5">
        <w:rPr>
          <w:rStyle w:val="Strong"/>
          <w:rFonts w:ascii="B Nazanin" w:hAnsi="B Nazanin" w:cs="B Nazanin"/>
          <w:b w:val="0"/>
          <w:bCs w:val="0"/>
          <w:color w:val="000000"/>
          <w:sz w:val="22"/>
          <w:szCs w:val="22"/>
        </w:rPr>
        <w:t>mpo</w:t>
      </w:r>
      <w:proofErr w:type="spellEnd"/>
      <w:r w:rsidRPr="00D70EA5">
        <w:rPr>
          <w:rStyle w:val="Strong"/>
          <w:rFonts w:ascii="B Nazanin" w:hAnsi="B Nazanin" w:cs="B Nazanin"/>
          <w:b w:val="0"/>
          <w:bCs w:val="0"/>
          <w:color w:val="000000"/>
          <w:sz w:val="22"/>
          <w:szCs w:val="22"/>
        </w:rPr>
        <w:t>/glossary.cfm (accessed 28th July 2009</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tl/>
        </w:rPr>
      </w:pP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Patton</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 xml:space="preserve">Fisher, </w:t>
      </w:r>
      <w:proofErr w:type="spellStart"/>
      <w:r w:rsidRPr="00D70EA5">
        <w:rPr>
          <w:rStyle w:val="Strong"/>
          <w:rFonts w:ascii="B Nazanin" w:hAnsi="B Nazanin" w:cs="B Nazanin"/>
          <w:b w:val="0"/>
          <w:bCs w:val="0"/>
          <w:color w:val="000000"/>
          <w:sz w:val="22"/>
          <w:szCs w:val="22"/>
        </w:rPr>
        <w:t>Durrance</w:t>
      </w:r>
      <w:proofErr w:type="spellEnd"/>
      <w:r w:rsidRPr="00D70EA5">
        <w:rPr>
          <w:rStyle w:val="Strong"/>
          <w:rFonts w:ascii="B Nazanin" w:hAnsi="B Nazanin" w:cs="B Nazanin"/>
          <w:b w:val="0"/>
          <w:bCs w:val="0"/>
          <w:color w:val="000000"/>
          <w:sz w:val="22"/>
          <w:szCs w:val="22"/>
        </w:rPr>
        <w:t>, and Hinton</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r w:rsidRPr="00D70EA5">
        <w:rPr>
          <w:rStyle w:val="Strong"/>
          <w:rFonts w:ascii="B Nazanin" w:hAnsi="B Nazanin" w:cs="B Nazanin"/>
          <w:b w:val="0"/>
          <w:bCs w:val="0"/>
          <w:color w:val="000000"/>
          <w:sz w:val="22"/>
          <w:szCs w:val="22"/>
        </w:rPr>
        <w:t>Rudd</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4. </w:t>
      </w:r>
      <w:r w:rsidRPr="00D70EA5">
        <w:rPr>
          <w:rStyle w:val="Strong"/>
          <w:rFonts w:ascii="B Nazanin" w:hAnsi="B Nazanin" w:cs="B Nazanin"/>
          <w:b w:val="0"/>
          <w:bCs w:val="0"/>
          <w:color w:val="000000"/>
          <w:sz w:val="22"/>
          <w:szCs w:val="22"/>
        </w:rPr>
        <w:t xml:space="preserve">Saxton, </w:t>
      </w:r>
      <w:proofErr w:type="spellStart"/>
      <w:r w:rsidRPr="00D70EA5">
        <w:rPr>
          <w:rStyle w:val="Strong"/>
          <w:rFonts w:ascii="B Nazanin" w:hAnsi="B Nazanin" w:cs="B Nazanin"/>
          <w:b w:val="0"/>
          <w:bCs w:val="0"/>
          <w:color w:val="000000"/>
          <w:sz w:val="22"/>
          <w:szCs w:val="22"/>
        </w:rPr>
        <w:t>Naumer</w:t>
      </w:r>
      <w:proofErr w:type="spellEnd"/>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5. </w:t>
      </w:r>
      <w:r w:rsidRPr="00D70EA5">
        <w:rPr>
          <w:rStyle w:val="Strong"/>
          <w:rFonts w:ascii="B Nazanin" w:hAnsi="B Nazanin" w:cs="B Nazanin"/>
          <w:b w:val="0"/>
          <w:bCs w:val="0"/>
          <w:color w:val="000000"/>
          <w:sz w:val="22"/>
          <w:szCs w:val="22"/>
        </w:rPr>
        <w:t>outcomes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6. </w:t>
      </w:r>
      <w:proofErr w:type="spellStart"/>
      <w:r w:rsidRPr="00D70EA5">
        <w:rPr>
          <w:rStyle w:val="Strong"/>
          <w:rFonts w:ascii="B Nazanin" w:hAnsi="B Nazanin" w:cs="B Nazanin"/>
          <w:b w:val="0"/>
          <w:bCs w:val="0"/>
          <w:color w:val="000000"/>
          <w:sz w:val="22"/>
          <w:szCs w:val="22"/>
        </w:rPr>
        <w:t>Childer</w:t>
      </w:r>
      <w:proofErr w:type="spellEnd"/>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outcome evaluation approach</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output</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r w:rsidRPr="00D70EA5">
        <w:rPr>
          <w:rStyle w:val="Strong"/>
          <w:rFonts w:ascii="B Nazanin" w:hAnsi="B Nazanin" w:cs="B Nazanin"/>
          <w:b w:val="0"/>
          <w:bCs w:val="0"/>
          <w:color w:val="000000"/>
          <w:sz w:val="22"/>
          <w:szCs w:val="22"/>
        </w:rPr>
        <w:t>Anderson et al</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4. </w:t>
      </w:r>
      <w:r w:rsidRPr="00D70EA5">
        <w:rPr>
          <w:rStyle w:val="Strong"/>
          <w:rFonts w:ascii="B Nazanin" w:hAnsi="B Nazanin" w:cs="B Nazanin"/>
          <w:b w:val="0"/>
          <w:bCs w:val="0"/>
          <w:color w:val="000000"/>
          <w:sz w:val="22"/>
          <w:szCs w:val="22"/>
        </w:rPr>
        <w:t>context</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5. </w:t>
      </w:r>
      <w:proofErr w:type="spellStart"/>
      <w:r w:rsidRPr="00D70EA5">
        <w:rPr>
          <w:rStyle w:val="Strong"/>
          <w:rFonts w:ascii="B Nazanin" w:hAnsi="B Nazanin" w:cs="B Nazanin"/>
          <w:b w:val="0"/>
          <w:bCs w:val="0"/>
          <w:color w:val="000000"/>
          <w:sz w:val="22"/>
          <w:szCs w:val="22"/>
        </w:rPr>
        <w:t>Talja</w:t>
      </w:r>
      <w:proofErr w:type="spellEnd"/>
      <w:r w:rsidRPr="00D70EA5">
        <w:rPr>
          <w:rStyle w:val="Strong"/>
          <w:rFonts w:ascii="B Nazanin" w:hAnsi="B Nazanin" w:cs="B Nazanin"/>
          <w:b w:val="0"/>
          <w:bCs w:val="0"/>
          <w:color w:val="000000"/>
          <w:sz w:val="22"/>
          <w:szCs w:val="22"/>
        </w:rPr>
        <w:t xml:space="preserve">, </w:t>
      </w:r>
      <w:proofErr w:type="spellStart"/>
      <w:r w:rsidRPr="00D70EA5">
        <w:rPr>
          <w:rStyle w:val="Strong"/>
          <w:rFonts w:ascii="B Nazanin" w:hAnsi="B Nazanin" w:cs="B Nazanin"/>
          <w:b w:val="0"/>
          <w:bCs w:val="0"/>
          <w:color w:val="000000"/>
          <w:sz w:val="22"/>
          <w:szCs w:val="22"/>
        </w:rPr>
        <w:t>Keso</w:t>
      </w:r>
      <w:proofErr w:type="spellEnd"/>
      <w:r w:rsidRPr="00D70EA5">
        <w:rPr>
          <w:rStyle w:val="Strong"/>
          <w:rFonts w:ascii="B Nazanin" w:hAnsi="B Nazanin" w:cs="B Nazanin"/>
          <w:b w:val="0"/>
          <w:bCs w:val="0"/>
          <w:color w:val="000000"/>
          <w:sz w:val="22"/>
          <w:szCs w:val="22"/>
        </w:rPr>
        <w:t xml:space="preserve">, and </w:t>
      </w:r>
      <w:proofErr w:type="spellStart"/>
      <w:r w:rsidRPr="00D70EA5">
        <w:rPr>
          <w:rStyle w:val="Strong"/>
          <w:rFonts w:ascii="B Nazanin" w:hAnsi="B Nazanin" w:cs="B Nazanin"/>
          <w:b w:val="0"/>
          <w:bCs w:val="0"/>
          <w:color w:val="000000"/>
          <w:sz w:val="22"/>
          <w:szCs w:val="22"/>
        </w:rPr>
        <w:t>Pietilainen</w:t>
      </w:r>
      <w:proofErr w:type="spellEnd"/>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American Heritage Dictionary</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outcome</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r w:rsidRPr="00D70EA5">
        <w:rPr>
          <w:rStyle w:val="Strong"/>
          <w:rFonts w:ascii="B Nazanin" w:hAnsi="B Nazanin" w:cs="B Nazanin"/>
          <w:b w:val="0"/>
          <w:bCs w:val="0"/>
          <w:color w:val="000000"/>
          <w:sz w:val="22"/>
          <w:szCs w:val="22"/>
        </w:rPr>
        <w:t>American United Way</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4. </w:t>
      </w:r>
      <w:r w:rsidRPr="00D70EA5">
        <w:rPr>
          <w:rStyle w:val="Strong"/>
          <w:rFonts w:ascii="B Nazanin" w:hAnsi="B Nazanin" w:cs="B Nazanin"/>
          <w:b w:val="0"/>
          <w:bCs w:val="0"/>
          <w:color w:val="000000"/>
          <w:sz w:val="22"/>
          <w:szCs w:val="22"/>
        </w:rPr>
        <w:t>UNDP(United Nation Developmental Program</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5. </w:t>
      </w:r>
      <w:r w:rsidRPr="00D70EA5">
        <w:rPr>
          <w:rStyle w:val="Strong"/>
          <w:rFonts w:ascii="B Nazanin" w:hAnsi="B Nazanin" w:cs="B Nazanin"/>
          <w:b w:val="0"/>
          <w:bCs w:val="0"/>
          <w:color w:val="000000"/>
          <w:sz w:val="22"/>
          <w:szCs w:val="22"/>
        </w:rPr>
        <w:t>Rubin</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6. </w:t>
      </w:r>
      <w:proofErr w:type="spellStart"/>
      <w:r w:rsidRPr="00D70EA5">
        <w:rPr>
          <w:rStyle w:val="Strong"/>
          <w:rFonts w:ascii="B Nazanin" w:hAnsi="B Nazanin" w:cs="B Nazanin"/>
          <w:b w:val="0"/>
          <w:bCs w:val="0"/>
          <w:color w:val="000000"/>
          <w:sz w:val="22"/>
          <w:szCs w:val="22"/>
        </w:rPr>
        <w:t>Kyrillidou</w:t>
      </w:r>
      <w:proofErr w:type="spellEnd"/>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7. </w:t>
      </w:r>
      <w:proofErr w:type="spellStart"/>
      <w:r w:rsidRPr="00D70EA5">
        <w:rPr>
          <w:rStyle w:val="Strong"/>
          <w:rFonts w:ascii="B Nazanin" w:hAnsi="B Nazanin" w:cs="B Nazanin"/>
          <w:b w:val="0"/>
          <w:bCs w:val="0"/>
          <w:color w:val="000000"/>
          <w:sz w:val="22"/>
          <w:szCs w:val="22"/>
        </w:rPr>
        <w:t>Thebridge</w:t>
      </w:r>
      <w:proofErr w:type="spellEnd"/>
      <w:r w:rsidRPr="00D70EA5">
        <w:rPr>
          <w:rStyle w:val="Strong"/>
          <w:rFonts w:ascii="B Nazanin" w:hAnsi="B Nazanin" w:cs="B Nazanin"/>
          <w:b w:val="0"/>
          <w:bCs w:val="0"/>
          <w:color w:val="000000"/>
          <w:sz w:val="22"/>
          <w:szCs w:val="22"/>
        </w:rPr>
        <w:t xml:space="preserve"> and Dalton</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ODLIS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proofErr w:type="spellStart"/>
      <w:r w:rsidRPr="00D70EA5">
        <w:rPr>
          <w:rStyle w:val="Strong"/>
          <w:rFonts w:ascii="B Nazanin" w:hAnsi="B Nazanin" w:cs="B Nazanin"/>
          <w:b w:val="0"/>
          <w:bCs w:val="0"/>
          <w:color w:val="000000"/>
          <w:sz w:val="22"/>
          <w:szCs w:val="22"/>
        </w:rPr>
        <w:t>Saldon</w:t>
      </w:r>
      <w:proofErr w:type="spellEnd"/>
      <w:r w:rsidRPr="00D70EA5">
        <w:rPr>
          <w:rStyle w:val="Strong"/>
          <w:rFonts w:ascii="B Nazanin" w:hAnsi="B Nazanin" w:cs="B Nazanin"/>
          <w:b w:val="0"/>
          <w:bCs w:val="0"/>
          <w:color w:val="000000"/>
          <w:sz w:val="22"/>
          <w:szCs w:val="22"/>
        </w:rPr>
        <w:t xml:space="preserve"> and Associates, Inc</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lastRenderedPageBreak/>
        <w:t xml:space="preserve">2. </w:t>
      </w:r>
      <w:r w:rsidRPr="00D70EA5">
        <w:rPr>
          <w:rStyle w:val="Strong"/>
          <w:rFonts w:ascii="B Nazanin" w:hAnsi="B Nazanin" w:cs="B Nazanin"/>
          <w:b w:val="0"/>
          <w:bCs w:val="0"/>
          <w:color w:val="000000"/>
          <w:sz w:val="22"/>
          <w:szCs w:val="22"/>
        </w:rPr>
        <w:t>Queens Borough Public Library</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r w:rsidRPr="00D70EA5">
        <w:rPr>
          <w:rStyle w:val="Strong"/>
          <w:rFonts w:ascii="B Nazanin" w:hAnsi="B Nazanin" w:cs="B Nazanin"/>
          <w:b w:val="0"/>
          <w:bCs w:val="0"/>
          <w:color w:val="000000"/>
          <w:sz w:val="22"/>
          <w:szCs w:val="22"/>
        </w:rPr>
        <w:t>Peninsula Library Systems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4. </w:t>
      </w:r>
      <w:r w:rsidRPr="00D70EA5">
        <w:rPr>
          <w:rStyle w:val="Strong"/>
          <w:rFonts w:ascii="B Nazanin" w:hAnsi="B Nazanin" w:cs="B Nazanin"/>
          <w:b w:val="0"/>
          <w:bCs w:val="0"/>
          <w:color w:val="000000"/>
          <w:sz w:val="22"/>
          <w:szCs w:val="22"/>
        </w:rPr>
        <w:t>King County Library System</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5. </w:t>
      </w:r>
      <w:r w:rsidRPr="00D70EA5">
        <w:rPr>
          <w:rStyle w:val="Strong"/>
          <w:rFonts w:ascii="B Nazanin" w:hAnsi="B Nazanin" w:cs="B Nazanin"/>
          <w:b w:val="0"/>
          <w:bCs w:val="0"/>
          <w:color w:val="000000"/>
          <w:sz w:val="22"/>
          <w:szCs w:val="22"/>
        </w:rPr>
        <w:t>Yakima Valley Regional Library System</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6. </w:t>
      </w:r>
      <w:r w:rsidRPr="00D70EA5">
        <w:rPr>
          <w:rStyle w:val="Strong"/>
          <w:rFonts w:ascii="B Nazanin" w:hAnsi="B Nazanin" w:cs="B Nazanin"/>
          <w:b w:val="0"/>
          <w:bCs w:val="0"/>
          <w:color w:val="000000"/>
          <w:sz w:val="22"/>
          <w:szCs w:val="22"/>
        </w:rPr>
        <w:t>Flint Public Library</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7. </w:t>
      </w:r>
      <w:r w:rsidRPr="00D70EA5">
        <w:rPr>
          <w:rStyle w:val="Strong"/>
          <w:rFonts w:ascii="B Nazanin" w:hAnsi="B Nazanin" w:cs="B Nazanin"/>
          <w:b w:val="0"/>
          <w:bCs w:val="0"/>
          <w:color w:val="000000"/>
          <w:sz w:val="22"/>
          <w:szCs w:val="22"/>
        </w:rPr>
        <w:t>Austin Public Library System</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8. </w:t>
      </w:r>
      <w:r w:rsidRPr="00D70EA5">
        <w:rPr>
          <w:rStyle w:val="Strong"/>
          <w:rFonts w:ascii="B Nazanin" w:hAnsi="B Nazanin" w:cs="B Nazanin"/>
          <w:b w:val="0"/>
          <w:bCs w:val="0"/>
          <w:color w:val="000000"/>
          <w:sz w:val="22"/>
          <w:szCs w:val="22"/>
        </w:rPr>
        <w:t>context</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Public Health Agency of Canada</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focus groups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follow-up interviews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Pattern</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N5</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Nudist</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proofErr w:type="spellStart"/>
      <w:r w:rsidRPr="00D70EA5">
        <w:rPr>
          <w:rStyle w:val="Strong"/>
          <w:rFonts w:ascii="B Nazanin" w:hAnsi="B Nazanin" w:cs="B Nazanin"/>
          <w:b w:val="0"/>
          <w:bCs w:val="0"/>
          <w:color w:val="000000"/>
          <w:sz w:val="22"/>
          <w:szCs w:val="22"/>
        </w:rPr>
        <w:t>Ethnograph</w:t>
      </w:r>
      <w:proofErr w:type="spellEnd"/>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4. </w:t>
      </w:r>
      <w:r w:rsidRPr="00D70EA5">
        <w:rPr>
          <w:rStyle w:val="Strong"/>
          <w:rFonts w:ascii="B Nazanin" w:hAnsi="B Nazanin" w:cs="B Nazanin"/>
          <w:b w:val="0"/>
          <w:bCs w:val="0"/>
          <w:color w:val="000000"/>
          <w:sz w:val="22"/>
          <w:szCs w:val="22"/>
        </w:rPr>
        <w:t>Hawes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accountability</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Information Ground</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Building Block</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r w:rsidRPr="00D70EA5">
        <w:rPr>
          <w:rStyle w:val="Strong"/>
          <w:rFonts w:ascii="B Nazanin" w:hAnsi="B Nazanin" w:cs="B Nazanin"/>
          <w:b w:val="0"/>
          <w:bCs w:val="0"/>
          <w:color w:val="000000"/>
          <w:sz w:val="22"/>
          <w:szCs w:val="22"/>
        </w:rPr>
        <w:t>Personal Gains</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1. </w:t>
      </w:r>
      <w:r w:rsidRPr="00D70EA5">
        <w:rPr>
          <w:rStyle w:val="Strong"/>
          <w:rFonts w:ascii="B Nazanin" w:hAnsi="B Nazanin" w:cs="B Nazanin"/>
          <w:b w:val="0"/>
          <w:bCs w:val="0"/>
          <w:color w:val="000000"/>
          <w:sz w:val="22"/>
          <w:szCs w:val="22"/>
        </w:rPr>
        <w:t>Pettigrew</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2. </w:t>
      </w:r>
      <w:r w:rsidRPr="00D70EA5">
        <w:rPr>
          <w:rStyle w:val="Strong"/>
          <w:rFonts w:ascii="B Nazanin" w:hAnsi="B Nazanin" w:cs="B Nazanin"/>
          <w:b w:val="0"/>
          <w:bCs w:val="0"/>
          <w:color w:val="000000"/>
          <w:sz w:val="22"/>
          <w:szCs w:val="22"/>
        </w:rPr>
        <w:t>Unruh</w:t>
      </w:r>
      <w:r w:rsidRPr="00D70EA5">
        <w:rPr>
          <w:rStyle w:val="Strong"/>
          <w:rFonts w:ascii="B Nazanin" w:hAnsi="B Nazanin" w:cs="B Nazanin"/>
          <w:b w:val="0"/>
          <w:bCs w:val="0"/>
          <w:color w:val="000000"/>
          <w:sz w:val="22"/>
          <w:szCs w:val="22"/>
          <w:rtl/>
        </w:rPr>
        <w:t>.</w:t>
      </w:r>
    </w:p>
    <w:p w:rsidR="00D70EA5" w:rsidRPr="00D70EA5" w:rsidRDefault="00D70EA5" w:rsidP="00D70EA5">
      <w:pPr>
        <w:rPr>
          <w:rStyle w:val="Strong"/>
          <w:rFonts w:ascii="B Nazanin" w:hAnsi="B Nazanin" w:cs="B Nazanin"/>
          <w:b w:val="0"/>
          <w:bCs w:val="0"/>
          <w:color w:val="000000"/>
          <w:sz w:val="22"/>
          <w:szCs w:val="22"/>
        </w:rPr>
      </w:pPr>
      <w:r w:rsidRPr="00D70EA5">
        <w:rPr>
          <w:rStyle w:val="Strong"/>
          <w:rFonts w:ascii="B Nazanin" w:hAnsi="B Nazanin" w:cs="B Nazanin"/>
          <w:b w:val="0"/>
          <w:bCs w:val="0"/>
          <w:color w:val="000000"/>
          <w:sz w:val="22"/>
          <w:szCs w:val="22"/>
          <w:rtl/>
        </w:rPr>
        <w:t xml:space="preserve">3. </w:t>
      </w:r>
      <w:r w:rsidRPr="00D70EA5">
        <w:rPr>
          <w:rStyle w:val="Strong"/>
          <w:rFonts w:ascii="B Nazanin" w:hAnsi="B Nazanin" w:cs="B Nazanin"/>
          <w:b w:val="0"/>
          <w:bCs w:val="0"/>
          <w:color w:val="000000"/>
          <w:sz w:val="22"/>
          <w:szCs w:val="22"/>
        </w:rPr>
        <w:t>on-line community network</w:t>
      </w:r>
      <w:r w:rsidRPr="00D70EA5">
        <w:rPr>
          <w:rStyle w:val="Strong"/>
          <w:rFonts w:ascii="B Nazanin" w:hAnsi="B Nazanin" w:cs="B Nazanin"/>
          <w:b w:val="0"/>
          <w:bCs w:val="0"/>
          <w:color w:val="000000"/>
          <w:sz w:val="22"/>
          <w:szCs w:val="22"/>
          <w:rtl/>
        </w:rPr>
        <w:t>.</w:t>
      </w:r>
    </w:p>
    <w:p w:rsidR="00E21C08" w:rsidRPr="00D70EA5" w:rsidRDefault="00D70EA5" w:rsidP="00D70EA5">
      <w:pPr>
        <w:rPr>
          <w:rFonts w:ascii="B Nazanin" w:hAnsi="B Nazanin" w:cs="B Nazanin"/>
          <w:sz w:val="22"/>
          <w:szCs w:val="22"/>
        </w:rPr>
      </w:pPr>
      <w:r w:rsidRPr="00D70EA5">
        <w:rPr>
          <w:rStyle w:val="Strong"/>
          <w:rFonts w:ascii="B Nazanin" w:hAnsi="B Nazanin" w:cs="B Nazanin"/>
          <w:b w:val="0"/>
          <w:bCs w:val="0"/>
          <w:color w:val="000000"/>
          <w:sz w:val="22"/>
          <w:szCs w:val="22"/>
          <w:rtl/>
        </w:rPr>
        <w:t xml:space="preserve">1. </w:t>
      </w:r>
      <w:proofErr w:type="spellStart"/>
      <w:r w:rsidRPr="00D70EA5">
        <w:rPr>
          <w:rStyle w:val="Strong"/>
          <w:rFonts w:ascii="B Nazanin" w:hAnsi="B Nazanin" w:cs="B Nazanin"/>
          <w:b w:val="0"/>
          <w:bCs w:val="0"/>
          <w:color w:val="000000"/>
          <w:sz w:val="22"/>
          <w:szCs w:val="22"/>
        </w:rPr>
        <w:t>Zweizibg</w:t>
      </w:r>
      <w:proofErr w:type="spellEnd"/>
      <w:r w:rsidRPr="00D70EA5">
        <w:rPr>
          <w:rStyle w:val="Strong"/>
          <w:rFonts w:ascii="B Nazanin" w:hAnsi="B Nazanin" w:cs="B Nazanin"/>
          <w:b w:val="0"/>
          <w:bCs w:val="0"/>
          <w:color w:val="000000"/>
          <w:sz w:val="22"/>
          <w:szCs w:val="22"/>
        </w:rPr>
        <w:t xml:space="preserve"> and </w:t>
      </w:r>
      <w:proofErr w:type="spellStart"/>
      <w:r w:rsidRPr="00D70EA5">
        <w:rPr>
          <w:rStyle w:val="Strong"/>
          <w:rFonts w:ascii="B Nazanin" w:hAnsi="B Nazanin" w:cs="B Nazanin"/>
          <w:b w:val="0"/>
          <w:bCs w:val="0"/>
          <w:color w:val="000000"/>
          <w:sz w:val="22"/>
          <w:szCs w:val="22"/>
        </w:rPr>
        <w:t>Dervin</w:t>
      </w:r>
      <w:proofErr w:type="spellEnd"/>
      <w:r w:rsidRPr="00D70EA5">
        <w:rPr>
          <w:rStyle w:val="Strong"/>
          <w:rFonts w:ascii="B Nazanin" w:hAnsi="B Nazanin" w:cs="B Nazanin"/>
          <w:b w:val="0"/>
          <w:bCs w:val="0"/>
          <w:color w:val="000000"/>
          <w:sz w:val="22"/>
          <w:szCs w:val="22"/>
          <w:rtl/>
        </w:rPr>
        <w:t>.</w:t>
      </w:r>
    </w:p>
    <w:sectPr w:rsidR="00E21C08" w:rsidRPr="00D70EA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6641"/>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4472</Words>
  <Characters>25494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2012-01-06T21:28:00Z</dcterms:created>
  <dcterms:modified xsi:type="dcterms:W3CDTF">2012-01-06T21:28:00Z</dcterms:modified>
</cp:coreProperties>
</file>