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648" w:rsidRPr="00FD2648" w:rsidRDefault="00FD2648" w:rsidP="00FD2648">
      <w:pPr>
        <w:bidi/>
        <w:jc w:val="lowKashida"/>
        <w:rPr>
          <w:rStyle w:val="Strong"/>
          <w:rFonts w:ascii="B Nazanin" w:hAnsi="B Nazanin" w:cs="B Nazanin"/>
          <w:color w:val="000000"/>
          <w:szCs w:val="26"/>
        </w:rPr>
      </w:pPr>
      <w:r w:rsidRPr="00FD2648">
        <w:rPr>
          <w:rStyle w:val="Strong"/>
          <w:rFonts w:ascii="B Nazanin" w:hAnsi="B Nazanin" w:cs="B Nazanin" w:hint="cs"/>
          <w:color w:val="000000"/>
          <w:szCs w:val="26"/>
          <w:rtl/>
        </w:rPr>
        <w:t>نام</w:t>
      </w:r>
      <w:r w:rsidRPr="00FD2648">
        <w:rPr>
          <w:rStyle w:val="Strong"/>
          <w:rFonts w:ascii="B Nazanin" w:hAnsi="B Nazanin" w:cs="B Nazanin"/>
          <w:color w:val="000000"/>
          <w:szCs w:val="26"/>
          <w:rtl/>
        </w:rPr>
        <w:t xml:space="preserve"> </w:t>
      </w:r>
      <w:r w:rsidRPr="00FD2648">
        <w:rPr>
          <w:rStyle w:val="Strong"/>
          <w:rFonts w:ascii="B Nazanin" w:hAnsi="B Nazanin" w:cs="B Nazanin" w:hint="cs"/>
          <w:color w:val="000000"/>
          <w:szCs w:val="26"/>
          <w:rtl/>
        </w:rPr>
        <w:t>مقاله</w:t>
      </w:r>
      <w:r w:rsidRPr="00FD2648">
        <w:rPr>
          <w:rStyle w:val="Strong"/>
          <w:rFonts w:ascii="B Nazanin" w:hAnsi="B Nazanin" w:cs="B Nazanin"/>
          <w:color w:val="000000"/>
          <w:szCs w:val="26"/>
          <w:rtl/>
        </w:rPr>
        <w:t xml:space="preserve">:  </w:t>
      </w:r>
      <w:r w:rsidRPr="00FD2648">
        <w:rPr>
          <w:rStyle w:val="Strong"/>
          <w:rFonts w:ascii="B Nazanin" w:hAnsi="B Nazanin" w:cs="B Nazanin" w:hint="cs"/>
          <w:color w:val="000000"/>
          <w:szCs w:val="26"/>
          <w:rtl/>
        </w:rPr>
        <w:t>مديريت</w:t>
      </w:r>
      <w:r w:rsidRPr="00FD2648">
        <w:rPr>
          <w:rStyle w:val="Strong"/>
          <w:rFonts w:ascii="B Nazanin" w:hAnsi="B Nazanin" w:cs="B Nazanin"/>
          <w:color w:val="000000"/>
          <w:szCs w:val="26"/>
          <w:rtl/>
        </w:rPr>
        <w:t xml:space="preserve"> </w:t>
      </w:r>
      <w:r w:rsidRPr="00FD2648">
        <w:rPr>
          <w:rStyle w:val="Strong"/>
          <w:rFonts w:ascii="B Nazanin" w:hAnsi="B Nazanin" w:cs="B Nazanin" w:hint="cs"/>
          <w:color w:val="000000"/>
          <w:szCs w:val="26"/>
          <w:rtl/>
        </w:rPr>
        <w:t>اطلاعات</w:t>
      </w:r>
      <w:r w:rsidRPr="00FD2648">
        <w:rPr>
          <w:rStyle w:val="Strong"/>
          <w:rFonts w:ascii="B Nazanin" w:hAnsi="B Nazanin" w:cs="B Nazanin"/>
          <w:color w:val="000000"/>
          <w:szCs w:val="26"/>
          <w:rtl/>
        </w:rPr>
        <w:t xml:space="preserve"> </w:t>
      </w:r>
      <w:r w:rsidRPr="00FD2648">
        <w:rPr>
          <w:rStyle w:val="Strong"/>
          <w:rFonts w:ascii="B Nazanin" w:hAnsi="B Nazanin" w:cs="B Nazanin" w:hint="cs"/>
          <w:color w:val="000000"/>
          <w:szCs w:val="26"/>
          <w:rtl/>
        </w:rPr>
        <w:t>در</w:t>
      </w:r>
      <w:r w:rsidRPr="00FD2648">
        <w:rPr>
          <w:rStyle w:val="Strong"/>
          <w:rFonts w:ascii="B Nazanin" w:hAnsi="B Nazanin" w:cs="B Nazanin"/>
          <w:color w:val="000000"/>
          <w:szCs w:val="26"/>
          <w:rtl/>
        </w:rPr>
        <w:t xml:space="preserve"> </w:t>
      </w:r>
      <w:r w:rsidRPr="00FD2648">
        <w:rPr>
          <w:rStyle w:val="Strong"/>
          <w:rFonts w:ascii="B Nazanin" w:hAnsi="B Nazanin" w:cs="B Nazanin" w:hint="cs"/>
          <w:color w:val="000000"/>
          <w:szCs w:val="26"/>
          <w:rtl/>
        </w:rPr>
        <w:t>حوزه</w:t>
      </w:r>
      <w:r w:rsidRPr="00FD2648">
        <w:rPr>
          <w:rStyle w:val="Strong"/>
          <w:rFonts w:ascii="B Nazanin" w:hAnsi="B Nazanin" w:cs="B Nazanin"/>
          <w:color w:val="000000"/>
          <w:szCs w:val="26"/>
          <w:rtl/>
        </w:rPr>
        <w:t xml:space="preserve"> </w:t>
      </w:r>
      <w:r w:rsidRPr="00FD2648">
        <w:rPr>
          <w:rStyle w:val="Strong"/>
          <w:rFonts w:ascii="B Nazanin" w:hAnsi="B Nazanin" w:cs="B Nazanin" w:hint="cs"/>
          <w:color w:val="000000"/>
          <w:szCs w:val="26"/>
          <w:rtl/>
        </w:rPr>
        <w:t>كتابداري</w:t>
      </w:r>
      <w:r w:rsidRPr="00FD2648">
        <w:rPr>
          <w:rStyle w:val="Strong"/>
          <w:rFonts w:ascii="B Nazanin" w:hAnsi="B Nazanin" w:cs="B Nazanin"/>
          <w:color w:val="000000"/>
          <w:szCs w:val="26"/>
          <w:rtl/>
        </w:rPr>
        <w:t xml:space="preserve">: </w:t>
      </w:r>
      <w:r w:rsidRPr="00FD2648">
        <w:rPr>
          <w:rStyle w:val="Strong"/>
          <w:rFonts w:ascii="B Nazanin" w:hAnsi="B Nazanin" w:cs="B Nazanin" w:hint="cs"/>
          <w:color w:val="000000"/>
          <w:szCs w:val="26"/>
          <w:rtl/>
        </w:rPr>
        <w:t>بررسي</w:t>
      </w:r>
      <w:r w:rsidRPr="00FD2648">
        <w:rPr>
          <w:rStyle w:val="Strong"/>
          <w:rFonts w:ascii="B Nazanin" w:hAnsi="B Nazanin" w:cs="B Nazanin"/>
          <w:color w:val="000000"/>
          <w:szCs w:val="26"/>
          <w:rtl/>
        </w:rPr>
        <w:t xml:space="preserve"> </w:t>
      </w:r>
      <w:r w:rsidRPr="00FD2648">
        <w:rPr>
          <w:rStyle w:val="Strong"/>
          <w:rFonts w:ascii="B Nazanin" w:hAnsi="B Nazanin" w:cs="B Nazanin" w:hint="cs"/>
          <w:color w:val="000000"/>
          <w:szCs w:val="26"/>
          <w:rtl/>
        </w:rPr>
        <w:t>كمي</w:t>
      </w:r>
      <w:r w:rsidRPr="00FD2648">
        <w:rPr>
          <w:rStyle w:val="Strong"/>
          <w:rFonts w:ascii="B Nazanin" w:hAnsi="B Nazanin" w:cs="B Nazanin"/>
          <w:color w:val="000000"/>
          <w:szCs w:val="26"/>
          <w:rtl/>
        </w:rPr>
        <w:t xml:space="preserve"> </w:t>
      </w:r>
      <w:r w:rsidRPr="00FD2648">
        <w:rPr>
          <w:rStyle w:val="Strong"/>
          <w:rFonts w:ascii="B Nazanin" w:hAnsi="B Nazanin" w:cs="B Nazanin" w:hint="cs"/>
          <w:color w:val="000000"/>
          <w:szCs w:val="26"/>
          <w:rtl/>
        </w:rPr>
        <w:t>چكيده</w:t>
      </w:r>
      <w:r w:rsidRPr="00FD2648">
        <w:rPr>
          <w:rStyle w:val="Strong"/>
          <w:rFonts w:ascii="B Nazanin" w:hAnsi="B Nazanin" w:cs="B Nazanin"/>
          <w:color w:val="000000"/>
          <w:szCs w:val="26"/>
          <w:rtl/>
        </w:rPr>
        <w:t xml:space="preserve"> </w:t>
      </w:r>
      <w:r w:rsidRPr="00FD2648">
        <w:rPr>
          <w:rStyle w:val="Strong"/>
          <w:rFonts w:ascii="B Nazanin" w:hAnsi="B Nazanin" w:cs="B Nazanin" w:hint="cs"/>
          <w:color w:val="000000"/>
          <w:szCs w:val="26"/>
          <w:rtl/>
        </w:rPr>
        <w:t>هاي</w:t>
      </w:r>
      <w:r w:rsidRPr="00FD2648">
        <w:rPr>
          <w:rStyle w:val="Strong"/>
          <w:rFonts w:ascii="B Nazanin" w:hAnsi="B Nazanin" w:cs="B Nazanin"/>
          <w:color w:val="000000"/>
          <w:szCs w:val="26"/>
          <w:rtl/>
        </w:rPr>
        <w:t xml:space="preserve"> </w:t>
      </w:r>
      <w:r w:rsidRPr="00FD2648">
        <w:rPr>
          <w:rStyle w:val="Strong"/>
          <w:rFonts w:ascii="B Nazanin" w:hAnsi="B Nazanin" w:cs="B Nazanin" w:hint="cs"/>
          <w:color w:val="000000"/>
          <w:szCs w:val="26"/>
          <w:rtl/>
        </w:rPr>
        <w:t>مربوط</w:t>
      </w:r>
      <w:r w:rsidRPr="00FD2648">
        <w:rPr>
          <w:rStyle w:val="Strong"/>
          <w:rFonts w:ascii="B Nazanin" w:hAnsi="B Nazanin" w:cs="B Nazanin"/>
          <w:color w:val="000000"/>
          <w:szCs w:val="26"/>
          <w:rtl/>
        </w:rPr>
        <w:t xml:space="preserve"> </w:t>
      </w:r>
      <w:r w:rsidRPr="00FD2648">
        <w:rPr>
          <w:rStyle w:val="Strong"/>
          <w:rFonts w:ascii="B Nazanin" w:hAnsi="B Nazanin" w:cs="B Nazanin" w:hint="cs"/>
          <w:color w:val="000000"/>
          <w:szCs w:val="26"/>
          <w:rtl/>
        </w:rPr>
        <w:t>به</w:t>
      </w:r>
      <w:r w:rsidRPr="00FD2648">
        <w:rPr>
          <w:rStyle w:val="Strong"/>
          <w:rFonts w:ascii="B Nazanin" w:hAnsi="B Nazanin" w:cs="B Nazanin"/>
          <w:color w:val="000000"/>
          <w:szCs w:val="26"/>
          <w:rtl/>
        </w:rPr>
        <w:t xml:space="preserve"> </w:t>
      </w:r>
      <w:r w:rsidRPr="00FD2648">
        <w:rPr>
          <w:rStyle w:val="Strong"/>
          <w:rFonts w:ascii="B Nazanin" w:hAnsi="B Nazanin" w:cs="B Nazanin" w:hint="cs"/>
          <w:color w:val="000000"/>
          <w:szCs w:val="26"/>
          <w:rtl/>
        </w:rPr>
        <w:t>مديريت</w:t>
      </w:r>
      <w:r w:rsidRPr="00FD2648">
        <w:rPr>
          <w:rStyle w:val="Strong"/>
          <w:rFonts w:ascii="B Nazanin" w:hAnsi="B Nazanin" w:cs="B Nazanin"/>
          <w:color w:val="000000"/>
          <w:szCs w:val="26"/>
          <w:rtl/>
        </w:rPr>
        <w:t xml:space="preserve"> </w:t>
      </w:r>
      <w:r w:rsidRPr="00FD2648">
        <w:rPr>
          <w:rStyle w:val="Strong"/>
          <w:rFonts w:ascii="B Nazanin" w:hAnsi="B Nazanin" w:cs="B Nazanin" w:hint="cs"/>
          <w:color w:val="000000"/>
          <w:szCs w:val="26"/>
          <w:rtl/>
        </w:rPr>
        <w:t>اطلاعات</w:t>
      </w:r>
      <w:r w:rsidRPr="00FD2648">
        <w:rPr>
          <w:rStyle w:val="Strong"/>
          <w:rFonts w:ascii="B Nazanin" w:hAnsi="B Nazanin" w:cs="B Nazanin"/>
          <w:color w:val="000000"/>
          <w:szCs w:val="26"/>
          <w:rtl/>
        </w:rPr>
        <w:t xml:space="preserve"> </w:t>
      </w:r>
      <w:r w:rsidRPr="00FD2648">
        <w:rPr>
          <w:rStyle w:val="Strong"/>
          <w:rFonts w:ascii="B Nazanin" w:hAnsi="B Nazanin" w:cs="B Nazanin" w:hint="cs"/>
          <w:color w:val="000000"/>
          <w:szCs w:val="26"/>
          <w:rtl/>
        </w:rPr>
        <w:t>در</w:t>
      </w:r>
      <w:r w:rsidRPr="00FD2648">
        <w:rPr>
          <w:rStyle w:val="Strong"/>
          <w:rFonts w:ascii="B Nazanin" w:hAnsi="B Nazanin" w:cs="B Nazanin"/>
          <w:color w:val="000000"/>
          <w:szCs w:val="26"/>
          <w:rtl/>
        </w:rPr>
        <w:t xml:space="preserve"> </w:t>
      </w:r>
      <w:r w:rsidRPr="00FD2648">
        <w:rPr>
          <w:rStyle w:val="Strong"/>
          <w:rFonts w:ascii="B Nazanin" w:hAnsi="B Nazanin" w:cs="B Nazanin" w:hint="cs"/>
          <w:color w:val="000000"/>
          <w:szCs w:val="26"/>
          <w:rtl/>
        </w:rPr>
        <w:t>بانك</w:t>
      </w:r>
      <w:r w:rsidRPr="00FD2648">
        <w:rPr>
          <w:rStyle w:val="Strong"/>
          <w:rFonts w:ascii="B Nazanin" w:hAnsi="B Nazanin" w:cs="B Nazanin"/>
          <w:color w:val="000000"/>
          <w:szCs w:val="26"/>
          <w:rtl/>
        </w:rPr>
        <w:t xml:space="preserve"> </w:t>
      </w:r>
      <w:r w:rsidRPr="00FD2648">
        <w:rPr>
          <w:rStyle w:val="Strong"/>
          <w:rFonts w:ascii="B Nazanin" w:hAnsi="B Nazanin" w:cs="B Nazanin" w:hint="cs"/>
          <w:color w:val="000000"/>
          <w:szCs w:val="26"/>
          <w:rtl/>
        </w:rPr>
        <w:t>اطلاعاتي</w:t>
      </w:r>
      <w:r w:rsidRPr="00FD2648">
        <w:rPr>
          <w:rStyle w:val="Strong"/>
          <w:rFonts w:ascii="B Nazanin" w:hAnsi="B Nazanin" w:cs="B Nazanin"/>
          <w:color w:val="000000"/>
          <w:szCs w:val="26"/>
          <w:rtl/>
        </w:rPr>
        <w:t xml:space="preserve"> </w:t>
      </w:r>
      <w:r w:rsidRPr="00FD2648">
        <w:rPr>
          <w:rStyle w:val="Strong"/>
          <w:rFonts w:ascii="B Nazanin" w:hAnsi="B Nazanin" w:cs="B Nazanin" w:hint="cs"/>
          <w:color w:val="000000"/>
          <w:szCs w:val="26"/>
          <w:rtl/>
        </w:rPr>
        <w:t>ليزا</w:t>
      </w:r>
      <w:r w:rsidRPr="00FD2648">
        <w:rPr>
          <w:rStyle w:val="Strong"/>
          <w:rFonts w:ascii="B Nazanin" w:hAnsi="B Nazanin" w:cs="B Nazanin"/>
          <w:color w:val="000000"/>
          <w:szCs w:val="26"/>
          <w:rtl/>
        </w:rPr>
        <w:t xml:space="preserve"> </w:t>
      </w:r>
      <w:r w:rsidRPr="00FD2648">
        <w:rPr>
          <w:rStyle w:val="Strong"/>
          <w:rFonts w:ascii="B Nazanin" w:hAnsi="B Nazanin" w:cs="B Nazanin" w:hint="cs"/>
          <w:color w:val="000000"/>
          <w:szCs w:val="26"/>
          <w:rtl/>
        </w:rPr>
        <w:t>در</w:t>
      </w:r>
      <w:r w:rsidRPr="00FD2648">
        <w:rPr>
          <w:rStyle w:val="Strong"/>
          <w:rFonts w:ascii="B Nazanin" w:hAnsi="B Nazanin" w:cs="B Nazanin"/>
          <w:color w:val="000000"/>
          <w:szCs w:val="26"/>
          <w:rtl/>
        </w:rPr>
        <w:t xml:space="preserve"> </w:t>
      </w:r>
      <w:r w:rsidRPr="00FD2648">
        <w:rPr>
          <w:rStyle w:val="Strong"/>
          <w:rFonts w:ascii="B Nazanin" w:hAnsi="B Nazanin" w:cs="B Nazanin" w:hint="cs"/>
          <w:color w:val="000000"/>
          <w:szCs w:val="26"/>
          <w:rtl/>
        </w:rPr>
        <w:t>سالهاي</w:t>
      </w:r>
      <w:r w:rsidRPr="00FD2648">
        <w:rPr>
          <w:rStyle w:val="Strong"/>
          <w:rFonts w:ascii="B Nazanin" w:hAnsi="B Nazanin" w:cs="B Nazanin"/>
          <w:color w:val="000000"/>
          <w:szCs w:val="26"/>
          <w:rtl/>
        </w:rPr>
        <w:t xml:space="preserve"> 1990-2005   </w:t>
      </w:r>
    </w:p>
    <w:p w:rsidR="00FD2648" w:rsidRPr="00FD2648" w:rsidRDefault="00FD2648" w:rsidP="00FD2648">
      <w:pPr>
        <w:bidi/>
        <w:jc w:val="lowKashida"/>
        <w:rPr>
          <w:rStyle w:val="Strong"/>
          <w:rFonts w:ascii="B Nazanin" w:hAnsi="B Nazanin" w:cs="B Nazanin"/>
          <w:color w:val="000000"/>
          <w:szCs w:val="26"/>
        </w:rPr>
      </w:pPr>
      <w:r w:rsidRPr="00FD2648">
        <w:rPr>
          <w:rStyle w:val="Strong"/>
          <w:rFonts w:ascii="B Nazanin" w:hAnsi="B Nazanin" w:cs="B Nazanin" w:hint="cs"/>
          <w:color w:val="000000"/>
          <w:szCs w:val="26"/>
          <w:rtl/>
        </w:rPr>
        <w:t>نام</w:t>
      </w:r>
      <w:r w:rsidRPr="00FD2648">
        <w:rPr>
          <w:rStyle w:val="Strong"/>
          <w:rFonts w:ascii="B Nazanin" w:hAnsi="B Nazanin" w:cs="B Nazanin"/>
          <w:color w:val="000000"/>
          <w:szCs w:val="26"/>
          <w:rtl/>
        </w:rPr>
        <w:t xml:space="preserve"> </w:t>
      </w:r>
      <w:r w:rsidRPr="00FD2648">
        <w:rPr>
          <w:rStyle w:val="Strong"/>
          <w:rFonts w:ascii="B Nazanin" w:hAnsi="B Nazanin" w:cs="B Nazanin" w:hint="cs"/>
          <w:color w:val="000000"/>
          <w:szCs w:val="26"/>
          <w:rtl/>
        </w:rPr>
        <w:t>نشريه</w:t>
      </w:r>
      <w:r w:rsidRPr="00FD2648">
        <w:rPr>
          <w:rStyle w:val="Strong"/>
          <w:rFonts w:ascii="B Nazanin" w:hAnsi="B Nazanin" w:cs="B Nazanin"/>
          <w:color w:val="000000"/>
          <w:szCs w:val="26"/>
          <w:rtl/>
        </w:rPr>
        <w:t xml:space="preserve">:  </w:t>
      </w:r>
      <w:r w:rsidRPr="00FD2648">
        <w:rPr>
          <w:rStyle w:val="Strong"/>
          <w:rFonts w:ascii="B Nazanin" w:hAnsi="B Nazanin" w:cs="B Nazanin" w:hint="cs"/>
          <w:color w:val="000000"/>
          <w:szCs w:val="26"/>
          <w:rtl/>
        </w:rPr>
        <w:t>فصلنامه</w:t>
      </w:r>
      <w:r w:rsidRPr="00FD2648">
        <w:rPr>
          <w:rStyle w:val="Strong"/>
          <w:rFonts w:ascii="B Nazanin" w:hAnsi="B Nazanin" w:cs="B Nazanin"/>
          <w:color w:val="000000"/>
          <w:szCs w:val="26"/>
          <w:rtl/>
        </w:rPr>
        <w:t xml:space="preserve"> </w:t>
      </w:r>
      <w:r w:rsidRPr="00FD2648">
        <w:rPr>
          <w:rStyle w:val="Strong"/>
          <w:rFonts w:ascii="B Nazanin" w:hAnsi="B Nazanin" w:cs="B Nazanin" w:hint="cs"/>
          <w:color w:val="000000"/>
          <w:szCs w:val="26"/>
          <w:rtl/>
        </w:rPr>
        <w:t>كتابداري</w:t>
      </w:r>
      <w:r w:rsidRPr="00FD2648">
        <w:rPr>
          <w:rStyle w:val="Strong"/>
          <w:rFonts w:ascii="B Nazanin" w:hAnsi="B Nazanin" w:cs="B Nazanin"/>
          <w:color w:val="000000"/>
          <w:szCs w:val="26"/>
          <w:rtl/>
        </w:rPr>
        <w:t xml:space="preserve"> </w:t>
      </w:r>
      <w:r w:rsidRPr="00FD2648">
        <w:rPr>
          <w:rStyle w:val="Strong"/>
          <w:rFonts w:ascii="B Nazanin" w:hAnsi="B Nazanin" w:cs="B Nazanin" w:hint="cs"/>
          <w:color w:val="000000"/>
          <w:szCs w:val="26"/>
          <w:rtl/>
        </w:rPr>
        <w:t>و</w:t>
      </w:r>
      <w:r w:rsidRPr="00FD2648">
        <w:rPr>
          <w:rStyle w:val="Strong"/>
          <w:rFonts w:ascii="B Nazanin" w:hAnsi="B Nazanin" w:cs="B Nazanin"/>
          <w:color w:val="000000"/>
          <w:szCs w:val="26"/>
          <w:rtl/>
        </w:rPr>
        <w:t xml:space="preserve"> </w:t>
      </w:r>
      <w:r w:rsidRPr="00FD2648">
        <w:rPr>
          <w:rStyle w:val="Strong"/>
          <w:rFonts w:ascii="B Nazanin" w:hAnsi="B Nazanin" w:cs="B Nazanin" w:hint="cs"/>
          <w:color w:val="000000"/>
          <w:szCs w:val="26"/>
          <w:rtl/>
        </w:rPr>
        <w:t>اطلاع</w:t>
      </w:r>
      <w:r w:rsidRPr="00FD2648">
        <w:rPr>
          <w:rStyle w:val="Strong"/>
          <w:rFonts w:ascii="B Nazanin" w:hAnsi="B Nazanin" w:cs="B Nazanin"/>
          <w:color w:val="000000"/>
          <w:szCs w:val="26"/>
          <w:rtl/>
        </w:rPr>
        <w:t xml:space="preserve"> </w:t>
      </w:r>
      <w:r w:rsidRPr="00FD2648">
        <w:rPr>
          <w:rStyle w:val="Strong"/>
          <w:rFonts w:ascii="B Nazanin" w:hAnsi="B Nazanin" w:cs="B Nazanin" w:hint="cs"/>
          <w:color w:val="000000"/>
          <w:szCs w:val="26"/>
          <w:rtl/>
        </w:rPr>
        <w:t>رساني</w:t>
      </w:r>
      <w:r w:rsidRPr="00FD2648">
        <w:rPr>
          <w:rStyle w:val="Strong"/>
          <w:rFonts w:ascii="B Nazanin" w:hAnsi="B Nazanin" w:cs="B Nazanin"/>
          <w:color w:val="000000"/>
          <w:szCs w:val="26"/>
          <w:rtl/>
        </w:rPr>
        <w:t xml:space="preserve"> (</w:t>
      </w:r>
      <w:r w:rsidRPr="00FD2648">
        <w:rPr>
          <w:rStyle w:val="Strong"/>
          <w:rFonts w:ascii="B Nazanin" w:hAnsi="B Nazanin" w:cs="B Nazanin" w:hint="cs"/>
          <w:color w:val="000000"/>
          <w:szCs w:val="26"/>
          <w:rtl/>
        </w:rPr>
        <w:t>اين</w:t>
      </w:r>
      <w:r w:rsidRPr="00FD2648">
        <w:rPr>
          <w:rStyle w:val="Strong"/>
          <w:rFonts w:ascii="B Nazanin" w:hAnsi="B Nazanin" w:cs="B Nazanin"/>
          <w:color w:val="000000"/>
          <w:szCs w:val="26"/>
          <w:rtl/>
        </w:rPr>
        <w:t xml:space="preserve"> </w:t>
      </w:r>
      <w:r w:rsidRPr="00FD2648">
        <w:rPr>
          <w:rStyle w:val="Strong"/>
          <w:rFonts w:ascii="B Nazanin" w:hAnsi="B Nazanin" w:cs="B Nazanin" w:hint="cs"/>
          <w:color w:val="000000"/>
          <w:szCs w:val="26"/>
          <w:rtl/>
        </w:rPr>
        <w:t>نشريه</w:t>
      </w:r>
      <w:r w:rsidRPr="00FD2648">
        <w:rPr>
          <w:rStyle w:val="Strong"/>
          <w:rFonts w:ascii="B Nazanin" w:hAnsi="B Nazanin" w:cs="B Nazanin"/>
          <w:color w:val="000000"/>
          <w:szCs w:val="26"/>
          <w:rtl/>
        </w:rPr>
        <w:t xml:space="preserve"> </w:t>
      </w:r>
      <w:r w:rsidRPr="00FD2648">
        <w:rPr>
          <w:rStyle w:val="Strong"/>
          <w:rFonts w:ascii="B Nazanin" w:hAnsi="B Nazanin" w:cs="B Nazanin" w:hint="cs"/>
          <w:color w:val="000000"/>
          <w:szCs w:val="26"/>
          <w:rtl/>
        </w:rPr>
        <w:t>در</w:t>
      </w:r>
      <w:r w:rsidRPr="00FD2648">
        <w:rPr>
          <w:rStyle w:val="Strong"/>
          <w:rFonts w:ascii="B Nazanin" w:hAnsi="B Nazanin" w:cs="B Nazanin"/>
          <w:color w:val="000000"/>
          <w:szCs w:val="26"/>
          <w:rtl/>
        </w:rPr>
        <w:t xml:space="preserve"> </w:t>
      </w:r>
      <w:r w:rsidRPr="00FD2648">
        <w:rPr>
          <w:rStyle w:val="Strong"/>
          <w:rFonts w:ascii="B Nazanin" w:hAnsi="B Nazanin" w:cs="B Nazanin"/>
          <w:color w:val="000000"/>
          <w:szCs w:val="26"/>
        </w:rPr>
        <w:t>www.isc.gov.ir</w:t>
      </w:r>
      <w:r w:rsidRPr="00FD2648">
        <w:rPr>
          <w:rStyle w:val="Strong"/>
          <w:rFonts w:ascii="B Nazanin" w:hAnsi="B Nazanin" w:cs="B Nazanin"/>
          <w:color w:val="000000"/>
          <w:szCs w:val="26"/>
          <w:rtl/>
        </w:rPr>
        <w:t xml:space="preserve"> </w:t>
      </w:r>
      <w:r w:rsidRPr="00FD2648">
        <w:rPr>
          <w:rStyle w:val="Strong"/>
          <w:rFonts w:ascii="B Nazanin" w:hAnsi="B Nazanin" w:cs="B Nazanin" w:hint="cs"/>
          <w:color w:val="000000"/>
          <w:szCs w:val="26"/>
          <w:rtl/>
        </w:rPr>
        <w:t>نمايه</w:t>
      </w:r>
      <w:r w:rsidRPr="00FD2648">
        <w:rPr>
          <w:rStyle w:val="Strong"/>
          <w:rFonts w:ascii="B Nazanin" w:hAnsi="B Nazanin" w:cs="B Nazanin"/>
          <w:color w:val="000000"/>
          <w:szCs w:val="26"/>
          <w:rtl/>
        </w:rPr>
        <w:t xml:space="preserve"> </w:t>
      </w:r>
      <w:r w:rsidRPr="00FD2648">
        <w:rPr>
          <w:rStyle w:val="Strong"/>
          <w:rFonts w:ascii="B Nazanin" w:hAnsi="B Nazanin" w:cs="B Nazanin" w:hint="cs"/>
          <w:color w:val="000000"/>
          <w:szCs w:val="26"/>
          <w:rtl/>
        </w:rPr>
        <w:t>مي</w:t>
      </w:r>
      <w:r w:rsidRPr="00FD2648">
        <w:rPr>
          <w:rStyle w:val="Strong"/>
          <w:rFonts w:ascii="B Nazanin" w:hAnsi="B Nazanin" w:cs="B Nazanin"/>
          <w:color w:val="000000"/>
          <w:szCs w:val="26"/>
          <w:rtl/>
        </w:rPr>
        <w:t xml:space="preserve"> </w:t>
      </w:r>
      <w:r w:rsidRPr="00FD2648">
        <w:rPr>
          <w:rStyle w:val="Strong"/>
          <w:rFonts w:ascii="B Nazanin" w:hAnsi="B Nazanin" w:cs="B Nazanin" w:hint="cs"/>
          <w:color w:val="000000"/>
          <w:szCs w:val="26"/>
          <w:rtl/>
        </w:rPr>
        <w:t>شود</w:t>
      </w:r>
      <w:r w:rsidRPr="00FD2648">
        <w:rPr>
          <w:rStyle w:val="Strong"/>
          <w:rFonts w:ascii="B Nazanin" w:hAnsi="B Nazanin" w:cs="B Nazanin"/>
          <w:color w:val="000000"/>
          <w:szCs w:val="26"/>
          <w:rtl/>
        </w:rPr>
        <w:t xml:space="preserve">)  </w:t>
      </w:r>
    </w:p>
    <w:p w:rsidR="00FD2648" w:rsidRPr="00FD2648" w:rsidRDefault="00FD2648" w:rsidP="00FD2648">
      <w:pPr>
        <w:bidi/>
        <w:jc w:val="lowKashida"/>
        <w:rPr>
          <w:rStyle w:val="Strong"/>
          <w:rFonts w:ascii="B Nazanin" w:hAnsi="B Nazanin" w:cs="B Nazanin"/>
          <w:color w:val="000000"/>
          <w:szCs w:val="26"/>
        </w:rPr>
      </w:pPr>
      <w:r w:rsidRPr="00FD2648">
        <w:rPr>
          <w:rStyle w:val="Strong"/>
          <w:rFonts w:ascii="B Nazanin" w:hAnsi="B Nazanin" w:cs="B Nazanin" w:hint="cs"/>
          <w:color w:val="000000"/>
          <w:szCs w:val="26"/>
          <w:rtl/>
        </w:rPr>
        <w:t>شماره</w:t>
      </w:r>
      <w:r w:rsidRPr="00FD2648">
        <w:rPr>
          <w:rStyle w:val="Strong"/>
          <w:rFonts w:ascii="B Nazanin" w:hAnsi="B Nazanin" w:cs="B Nazanin"/>
          <w:color w:val="000000"/>
          <w:szCs w:val="26"/>
          <w:rtl/>
        </w:rPr>
        <w:t xml:space="preserve"> </w:t>
      </w:r>
      <w:r w:rsidRPr="00FD2648">
        <w:rPr>
          <w:rStyle w:val="Strong"/>
          <w:rFonts w:ascii="B Nazanin" w:hAnsi="B Nazanin" w:cs="B Nazanin" w:hint="cs"/>
          <w:color w:val="000000"/>
          <w:szCs w:val="26"/>
          <w:rtl/>
        </w:rPr>
        <w:t>نشريه</w:t>
      </w:r>
      <w:r w:rsidRPr="00FD2648">
        <w:rPr>
          <w:rStyle w:val="Strong"/>
          <w:rFonts w:ascii="B Nazanin" w:hAnsi="B Nazanin" w:cs="B Nazanin"/>
          <w:color w:val="000000"/>
          <w:szCs w:val="26"/>
          <w:rtl/>
        </w:rPr>
        <w:t xml:space="preserve">:  39 _ </w:t>
      </w:r>
      <w:r w:rsidRPr="00FD2648">
        <w:rPr>
          <w:rStyle w:val="Strong"/>
          <w:rFonts w:ascii="B Nazanin" w:hAnsi="B Nazanin" w:cs="B Nazanin" w:hint="cs"/>
          <w:color w:val="000000"/>
          <w:szCs w:val="26"/>
          <w:rtl/>
        </w:rPr>
        <w:t>شماره</w:t>
      </w:r>
      <w:r w:rsidRPr="00FD2648">
        <w:rPr>
          <w:rStyle w:val="Strong"/>
          <w:rFonts w:ascii="B Nazanin" w:hAnsi="B Nazanin" w:cs="B Nazanin"/>
          <w:color w:val="000000"/>
          <w:szCs w:val="26"/>
          <w:rtl/>
        </w:rPr>
        <w:t xml:space="preserve"> </w:t>
      </w:r>
      <w:r w:rsidRPr="00FD2648">
        <w:rPr>
          <w:rStyle w:val="Strong"/>
          <w:rFonts w:ascii="B Nazanin" w:hAnsi="B Nazanin" w:cs="B Nazanin" w:hint="cs"/>
          <w:color w:val="000000"/>
          <w:szCs w:val="26"/>
          <w:rtl/>
        </w:rPr>
        <w:t>سوم،</w:t>
      </w:r>
      <w:r w:rsidRPr="00FD2648">
        <w:rPr>
          <w:rStyle w:val="Strong"/>
          <w:rFonts w:ascii="B Nazanin" w:hAnsi="B Nazanin" w:cs="B Nazanin"/>
          <w:color w:val="000000"/>
          <w:szCs w:val="26"/>
          <w:rtl/>
        </w:rPr>
        <w:t xml:space="preserve"> </w:t>
      </w:r>
      <w:r w:rsidRPr="00FD2648">
        <w:rPr>
          <w:rStyle w:val="Strong"/>
          <w:rFonts w:ascii="B Nazanin" w:hAnsi="B Nazanin" w:cs="B Nazanin" w:hint="cs"/>
          <w:color w:val="000000"/>
          <w:szCs w:val="26"/>
          <w:rtl/>
        </w:rPr>
        <w:t>جلد</w:t>
      </w:r>
      <w:r w:rsidRPr="00FD2648">
        <w:rPr>
          <w:rStyle w:val="Strong"/>
          <w:rFonts w:ascii="B Nazanin" w:hAnsi="B Nazanin" w:cs="B Nazanin"/>
          <w:color w:val="000000"/>
          <w:szCs w:val="26"/>
          <w:rtl/>
        </w:rPr>
        <w:t xml:space="preserve"> 10  </w:t>
      </w:r>
    </w:p>
    <w:p w:rsidR="00FD2648" w:rsidRDefault="00FD2648" w:rsidP="00FD2648">
      <w:pPr>
        <w:bidi/>
        <w:jc w:val="lowKashida"/>
        <w:rPr>
          <w:rStyle w:val="Strong"/>
          <w:rFonts w:ascii="B Nazanin" w:hAnsi="B Nazanin" w:cs="B Nazanin"/>
          <w:color w:val="000000"/>
          <w:szCs w:val="26"/>
        </w:rPr>
      </w:pPr>
      <w:r w:rsidRPr="00FD2648">
        <w:rPr>
          <w:rStyle w:val="Strong"/>
          <w:rFonts w:ascii="B Nazanin" w:hAnsi="B Nazanin" w:cs="B Nazanin" w:hint="cs"/>
          <w:color w:val="000000"/>
          <w:szCs w:val="26"/>
          <w:rtl/>
        </w:rPr>
        <w:t>پديدآور</w:t>
      </w:r>
      <w:r w:rsidRPr="00FD2648">
        <w:rPr>
          <w:rStyle w:val="Strong"/>
          <w:rFonts w:ascii="B Nazanin" w:hAnsi="B Nazanin" w:cs="B Nazanin"/>
          <w:color w:val="000000"/>
          <w:szCs w:val="26"/>
          <w:rtl/>
        </w:rPr>
        <w:t xml:space="preserve">:  </w:t>
      </w:r>
      <w:r w:rsidRPr="00FD2648">
        <w:rPr>
          <w:rStyle w:val="Strong"/>
          <w:rFonts w:ascii="B Nazanin" w:hAnsi="B Nazanin" w:cs="B Nazanin" w:hint="cs"/>
          <w:color w:val="000000"/>
          <w:szCs w:val="26"/>
          <w:rtl/>
        </w:rPr>
        <w:t>فيروزه</w:t>
      </w:r>
      <w:r w:rsidRPr="00FD2648">
        <w:rPr>
          <w:rStyle w:val="Strong"/>
          <w:rFonts w:ascii="B Nazanin" w:hAnsi="B Nazanin" w:cs="B Nazanin"/>
          <w:color w:val="000000"/>
          <w:szCs w:val="26"/>
          <w:rtl/>
        </w:rPr>
        <w:t xml:space="preserve"> </w:t>
      </w:r>
      <w:r w:rsidRPr="00FD2648">
        <w:rPr>
          <w:rStyle w:val="Strong"/>
          <w:rFonts w:ascii="B Nazanin" w:hAnsi="B Nazanin" w:cs="B Nazanin" w:hint="cs"/>
          <w:color w:val="000000"/>
          <w:szCs w:val="26"/>
          <w:rtl/>
        </w:rPr>
        <w:t>زارع</w:t>
      </w:r>
      <w:r w:rsidRPr="00FD2648">
        <w:rPr>
          <w:rStyle w:val="Strong"/>
          <w:rFonts w:ascii="B Nazanin" w:hAnsi="B Nazanin" w:cs="B Nazanin"/>
          <w:color w:val="000000"/>
          <w:szCs w:val="26"/>
          <w:rtl/>
        </w:rPr>
        <w:t xml:space="preserve"> </w:t>
      </w:r>
      <w:r w:rsidRPr="00FD2648">
        <w:rPr>
          <w:rStyle w:val="Strong"/>
          <w:rFonts w:ascii="B Nazanin" w:hAnsi="B Nazanin" w:cs="B Nazanin" w:hint="cs"/>
          <w:color w:val="000000"/>
          <w:szCs w:val="26"/>
          <w:rtl/>
        </w:rPr>
        <w:t>فراشبندي،</w:t>
      </w:r>
      <w:r w:rsidRPr="00FD2648">
        <w:rPr>
          <w:rStyle w:val="Strong"/>
          <w:rFonts w:ascii="B Nazanin" w:hAnsi="B Nazanin" w:cs="B Nazanin"/>
          <w:color w:val="000000"/>
          <w:szCs w:val="26"/>
          <w:rtl/>
        </w:rPr>
        <w:t xml:space="preserve"> </w:t>
      </w:r>
      <w:r w:rsidRPr="00FD2648">
        <w:rPr>
          <w:rStyle w:val="Strong"/>
          <w:rFonts w:ascii="B Nazanin" w:hAnsi="B Nazanin" w:cs="B Nazanin" w:hint="cs"/>
          <w:color w:val="000000"/>
          <w:szCs w:val="26"/>
          <w:rtl/>
        </w:rPr>
        <w:t>دكتر</w:t>
      </w:r>
      <w:r w:rsidRPr="00FD2648">
        <w:rPr>
          <w:rStyle w:val="Strong"/>
          <w:rFonts w:ascii="B Nazanin" w:hAnsi="B Nazanin" w:cs="B Nazanin"/>
          <w:color w:val="000000"/>
          <w:szCs w:val="26"/>
          <w:rtl/>
        </w:rPr>
        <w:t xml:space="preserve"> </w:t>
      </w:r>
      <w:r w:rsidRPr="00FD2648">
        <w:rPr>
          <w:rStyle w:val="Strong"/>
          <w:rFonts w:ascii="B Nazanin" w:hAnsi="B Nazanin" w:cs="B Nazanin" w:hint="cs"/>
          <w:color w:val="000000"/>
          <w:szCs w:val="26"/>
          <w:rtl/>
        </w:rPr>
        <w:t>مرتضي</w:t>
      </w:r>
      <w:r w:rsidRPr="00FD2648">
        <w:rPr>
          <w:rStyle w:val="Strong"/>
          <w:rFonts w:ascii="B Nazanin" w:hAnsi="B Nazanin" w:cs="B Nazanin"/>
          <w:color w:val="000000"/>
          <w:szCs w:val="26"/>
          <w:rtl/>
        </w:rPr>
        <w:t xml:space="preserve"> </w:t>
      </w:r>
      <w:r w:rsidRPr="00FD2648">
        <w:rPr>
          <w:rStyle w:val="Strong"/>
          <w:rFonts w:ascii="B Nazanin" w:hAnsi="B Nazanin" w:cs="B Nazanin" w:hint="cs"/>
          <w:color w:val="000000"/>
          <w:szCs w:val="26"/>
          <w:rtl/>
        </w:rPr>
        <w:t>كوكبي</w:t>
      </w:r>
      <w:r w:rsidRPr="00FD2648">
        <w:rPr>
          <w:rStyle w:val="Strong"/>
          <w:rFonts w:ascii="B Nazanin" w:hAnsi="B Nazanin" w:cs="B Nazanin"/>
          <w:color w:val="000000"/>
          <w:szCs w:val="26"/>
          <w:rtl/>
        </w:rPr>
        <w:t xml:space="preserve">  </w:t>
      </w:r>
    </w:p>
    <w:p w:rsidR="00FD2648" w:rsidRPr="00FD2648" w:rsidRDefault="00FD2648" w:rsidP="00FD2648">
      <w:pPr>
        <w:bidi/>
        <w:jc w:val="lowKashida"/>
        <w:rPr>
          <w:rFonts w:ascii="B Nazanin" w:hAnsi="B Nazanin" w:cs="B Nazanin"/>
          <w:color w:val="000000"/>
          <w:szCs w:val="16"/>
        </w:rPr>
      </w:pPr>
      <w:r w:rsidRPr="00FD2648">
        <w:rPr>
          <w:rStyle w:val="Strong"/>
          <w:rFonts w:ascii="B Nazanin" w:hAnsi="B Nazanin" w:cs="B Nazanin"/>
          <w:color w:val="000000"/>
          <w:szCs w:val="26"/>
          <w:rtl/>
        </w:rPr>
        <w:t>چكيده</w:t>
      </w:r>
    </w:p>
    <w:p w:rsidR="00FD2648" w:rsidRPr="00FD2648" w:rsidRDefault="00FD2648" w:rsidP="00FD2648">
      <w:pPr>
        <w:bidi/>
        <w:spacing w:line="216" w:lineRule="auto"/>
        <w:ind w:firstLine="567"/>
        <w:jc w:val="lowKashida"/>
        <w:rPr>
          <w:rFonts w:ascii="B Nazanin" w:hAnsi="B Nazanin" w:cs="B Nazanin"/>
          <w:color w:val="000000"/>
          <w:szCs w:val="16"/>
          <w:rtl/>
        </w:rPr>
      </w:pPr>
      <w:r w:rsidRPr="00FD2648">
        <w:rPr>
          <w:rStyle w:val="Strong"/>
          <w:rFonts w:ascii="B Nazanin" w:hAnsi="B Nazanin" w:cs="B Nazanin"/>
          <w:color w:val="000000"/>
          <w:szCs w:val="16"/>
          <w:rtl/>
        </w:rPr>
        <w:t>سمينار مديريت اطلاعات، يكي از درسهاي دوره دكتراي كتابداري و اطلاع‌رساني است. به نظر مي‌رسد سرفصل رسمي فعلي اين درس و درسهاي پيش‌نياز آن ابهامهايي دارد. هدف اصلي از بررسي حاضر، روشن كردن حدود و ثغور عناوين مورد بحث در موضوع مديريت اطلاعات در بافت كتابداري و پيشنهاد يك سرفصل براي آن مي‌باشد. بدين منظور، تلاش خواهد شد تا با استفاده از بررسي بسامدي كليدواژه‌هاي اختصاص يافته به مقالات مربوط به اين موضوع در بانك اطلاعاتي ليزا و بررسي تحليلي محتواي چكيده</w:t>
      </w:r>
      <w:r w:rsidRPr="00FD2648">
        <w:rPr>
          <w:rStyle w:val="Strong"/>
          <w:rFonts w:ascii="B Nazanin" w:hAnsi="B Nazanin" w:cs="B Nazanin"/>
          <w:color w:val="000000"/>
          <w:szCs w:val="16"/>
          <w:rtl/>
        </w:rPr>
        <w:softHyphen/>
        <w:t>ها، به تعيين مؤلفه</w:t>
      </w:r>
      <w:r w:rsidRPr="00FD2648">
        <w:rPr>
          <w:rStyle w:val="Strong"/>
          <w:rFonts w:ascii="B Nazanin" w:hAnsi="B Nazanin" w:cs="B Nazanin"/>
          <w:color w:val="000000"/>
          <w:szCs w:val="16"/>
          <w:rtl/>
        </w:rPr>
        <w:softHyphen/>
        <w:t>هاي اصلي مورد بحث در مديريت اطلاعات پرداخته شود. اهداف فرعي اين بررسي، شناسايي نويسندگان و مجلات هسته، همكاري گروهي نويسندگان، زبان اصلي نشر و سالهاي پر تأليف اين موضوع است. براي دستيابي به اين يافته‌ها، سعي مي‌شود به سؤالهايي از اين قبيل پاسخ داده شود: مديريت اطلاعات در حوزه كتابداري بيشتر به چه موضوعاتي توجه داشته است؟ چه مجلاتي، چه كساني و به چه زباني بيشتر در حوزه كتابداري به اين موضوع پرداخته</w:t>
      </w:r>
      <w:r w:rsidRPr="00FD2648">
        <w:rPr>
          <w:rStyle w:val="Strong"/>
          <w:rFonts w:ascii="B Nazanin" w:hAnsi="B Nazanin" w:cs="B Nazanin"/>
          <w:color w:val="000000"/>
          <w:szCs w:val="16"/>
          <w:rtl/>
        </w:rPr>
        <w:softHyphen/>
        <w:t xml:space="preserve">اند؟ ميزان توجه به اين موضوع طي سالهاي مورد بررسي به چه صورت بوده است؟ همكاري گروهي بين نويسندگان اين موضوع چگونه است؟ با دريافت پاسخهاي اين پرسشها، مي‌توان مباحثي از مديريت اطلاعات را كه بيشتر در حوزه كتابداري كاربرد دارند، شناسايي كرده و آنها را به صورتي منسجم و متناسب با نيازهاي اين رشته در سرفصل درس سمينار مديريت اطلاعات گنجاند. همچنين، مجلات و نويسندگان تأثيرگذار در اين موضوع را شناسايي و معرفي كرد. </w:t>
      </w:r>
    </w:p>
    <w:p w:rsidR="00FD2648" w:rsidRPr="00FD2648" w:rsidRDefault="00FD2648" w:rsidP="00FD2648">
      <w:pPr>
        <w:bidi/>
        <w:spacing w:line="216" w:lineRule="auto"/>
        <w:ind w:firstLine="567"/>
        <w:jc w:val="lowKashida"/>
        <w:rPr>
          <w:rFonts w:ascii="B Nazanin" w:hAnsi="B Nazanin" w:cs="B Nazanin"/>
          <w:color w:val="000000"/>
          <w:szCs w:val="16"/>
          <w:rtl/>
        </w:rPr>
      </w:pPr>
      <w:r w:rsidRPr="00FD2648">
        <w:rPr>
          <w:rStyle w:val="Strong"/>
          <w:rFonts w:ascii="B Nazanin" w:hAnsi="B Nazanin" w:cs="B Nazanin"/>
          <w:color w:val="000000"/>
          <w:szCs w:val="16"/>
          <w:rtl/>
        </w:rPr>
        <w:t xml:space="preserve">كليدواژه‌ها: مديريت اطلاعات، نويسندگان هسته مديريت اطلاعات، مجلات هسته مديريت اطلاعات </w:t>
      </w:r>
    </w:p>
    <w:p w:rsidR="00FD2648" w:rsidRPr="00FD2648" w:rsidRDefault="00FD2648" w:rsidP="00FD2648">
      <w:pPr>
        <w:bidi/>
        <w:spacing w:line="240" w:lineRule="auto"/>
        <w:jc w:val="lowKashida"/>
        <w:rPr>
          <w:rFonts w:ascii="B Nazanin" w:hAnsi="B Nazanin" w:cs="B Nazanin"/>
          <w:color w:val="000000"/>
          <w:szCs w:val="16"/>
          <w:rtl/>
        </w:rPr>
      </w:pPr>
      <w:r w:rsidRPr="00FD2648">
        <w:rPr>
          <w:rStyle w:val="Strong"/>
          <w:rFonts w:ascii="B Nazanin" w:hAnsi="B Nazanin" w:cs="B Nazanin"/>
          <w:color w:val="000000"/>
          <w:szCs w:val="26"/>
          <w:rtl/>
        </w:rPr>
        <w:t xml:space="preserve">مقدمه </w:t>
      </w:r>
    </w:p>
    <w:p w:rsidR="00FD2648" w:rsidRPr="00FD2648" w:rsidRDefault="00FD2648" w:rsidP="00FD2648">
      <w:pPr>
        <w:bidi/>
        <w:ind w:firstLine="567"/>
        <w:jc w:val="lowKashida"/>
        <w:rPr>
          <w:rFonts w:ascii="B Nazanin" w:hAnsi="B Nazanin" w:cs="B Nazanin"/>
          <w:color w:val="000000"/>
          <w:szCs w:val="16"/>
          <w:rtl/>
        </w:rPr>
      </w:pPr>
      <w:r w:rsidRPr="00FD2648">
        <w:rPr>
          <w:rFonts w:ascii="B Nazanin" w:hAnsi="B Nazanin" w:cs="B Nazanin"/>
          <w:color w:val="000000"/>
          <w:szCs w:val="26"/>
          <w:rtl/>
        </w:rPr>
        <w:t>تعاريف و پراكندگي</w:t>
      </w:r>
      <w:r w:rsidRPr="00FD2648">
        <w:rPr>
          <w:rFonts w:ascii="B Nazanin" w:hAnsi="B Nazanin" w:cs="B Nazanin"/>
          <w:color w:val="000000"/>
          <w:szCs w:val="26"/>
          <w:rtl/>
        </w:rPr>
        <w:softHyphen/>
        <w:t>هاي موضوعي موجود در متون فارسي درباره مفهوم مديريت اطلاعات از سويي و ابهام در تعاريف و سرفصلهاي موجود در درس مديريت اطلاعات از سوي ديگر، باعث شد تا پژوهشگر به منظور استفاده از تجربيات كشورهاي ديگر و تبيين و شفاف نمودن رئوس مطالب و مباحث لازم براي ارائه در درس مديريت اطلاعات در رشته كتابداري، به بررسي چكيده مقالات مرتبط با مديريت اطلاعات در بانك اطلاعاتي كتابداري و اطلاع</w:t>
      </w:r>
      <w:r w:rsidRPr="00FD2648">
        <w:rPr>
          <w:rFonts w:ascii="B Nazanin" w:hAnsi="B Nazanin" w:cs="B Nazanin"/>
          <w:color w:val="000000"/>
          <w:szCs w:val="26"/>
          <w:rtl/>
        </w:rPr>
        <w:softHyphen/>
        <w:t xml:space="preserve">رساني ليزا </w:t>
      </w:r>
      <w:r w:rsidRPr="00FD2648">
        <w:rPr>
          <w:rFonts w:ascii="B Nazanin" w:hAnsi="B Nazanin" w:cs="B Nazanin"/>
          <w:color w:val="000000"/>
        </w:rPr>
        <w:t>(LISA)</w:t>
      </w:r>
      <w:r w:rsidRPr="00FD2648">
        <w:rPr>
          <w:rFonts w:ascii="B Nazanin" w:hAnsi="B Nazanin" w:cs="B Nazanin"/>
          <w:color w:val="000000"/>
          <w:szCs w:val="26"/>
          <w:rtl/>
        </w:rPr>
        <w:t xml:space="preserve"> پرداخته و مؤلفه‌هاي اصلي مورد بحث در اين خصوص را بيابد و به چند پرسش مرتبط با آن نيز پاسخ داده شود. </w:t>
      </w:r>
    </w:p>
    <w:p w:rsidR="00FD2648" w:rsidRPr="00FD2648" w:rsidRDefault="00FD2648" w:rsidP="00FD2648">
      <w:pPr>
        <w:bidi/>
        <w:ind w:firstLine="567"/>
        <w:jc w:val="lowKashida"/>
        <w:rPr>
          <w:rFonts w:ascii="B Nazanin" w:hAnsi="B Nazanin" w:cs="B Nazanin"/>
          <w:color w:val="000000"/>
          <w:szCs w:val="16"/>
          <w:rtl/>
        </w:rPr>
      </w:pPr>
      <w:r w:rsidRPr="00FD2648">
        <w:rPr>
          <w:rFonts w:ascii="B Nazanin" w:hAnsi="B Nazanin" w:cs="B Nazanin"/>
          <w:color w:val="000000"/>
          <w:szCs w:val="26"/>
          <w:rtl/>
        </w:rPr>
        <w:t xml:space="preserve">در مقاله حاضر گزارشي از بررسي انجام گرفته در اين باره ارائه شده است. </w:t>
      </w:r>
    </w:p>
    <w:p w:rsidR="00FD2648" w:rsidRPr="00FD2648" w:rsidRDefault="00FD2648" w:rsidP="00FD2648">
      <w:pPr>
        <w:bidi/>
        <w:ind w:firstLine="567"/>
        <w:jc w:val="lowKashida"/>
        <w:rPr>
          <w:rFonts w:ascii="B Nazanin" w:hAnsi="B Nazanin" w:cs="B Nazanin"/>
          <w:color w:val="000000"/>
          <w:szCs w:val="16"/>
          <w:rtl/>
        </w:rPr>
      </w:pPr>
      <w:r w:rsidRPr="00FD2648">
        <w:rPr>
          <w:rFonts w:ascii="B Nazanin" w:hAnsi="B Nazanin" w:cs="B Nazanin"/>
          <w:color w:val="000000"/>
          <w:szCs w:val="16"/>
          <w:rtl/>
        </w:rPr>
        <w:t> </w:t>
      </w:r>
    </w:p>
    <w:p w:rsidR="00FD2648" w:rsidRPr="00FD2648" w:rsidRDefault="00FD2648" w:rsidP="00FD2648">
      <w:pPr>
        <w:bidi/>
        <w:jc w:val="lowKashida"/>
        <w:rPr>
          <w:rFonts w:ascii="B Nazanin" w:hAnsi="B Nazanin" w:cs="B Nazanin"/>
          <w:color w:val="000000"/>
          <w:szCs w:val="16"/>
          <w:rtl/>
        </w:rPr>
      </w:pPr>
      <w:r w:rsidRPr="00FD2648">
        <w:rPr>
          <w:rStyle w:val="Strong"/>
          <w:rFonts w:ascii="B Nazanin" w:hAnsi="B Nazanin" w:cs="B Nazanin"/>
          <w:color w:val="000000"/>
          <w:szCs w:val="26"/>
          <w:rtl/>
        </w:rPr>
        <w:t xml:space="preserve">روش‌شناسي </w:t>
      </w:r>
    </w:p>
    <w:p w:rsidR="00FD2648" w:rsidRPr="00FD2648" w:rsidRDefault="00FD2648" w:rsidP="00FD2648">
      <w:pPr>
        <w:bidi/>
        <w:ind w:firstLine="567"/>
        <w:jc w:val="lowKashida"/>
        <w:rPr>
          <w:rFonts w:ascii="B Nazanin" w:hAnsi="B Nazanin" w:cs="B Nazanin"/>
          <w:color w:val="000000"/>
          <w:szCs w:val="16"/>
          <w:rtl/>
        </w:rPr>
      </w:pPr>
      <w:r w:rsidRPr="00FD2648">
        <w:rPr>
          <w:rStyle w:val="Strong"/>
          <w:rFonts w:ascii="B Nazanin" w:hAnsi="B Nazanin" w:cs="B Nazanin"/>
          <w:color w:val="000000"/>
          <w:rtl/>
        </w:rPr>
        <w:t>روش پژوهش</w:t>
      </w:r>
    </w:p>
    <w:p w:rsidR="00FD2648" w:rsidRPr="00FD2648" w:rsidRDefault="00FD2648" w:rsidP="00FD2648">
      <w:pPr>
        <w:bidi/>
        <w:ind w:firstLine="567"/>
        <w:jc w:val="lowKashida"/>
        <w:rPr>
          <w:rFonts w:ascii="B Nazanin" w:hAnsi="B Nazanin" w:cs="B Nazanin"/>
          <w:color w:val="000000"/>
          <w:szCs w:val="16"/>
          <w:rtl/>
        </w:rPr>
      </w:pPr>
      <w:r w:rsidRPr="00FD2648">
        <w:rPr>
          <w:rFonts w:ascii="B Nazanin" w:hAnsi="B Nazanin" w:cs="B Nazanin"/>
          <w:color w:val="000000"/>
          <w:szCs w:val="26"/>
          <w:rtl/>
        </w:rPr>
        <w:t xml:space="preserve">نوع پژوهش توصيفي بوده و روش بكار رفته در آن، از نوع تاريخي و كمّي (بررسي بسامد واژه‌ها) مي‌باشد. </w:t>
      </w:r>
    </w:p>
    <w:p w:rsidR="00FD2648" w:rsidRPr="00FD2648" w:rsidRDefault="00FD2648" w:rsidP="00FD2648">
      <w:pPr>
        <w:bidi/>
        <w:ind w:firstLine="567"/>
        <w:jc w:val="lowKashida"/>
        <w:rPr>
          <w:rFonts w:ascii="B Nazanin" w:hAnsi="B Nazanin" w:cs="B Nazanin"/>
          <w:color w:val="000000"/>
          <w:szCs w:val="16"/>
          <w:rtl/>
        </w:rPr>
      </w:pPr>
      <w:r w:rsidRPr="00FD2648">
        <w:rPr>
          <w:rStyle w:val="Strong"/>
          <w:rFonts w:ascii="B Nazanin" w:hAnsi="B Nazanin" w:cs="B Nazanin"/>
          <w:color w:val="000000"/>
          <w:rtl/>
        </w:rPr>
        <w:t xml:space="preserve">جامعه پژوهش </w:t>
      </w:r>
    </w:p>
    <w:p w:rsidR="00FD2648" w:rsidRPr="00FD2648" w:rsidRDefault="00FD2648" w:rsidP="00FD2648">
      <w:pPr>
        <w:bidi/>
        <w:ind w:firstLine="567"/>
        <w:jc w:val="lowKashida"/>
        <w:rPr>
          <w:rFonts w:ascii="B Nazanin" w:hAnsi="B Nazanin" w:cs="B Nazanin"/>
          <w:color w:val="000000"/>
          <w:szCs w:val="16"/>
          <w:rtl/>
        </w:rPr>
      </w:pPr>
      <w:r w:rsidRPr="00FD2648">
        <w:rPr>
          <w:rFonts w:ascii="B Nazanin" w:hAnsi="B Nazanin" w:cs="B Nazanin"/>
          <w:color w:val="000000"/>
          <w:szCs w:val="26"/>
          <w:rtl/>
        </w:rPr>
        <w:lastRenderedPageBreak/>
        <w:t xml:space="preserve">تمام مدارك نمايه شده در بانك اطلاعاتي ليزا </w:t>
      </w:r>
      <w:r w:rsidRPr="00FD2648">
        <w:rPr>
          <w:rFonts w:ascii="B Nazanin" w:hAnsi="B Nazanin" w:cs="B Nazanin"/>
          <w:color w:val="000000"/>
        </w:rPr>
        <w:t>(LISA)</w:t>
      </w:r>
      <w:r w:rsidRPr="00FD2648">
        <w:rPr>
          <w:rFonts w:ascii="B Nazanin" w:hAnsi="B Nazanin" w:cs="B Nazanin"/>
          <w:color w:val="000000"/>
          <w:szCs w:val="26"/>
          <w:rtl/>
        </w:rPr>
        <w:t xml:space="preserve"> در فاصله سالهاي 1990- 2005 است كه در عنوان و كليدواژه</w:t>
      </w:r>
      <w:r w:rsidRPr="00FD2648">
        <w:rPr>
          <w:rFonts w:ascii="B Nazanin" w:hAnsi="B Nazanin" w:cs="B Nazanin"/>
          <w:color w:val="000000"/>
          <w:szCs w:val="26"/>
          <w:rtl/>
        </w:rPr>
        <w:softHyphen/>
        <w:t>هاي خود اصطلاح «مديريت اطلاعات» را به كار برده‌اند. دليل محدود كردن جامعه پژوهش به شرط فوق، اين فرض منطقي است كه مقالاتي كه در عنوان و كليدواژه</w:t>
      </w:r>
      <w:r w:rsidRPr="00FD2648">
        <w:rPr>
          <w:rFonts w:ascii="B Nazanin" w:hAnsi="B Nazanin" w:cs="B Nazanin"/>
          <w:color w:val="000000"/>
          <w:szCs w:val="26"/>
          <w:rtl/>
        </w:rPr>
        <w:softHyphen/>
        <w:t xml:space="preserve">هاي خود داراي عبارت «مديريت اطلاعات» هستند، ارتباط موضوعي بيشتري با مديريت اطلاعات دارند. </w:t>
      </w:r>
    </w:p>
    <w:p w:rsidR="00FD2648" w:rsidRPr="00FD2648" w:rsidRDefault="00FD2648" w:rsidP="00FD2648">
      <w:pPr>
        <w:bidi/>
        <w:ind w:firstLine="567"/>
        <w:jc w:val="lowKashida"/>
        <w:rPr>
          <w:rFonts w:ascii="B Nazanin" w:hAnsi="B Nazanin" w:cs="B Nazanin"/>
          <w:color w:val="000000"/>
          <w:szCs w:val="16"/>
          <w:rtl/>
        </w:rPr>
      </w:pPr>
      <w:r w:rsidRPr="00FD2648">
        <w:rPr>
          <w:rFonts w:ascii="B Nazanin" w:hAnsi="B Nazanin" w:cs="B Nazanin"/>
          <w:color w:val="000000"/>
          <w:szCs w:val="26"/>
          <w:rtl/>
        </w:rPr>
        <w:t>محدوده زماني ذكر شده به دو دليل انتخاب شد: 1ـ پي</w:t>
      </w:r>
      <w:r w:rsidRPr="00FD2648">
        <w:rPr>
          <w:rFonts w:ascii="B Nazanin" w:hAnsi="B Nazanin" w:cs="B Nazanin"/>
          <w:color w:val="000000"/>
          <w:szCs w:val="26"/>
          <w:rtl/>
        </w:rPr>
        <w:softHyphen/>
        <w:t>بردن به محورهاي اصلي مورد بحث يك موضوع جهت تدوين سرفصلهاي يك درس، به بررسي جديدترين منابع نيازمند است 2ـ در بررسي‌هايي از اين قبيل، جامعه پژوهش بايد از نظر تعداد در حد قابل قبولي باشد، شانزده سال براي اين منظور كافي به نظر مي</w:t>
      </w:r>
      <w:r w:rsidRPr="00FD2648">
        <w:rPr>
          <w:rFonts w:ascii="B Nazanin" w:hAnsi="B Nazanin" w:cs="B Nazanin"/>
          <w:color w:val="000000"/>
          <w:szCs w:val="26"/>
          <w:rtl/>
        </w:rPr>
        <w:softHyphen/>
        <w:t>رسد و 3ـ منابع سال 2006 به دليل اين كه هنوز به اتمام نرسيده بود، در بررسي لحاظ نشد.</w:t>
      </w:r>
    </w:p>
    <w:p w:rsidR="00FD2648" w:rsidRPr="00FD2648" w:rsidRDefault="00FD2648" w:rsidP="00FD2648">
      <w:pPr>
        <w:bidi/>
        <w:ind w:firstLine="567"/>
        <w:jc w:val="lowKashida"/>
        <w:rPr>
          <w:rFonts w:ascii="B Nazanin" w:hAnsi="B Nazanin" w:cs="B Nazanin"/>
          <w:color w:val="000000"/>
          <w:szCs w:val="16"/>
          <w:rtl/>
        </w:rPr>
      </w:pPr>
      <w:r w:rsidRPr="00FD2648">
        <w:rPr>
          <w:rFonts w:ascii="B Nazanin" w:hAnsi="B Nazanin" w:cs="B Nazanin"/>
          <w:color w:val="000000"/>
          <w:szCs w:val="26"/>
          <w:rtl/>
        </w:rPr>
        <w:t>در جستجوي اوليه در ليزا، 281 مدرك با شرايط فوق به دست آمد. پس از بررسي</w:t>
      </w:r>
      <w:r w:rsidRPr="00FD2648">
        <w:rPr>
          <w:rFonts w:ascii="B Nazanin" w:hAnsi="B Nazanin" w:cs="B Nazanin"/>
          <w:color w:val="000000"/>
          <w:szCs w:val="26"/>
          <w:rtl/>
        </w:rPr>
        <w:softHyphen/>
        <w:t>هاي اوليه، تعداد 100 ركورد كه به گزارشهاي معرفي كتاب</w:t>
      </w:r>
      <w:bookmarkStart w:id="0" w:name="_ftnref3"/>
      <w:r w:rsidRPr="00FD2648">
        <w:rPr>
          <w:rFonts w:ascii="B Nazanin" w:hAnsi="B Nazanin" w:cs="B Nazanin"/>
          <w:color w:val="000000"/>
          <w:szCs w:val="26"/>
          <w:rtl/>
        </w:rPr>
        <w:fldChar w:fldCharType="begin"/>
      </w:r>
      <w:r w:rsidRPr="00FD2648">
        <w:rPr>
          <w:rFonts w:ascii="B Nazanin" w:hAnsi="B Nazanin" w:cs="B Nazanin"/>
          <w:color w:val="000000"/>
          <w:szCs w:val="26"/>
          <w:rtl/>
        </w:rPr>
        <w:instrText xml:space="preserve"> </w:instrText>
      </w:r>
      <w:r w:rsidRPr="00FD2648">
        <w:rPr>
          <w:rFonts w:ascii="B Nazanin" w:hAnsi="B Nazanin" w:cs="B Nazanin"/>
          <w:color w:val="000000"/>
          <w:szCs w:val="26"/>
        </w:rPr>
        <w:instrText>HYPERLINK "http://</w:instrText>
      </w:r>
      <w:r w:rsidRPr="00FD2648">
        <w:rPr>
          <w:rFonts w:ascii="B Nazanin" w:hAnsi="B Nazanin" w:cs="B Nazanin"/>
          <w:color w:val="000000"/>
          <w:szCs w:val="26"/>
          <w:rtl/>
        </w:rPr>
        <w:instrText>192.168.0.110</w:instrText>
      </w:r>
      <w:r w:rsidRPr="00FD2648">
        <w:rPr>
          <w:rFonts w:ascii="B Nazanin" w:hAnsi="B Nazanin" w:cs="B Nazanin"/>
          <w:color w:val="000000"/>
          <w:szCs w:val="26"/>
        </w:rPr>
        <w:instrText>/editor/main.htm" \l "_ftn</w:instrText>
      </w:r>
      <w:r w:rsidRPr="00FD2648">
        <w:rPr>
          <w:rFonts w:ascii="B Nazanin" w:hAnsi="B Nazanin" w:cs="B Nazanin"/>
          <w:color w:val="000000"/>
          <w:szCs w:val="26"/>
          <w:rtl/>
        </w:rPr>
        <w:instrText>3</w:instrText>
      </w:r>
      <w:r w:rsidRPr="00FD2648">
        <w:rPr>
          <w:rFonts w:ascii="B Nazanin" w:hAnsi="B Nazanin" w:cs="B Nazanin"/>
          <w:color w:val="000000"/>
          <w:szCs w:val="26"/>
        </w:rPr>
        <w:instrText>" \o</w:instrText>
      </w:r>
      <w:r w:rsidRPr="00FD2648">
        <w:rPr>
          <w:rFonts w:ascii="B Nazanin" w:hAnsi="B Nazanin" w:cs="B Nazanin"/>
          <w:color w:val="000000"/>
          <w:szCs w:val="26"/>
          <w:rtl/>
        </w:rPr>
        <w:instrText xml:space="preserve"> "" </w:instrText>
      </w:r>
      <w:r w:rsidRPr="00FD2648">
        <w:rPr>
          <w:rFonts w:ascii="B Nazanin" w:hAnsi="B Nazanin" w:cs="B Nazanin"/>
          <w:color w:val="000000"/>
          <w:szCs w:val="26"/>
          <w:rtl/>
        </w:rPr>
        <w:fldChar w:fldCharType="separate"/>
      </w:r>
      <w:r w:rsidRPr="00FD2648">
        <w:rPr>
          <w:rStyle w:val="Hyperlink"/>
          <w:rFonts w:ascii="B Nazanin" w:hAnsi="B Nazanin" w:cs="B Nazanin"/>
          <w:szCs w:val="24"/>
        </w:rPr>
        <w:t>[3]</w:t>
      </w:r>
      <w:r w:rsidRPr="00FD2648">
        <w:rPr>
          <w:rFonts w:ascii="B Nazanin" w:hAnsi="B Nazanin" w:cs="B Nazanin"/>
          <w:color w:val="000000"/>
          <w:szCs w:val="26"/>
          <w:rtl/>
        </w:rPr>
        <w:fldChar w:fldCharType="end"/>
      </w:r>
      <w:bookmarkEnd w:id="0"/>
      <w:r w:rsidRPr="00FD2648">
        <w:rPr>
          <w:rFonts w:ascii="B Nazanin" w:hAnsi="B Nazanin" w:cs="B Nazanin"/>
          <w:color w:val="000000"/>
          <w:szCs w:val="26"/>
          <w:rtl/>
        </w:rPr>
        <w:t xml:space="preserve"> مربوط بود، به دلايل زير از جامعه پژوهش حذف شد:</w:t>
      </w:r>
    </w:p>
    <w:p w:rsidR="00FD2648" w:rsidRPr="00FD2648" w:rsidRDefault="00FD2648" w:rsidP="00FD2648">
      <w:pPr>
        <w:bidi/>
        <w:ind w:firstLine="567"/>
        <w:jc w:val="lowKashida"/>
        <w:rPr>
          <w:rFonts w:ascii="B Nazanin" w:hAnsi="B Nazanin" w:cs="B Nazanin"/>
          <w:color w:val="000000"/>
          <w:szCs w:val="16"/>
          <w:rtl/>
        </w:rPr>
      </w:pPr>
      <w:r w:rsidRPr="00FD2648">
        <w:rPr>
          <w:rFonts w:ascii="B Nazanin" w:hAnsi="B Nazanin" w:cs="B Nazanin"/>
          <w:color w:val="000000"/>
          <w:szCs w:val="26"/>
          <w:rtl/>
        </w:rPr>
        <w:t>1. مدرك مورد بررسي مقاله نبود</w:t>
      </w:r>
    </w:p>
    <w:p w:rsidR="00FD2648" w:rsidRPr="00FD2648" w:rsidRDefault="00FD2648" w:rsidP="00FD2648">
      <w:pPr>
        <w:bidi/>
        <w:ind w:firstLine="567"/>
        <w:jc w:val="lowKashida"/>
        <w:rPr>
          <w:rFonts w:ascii="B Nazanin" w:hAnsi="B Nazanin" w:cs="B Nazanin"/>
          <w:color w:val="000000"/>
          <w:szCs w:val="16"/>
          <w:rtl/>
        </w:rPr>
      </w:pPr>
      <w:r w:rsidRPr="00FD2648">
        <w:rPr>
          <w:rFonts w:ascii="B Nazanin" w:hAnsi="B Nazanin" w:cs="B Nazanin"/>
          <w:color w:val="000000"/>
          <w:szCs w:val="26"/>
          <w:rtl/>
        </w:rPr>
        <w:t>2. به جز عبارت «مديريت اطلاعات» و عنوان كتاب، كليدواژه ديگري در قسمت توصيفگرها وجود نداشت. لذا عملاً امكان بررسي مفاهيم و موضوعات مورد بحث در حيطه مديريت اطلاعات كه هدف اصلي اين بررسي مي</w:t>
      </w:r>
      <w:r w:rsidRPr="00FD2648">
        <w:rPr>
          <w:rFonts w:ascii="B Nazanin" w:hAnsi="B Nazanin" w:cs="B Nazanin"/>
          <w:color w:val="000000"/>
          <w:szCs w:val="26"/>
          <w:rtl/>
        </w:rPr>
        <w:softHyphen/>
        <w:t>باشد، امكان</w:t>
      </w:r>
      <w:r w:rsidRPr="00FD2648">
        <w:rPr>
          <w:rFonts w:ascii="B Nazanin" w:hAnsi="B Nazanin" w:cs="B Nazanin"/>
          <w:color w:val="000000"/>
          <w:szCs w:val="26"/>
          <w:rtl/>
        </w:rPr>
        <w:softHyphen/>
        <w:t>پذير نبود. تعداد 12 مدرك نيز به دليل اينكه يا گزارش مربوط به تغيير نام مجله</w:t>
      </w:r>
      <w:r w:rsidRPr="00FD2648">
        <w:rPr>
          <w:rFonts w:ascii="B Nazanin" w:hAnsi="B Nazanin" w:cs="B Nazanin"/>
          <w:color w:val="000000"/>
          <w:szCs w:val="26"/>
          <w:rtl/>
        </w:rPr>
        <w:softHyphen/>
        <w:t xml:space="preserve">اي خاص بودند و يا مجموعه مقالات سميناري خاص كه هر مقاله از آن به صورت انفرادي نيز در ليزا نمايه شده بود، از جامعه آماري حذف گرديد. بدين ترتيب، جامعه نهايي پژوهش به 169 مدرك نمايه شده در ليزا با شرايط تعيين شدة فوق، كاهش يافت.   </w:t>
      </w:r>
    </w:p>
    <w:p w:rsidR="00FD2648" w:rsidRPr="00FD2648" w:rsidRDefault="00FD2648" w:rsidP="00FD2648">
      <w:pPr>
        <w:bidi/>
        <w:ind w:firstLine="567"/>
        <w:jc w:val="lowKashida"/>
        <w:rPr>
          <w:rFonts w:ascii="B Nazanin" w:hAnsi="B Nazanin" w:cs="B Nazanin"/>
          <w:color w:val="000000"/>
          <w:szCs w:val="16"/>
          <w:rtl/>
        </w:rPr>
      </w:pPr>
      <w:r w:rsidRPr="00FD2648">
        <w:rPr>
          <w:rStyle w:val="Strong"/>
          <w:rFonts w:ascii="B Nazanin" w:hAnsi="B Nazanin" w:cs="B Nazanin"/>
          <w:color w:val="000000"/>
          <w:rtl/>
        </w:rPr>
        <w:t>چگونگي انجام پژوهش</w:t>
      </w:r>
    </w:p>
    <w:p w:rsidR="00FD2648" w:rsidRPr="00FD2648" w:rsidRDefault="00FD2648" w:rsidP="00FD2648">
      <w:pPr>
        <w:bidi/>
        <w:ind w:firstLine="567"/>
        <w:jc w:val="lowKashida"/>
        <w:rPr>
          <w:rFonts w:ascii="B Nazanin" w:hAnsi="B Nazanin" w:cs="B Nazanin"/>
          <w:color w:val="000000"/>
          <w:szCs w:val="16"/>
          <w:rtl/>
        </w:rPr>
      </w:pPr>
      <w:r w:rsidRPr="00FD2648">
        <w:rPr>
          <w:rFonts w:ascii="B Nazanin" w:hAnsi="B Nazanin" w:cs="B Nazanin"/>
          <w:color w:val="000000"/>
          <w:szCs w:val="26"/>
          <w:rtl/>
        </w:rPr>
        <w:t>ابتدا در بانك اطلاعاتي ليزا جستجويي با عبارت زير صورت گرفت:</w:t>
      </w:r>
    </w:p>
    <w:p w:rsidR="00FD2648" w:rsidRPr="00FD2648" w:rsidRDefault="00FD2648" w:rsidP="00FD2648">
      <w:pPr>
        <w:bidi/>
        <w:ind w:firstLine="567"/>
        <w:jc w:val="lowKashida"/>
        <w:rPr>
          <w:rFonts w:ascii="B Nazanin" w:hAnsi="B Nazanin" w:cs="B Nazanin"/>
          <w:color w:val="000000"/>
          <w:szCs w:val="16"/>
          <w:rtl/>
        </w:rPr>
      </w:pPr>
      <w:r w:rsidRPr="00FD2648">
        <w:rPr>
          <w:rFonts w:ascii="B Nazanin" w:hAnsi="B Nazanin" w:cs="B Nazanin"/>
          <w:color w:val="000000"/>
        </w:rPr>
        <w:t>(“</w:t>
      </w:r>
      <w:proofErr w:type="gramStart"/>
      <w:r w:rsidRPr="00FD2648">
        <w:rPr>
          <w:rFonts w:ascii="B Nazanin" w:hAnsi="B Nazanin" w:cs="B Nazanin"/>
          <w:color w:val="000000"/>
        </w:rPr>
        <w:t>information</w:t>
      </w:r>
      <w:proofErr w:type="gramEnd"/>
      <w:r w:rsidRPr="00FD2648">
        <w:rPr>
          <w:rFonts w:ascii="B Nazanin" w:hAnsi="B Nazanin" w:cs="B Nazanin"/>
          <w:color w:val="000000"/>
        </w:rPr>
        <w:t xml:space="preserve"> management” in TI) AND (“information management” in DE) AND (PY= 1990-2005)</w:t>
      </w:r>
    </w:p>
    <w:p w:rsidR="00FD2648" w:rsidRPr="00FD2648" w:rsidRDefault="00FD2648" w:rsidP="00FD2648">
      <w:pPr>
        <w:bidi/>
        <w:ind w:firstLine="567"/>
        <w:jc w:val="lowKashida"/>
        <w:rPr>
          <w:rFonts w:ascii="B Nazanin" w:hAnsi="B Nazanin" w:cs="B Nazanin"/>
          <w:color w:val="000000"/>
          <w:szCs w:val="16"/>
        </w:rPr>
      </w:pPr>
      <w:r w:rsidRPr="00FD2648">
        <w:rPr>
          <w:rFonts w:ascii="B Nazanin" w:hAnsi="B Nazanin" w:cs="B Nazanin"/>
          <w:color w:val="000000"/>
          <w:szCs w:val="26"/>
          <w:rtl/>
        </w:rPr>
        <w:t xml:space="preserve">   سپس مواردي كه بايد از مطالعه حذف شوند، با دستور </w:t>
      </w:r>
      <w:r w:rsidRPr="00FD2648">
        <w:rPr>
          <w:rFonts w:ascii="B Nazanin" w:hAnsi="B Nazanin" w:cs="B Nazanin"/>
          <w:color w:val="000000"/>
        </w:rPr>
        <w:t>NOT</w:t>
      </w:r>
      <w:r w:rsidRPr="00FD2648">
        <w:rPr>
          <w:rFonts w:ascii="B Nazanin" w:hAnsi="B Nazanin" w:cs="B Nazanin"/>
          <w:color w:val="000000"/>
          <w:szCs w:val="26"/>
          <w:rtl/>
        </w:rPr>
        <w:t xml:space="preserve"> از بررسي خارج گرديد. پس از آن، با استفاده از گزينه </w:t>
      </w:r>
      <w:r w:rsidRPr="00FD2648">
        <w:rPr>
          <w:rFonts w:ascii="B Nazanin" w:hAnsi="B Nazanin" w:cs="B Nazanin"/>
          <w:color w:val="000000"/>
        </w:rPr>
        <w:t>Show option</w:t>
      </w:r>
      <w:r w:rsidRPr="00FD2648">
        <w:rPr>
          <w:rFonts w:ascii="B Nazanin" w:hAnsi="B Nazanin" w:cs="B Nazanin"/>
          <w:color w:val="000000"/>
          <w:szCs w:val="26"/>
          <w:rtl/>
        </w:rPr>
        <w:t xml:space="preserve"> و با توجه به محتواي هر يك از پرسشهاي پژوهش، نتيجه جستجو را به صورت دلخواه به نمايش در آورده و با تهيه رونوشت از آن، به نرم</w:t>
      </w:r>
      <w:r w:rsidRPr="00FD2648">
        <w:rPr>
          <w:rFonts w:ascii="B Nazanin" w:hAnsi="B Nazanin" w:cs="B Nazanin"/>
          <w:color w:val="000000"/>
          <w:szCs w:val="26"/>
          <w:rtl/>
        </w:rPr>
        <w:softHyphen/>
        <w:t xml:space="preserve">افزار </w:t>
      </w:r>
      <w:r w:rsidRPr="00FD2648">
        <w:rPr>
          <w:rFonts w:ascii="B Nazanin" w:hAnsi="B Nazanin" w:cs="B Nazanin"/>
          <w:color w:val="000000"/>
        </w:rPr>
        <w:t>Word</w:t>
      </w:r>
      <w:r w:rsidRPr="00FD2648">
        <w:rPr>
          <w:rFonts w:ascii="B Nazanin" w:hAnsi="B Nazanin" w:cs="B Nazanin"/>
          <w:color w:val="000000"/>
          <w:szCs w:val="26"/>
          <w:rtl/>
        </w:rPr>
        <w:t xml:space="preserve"> انتقال داده شد. هر يك از بروندادهاي منتقل شده به نرم</w:t>
      </w:r>
      <w:r w:rsidRPr="00FD2648">
        <w:rPr>
          <w:rFonts w:ascii="B Nazanin" w:hAnsi="B Nazanin" w:cs="B Nazanin"/>
          <w:color w:val="000000"/>
          <w:szCs w:val="26"/>
          <w:rtl/>
        </w:rPr>
        <w:softHyphen/>
        <w:t>افزار واژه</w:t>
      </w:r>
      <w:r w:rsidRPr="00FD2648">
        <w:rPr>
          <w:rFonts w:ascii="B Nazanin" w:hAnsi="B Nazanin" w:cs="B Nazanin"/>
          <w:color w:val="000000"/>
          <w:szCs w:val="26"/>
          <w:rtl/>
        </w:rPr>
        <w:softHyphen/>
        <w:t>پرداز، به جدولهاي مناسب خود منتقل و بسته به نياز، به صورت الفبايي يا شمارشي مرتب شدند. مرتب شدن داده</w:t>
      </w:r>
      <w:r w:rsidRPr="00FD2648">
        <w:rPr>
          <w:rFonts w:ascii="B Nazanin" w:hAnsi="B Nazanin" w:cs="B Nazanin"/>
          <w:color w:val="000000"/>
          <w:szCs w:val="26"/>
          <w:rtl/>
        </w:rPr>
        <w:softHyphen/>
        <w:t>ها، اين امكان را به محقق مي</w:t>
      </w:r>
      <w:r w:rsidRPr="00FD2648">
        <w:rPr>
          <w:rFonts w:ascii="B Nazanin" w:hAnsi="B Nazanin" w:cs="B Nazanin"/>
          <w:color w:val="000000"/>
          <w:szCs w:val="26"/>
          <w:rtl/>
        </w:rPr>
        <w:softHyphen/>
        <w:t>داد كه موارد تكراري را يكجا و در كنار هم ديده و شمارشهاي لازم را با حركت نشانگر</w:t>
      </w:r>
      <w:bookmarkStart w:id="1" w:name="_ftnref4"/>
      <w:r w:rsidRPr="00FD2648">
        <w:rPr>
          <w:rFonts w:ascii="B Nazanin" w:hAnsi="B Nazanin" w:cs="B Nazanin"/>
          <w:color w:val="000000"/>
          <w:szCs w:val="26"/>
          <w:rtl/>
        </w:rPr>
        <w:fldChar w:fldCharType="begin"/>
      </w:r>
      <w:r w:rsidRPr="00FD2648">
        <w:rPr>
          <w:rFonts w:ascii="B Nazanin" w:hAnsi="B Nazanin" w:cs="B Nazanin"/>
          <w:color w:val="000000"/>
          <w:szCs w:val="26"/>
          <w:rtl/>
        </w:rPr>
        <w:instrText xml:space="preserve"> </w:instrText>
      </w:r>
      <w:r w:rsidRPr="00FD2648">
        <w:rPr>
          <w:rFonts w:ascii="B Nazanin" w:hAnsi="B Nazanin" w:cs="B Nazanin"/>
          <w:color w:val="000000"/>
          <w:szCs w:val="26"/>
        </w:rPr>
        <w:instrText>HYPERLINK "http://</w:instrText>
      </w:r>
      <w:r w:rsidRPr="00FD2648">
        <w:rPr>
          <w:rFonts w:ascii="B Nazanin" w:hAnsi="B Nazanin" w:cs="B Nazanin"/>
          <w:color w:val="000000"/>
          <w:szCs w:val="26"/>
          <w:rtl/>
        </w:rPr>
        <w:instrText>192.168.0.110</w:instrText>
      </w:r>
      <w:r w:rsidRPr="00FD2648">
        <w:rPr>
          <w:rFonts w:ascii="B Nazanin" w:hAnsi="B Nazanin" w:cs="B Nazanin"/>
          <w:color w:val="000000"/>
          <w:szCs w:val="26"/>
        </w:rPr>
        <w:instrText>/editor/main.htm" \l "_ftn</w:instrText>
      </w:r>
      <w:r w:rsidRPr="00FD2648">
        <w:rPr>
          <w:rFonts w:ascii="B Nazanin" w:hAnsi="B Nazanin" w:cs="B Nazanin"/>
          <w:color w:val="000000"/>
          <w:szCs w:val="26"/>
          <w:rtl/>
        </w:rPr>
        <w:instrText>4</w:instrText>
      </w:r>
      <w:r w:rsidRPr="00FD2648">
        <w:rPr>
          <w:rFonts w:ascii="B Nazanin" w:hAnsi="B Nazanin" w:cs="B Nazanin"/>
          <w:color w:val="000000"/>
          <w:szCs w:val="26"/>
        </w:rPr>
        <w:instrText>" \o</w:instrText>
      </w:r>
      <w:r w:rsidRPr="00FD2648">
        <w:rPr>
          <w:rFonts w:ascii="B Nazanin" w:hAnsi="B Nazanin" w:cs="B Nazanin"/>
          <w:color w:val="000000"/>
          <w:szCs w:val="26"/>
          <w:rtl/>
        </w:rPr>
        <w:instrText xml:space="preserve"> "" </w:instrText>
      </w:r>
      <w:r w:rsidRPr="00FD2648">
        <w:rPr>
          <w:rFonts w:ascii="B Nazanin" w:hAnsi="B Nazanin" w:cs="B Nazanin"/>
          <w:color w:val="000000"/>
          <w:szCs w:val="26"/>
          <w:rtl/>
        </w:rPr>
        <w:fldChar w:fldCharType="separate"/>
      </w:r>
      <w:r w:rsidRPr="00FD2648">
        <w:rPr>
          <w:rStyle w:val="Hyperlink"/>
          <w:rFonts w:ascii="B Nazanin" w:hAnsi="B Nazanin" w:cs="B Nazanin"/>
          <w:szCs w:val="24"/>
        </w:rPr>
        <w:t>[4]</w:t>
      </w:r>
      <w:r w:rsidRPr="00FD2648">
        <w:rPr>
          <w:rFonts w:ascii="B Nazanin" w:hAnsi="B Nazanin" w:cs="B Nazanin"/>
          <w:color w:val="000000"/>
          <w:szCs w:val="26"/>
          <w:rtl/>
        </w:rPr>
        <w:fldChar w:fldCharType="end"/>
      </w:r>
      <w:bookmarkEnd w:id="1"/>
      <w:r w:rsidRPr="00FD2648">
        <w:rPr>
          <w:rFonts w:ascii="B Nazanin" w:hAnsi="B Nazanin" w:cs="B Nazanin"/>
          <w:color w:val="000000"/>
          <w:szCs w:val="26"/>
          <w:rtl/>
        </w:rPr>
        <w:t xml:space="preserve">، به صورت دستي انجام دهد. پس از شمارش، موارد تكراري حذف و جدولهاي نهايي تنظيم شد. </w:t>
      </w:r>
    </w:p>
    <w:p w:rsidR="00FD2648" w:rsidRPr="00FD2648" w:rsidRDefault="00FD2648" w:rsidP="00FD2648">
      <w:pPr>
        <w:bidi/>
        <w:ind w:firstLine="567"/>
        <w:jc w:val="lowKashida"/>
        <w:rPr>
          <w:rFonts w:ascii="B Nazanin" w:hAnsi="B Nazanin" w:cs="B Nazanin"/>
          <w:color w:val="000000"/>
          <w:szCs w:val="16"/>
          <w:rtl/>
        </w:rPr>
      </w:pPr>
      <w:r w:rsidRPr="00FD2648">
        <w:rPr>
          <w:rStyle w:val="Strong"/>
          <w:rFonts w:ascii="B Nazanin" w:hAnsi="B Nazanin" w:cs="B Nazanin"/>
          <w:color w:val="000000"/>
          <w:szCs w:val="26"/>
          <w:rtl/>
        </w:rPr>
        <w:lastRenderedPageBreak/>
        <w:t xml:space="preserve">   </w:t>
      </w:r>
      <w:r w:rsidRPr="00FD2648">
        <w:rPr>
          <w:rFonts w:ascii="B Nazanin" w:hAnsi="B Nazanin" w:cs="B Nazanin"/>
          <w:color w:val="000000"/>
          <w:szCs w:val="26"/>
          <w:rtl/>
        </w:rPr>
        <w:t>در بررسي موضوعات مورد بحث در مديريت اطلاعات، به دليل وجود برخي ابهامها و نبود امكان تعيين دقيق موضوع از روي كليدواژه</w:t>
      </w:r>
      <w:r w:rsidRPr="00FD2648">
        <w:rPr>
          <w:rFonts w:ascii="B Nazanin" w:hAnsi="B Nazanin" w:cs="B Nazanin"/>
          <w:color w:val="000000"/>
          <w:szCs w:val="26"/>
          <w:rtl/>
        </w:rPr>
        <w:softHyphen/>
        <w:t>هاي اختصاص داده شده به مقاله، پژوهشگر ناچار شد كليه چكيده</w:t>
      </w:r>
      <w:r w:rsidRPr="00FD2648">
        <w:rPr>
          <w:rFonts w:ascii="B Nazanin" w:hAnsi="B Nazanin" w:cs="B Nazanin"/>
          <w:color w:val="000000"/>
          <w:szCs w:val="26"/>
          <w:rtl/>
        </w:rPr>
        <w:softHyphen/>
        <w:t xml:space="preserve">ها (169= </w:t>
      </w:r>
      <w:r w:rsidRPr="00FD2648">
        <w:rPr>
          <w:rFonts w:ascii="B Nazanin" w:hAnsi="B Nazanin" w:cs="B Nazanin"/>
          <w:color w:val="000000"/>
        </w:rPr>
        <w:t>N</w:t>
      </w:r>
      <w:r w:rsidRPr="00FD2648">
        <w:rPr>
          <w:rFonts w:ascii="B Nazanin" w:hAnsi="B Nazanin" w:cs="B Nazanin"/>
          <w:color w:val="000000"/>
          <w:szCs w:val="26"/>
          <w:rtl/>
        </w:rPr>
        <w:t>) را به‌طور دقيق مطالعه كند و محورهاي اصلي مورد بحث را از تطابق كليدواژه</w:t>
      </w:r>
      <w:r w:rsidRPr="00FD2648">
        <w:rPr>
          <w:rFonts w:ascii="B Nazanin" w:hAnsi="B Nazanin" w:cs="B Nazanin"/>
          <w:color w:val="000000"/>
          <w:szCs w:val="26"/>
          <w:rtl/>
        </w:rPr>
        <w:softHyphen/>
        <w:t>ها با عنوان و چكيده</w:t>
      </w:r>
      <w:r w:rsidRPr="00FD2648">
        <w:rPr>
          <w:rFonts w:ascii="B Nazanin" w:hAnsi="B Nazanin" w:cs="B Nazanin"/>
          <w:color w:val="000000"/>
          <w:szCs w:val="26"/>
          <w:rtl/>
        </w:rPr>
        <w:softHyphen/>
        <w:t xml:space="preserve">ها استخراج نمايد. </w:t>
      </w:r>
    </w:p>
    <w:p w:rsidR="00FD2648" w:rsidRPr="00FD2648" w:rsidRDefault="00FD2648" w:rsidP="00FD2648">
      <w:pPr>
        <w:bidi/>
        <w:ind w:firstLine="567"/>
        <w:jc w:val="lowKashida"/>
        <w:rPr>
          <w:rFonts w:ascii="B Nazanin" w:hAnsi="B Nazanin" w:cs="B Nazanin"/>
          <w:color w:val="000000"/>
          <w:szCs w:val="16"/>
          <w:rtl/>
        </w:rPr>
      </w:pPr>
      <w:r w:rsidRPr="00FD2648">
        <w:rPr>
          <w:rFonts w:ascii="B Nazanin" w:hAnsi="B Nazanin" w:cs="B Nazanin"/>
          <w:color w:val="000000"/>
          <w:szCs w:val="16"/>
          <w:rtl/>
        </w:rPr>
        <w:t> </w:t>
      </w:r>
    </w:p>
    <w:p w:rsidR="00FD2648" w:rsidRPr="00FD2648" w:rsidRDefault="00FD2648" w:rsidP="00FD2648">
      <w:pPr>
        <w:bidi/>
        <w:jc w:val="lowKashida"/>
        <w:rPr>
          <w:rFonts w:ascii="B Nazanin" w:hAnsi="B Nazanin" w:cs="B Nazanin"/>
          <w:color w:val="000000"/>
          <w:szCs w:val="16"/>
          <w:rtl/>
        </w:rPr>
      </w:pPr>
      <w:r w:rsidRPr="00FD2648">
        <w:rPr>
          <w:rStyle w:val="Strong"/>
          <w:rFonts w:ascii="B Nazanin" w:hAnsi="B Nazanin" w:cs="B Nazanin"/>
          <w:color w:val="000000"/>
          <w:szCs w:val="26"/>
          <w:rtl/>
        </w:rPr>
        <w:t>اهداف و پرسشهاي پژوهش</w:t>
      </w:r>
    </w:p>
    <w:p w:rsidR="00FD2648" w:rsidRPr="00FD2648" w:rsidRDefault="00FD2648" w:rsidP="00FD2648">
      <w:pPr>
        <w:bidi/>
        <w:ind w:firstLine="567"/>
        <w:jc w:val="lowKashida"/>
        <w:rPr>
          <w:rFonts w:ascii="B Nazanin" w:hAnsi="B Nazanin" w:cs="B Nazanin"/>
          <w:color w:val="000000"/>
          <w:szCs w:val="16"/>
          <w:rtl/>
        </w:rPr>
      </w:pPr>
      <w:r w:rsidRPr="00FD2648">
        <w:rPr>
          <w:rFonts w:ascii="B Nazanin" w:hAnsi="B Nazanin" w:cs="B Nazanin"/>
          <w:color w:val="000000"/>
          <w:szCs w:val="26"/>
          <w:rtl/>
        </w:rPr>
        <w:t>   هدف اصلي از اين بررسي، تعيين مؤلفه</w:t>
      </w:r>
      <w:r w:rsidRPr="00FD2648">
        <w:rPr>
          <w:rFonts w:ascii="B Nazanin" w:hAnsi="B Nazanin" w:cs="B Nazanin"/>
          <w:color w:val="000000"/>
          <w:szCs w:val="26"/>
          <w:rtl/>
        </w:rPr>
        <w:softHyphen/>
        <w:t xml:space="preserve">هاي اصلي مورد بحث در مديريت اطلاعات است و اهداف فرعي آن عبارتند از: شناسايي نويسندگان و مجلات هسته، چگونگي همكاري گروهي نويسندگان و زبان اصلي نوشتار مقالات مربوط به اين حوزه. </w:t>
      </w:r>
    </w:p>
    <w:p w:rsidR="00FD2648" w:rsidRPr="00FD2648" w:rsidRDefault="00FD2648" w:rsidP="00FD2648">
      <w:pPr>
        <w:bidi/>
        <w:ind w:firstLine="567"/>
        <w:jc w:val="lowKashida"/>
        <w:rPr>
          <w:rFonts w:ascii="B Nazanin" w:hAnsi="B Nazanin" w:cs="B Nazanin"/>
          <w:color w:val="000000"/>
          <w:szCs w:val="16"/>
          <w:rtl/>
        </w:rPr>
      </w:pPr>
      <w:r w:rsidRPr="00FD2648">
        <w:rPr>
          <w:rFonts w:ascii="B Nazanin" w:hAnsi="B Nazanin" w:cs="B Nazanin"/>
          <w:color w:val="000000"/>
          <w:szCs w:val="26"/>
          <w:rtl/>
        </w:rPr>
        <w:t>به منظور دستيابي هدفهاي فوق، تلاش شد تا با بررسي مقالات مربوط به مديريت اطلاعات در فاصله سالهاي 1990- 2005، به پرسشهاي زير پاسخ داده شود:</w:t>
      </w:r>
    </w:p>
    <w:p w:rsidR="00FD2648" w:rsidRPr="00FD2648" w:rsidRDefault="00FD2648" w:rsidP="00FD2648">
      <w:pPr>
        <w:bidi/>
        <w:jc w:val="lowKashida"/>
        <w:rPr>
          <w:rFonts w:ascii="B Nazanin" w:hAnsi="B Nazanin" w:cs="B Nazanin"/>
          <w:color w:val="000000"/>
          <w:szCs w:val="16"/>
          <w:rtl/>
        </w:rPr>
      </w:pPr>
      <w:r w:rsidRPr="00FD2648">
        <w:rPr>
          <w:rFonts w:ascii="B Nazanin" w:hAnsi="B Nazanin" w:cs="B Nazanin"/>
          <w:color w:val="000000"/>
          <w:rtl/>
        </w:rPr>
        <w:t>1.</w:t>
      </w:r>
      <w:r w:rsidRPr="00FD2648">
        <w:rPr>
          <w:rFonts w:ascii="B Nazanin" w:hAnsi="B Nazanin" w:cs="B Nazanin"/>
          <w:color w:val="000000"/>
          <w:szCs w:val="14"/>
          <w:rtl/>
        </w:rPr>
        <w:t xml:space="preserve">     </w:t>
      </w:r>
      <w:r w:rsidRPr="00FD2648">
        <w:rPr>
          <w:rFonts w:ascii="B Nazanin" w:hAnsi="B Nazanin" w:cs="B Nazanin"/>
          <w:color w:val="000000"/>
          <w:szCs w:val="26"/>
          <w:rtl/>
        </w:rPr>
        <w:t>چه كساني بيشتر در مورد «مديريت اطلاعات» نوشته</w:t>
      </w:r>
      <w:r w:rsidRPr="00FD2648">
        <w:rPr>
          <w:rFonts w:ascii="B Nazanin" w:hAnsi="B Nazanin" w:cs="B Nazanin"/>
          <w:color w:val="000000"/>
          <w:szCs w:val="26"/>
          <w:rtl/>
        </w:rPr>
        <w:softHyphen/>
        <w:t>اند؟</w:t>
      </w:r>
    </w:p>
    <w:p w:rsidR="00FD2648" w:rsidRPr="00FD2648" w:rsidRDefault="00FD2648" w:rsidP="00FD2648">
      <w:pPr>
        <w:bidi/>
        <w:jc w:val="lowKashida"/>
        <w:rPr>
          <w:rFonts w:ascii="B Nazanin" w:hAnsi="B Nazanin" w:cs="B Nazanin"/>
          <w:color w:val="000000"/>
          <w:szCs w:val="16"/>
          <w:rtl/>
        </w:rPr>
      </w:pPr>
      <w:r w:rsidRPr="00FD2648">
        <w:rPr>
          <w:rFonts w:ascii="B Nazanin" w:hAnsi="B Nazanin" w:cs="B Nazanin"/>
          <w:color w:val="000000"/>
          <w:rtl/>
        </w:rPr>
        <w:t>2.</w:t>
      </w:r>
      <w:r w:rsidRPr="00FD2648">
        <w:rPr>
          <w:rFonts w:ascii="B Nazanin" w:hAnsi="B Nazanin" w:cs="B Nazanin"/>
          <w:color w:val="000000"/>
          <w:szCs w:val="14"/>
          <w:rtl/>
        </w:rPr>
        <w:t xml:space="preserve">     </w:t>
      </w:r>
      <w:r w:rsidRPr="00FD2648">
        <w:rPr>
          <w:rFonts w:ascii="B Nazanin" w:hAnsi="B Nazanin" w:cs="B Nazanin"/>
          <w:color w:val="000000"/>
          <w:szCs w:val="26"/>
          <w:rtl/>
        </w:rPr>
        <w:t>نحوه همكاري گروهي بين نويسندگان در اين حوزه چگونه بوده است؟</w:t>
      </w:r>
    </w:p>
    <w:p w:rsidR="00FD2648" w:rsidRPr="00FD2648" w:rsidRDefault="00FD2648" w:rsidP="00FD2648">
      <w:pPr>
        <w:bidi/>
        <w:jc w:val="lowKashida"/>
        <w:rPr>
          <w:rFonts w:ascii="B Nazanin" w:hAnsi="B Nazanin" w:cs="B Nazanin"/>
          <w:color w:val="000000"/>
          <w:szCs w:val="16"/>
          <w:rtl/>
        </w:rPr>
      </w:pPr>
      <w:r w:rsidRPr="00FD2648">
        <w:rPr>
          <w:rFonts w:ascii="B Nazanin" w:hAnsi="B Nazanin" w:cs="B Nazanin"/>
          <w:color w:val="000000"/>
          <w:rtl/>
        </w:rPr>
        <w:t>3.</w:t>
      </w:r>
      <w:r w:rsidRPr="00FD2648">
        <w:rPr>
          <w:rFonts w:ascii="B Nazanin" w:hAnsi="B Nazanin" w:cs="B Nazanin"/>
          <w:color w:val="000000"/>
          <w:szCs w:val="14"/>
          <w:rtl/>
        </w:rPr>
        <w:t xml:space="preserve">     </w:t>
      </w:r>
      <w:r w:rsidRPr="00FD2648">
        <w:rPr>
          <w:rFonts w:ascii="B Nazanin" w:hAnsi="B Nazanin" w:cs="B Nazanin"/>
          <w:color w:val="000000"/>
          <w:szCs w:val="26"/>
          <w:rtl/>
        </w:rPr>
        <w:t>در نحوه همكاري گروهي در سالهاي مورد بررسي تفاوتي مشاهده مي</w:t>
      </w:r>
      <w:r w:rsidRPr="00FD2648">
        <w:rPr>
          <w:rFonts w:ascii="B Nazanin" w:hAnsi="B Nazanin" w:cs="B Nazanin"/>
          <w:color w:val="000000"/>
          <w:szCs w:val="26"/>
          <w:rtl/>
        </w:rPr>
        <w:softHyphen/>
        <w:t>شود؟</w:t>
      </w:r>
    </w:p>
    <w:p w:rsidR="00FD2648" w:rsidRPr="00FD2648" w:rsidRDefault="00FD2648" w:rsidP="00FD2648">
      <w:pPr>
        <w:bidi/>
        <w:jc w:val="lowKashida"/>
        <w:rPr>
          <w:rFonts w:ascii="B Nazanin" w:hAnsi="B Nazanin" w:cs="B Nazanin"/>
          <w:color w:val="000000"/>
          <w:szCs w:val="16"/>
          <w:rtl/>
        </w:rPr>
      </w:pPr>
      <w:r w:rsidRPr="00FD2648">
        <w:rPr>
          <w:rFonts w:ascii="B Nazanin" w:hAnsi="B Nazanin" w:cs="B Nazanin"/>
          <w:color w:val="000000"/>
          <w:rtl/>
        </w:rPr>
        <w:t>4.</w:t>
      </w:r>
      <w:r w:rsidRPr="00FD2648">
        <w:rPr>
          <w:rFonts w:ascii="B Nazanin" w:hAnsi="B Nazanin" w:cs="B Nazanin"/>
          <w:color w:val="000000"/>
          <w:szCs w:val="14"/>
          <w:rtl/>
        </w:rPr>
        <w:t xml:space="preserve">     </w:t>
      </w:r>
      <w:r w:rsidRPr="00FD2648">
        <w:rPr>
          <w:rFonts w:ascii="B Nazanin" w:hAnsi="B Nazanin" w:cs="B Nazanin"/>
          <w:color w:val="000000"/>
          <w:szCs w:val="26"/>
          <w:rtl/>
        </w:rPr>
        <w:t>فراز و نشيب و فرايند زيست اين موضوع در طي زمان مورد بررسي، چگونه بوده است؟</w:t>
      </w:r>
    </w:p>
    <w:p w:rsidR="00FD2648" w:rsidRPr="00FD2648" w:rsidRDefault="00FD2648" w:rsidP="00FD2648">
      <w:pPr>
        <w:bidi/>
        <w:spacing w:line="216" w:lineRule="auto"/>
        <w:jc w:val="lowKashida"/>
        <w:rPr>
          <w:rFonts w:ascii="B Nazanin" w:hAnsi="B Nazanin" w:cs="B Nazanin"/>
          <w:color w:val="000000"/>
          <w:szCs w:val="16"/>
          <w:rtl/>
        </w:rPr>
      </w:pPr>
      <w:r w:rsidRPr="00FD2648">
        <w:rPr>
          <w:rFonts w:ascii="B Nazanin" w:hAnsi="B Nazanin" w:cs="B Nazanin"/>
          <w:color w:val="000000"/>
          <w:rtl/>
        </w:rPr>
        <w:t>5.</w:t>
      </w:r>
      <w:r w:rsidRPr="00FD2648">
        <w:rPr>
          <w:rFonts w:ascii="B Nazanin" w:hAnsi="B Nazanin" w:cs="B Nazanin"/>
          <w:color w:val="000000"/>
          <w:szCs w:val="14"/>
          <w:rtl/>
        </w:rPr>
        <w:t xml:space="preserve">     </w:t>
      </w:r>
      <w:r w:rsidRPr="00FD2648">
        <w:rPr>
          <w:rFonts w:ascii="B Nazanin" w:hAnsi="B Nazanin" w:cs="B Nazanin"/>
          <w:color w:val="000000"/>
          <w:szCs w:val="26"/>
          <w:rtl/>
        </w:rPr>
        <w:t>چه مجلاتي بيشتر در اين زمينه مقاله منتشر كرده</w:t>
      </w:r>
      <w:r w:rsidRPr="00FD2648">
        <w:rPr>
          <w:rFonts w:ascii="B Nazanin" w:hAnsi="B Nazanin" w:cs="B Nazanin"/>
          <w:color w:val="000000"/>
          <w:szCs w:val="26"/>
          <w:rtl/>
        </w:rPr>
        <w:softHyphen/>
        <w:t>اند؟</w:t>
      </w:r>
    </w:p>
    <w:p w:rsidR="00FD2648" w:rsidRPr="00FD2648" w:rsidRDefault="00FD2648" w:rsidP="00FD2648">
      <w:pPr>
        <w:bidi/>
        <w:spacing w:line="216" w:lineRule="auto"/>
        <w:jc w:val="lowKashida"/>
        <w:rPr>
          <w:rFonts w:ascii="B Nazanin" w:hAnsi="B Nazanin" w:cs="B Nazanin"/>
          <w:color w:val="000000"/>
          <w:szCs w:val="16"/>
          <w:rtl/>
        </w:rPr>
      </w:pPr>
      <w:r w:rsidRPr="00FD2648">
        <w:rPr>
          <w:rFonts w:ascii="B Nazanin" w:hAnsi="B Nazanin" w:cs="B Nazanin"/>
          <w:color w:val="000000"/>
          <w:rtl/>
        </w:rPr>
        <w:t>6.</w:t>
      </w:r>
      <w:r w:rsidRPr="00FD2648">
        <w:rPr>
          <w:rFonts w:ascii="B Nazanin" w:hAnsi="B Nazanin" w:cs="B Nazanin"/>
          <w:color w:val="000000"/>
          <w:szCs w:val="14"/>
          <w:rtl/>
        </w:rPr>
        <w:t xml:space="preserve">     </w:t>
      </w:r>
      <w:r w:rsidRPr="00FD2648">
        <w:rPr>
          <w:rFonts w:ascii="B Nazanin" w:hAnsi="B Nazanin" w:cs="B Nazanin"/>
          <w:color w:val="000000"/>
          <w:szCs w:val="26"/>
          <w:rtl/>
        </w:rPr>
        <w:t>زبان اصلي نوشتار در زمينه مديريت اطلاعات كدام است؟</w:t>
      </w:r>
    </w:p>
    <w:p w:rsidR="00FD2648" w:rsidRPr="00FD2648" w:rsidRDefault="00FD2648" w:rsidP="00FD2648">
      <w:pPr>
        <w:bidi/>
        <w:spacing w:line="216" w:lineRule="auto"/>
        <w:jc w:val="lowKashida"/>
        <w:rPr>
          <w:rFonts w:ascii="B Nazanin" w:hAnsi="B Nazanin" w:cs="B Nazanin"/>
          <w:color w:val="000000"/>
          <w:szCs w:val="16"/>
          <w:rtl/>
        </w:rPr>
      </w:pPr>
      <w:r w:rsidRPr="00FD2648">
        <w:rPr>
          <w:rFonts w:ascii="B Nazanin" w:hAnsi="B Nazanin" w:cs="B Nazanin"/>
          <w:color w:val="000000"/>
          <w:rtl/>
        </w:rPr>
        <w:t>7.</w:t>
      </w:r>
      <w:r w:rsidRPr="00FD2648">
        <w:rPr>
          <w:rFonts w:ascii="B Nazanin" w:hAnsi="B Nazanin" w:cs="B Nazanin"/>
          <w:color w:val="000000"/>
          <w:szCs w:val="14"/>
          <w:rtl/>
        </w:rPr>
        <w:t xml:space="preserve">     </w:t>
      </w:r>
      <w:r w:rsidRPr="00FD2648">
        <w:rPr>
          <w:rFonts w:ascii="B Nazanin" w:hAnsi="B Nazanin" w:cs="B Nazanin"/>
          <w:color w:val="000000"/>
          <w:szCs w:val="26"/>
          <w:rtl/>
        </w:rPr>
        <w:t>چه مقدار از مباحث مطرح شده مستقيماً با كتابداري مرتبط بوده</w:t>
      </w:r>
      <w:r w:rsidRPr="00FD2648">
        <w:rPr>
          <w:rFonts w:ascii="B Nazanin" w:hAnsi="B Nazanin" w:cs="B Nazanin"/>
          <w:color w:val="000000"/>
          <w:szCs w:val="26"/>
          <w:rtl/>
        </w:rPr>
        <w:softHyphen/>
        <w:t>اند؟</w:t>
      </w:r>
    </w:p>
    <w:p w:rsidR="00FD2648" w:rsidRPr="00FD2648" w:rsidRDefault="00FD2648" w:rsidP="00FD2648">
      <w:pPr>
        <w:bidi/>
        <w:spacing w:line="216" w:lineRule="auto"/>
        <w:jc w:val="lowKashida"/>
        <w:rPr>
          <w:rFonts w:ascii="B Nazanin" w:hAnsi="B Nazanin" w:cs="B Nazanin"/>
          <w:color w:val="000000"/>
          <w:szCs w:val="16"/>
          <w:rtl/>
        </w:rPr>
      </w:pPr>
      <w:r w:rsidRPr="00FD2648">
        <w:rPr>
          <w:rFonts w:ascii="B Nazanin" w:hAnsi="B Nazanin" w:cs="B Nazanin"/>
          <w:color w:val="000000"/>
          <w:rtl/>
        </w:rPr>
        <w:t>8.</w:t>
      </w:r>
      <w:r w:rsidRPr="00FD2648">
        <w:rPr>
          <w:rFonts w:ascii="B Nazanin" w:hAnsi="B Nazanin" w:cs="B Nazanin"/>
          <w:color w:val="000000"/>
          <w:szCs w:val="14"/>
          <w:rtl/>
        </w:rPr>
        <w:t xml:space="preserve">     </w:t>
      </w:r>
      <w:r w:rsidRPr="00FD2648">
        <w:rPr>
          <w:rFonts w:ascii="B Nazanin" w:hAnsi="B Nazanin" w:cs="B Nazanin"/>
          <w:color w:val="000000"/>
          <w:szCs w:val="26"/>
          <w:rtl/>
        </w:rPr>
        <w:t>چه تعداد از مقالات به بررسي آموزش مديريت اطلاعات يا محتواي آن پرداخته</w:t>
      </w:r>
      <w:r w:rsidRPr="00FD2648">
        <w:rPr>
          <w:rFonts w:ascii="B Nazanin" w:hAnsi="B Nazanin" w:cs="B Nazanin"/>
          <w:color w:val="000000"/>
          <w:szCs w:val="26"/>
          <w:rtl/>
        </w:rPr>
        <w:softHyphen/>
        <w:t>اند؟</w:t>
      </w:r>
    </w:p>
    <w:p w:rsidR="00FD2648" w:rsidRPr="00FD2648" w:rsidRDefault="00FD2648" w:rsidP="00FD2648">
      <w:pPr>
        <w:bidi/>
        <w:spacing w:line="216" w:lineRule="auto"/>
        <w:jc w:val="lowKashida"/>
        <w:rPr>
          <w:rFonts w:ascii="B Nazanin" w:hAnsi="B Nazanin" w:cs="B Nazanin"/>
          <w:color w:val="000000"/>
          <w:szCs w:val="16"/>
          <w:rtl/>
        </w:rPr>
      </w:pPr>
      <w:r w:rsidRPr="00FD2648">
        <w:rPr>
          <w:rFonts w:ascii="B Nazanin" w:hAnsi="B Nazanin" w:cs="B Nazanin"/>
          <w:color w:val="000000"/>
          <w:rtl/>
        </w:rPr>
        <w:t>9.</w:t>
      </w:r>
      <w:r w:rsidRPr="00FD2648">
        <w:rPr>
          <w:rFonts w:ascii="B Nazanin" w:hAnsi="B Nazanin" w:cs="B Nazanin"/>
          <w:color w:val="000000"/>
          <w:szCs w:val="14"/>
          <w:rtl/>
        </w:rPr>
        <w:t xml:space="preserve">     </w:t>
      </w:r>
      <w:r w:rsidRPr="00FD2648">
        <w:rPr>
          <w:rFonts w:ascii="B Nazanin" w:hAnsi="B Nazanin" w:cs="B Nazanin"/>
          <w:color w:val="000000"/>
          <w:szCs w:val="26"/>
          <w:rtl/>
        </w:rPr>
        <w:t>مؤلفه</w:t>
      </w:r>
      <w:r w:rsidRPr="00FD2648">
        <w:rPr>
          <w:rFonts w:ascii="B Nazanin" w:hAnsi="B Nazanin" w:cs="B Nazanin"/>
          <w:color w:val="000000"/>
          <w:szCs w:val="26"/>
          <w:rtl/>
        </w:rPr>
        <w:softHyphen/>
        <w:t xml:space="preserve">هاي اصلي مورد بحث در مديريت اطلاعات كدامند؟ </w:t>
      </w:r>
    </w:p>
    <w:p w:rsidR="00FD2648" w:rsidRPr="00FD2648" w:rsidRDefault="00FD2648" w:rsidP="00FD2648">
      <w:pPr>
        <w:bidi/>
        <w:spacing w:line="240" w:lineRule="auto"/>
        <w:ind w:firstLine="567"/>
        <w:jc w:val="lowKashida"/>
        <w:rPr>
          <w:rFonts w:ascii="B Nazanin" w:hAnsi="B Nazanin" w:cs="B Nazanin"/>
          <w:color w:val="000000"/>
          <w:szCs w:val="16"/>
          <w:rtl/>
        </w:rPr>
      </w:pPr>
      <w:r w:rsidRPr="00FD2648">
        <w:rPr>
          <w:rFonts w:ascii="B Nazanin" w:hAnsi="B Nazanin" w:cs="B Nazanin"/>
          <w:color w:val="000000"/>
          <w:szCs w:val="16"/>
          <w:rtl/>
        </w:rPr>
        <w:t> </w:t>
      </w:r>
    </w:p>
    <w:p w:rsidR="00FD2648" w:rsidRPr="00FD2648" w:rsidRDefault="00FD2648" w:rsidP="00FD2648">
      <w:pPr>
        <w:bidi/>
        <w:jc w:val="lowKashida"/>
        <w:rPr>
          <w:rFonts w:ascii="B Nazanin" w:hAnsi="B Nazanin" w:cs="B Nazanin"/>
          <w:color w:val="000000"/>
          <w:szCs w:val="16"/>
          <w:rtl/>
        </w:rPr>
      </w:pPr>
      <w:r w:rsidRPr="00FD2648">
        <w:rPr>
          <w:rStyle w:val="Strong"/>
          <w:rFonts w:ascii="B Nazanin" w:hAnsi="B Nazanin" w:cs="B Nazanin"/>
          <w:color w:val="000000"/>
          <w:szCs w:val="26"/>
          <w:rtl/>
        </w:rPr>
        <w:t>يافته</w:t>
      </w:r>
      <w:r w:rsidRPr="00FD2648">
        <w:rPr>
          <w:rStyle w:val="Strong"/>
          <w:rFonts w:ascii="B Nazanin" w:hAnsi="B Nazanin" w:cs="B Nazanin"/>
          <w:color w:val="000000"/>
          <w:szCs w:val="26"/>
          <w:rtl/>
        </w:rPr>
        <w:softHyphen/>
        <w:t>هاي پژوهش</w:t>
      </w:r>
    </w:p>
    <w:p w:rsidR="00FD2648" w:rsidRPr="00FD2648" w:rsidRDefault="00FD2648" w:rsidP="00FD2648">
      <w:pPr>
        <w:bidi/>
        <w:ind w:firstLine="567"/>
        <w:jc w:val="lowKashida"/>
        <w:rPr>
          <w:rFonts w:ascii="B Nazanin" w:hAnsi="B Nazanin" w:cs="B Nazanin"/>
          <w:color w:val="000000"/>
          <w:szCs w:val="16"/>
          <w:rtl/>
        </w:rPr>
      </w:pPr>
      <w:r w:rsidRPr="00FD2648">
        <w:rPr>
          <w:rStyle w:val="Strong"/>
          <w:rFonts w:ascii="B Nazanin" w:hAnsi="B Nazanin" w:cs="B Nazanin"/>
          <w:color w:val="000000"/>
          <w:rtl/>
        </w:rPr>
        <w:t>1. نويسندگان پرتأليف</w:t>
      </w:r>
    </w:p>
    <w:p w:rsidR="00FD2648" w:rsidRPr="00FD2648" w:rsidRDefault="00FD2648" w:rsidP="00FD2648">
      <w:pPr>
        <w:bidi/>
        <w:ind w:firstLine="567"/>
        <w:jc w:val="lowKashida"/>
        <w:rPr>
          <w:rFonts w:ascii="B Nazanin" w:hAnsi="B Nazanin" w:cs="B Nazanin"/>
          <w:color w:val="000000"/>
          <w:szCs w:val="16"/>
          <w:rtl/>
        </w:rPr>
      </w:pPr>
      <w:r w:rsidRPr="00FD2648">
        <w:rPr>
          <w:rFonts w:ascii="B Nazanin" w:hAnsi="B Nazanin" w:cs="B Nazanin"/>
          <w:color w:val="000000"/>
          <w:szCs w:val="26"/>
          <w:rtl/>
        </w:rPr>
        <w:t xml:space="preserve">جدول1، بررسي نويسندگاني را كه دو يا بيش از دو مقاله در مورد مديريت اطلاعات نوشته‌اند، نشان مي‌دهد. </w:t>
      </w:r>
    </w:p>
    <w:p w:rsidR="00FD2648" w:rsidRPr="00FD2648" w:rsidRDefault="00FD2648" w:rsidP="00FD2648">
      <w:pPr>
        <w:bidi/>
        <w:jc w:val="lowKashida"/>
        <w:rPr>
          <w:rFonts w:ascii="B Nazanin" w:hAnsi="B Nazanin" w:cs="B Nazanin"/>
          <w:color w:val="000000"/>
          <w:szCs w:val="16"/>
          <w:rtl/>
        </w:rPr>
      </w:pPr>
      <w:r w:rsidRPr="00FD2648">
        <w:rPr>
          <w:rStyle w:val="Strong"/>
          <w:rFonts w:ascii="B Nazanin" w:hAnsi="B Nazanin" w:cs="B Nazanin"/>
          <w:color w:val="000000"/>
          <w:szCs w:val="16"/>
          <w:rtl/>
        </w:rPr>
        <w:lastRenderedPageBreak/>
        <w:t>جدول1. اسامي نويسندگاني كه دو يا بيش از دو مقاله در مورد مديريت اطلاعات نوشته</w:t>
      </w:r>
      <w:r w:rsidRPr="00FD2648">
        <w:rPr>
          <w:rStyle w:val="Strong"/>
          <w:rFonts w:ascii="B Nazanin" w:hAnsi="B Nazanin" w:cs="B Nazanin"/>
          <w:color w:val="000000"/>
          <w:szCs w:val="16"/>
          <w:rtl/>
        </w:rPr>
        <w:softHyphen/>
        <w:t>اند.</w:t>
      </w:r>
    </w:p>
    <w:tbl>
      <w:tblPr>
        <w:bidiVisual/>
        <w:tblW w:w="0" w:type="auto"/>
        <w:jc w:val="center"/>
        <w:tblInd w:w="2268" w:type="dxa"/>
        <w:tblCellMar>
          <w:left w:w="0" w:type="dxa"/>
          <w:right w:w="0" w:type="dxa"/>
        </w:tblCellMar>
        <w:tblLook w:val="04A0"/>
      </w:tblPr>
      <w:tblGrid>
        <w:gridCol w:w="1804"/>
        <w:gridCol w:w="720"/>
        <w:gridCol w:w="1796"/>
        <w:gridCol w:w="720"/>
      </w:tblGrid>
      <w:tr w:rsidR="00FD2648" w:rsidRPr="00FD2648">
        <w:trPr>
          <w:trHeight w:val="340"/>
          <w:jc w:val="center"/>
        </w:trPr>
        <w:tc>
          <w:tcPr>
            <w:tcW w:w="1804"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r w:rsidRPr="00FD2648">
              <w:rPr>
                <w:rStyle w:val="Strong"/>
                <w:rFonts w:ascii="B Nazanin" w:hAnsi="B Nazanin" w:cs="B Nazanin"/>
                <w:color w:val="333333"/>
                <w:rtl/>
              </w:rPr>
              <w:t>نام نويسندگان</w:t>
            </w:r>
          </w:p>
        </w:tc>
        <w:tc>
          <w:tcPr>
            <w:tcW w:w="720" w:type="dxa"/>
            <w:tcBorders>
              <w:top w:val="single" w:sz="8" w:space="0" w:color="auto"/>
              <w:left w:val="single" w:sz="8" w:space="0" w:color="auto"/>
              <w:bottom w:val="single" w:sz="8" w:space="0" w:color="auto"/>
              <w:right w:val="nil"/>
            </w:tcBorders>
            <w:shd w:val="clear" w:color="auto" w:fill="E0E0E0"/>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r w:rsidRPr="00FD2648">
              <w:rPr>
                <w:rStyle w:val="Strong"/>
                <w:rFonts w:ascii="B Nazanin" w:hAnsi="B Nazanin" w:cs="B Nazanin"/>
                <w:color w:val="333333"/>
                <w:rtl/>
              </w:rPr>
              <w:t>تعداد</w:t>
            </w:r>
          </w:p>
        </w:tc>
        <w:tc>
          <w:tcPr>
            <w:tcW w:w="1796" w:type="dxa"/>
            <w:tcBorders>
              <w:top w:val="single" w:sz="8" w:space="0" w:color="auto"/>
              <w:left w:val="single" w:sz="8" w:space="0" w:color="auto"/>
              <w:bottom w:val="single" w:sz="8" w:space="0" w:color="auto"/>
              <w:right w:val="nil"/>
            </w:tcBorders>
            <w:shd w:val="clear" w:color="auto" w:fill="E0E0E0"/>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r w:rsidRPr="00FD2648">
              <w:rPr>
                <w:rStyle w:val="Strong"/>
                <w:rFonts w:ascii="B Nazanin" w:hAnsi="B Nazanin" w:cs="B Nazanin"/>
                <w:color w:val="333333"/>
                <w:rtl/>
              </w:rPr>
              <w:t>نام نويسندگان</w:t>
            </w:r>
          </w:p>
        </w:tc>
        <w:tc>
          <w:tcPr>
            <w:tcW w:w="720" w:type="dxa"/>
            <w:tcBorders>
              <w:top w:val="single" w:sz="8" w:space="0" w:color="auto"/>
              <w:left w:val="single" w:sz="8" w:space="0" w:color="auto"/>
              <w:bottom w:val="single" w:sz="8" w:space="0" w:color="auto"/>
              <w:right w:val="nil"/>
            </w:tcBorders>
            <w:shd w:val="clear" w:color="auto" w:fill="E0E0E0"/>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r w:rsidRPr="00FD2648">
              <w:rPr>
                <w:rStyle w:val="Strong"/>
                <w:rFonts w:ascii="B Nazanin" w:hAnsi="B Nazanin" w:cs="B Nazanin"/>
                <w:color w:val="333333"/>
                <w:rtl/>
              </w:rPr>
              <w:t>تعداد</w:t>
            </w:r>
          </w:p>
        </w:tc>
      </w:tr>
      <w:tr w:rsidR="00FD2648" w:rsidRPr="00FD2648">
        <w:trPr>
          <w:trHeight w:val="340"/>
          <w:jc w:val="center"/>
        </w:trPr>
        <w:tc>
          <w:tcPr>
            <w:tcW w:w="180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r w:rsidRPr="00FD2648">
              <w:rPr>
                <w:rFonts w:ascii="B Nazanin" w:hAnsi="B Nazanin" w:cs="B Nazanin"/>
                <w:color w:val="333333"/>
              </w:rPr>
              <w:t>Wilson TD</w:t>
            </w:r>
          </w:p>
        </w:tc>
        <w:tc>
          <w:tcPr>
            <w:tcW w:w="72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r w:rsidRPr="00FD2648">
              <w:rPr>
                <w:rFonts w:ascii="B Nazanin" w:hAnsi="B Nazanin" w:cs="B Nazanin"/>
                <w:color w:val="333333"/>
                <w:rtl/>
              </w:rPr>
              <w:t>5</w:t>
            </w:r>
          </w:p>
        </w:tc>
        <w:tc>
          <w:tcPr>
            <w:tcW w:w="1796"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proofErr w:type="spellStart"/>
            <w:r w:rsidRPr="00FD2648">
              <w:rPr>
                <w:rFonts w:ascii="B Nazanin" w:hAnsi="B Nazanin" w:cs="B Nazanin"/>
                <w:color w:val="333333"/>
              </w:rPr>
              <w:t>Loughridge</w:t>
            </w:r>
            <w:proofErr w:type="spellEnd"/>
            <w:r w:rsidRPr="00FD2648">
              <w:rPr>
                <w:rFonts w:ascii="B Nazanin" w:hAnsi="B Nazanin" w:cs="B Nazanin"/>
                <w:color w:val="333333"/>
              </w:rPr>
              <w:t xml:space="preserve"> B</w:t>
            </w:r>
          </w:p>
        </w:tc>
        <w:tc>
          <w:tcPr>
            <w:tcW w:w="72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r w:rsidRPr="00FD2648">
              <w:rPr>
                <w:rFonts w:ascii="B Nazanin" w:hAnsi="B Nazanin" w:cs="B Nazanin"/>
                <w:color w:val="333333"/>
                <w:rtl/>
              </w:rPr>
              <w:t>2</w:t>
            </w:r>
          </w:p>
        </w:tc>
      </w:tr>
      <w:tr w:rsidR="00FD2648" w:rsidRPr="00FD2648">
        <w:trPr>
          <w:trHeight w:val="340"/>
          <w:jc w:val="center"/>
        </w:trPr>
        <w:tc>
          <w:tcPr>
            <w:tcW w:w="180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r w:rsidRPr="00FD2648">
              <w:rPr>
                <w:rFonts w:ascii="B Nazanin" w:hAnsi="B Nazanin" w:cs="B Nazanin"/>
                <w:color w:val="333333"/>
              </w:rPr>
              <w:t>Greene F</w:t>
            </w:r>
          </w:p>
        </w:tc>
        <w:tc>
          <w:tcPr>
            <w:tcW w:w="72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r w:rsidRPr="00FD2648">
              <w:rPr>
                <w:rFonts w:ascii="B Nazanin" w:hAnsi="B Nazanin" w:cs="B Nazanin"/>
                <w:color w:val="333333"/>
                <w:rtl/>
              </w:rPr>
              <w:t>3</w:t>
            </w:r>
          </w:p>
        </w:tc>
        <w:tc>
          <w:tcPr>
            <w:tcW w:w="1796"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proofErr w:type="spellStart"/>
            <w:r w:rsidRPr="00FD2648">
              <w:rPr>
                <w:rFonts w:ascii="B Nazanin" w:hAnsi="B Nazanin" w:cs="B Nazanin"/>
                <w:color w:val="333333"/>
              </w:rPr>
              <w:t>Maceviciute</w:t>
            </w:r>
            <w:proofErr w:type="spellEnd"/>
            <w:r w:rsidRPr="00FD2648">
              <w:rPr>
                <w:rFonts w:ascii="B Nazanin" w:hAnsi="B Nazanin" w:cs="B Nazanin"/>
                <w:color w:val="333333"/>
              </w:rPr>
              <w:t xml:space="preserve"> E</w:t>
            </w:r>
          </w:p>
        </w:tc>
        <w:tc>
          <w:tcPr>
            <w:tcW w:w="72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r w:rsidRPr="00FD2648">
              <w:rPr>
                <w:rFonts w:ascii="B Nazanin" w:hAnsi="B Nazanin" w:cs="B Nazanin"/>
                <w:color w:val="333333"/>
                <w:rtl/>
              </w:rPr>
              <w:t>2</w:t>
            </w:r>
          </w:p>
        </w:tc>
      </w:tr>
      <w:tr w:rsidR="00FD2648" w:rsidRPr="00FD2648">
        <w:trPr>
          <w:trHeight w:val="340"/>
          <w:jc w:val="center"/>
        </w:trPr>
        <w:tc>
          <w:tcPr>
            <w:tcW w:w="180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r w:rsidRPr="00FD2648">
              <w:rPr>
                <w:rFonts w:ascii="B Nazanin" w:hAnsi="B Nazanin" w:cs="B Nazanin"/>
                <w:color w:val="333333"/>
              </w:rPr>
              <w:t>Boggs DJ</w:t>
            </w:r>
          </w:p>
        </w:tc>
        <w:tc>
          <w:tcPr>
            <w:tcW w:w="72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r w:rsidRPr="00FD2648">
              <w:rPr>
                <w:rFonts w:ascii="B Nazanin" w:hAnsi="B Nazanin" w:cs="B Nazanin"/>
                <w:color w:val="333333"/>
                <w:rtl/>
              </w:rPr>
              <w:t>2</w:t>
            </w:r>
          </w:p>
        </w:tc>
        <w:tc>
          <w:tcPr>
            <w:tcW w:w="1796"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proofErr w:type="spellStart"/>
            <w:r w:rsidRPr="00FD2648">
              <w:rPr>
                <w:rFonts w:ascii="B Nazanin" w:hAnsi="B Nazanin" w:cs="B Nazanin"/>
                <w:color w:val="333333"/>
              </w:rPr>
              <w:t>Niederman</w:t>
            </w:r>
            <w:proofErr w:type="spellEnd"/>
            <w:r w:rsidRPr="00FD2648">
              <w:rPr>
                <w:rFonts w:ascii="B Nazanin" w:hAnsi="B Nazanin" w:cs="B Nazanin"/>
                <w:color w:val="333333"/>
              </w:rPr>
              <w:t xml:space="preserve"> F</w:t>
            </w:r>
          </w:p>
        </w:tc>
        <w:tc>
          <w:tcPr>
            <w:tcW w:w="72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r w:rsidRPr="00FD2648">
              <w:rPr>
                <w:rFonts w:ascii="B Nazanin" w:hAnsi="B Nazanin" w:cs="B Nazanin"/>
                <w:color w:val="333333"/>
                <w:rtl/>
              </w:rPr>
              <w:t>2</w:t>
            </w:r>
          </w:p>
        </w:tc>
      </w:tr>
      <w:tr w:rsidR="00FD2648" w:rsidRPr="00FD2648">
        <w:trPr>
          <w:trHeight w:val="340"/>
          <w:jc w:val="center"/>
        </w:trPr>
        <w:tc>
          <w:tcPr>
            <w:tcW w:w="180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r w:rsidRPr="00FD2648">
              <w:rPr>
                <w:rFonts w:ascii="B Nazanin" w:hAnsi="B Nazanin" w:cs="B Nazanin"/>
                <w:color w:val="333333"/>
              </w:rPr>
              <w:t>Cullen R</w:t>
            </w:r>
          </w:p>
        </w:tc>
        <w:tc>
          <w:tcPr>
            <w:tcW w:w="72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r w:rsidRPr="00FD2648">
              <w:rPr>
                <w:rFonts w:ascii="B Nazanin" w:hAnsi="B Nazanin" w:cs="B Nazanin"/>
                <w:color w:val="333333"/>
                <w:rtl/>
              </w:rPr>
              <w:t>2</w:t>
            </w:r>
          </w:p>
        </w:tc>
        <w:tc>
          <w:tcPr>
            <w:tcW w:w="1796"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r w:rsidRPr="00FD2648">
              <w:rPr>
                <w:rFonts w:ascii="B Nazanin" w:hAnsi="B Nazanin" w:cs="B Nazanin"/>
                <w:color w:val="333333"/>
              </w:rPr>
              <w:t>Norton B</w:t>
            </w:r>
          </w:p>
        </w:tc>
        <w:tc>
          <w:tcPr>
            <w:tcW w:w="72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r w:rsidRPr="00FD2648">
              <w:rPr>
                <w:rFonts w:ascii="B Nazanin" w:hAnsi="B Nazanin" w:cs="B Nazanin"/>
                <w:color w:val="333333"/>
                <w:rtl/>
              </w:rPr>
              <w:t>2</w:t>
            </w:r>
          </w:p>
        </w:tc>
      </w:tr>
      <w:tr w:rsidR="00FD2648" w:rsidRPr="00FD2648">
        <w:trPr>
          <w:trHeight w:val="340"/>
          <w:jc w:val="center"/>
        </w:trPr>
        <w:tc>
          <w:tcPr>
            <w:tcW w:w="180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r w:rsidRPr="00FD2648">
              <w:rPr>
                <w:rFonts w:ascii="B Nazanin" w:hAnsi="B Nazanin" w:cs="B Nazanin"/>
                <w:color w:val="333333"/>
              </w:rPr>
              <w:t>Elkin J</w:t>
            </w:r>
          </w:p>
        </w:tc>
        <w:tc>
          <w:tcPr>
            <w:tcW w:w="72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r w:rsidRPr="00FD2648">
              <w:rPr>
                <w:rFonts w:ascii="B Nazanin" w:hAnsi="B Nazanin" w:cs="B Nazanin"/>
                <w:color w:val="333333"/>
                <w:rtl/>
              </w:rPr>
              <w:t>2</w:t>
            </w:r>
          </w:p>
        </w:tc>
        <w:tc>
          <w:tcPr>
            <w:tcW w:w="1796"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proofErr w:type="spellStart"/>
            <w:r w:rsidRPr="00FD2648">
              <w:rPr>
                <w:rFonts w:ascii="B Nazanin" w:hAnsi="B Nazanin" w:cs="B Nazanin"/>
                <w:color w:val="333333"/>
              </w:rPr>
              <w:t>Rehman</w:t>
            </w:r>
            <w:proofErr w:type="spellEnd"/>
            <w:r w:rsidRPr="00FD2648">
              <w:rPr>
                <w:rFonts w:ascii="B Nazanin" w:hAnsi="B Nazanin" w:cs="B Nazanin"/>
                <w:color w:val="333333"/>
              </w:rPr>
              <w:t xml:space="preserve"> S</w:t>
            </w:r>
          </w:p>
        </w:tc>
        <w:tc>
          <w:tcPr>
            <w:tcW w:w="72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r w:rsidRPr="00FD2648">
              <w:rPr>
                <w:rFonts w:ascii="B Nazanin" w:hAnsi="B Nazanin" w:cs="B Nazanin"/>
                <w:color w:val="333333"/>
                <w:rtl/>
              </w:rPr>
              <w:t>2</w:t>
            </w:r>
          </w:p>
        </w:tc>
      </w:tr>
      <w:tr w:rsidR="00FD2648" w:rsidRPr="00FD2648">
        <w:trPr>
          <w:trHeight w:val="340"/>
          <w:jc w:val="center"/>
        </w:trPr>
        <w:tc>
          <w:tcPr>
            <w:tcW w:w="180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r w:rsidRPr="00FD2648">
              <w:rPr>
                <w:rFonts w:ascii="B Nazanin" w:hAnsi="B Nazanin" w:cs="B Nazanin"/>
                <w:color w:val="333333"/>
              </w:rPr>
              <w:t>Ferguson S</w:t>
            </w:r>
          </w:p>
        </w:tc>
        <w:tc>
          <w:tcPr>
            <w:tcW w:w="72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r w:rsidRPr="00FD2648">
              <w:rPr>
                <w:rFonts w:ascii="B Nazanin" w:hAnsi="B Nazanin" w:cs="B Nazanin"/>
                <w:color w:val="333333"/>
                <w:rtl/>
              </w:rPr>
              <w:t>2</w:t>
            </w:r>
          </w:p>
        </w:tc>
        <w:tc>
          <w:tcPr>
            <w:tcW w:w="1796"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r w:rsidRPr="00FD2648">
              <w:rPr>
                <w:rFonts w:ascii="B Nazanin" w:hAnsi="B Nazanin" w:cs="B Nazanin"/>
                <w:color w:val="333333"/>
              </w:rPr>
              <w:t>Rowley J</w:t>
            </w:r>
          </w:p>
        </w:tc>
        <w:tc>
          <w:tcPr>
            <w:tcW w:w="72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r w:rsidRPr="00FD2648">
              <w:rPr>
                <w:rFonts w:ascii="B Nazanin" w:hAnsi="B Nazanin" w:cs="B Nazanin"/>
                <w:color w:val="333333"/>
                <w:rtl/>
              </w:rPr>
              <w:t>2</w:t>
            </w:r>
          </w:p>
        </w:tc>
      </w:tr>
      <w:tr w:rsidR="00FD2648" w:rsidRPr="00FD2648">
        <w:trPr>
          <w:trHeight w:val="340"/>
          <w:jc w:val="center"/>
        </w:trPr>
        <w:tc>
          <w:tcPr>
            <w:tcW w:w="180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r w:rsidRPr="00FD2648">
              <w:rPr>
                <w:rFonts w:ascii="B Nazanin" w:hAnsi="B Nazanin" w:cs="B Nazanin"/>
                <w:color w:val="333333"/>
              </w:rPr>
              <w:t>Garcia JR</w:t>
            </w:r>
          </w:p>
        </w:tc>
        <w:tc>
          <w:tcPr>
            <w:tcW w:w="72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r w:rsidRPr="00FD2648">
              <w:rPr>
                <w:rFonts w:ascii="B Nazanin" w:hAnsi="B Nazanin" w:cs="B Nazanin"/>
                <w:color w:val="333333"/>
                <w:rtl/>
              </w:rPr>
              <w:t>2</w:t>
            </w:r>
          </w:p>
        </w:tc>
        <w:tc>
          <w:tcPr>
            <w:tcW w:w="1796"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r w:rsidRPr="00FD2648">
              <w:rPr>
                <w:rFonts w:ascii="B Nazanin" w:hAnsi="B Nazanin" w:cs="B Nazanin"/>
                <w:color w:val="333333"/>
              </w:rPr>
              <w:t>Silk DJ</w:t>
            </w:r>
          </w:p>
        </w:tc>
        <w:tc>
          <w:tcPr>
            <w:tcW w:w="72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r w:rsidRPr="00FD2648">
              <w:rPr>
                <w:rFonts w:ascii="B Nazanin" w:hAnsi="B Nazanin" w:cs="B Nazanin"/>
                <w:color w:val="333333"/>
                <w:rtl/>
              </w:rPr>
              <w:t>2</w:t>
            </w:r>
          </w:p>
        </w:tc>
      </w:tr>
      <w:tr w:rsidR="00FD2648" w:rsidRPr="00FD2648">
        <w:trPr>
          <w:trHeight w:val="340"/>
          <w:jc w:val="center"/>
        </w:trPr>
        <w:tc>
          <w:tcPr>
            <w:tcW w:w="180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proofErr w:type="spellStart"/>
            <w:r w:rsidRPr="00FD2648">
              <w:rPr>
                <w:rFonts w:ascii="B Nazanin" w:hAnsi="B Nazanin" w:cs="B Nazanin"/>
                <w:color w:val="333333"/>
              </w:rPr>
              <w:t>Kundu</w:t>
            </w:r>
            <w:proofErr w:type="spellEnd"/>
            <w:r w:rsidRPr="00FD2648">
              <w:rPr>
                <w:rFonts w:ascii="B Nazanin" w:hAnsi="B Nazanin" w:cs="B Nazanin"/>
                <w:color w:val="333333"/>
              </w:rPr>
              <w:t xml:space="preserve"> SK</w:t>
            </w:r>
          </w:p>
        </w:tc>
        <w:tc>
          <w:tcPr>
            <w:tcW w:w="72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r w:rsidRPr="00FD2648">
              <w:rPr>
                <w:rFonts w:ascii="B Nazanin" w:hAnsi="B Nazanin" w:cs="B Nazanin"/>
                <w:color w:val="333333"/>
                <w:rtl/>
              </w:rPr>
              <w:t>2</w:t>
            </w:r>
          </w:p>
        </w:tc>
        <w:tc>
          <w:tcPr>
            <w:tcW w:w="1796"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proofErr w:type="spellStart"/>
            <w:r w:rsidRPr="00FD2648">
              <w:rPr>
                <w:rFonts w:ascii="B Nazanin" w:hAnsi="B Nazanin" w:cs="B Nazanin"/>
                <w:color w:val="333333"/>
              </w:rPr>
              <w:t>Sliwinska</w:t>
            </w:r>
            <w:proofErr w:type="spellEnd"/>
            <w:r w:rsidRPr="00FD2648">
              <w:rPr>
                <w:rFonts w:ascii="B Nazanin" w:hAnsi="B Nazanin" w:cs="B Nazanin"/>
                <w:color w:val="333333"/>
              </w:rPr>
              <w:t xml:space="preserve"> M</w:t>
            </w:r>
          </w:p>
        </w:tc>
        <w:tc>
          <w:tcPr>
            <w:tcW w:w="72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r w:rsidRPr="00FD2648">
              <w:rPr>
                <w:rFonts w:ascii="B Nazanin" w:hAnsi="B Nazanin" w:cs="B Nazanin"/>
                <w:color w:val="333333"/>
                <w:rtl/>
              </w:rPr>
              <w:t>2</w:t>
            </w:r>
          </w:p>
        </w:tc>
      </w:tr>
      <w:tr w:rsidR="00FD2648" w:rsidRPr="00FD2648">
        <w:trPr>
          <w:trHeight w:val="340"/>
          <w:jc w:val="center"/>
        </w:trPr>
        <w:tc>
          <w:tcPr>
            <w:tcW w:w="180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r w:rsidRPr="00FD2648">
              <w:rPr>
                <w:rFonts w:ascii="B Nazanin" w:hAnsi="B Nazanin" w:cs="B Nazanin"/>
                <w:color w:val="333333"/>
              </w:rPr>
              <w:t>Law D</w:t>
            </w:r>
          </w:p>
        </w:tc>
        <w:tc>
          <w:tcPr>
            <w:tcW w:w="72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r w:rsidRPr="00FD2648">
              <w:rPr>
                <w:rFonts w:ascii="B Nazanin" w:hAnsi="B Nazanin" w:cs="B Nazanin"/>
                <w:color w:val="333333"/>
                <w:rtl/>
              </w:rPr>
              <w:t>2</w:t>
            </w:r>
          </w:p>
        </w:tc>
        <w:tc>
          <w:tcPr>
            <w:tcW w:w="2516" w:type="dxa"/>
            <w:gridSpan w:val="2"/>
            <w:tcBorders>
              <w:top w:val="nil"/>
              <w:left w:val="nil"/>
              <w:bottom w:val="nil"/>
              <w:right w:val="nil"/>
            </w:tcBorders>
            <w:shd w:val="clear" w:color="auto" w:fill="auto"/>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r w:rsidRPr="00FD2648">
              <w:rPr>
                <w:rFonts w:ascii="B Nazanin" w:hAnsi="B Nazanin" w:cs="B Nazanin"/>
                <w:color w:val="333333"/>
                <w:szCs w:val="16"/>
                <w:rtl/>
              </w:rPr>
              <w:t> </w:t>
            </w:r>
          </w:p>
        </w:tc>
      </w:tr>
    </w:tbl>
    <w:p w:rsidR="00FD2648" w:rsidRPr="00FD2648" w:rsidRDefault="00FD2648" w:rsidP="00FD2648">
      <w:pPr>
        <w:bidi/>
        <w:ind w:firstLine="567"/>
        <w:jc w:val="lowKashida"/>
        <w:rPr>
          <w:rFonts w:ascii="B Nazanin" w:hAnsi="B Nazanin" w:cs="B Nazanin"/>
          <w:color w:val="000000"/>
          <w:szCs w:val="16"/>
          <w:rtl/>
        </w:rPr>
      </w:pPr>
      <w:r w:rsidRPr="00FD2648">
        <w:rPr>
          <w:rFonts w:ascii="B Nazanin" w:hAnsi="B Nazanin" w:cs="B Nazanin"/>
          <w:color w:val="000000"/>
          <w:szCs w:val="16"/>
          <w:rtl/>
        </w:rPr>
        <w:t> </w:t>
      </w:r>
    </w:p>
    <w:p w:rsidR="00FD2648" w:rsidRPr="00FD2648" w:rsidRDefault="00FD2648" w:rsidP="00FD2648">
      <w:pPr>
        <w:bidi/>
        <w:ind w:firstLine="567"/>
        <w:jc w:val="lowKashida"/>
        <w:rPr>
          <w:rFonts w:ascii="B Nazanin" w:hAnsi="B Nazanin" w:cs="B Nazanin"/>
          <w:color w:val="000000"/>
          <w:szCs w:val="16"/>
          <w:rtl/>
        </w:rPr>
      </w:pPr>
      <w:r w:rsidRPr="00FD2648">
        <w:rPr>
          <w:rFonts w:ascii="B Nazanin" w:hAnsi="B Nazanin" w:cs="B Nazanin"/>
          <w:color w:val="000000"/>
          <w:szCs w:val="26"/>
          <w:rtl/>
        </w:rPr>
        <w:t>همان‌طور كه مشاهده مي</w:t>
      </w:r>
      <w:r w:rsidRPr="00FD2648">
        <w:rPr>
          <w:rFonts w:ascii="B Nazanin" w:hAnsi="B Nazanin" w:cs="B Nazanin"/>
          <w:color w:val="000000"/>
          <w:szCs w:val="26"/>
          <w:rtl/>
        </w:rPr>
        <w:softHyphen/>
        <w:t>شود،</w:t>
      </w:r>
      <w:r w:rsidRPr="00FD2648">
        <w:rPr>
          <w:rFonts w:ascii="B Nazanin" w:hAnsi="B Nazanin" w:cs="B Nazanin"/>
          <w:color w:val="000000"/>
        </w:rPr>
        <w:t xml:space="preserve">T.D. Wilson </w:t>
      </w:r>
      <w:r w:rsidRPr="00FD2648">
        <w:rPr>
          <w:rFonts w:ascii="B Nazanin" w:hAnsi="B Nazanin" w:cs="B Nazanin"/>
          <w:color w:val="000000"/>
          <w:szCs w:val="26"/>
          <w:rtl/>
        </w:rPr>
        <w:t xml:space="preserve"> نويسنده‌اي مطرح در موضوع مديريت اطلاعات در حوزه كتابداري است. بعد از او </w:t>
      </w:r>
      <w:r w:rsidRPr="00FD2648">
        <w:rPr>
          <w:rFonts w:ascii="B Nazanin" w:hAnsi="B Nazanin" w:cs="B Nazanin"/>
          <w:color w:val="000000"/>
        </w:rPr>
        <w:t xml:space="preserve">F. </w:t>
      </w:r>
      <w:proofErr w:type="gramStart"/>
      <w:r w:rsidRPr="00FD2648">
        <w:rPr>
          <w:rFonts w:ascii="B Nazanin" w:hAnsi="B Nazanin" w:cs="B Nazanin"/>
          <w:color w:val="000000"/>
        </w:rPr>
        <w:t>Greene</w:t>
      </w:r>
      <w:r w:rsidRPr="00FD2648">
        <w:rPr>
          <w:rFonts w:ascii="B Nazanin" w:hAnsi="B Nazanin" w:cs="B Nazanin"/>
          <w:color w:val="000000"/>
          <w:szCs w:val="26"/>
          <w:rtl/>
        </w:rPr>
        <w:t xml:space="preserve"> ، با سه مقاله در رده دوم قرار گرفته </w:t>
      </w:r>
      <w:r w:rsidRPr="00FD2648">
        <w:rPr>
          <w:rFonts w:ascii="B Nazanin" w:hAnsi="B Nazanin" w:cs="B Nazanin"/>
          <w:color w:val="000000"/>
          <w:szCs w:val="26"/>
          <w:rtl/>
        </w:rPr>
        <w:softHyphen/>
        <w:t>است.</w:t>
      </w:r>
      <w:proofErr w:type="gramEnd"/>
      <w:r w:rsidRPr="00FD2648">
        <w:rPr>
          <w:rFonts w:ascii="B Nazanin" w:hAnsi="B Nazanin" w:cs="B Nazanin"/>
          <w:color w:val="000000"/>
          <w:szCs w:val="26"/>
          <w:rtl/>
        </w:rPr>
        <w:t xml:space="preserve"> شايان ذكر است، در مواردي كه مقاله</w:t>
      </w:r>
      <w:r w:rsidRPr="00FD2648">
        <w:rPr>
          <w:rFonts w:ascii="B Nazanin" w:hAnsi="B Nazanin" w:cs="B Nazanin"/>
          <w:color w:val="000000"/>
          <w:szCs w:val="26"/>
          <w:rtl/>
        </w:rPr>
        <w:softHyphen/>
        <w:t>اي بيش از يك نويسنده داشته</w:t>
      </w:r>
      <w:r w:rsidRPr="00FD2648">
        <w:rPr>
          <w:rFonts w:ascii="B Nazanin" w:hAnsi="B Nazanin" w:cs="B Nazanin"/>
          <w:color w:val="000000"/>
          <w:szCs w:val="26"/>
          <w:rtl/>
        </w:rPr>
        <w:softHyphen/>
        <w:t xml:space="preserve"> است، تمامي نويسندگان ديگر هم در رديف الفبايي خود قرار گرفته و در محاسبه منظور شده</w:t>
      </w:r>
      <w:r w:rsidRPr="00FD2648">
        <w:rPr>
          <w:rFonts w:ascii="B Nazanin" w:hAnsi="B Nazanin" w:cs="B Nazanin"/>
          <w:color w:val="000000"/>
          <w:szCs w:val="26"/>
          <w:rtl/>
        </w:rPr>
        <w:softHyphen/>
        <w:t>اند. بدين ترتيب، اسامي جدول 1 فقط مختص نويسنده اول (سرشناسه) نبوده</w:t>
      </w:r>
      <w:r w:rsidRPr="00FD2648">
        <w:rPr>
          <w:rFonts w:ascii="B Nazanin" w:hAnsi="B Nazanin" w:cs="B Nazanin"/>
          <w:color w:val="000000"/>
          <w:szCs w:val="26"/>
          <w:rtl/>
        </w:rPr>
        <w:softHyphen/>
        <w:t>، بلكه نويسندگان همكار را نيز در بر گرفته است.</w:t>
      </w:r>
    </w:p>
    <w:p w:rsidR="00FD2648" w:rsidRPr="00FD2648" w:rsidRDefault="00FD2648" w:rsidP="00FD2648">
      <w:pPr>
        <w:bidi/>
        <w:ind w:firstLine="567"/>
        <w:jc w:val="lowKashida"/>
        <w:rPr>
          <w:rFonts w:ascii="B Nazanin" w:hAnsi="B Nazanin" w:cs="B Nazanin"/>
          <w:color w:val="000000"/>
          <w:szCs w:val="16"/>
          <w:rtl/>
        </w:rPr>
      </w:pPr>
      <w:r w:rsidRPr="00FD2648">
        <w:rPr>
          <w:rStyle w:val="Strong"/>
          <w:rFonts w:ascii="B Nazanin" w:hAnsi="B Nazanin" w:cs="B Nazanin"/>
          <w:color w:val="000000"/>
          <w:rtl/>
        </w:rPr>
        <w:t xml:space="preserve">2. همكاري گروهي بين نويسندگان </w:t>
      </w:r>
    </w:p>
    <w:p w:rsidR="00FD2648" w:rsidRPr="00FD2648" w:rsidRDefault="00FD2648" w:rsidP="00FD2648">
      <w:pPr>
        <w:bidi/>
        <w:ind w:firstLine="567"/>
        <w:jc w:val="lowKashida"/>
        <w:rPr>
          <w:rFonts w:ascii="B Nazanin" w:hAnsi="B Nazanin" w:cs="B Nazanin"/>
          <w:color w:val="000000"/>
          <w:szCs w:val="16"/>
          <w:rtl/>
        </w:rPr>
      </w:pPr>
      <w:r w:rsidRPr="00FD2648">
        <w:rPr>
          <w:rFonts w:ascii="B Nazanin" w:hAnsi="B Nazanin" w:cs="B Nazanin"/>
          <w:color w:val="000000"/>
          <w:szCs w:val="26"/>
          <w:rtl/>
        </w:rPr>
        <w:t xml:space="preserve">از مجموع 169 مقاله مورد بررسي، 104 مقاله (53/61%) داراي يك نويسنده و 65 مقاله (46/38%) داراي بيش از يك نويسنده بود. </w:t>
      </w:r>
    </w:p>
    <w:p w:rsidR="00FD2648" w:rsidRPr="00FD2648" w:rsidRDefault="00FD2648" w:rsidP="00FD2648">
      <w:pPr>
        <w:bidi/>
        <w:ind w:firstLine="567"/>
        <w:jc w:val="lowKashida"/>
        <w:rPr>
          <w:rFonts w:ascii="B Nazanin" w:hAnsi="B Nazanin" w:cs="B Nazanin"/>
          <w:color w:val="000000"/>
          <w:szCs w:val="16"/>
          <w:rtl/>
        </w:rPr>
      </w:pPr>
      <w:r w:rsidRPr="00FD2648">
        <w:rPr>
          <w:rFonts w:ascii="B Nazanin" w:hAnsi="B Nazanin" w:cs="B Nazanin"/>
          <w:color w:val="000000"/>
          <w:szCs w:val="26"/>
          <w:rtl/>
        </w:rPr>
        <w:t>چنانكه در نمودار 1 و جدول 2 مشاهده مي</w:t>
      </w:r>
      <w:r w:rsidRPr="00FD2648">
        <w:rPr>
          <w:rFonts w:ascii="B Nazanin" w:hAnsi="B Nazanin" w:cs="B Nazanin"/>
          <w:color w:val="000000"/>
          <w:szCs w:val="26"/>
          <w:rtl/>
        </w:rPr>
        <w:softHyphen/>
        <w:t xml:space="preserve">شود، 39 مقاله (23%) دو نويسنده، 16 مقاله (47/9%) سه نويسنده، 5 مقاله (96/2%) 4 نويسنده، 2 مقاله (18/1%) 5 نويسنده، يك مقاله (59/0%) 6 نويسنده، يك مقاله (59/0%) 7 نويسنده و يك مقاله (59/0%) نيز 8 نويسنده داشته‌اند. </w:t>
      </w:r>
    </w:p>
    <w:p w:rsidR="00FD2648" w:rsidRPr="00FD2648" w:rsidRDefault="00FD2648" w:rsidP="00FD2648">
      <w:pPr>
        <w:bidi/>
        <w:ind w:firstLine="567"/>
        <w:jc w:val="lowKashida"/>
        <w:rPr>
          <w:rFonts w:ascii="B Nazanin" w:hAnsi="B Nazanin" w:cs="B Nazanin"/>
          <w:color w:val="000000"/>
          <w:szCs w:val="16"/>
          <w:rtl/>
        </w:rPr>
      </w:pPr>
      <w:r w:rsidRPr="00FD2648">
        <w:rPr>
          <w:rFonts w:ascii="B Nazanin" w:hAnsi="B Nazanin" w:cs="B Nazanin"/>
          <w:color w:val="000000"/>
          <w:szCs w:val="26"/>
          <w:rtl/>
        </w:rPr>
        <w:t>اين يافته</w:t>
      </w:r>
      <w:r w:rsidRPr="00FD2648">
        <w:rPr>
          <w:rFonts w:ascii="B Nazanin" w:hAnsi="B Nazanin" w:cs="B Nazanin"/>
          <w:color w:val="000000"/>
          <w:szCs w:val="26"/>
          <w:rtl/>
        </w:rPr>
        <w:softHyphen/>
        <w:t>ها نشان داد هر چند اغلب محققان اين حوزه تمايل به كار انفرادي دارند (53/61 درصد) ولي در بين همكاريهاي گروهي موجود، بيشترين گرايش به سمت همكاري بين دو تا سه نفر (47/32%) بوده است (جدول3).</w:t>
      </w:r>
    </w:p>
    <w:p w:rsidR="00FD2648" w:rsidRPr="00FD2648" w:rsidRDefault="00FD2648" w:rsidP="00FD2648">
      <w:pPr>
        <w:bidi/>
        <w:ind w:firstLine="567"/>
        <w:jc w:val="lowKashida"/>
        <w:rPr>
          <w:rFonts w:ascii="B Nazanin" w:hAnsi="B Nazanin" w:cs="B Nazanin"/>
          <w:color w:val="000000"/>
          <w:szCs w:val="16"/>
          <w:rtl/>
        </w:rPr>
      </w:pPr>
      <w:r w:rsidRPr="00FD2648">
        <w:rPr>
          <w:rStyle w:val="Strong"/>
          <w:rFonts w:ascii="B Nazanin" w:hAnsi="B Nazanin" w:cs="B Nazanin"/>
          <w:color w:val="000000"/>
          <w:rtl/>
        </w:rPr>
        <w:t xml:space="preserve">3. روند تغيير همكاري گروهي در طي زمان </w:t>
      </w:r>
    </w:p>
    <w:p w:rsidR="00FD2648" w:rsidRPr="00FD2648" w:rsidRDefault="00FD2648" w:rsidP="00FD2648">
      <w:pPr>
        <w:bidi/>
        <w:ind w:firstLine="567"/>
        <w:jc w:val="lowKashida"/>
        <w:rPr>
          <w:rFonts w:ascii="B Nazanin" w:hAnsi="B Nazanin" w:cs="B Nazanin"/>
          <w:color w:val="000000"/>
          <w:szCs w:val="16"/>
          <w:rtl/>
        </w:rPr>
      </w:pPr>
      <w:r w:rsidRPr="00FD2648">
        <w:rPr>
          <w:rFonts w:ascii="B Nazanin" w:hAnsi="B Nazanin" w:cs="B Nazanin"/>
          <w:color w:val="000000"/>
          <w:szCs w:val="26"/>
          <w:rtl/>
        </w:rPr>
        <w:lastRenderedPageBreak/>
        <w:t>به منظور پاسخدهي به پرسش شماره 3، همكاري بين نويسندگان مقالات در طي سالهاي مختلف، مورد بررسي قرار گرفت. چنانكه در جدول 3 مشاهده مي</w:t>
      </w:r>
      <w:r w:rsidRPr="00FD2648">
        <w:rPr>
          <w:rFonts w:ascii="B Nazanin" w:hAnsi="B Nazanin" w:cs="B Nazanin"/>
          <w:color w:val="000000"/>
          <w:szCs w:val="26"/>
          <w:rtl/>
        </w:rPr>
        <w:softHyphen/>
        <w:t>شود، در تمام سالهاي مورد بررسي، تك</w:t>
      </w:r>
      <w:r w:rsidRPr="00FD2648">
        <w:rPr>
          <w:rFonts w:ascii="B Nazanin" w:hAnsi="B Nazanin" w:cs="B Nazanin"/>
          <w:color w:val="000000"/>
          <w:szCs w:val="26"/>
          <w:rtl/>
        </w:rPr>
        <w:softHyphen/>
        <w:t>نويسنده</w:t>
      </w:r>
      <w:r w:rsidRPr="00FD2648">
        <w:rPr>
          <w:rFonts w:ascii="B Nazanin" w:hAnsi="B Nazanin" w:cs="B Nazanin"/>
          <w:color w:val="000000"/>
          <w:szCs w:val="26"/>
          <w:rtl/>
        </w:rPr>
        <w:softHyphen/>
        <w:t>اي رايج بوده است، اما در مجموع، مقايسه بين تعداد همكاريهاي موجود در سالهاي مختلف نشان داد بيشترين همكاري گروهي (از نظر تعداد همكاريها) به ترتيب در سالهاي 2003 و 98 و بعد از آن در سالهاي 97، 99 و 2002 صورت گرفته است.</w:t>
      </w:r>
    </w:p>
    <w:p w:rsidR="00FD2648" w:rsidRPr="00FD2648" w:rsidRDefault="00FD2648" w:rsidP="00FD2648">
      <w:pPr>
        <w:bidi/>
        <w:ind w:firstLine="567"/>
        <w:jc w:val="lowKashida"/>
        <w:rPr>
          <w:rFonts w:ascii="B Nazanin" w:hAnsi="B Nazanin" w:cs="B Nazanin"/>
          <w:color w:val="000000"/>
          <w:szCs w:val="16"/>
          <w:rtl/>
        </w:rPr>
      </w:pPr>
      <w:r w:rsidRPr="00FD2648">
        <w:rPr>
          <w:rFonts w:ascii="B Nazanin" w:hAnsi="B Nazanin" w:cs="B Nazanin"/>
          <w:color w:val="000000"/>
          <w:szCs w:val="26"/>
          <w:rtl/>
        </w:rPr>
        <w:t>   با توجه به جدول 2 مي</w:t>
      </w:r>
      <w:r w:rsidRPr="00FD2648">
        <w:rPr>
          <w:rFonts w:ascii="B Nazanin" w:hAnsi="B Nazanin" w:cs="B Nazanin"/>
          <w:color w:val="000000"/>
          <w:szCs w:val="26"/>
          <w:rtl/>
        </w:rPr>
        <w:softHyphen/>
        <w:t>توان دريافت كه در بين سالهاي مورد بررسي، سال 2003 با 43/12% بيشترين تعداد همكاري گروهي و سال 2005 با 18/1% كمترين تعداد همكاري گروهي در زمينه مديريت اطلاعات در حوزه كتابداري و اطلاع</w:t>
      </w:r>
      <w:r w:rsidRPr="00FD2648">
        <w:rPr>
          <w:rFonts w:ascii="B Nazanin" w:hAnsi="B Nazanin" w:cs="B Nazanin"/>
          <w:color w:val="000000"/>
          <w:szCs w:val="26"/>
          <w:rtl/>
        </w:rPr>
        <w:softHyphen/>
        <w:t>رساني را داشته‌اند. يافته</w:t>
      </w:r>
      <w:r w:rsidRPr="00FD2648">
        <w:rPr>
          <w:rFonts w:ascii="B Nazanin" w:hAnsi="B Nazanin" w:cs="B Nazanin"/>
          <w:color w:val="000000"/>
          <w:szCs w:val="26"/>
          <w:rtl/>
        </w:rPr>
        <w:softHyphen/>
        <w:t>ها نشان مي</w:t>
      </w:r>
      <w:r w:rsidRPr="00FD2648">
        <w:rPr>
          <w:rFonts w:ascii="B Nazanin" w:hAnsi="B Nazanin" w:cs="B Nazanin"/>
          <w:color w:val="000000"/>
          <w:szCs w:val="26"/>
          <w:rtl/>
        </w:rPr>
        <w:softHyphen/>
        <w:t>دهد سير تحول گرايش به توليد مقالات تك</w:t>
      </w:r>
      <w:r w:rsidRPr="00FD2648">
        <w:rPr>
          <w:rFonts w:ascii="B Nazanin" w:hAnsi="B Nazanin" w:cs="B Nazanin"/>
          <w:color w:val="000000"/>
          <w:szCs w:val="26"/>
          <w:rtl/>
        </w:rPr>
        <w:softHyphen/>
        <w:t xml:space="preserve"> نويسنده</w:t>
      </w:r>
      <w:r w:rsidRPr="00FD2648">
        <w:rPr>
          <w:rFonts w:ascii="B Nazanin" w:hAnsi="B Nazanin" w:cs="B Nazanin"/>
          <w:color w:val="000000"/>
          <w:szCs w:val="26"/>
          <w:rtl/>
        </w:rPr>
        <w:softHyphen/>
        <w:t>اي يا چند نويسنده</w:t>
      </w:r>
      <w:r w:rsidRPr="00FD2648">
        <w:rPr>
          <w:rFonts w:ascii="B Nazanin" w:hAnsi="B Nazanin" w:cs="B Nazanin"/>
          <w:color w:val="000000"/>
          <w:szCs w:val="26"/>
          <w:rtl/>
        </w:rPr>
        <w:softHyphen/>
        <w:t>اي در طول دوره مورد بررسي، نوسانهايي داشته است.</w:t>
      </w:r>
    </w:p>
    <w:p w:rsidR="00FD2648" w:rsidRPr="00FD2648" w:rsidRDefault="00FD2648" w:rsidP="00FD2648">
      <w:pPr>
        <w:bidi/>
        <w:jc w:val="center"/>
        <w:rPr>
          <w:rFonts w:ascii="B Nazanin" w:hAnsi="B Nazanin" w:cs="B Nazanin"/>
          <w:color w:val="000000"/>
          <w:szCs w:val="16"/>
          <w:rtl/>
        </w:rPr>
      </w:pPr>
      <w:r w:rsidRPr="00FD2648">
        <w:rPr>
          <w:rStyle w:val="Strong"/>
          <w:rFonts w:ascii="B Nazanin" w:hAnsi="B Nazanin" w:cs="B Nazanin"/>
          <w:color w:val="000000"/>
          <w:szCs w:val="16"/>
          <w:rtl/>
        </w:rPr>
        <w:t>جدول2. توزيع فراواني مقاله‌ها از نظر همكاري گروهي بين نويسندگان در سالهاي مورد بررسي</w:t>
      </w:r>
    </w:p>
    <w:tbl>
      <w:tblPr>
        <w:bidiVisual/>
        <w:tblW w:w="0" w:type="auto"/>
        <w:tblCellMar>
          <w:left w:w="0" w:type="dxa"/>
          <w:right w:w="0" w:type="dxa"/>
        </w:tblCellMar>
        <w:tblLook w:val="04A0"/>
      </w:tblPr>
      <w:tblGrid>
        <w:gridCol w:w="964"/>
        <w:gridCol w:w="624"/>
        <w:gridCol w:w="624"/>
        <w:gridCol w:w="624"/>
        <w:gridCol w:w="624"/>
        <w:gridCol w:w="624"/>
        <w:gridCol w:w="624"/>
        <w:gridCol w:w="624"/>
        <w:gridCol w:w="624"/>
        <w:gridCol w:w="591"/>
        <w:gridCol w:w="510"/>
      </w:tblGrid>
      <w:tr w:rsidR="00FD2648" w:rsidRPr="00FD2648">
        <w:tc>
          <w:tcPr>
            <w:tcW w:w="964"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tl/>
              </w:rPr>
            </w:pPr>
            <w:r w:rsidRPr="00FD2648">
              <w:rPr>
                <w:rStyle w:val="Strong"/>
                <w:rFonts w:ascii="B Nazanin" w:hAnsi="B Nazanin" w:cs="B Nazanin"/>
                <w:color w:val="333333"/>
                <w:szCs w:val="14"/>
                <w:rtl/>
              </w:rPr>
              <w:t>   تعداد مقالات</w:t>
            </w:r>
          </w:p>
          <w:p w:rsidR="00FD2648" w:rsidRPr="00FD2648" w:rsidRDefault="00FD2648" w:rsidP="00FD2648">
            <w:pPr>
              <w:bidi/>
              <w:spacing w:line="192" w:lineRule="auto"/>
              <w:rPr>
                <w:rFonts w:ascii="B Nazanin" w:hAnsi="B Nazanin" w:cs="B Nazanin"/>
                <w:color w:val="333333"/>
                <w:szCs w:val="16"/>
              </w:rPr>
            </w:pPr>
            <w:r w:rsidRPr="00FD2648">
              <w:rPr>
                <w:rStyle w:val="Strong"/>
                <w:rFonts w:ascii="B Nazanin" w:hAnsi="B Nazanin" w:cs="B Nazanin"/>
                <w:color w:val="333333"/>
                <w:szCs w:val="16"/>
                <w:rtl/>
              </w:rPr>
              <w:t>سال</w:t>
            </w:r>
          </w:p>
        </w:tc>
        <w:tc>
          <w:tcPr>
            <w:tcW w:w="624"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Style w:val="Strong"/>
                <w:rFonts w:ascii="B Nazanin" w:hAnsi="B Nazanin" w:cs="B Nazanin"/>
                <w:color w:val="333333"/>
                <w:szCs w:val="14"/>
                <w:rtl/>
              </w:rPr>
              <w:t>يك نويسنده</w:t>
            </w:r>
          </w:p>
        </w:tc>
        <w:tc>
          <w:tcPr>
            <w:tcW w:w="624"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Style w:val="Strong"/>
                <w:rFonts w:ascii="B Nazanin" w:hAnsi="B Nazanin" w:cs="B Nazanin"/>
                <w:color w:val="333333"/>
                <w:szCs w:val="14"/>
                <w:rtl/>
              </w:rPr>
              <w:t>دو نويسنده</w:t>
            </w:r>
          </w:p>
        </w:tc>
        <w:tc>
          <w:tcPr>
            <w:tcW w:w="624"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Style w:val="Strong"/>
                <w:rFonts w:ascii="B Nazanin" w:hAnsi="B Nazanin" w:cs="B Nazanin"/>
                <w:color w:val="333333"/>
                <w:szCs w:val="14"/>
                <w:rtl/>
              </w:rPr>
              <w:t>سه نويسنده</w:t>
            </w:r>
          </w:p>
        </w:tc>
        <w:tc>
          <w:tcPr>
            <w:tcW w:w="624"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Style w:val="Strong"/>
                <w:rFonts w:ascii="B Nazanin" w:hAnsi="B Nazanin" w:cs="B Nazanin"/>
                <w:color w:val="333333"/>
                <w:szCs w:val="14"/>
                <w:rtl/>
              </w:rPr>
              <w:t>چهار نوسنده</w:t>
            </w:r>
          </w:p>
        </w:tc>
        <w:tc>
          <w:tcPr>
            <w:tcW w:w="624"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Style w:val="Strong"/>
                <w:rFonts w:ascii="B Nazanin" w:hAnsi="B Nazanin" w:cs="B Nazanin"/>
                <w:color w:val="333333"/>
                <w:szCs w:val="14"/>
                <w:rtl/>
              </w:rPr>
              <w:t>پنج نويسنده</w:t>
            </w:r>
          </w:p>
        </w:tc>
        <w:tc>
          <w:tcPr>
            <w:tcW w:w="624"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tl/>
              </w:rPr>
            </w:pPr>
            <w:r w:rsidRPr="00FD2648">
              <w:rPr>
                <w:rStyle w:val="Strong"/>
                <w:rFonts w:ascii="B Nazanin" w:hAnsi="B Nazanin" w:cs="B Nazanin"/>
                <w:color w:val="333333"/>
                <w:szCs w:val="14"/>
                <w:rtl/>
              </w:rPr>
              <w:t>شش</w:t>
            </w:r>
          </w:p>
          <w:p w:rsidR="00FD2648" w:rsidRPr="00FD2648" w:rsidRDefault="00FD2648" w:rsidP="00FD2648">
            <w:pPr>
              <w:bidi/>
              <w:spacing w:line="192" w:lineRule="auto"/>
              <w:jc w:val="center"/>
              <w:rPr>
                <w:rFonts w:ascii="B Nazanin" w:hAnsi="B Nazanin" w:cs="B Nazanin"/>
                <w:color w:val="333333"/>
                <w:szCs w:val="16"/>
              </w:rPr>
            </w:pPr>
            <w:r w:rsidRPr="00FD2648">
              <w:rPr>
                <w:rStyle w:val="Strong"/>
                <w:rFonts w:ascii="B Nazanin" w:hAnsi="B Nazanin" w:cs="B Nazanin"/>
                <w:color w:val="333333"/>
                <w:szCs w:val="14"/>
                <w:rtl/>
              </w:rPr>
              <w:t>نويسنده</w:t>
            </w:r>
          </w:p>
        </w:tc>
        <w:tc>
          <w:tcPr>
            <w:tcW w:w="624"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Style w:val="Strong"/>
                <w:rFonts w:ascii="B Nazanin" w:hAnsi="B Nazanin" w:cs="B Nazanin"/>
                <w:color w:val="333333"/>
                <w:szCs w:val="14"/>
                <w:rtl/>
              </w:rPr>
              <w:t>هفت نويسنده</w:t>
            </w:r>
          </w:p>
        </w:tc>
        <w:tc>
          <w:tcPr>
            <w:tcW w:w="624"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Style w:val="Strong"/>
                <w:rFonts w:ascii="B Nazanin" w:hAnsi="B Nazanin" w:cs="B Nazanin"/>
                <w:color w:val="333333"/>
                <w:szCs w:val="14"/>
                <w:rtl/>
              </w:rPr>
              <w:t>هشت نويسنده</w:t>
            </w:r>
          </w:p>
        </w:tc>
        <w:tc>
          <w:tcPr>
            <w:tcW w:w="567"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Style w:val="Strong"/>
                <w:rFonts w:ascii="B Nazanin" w:hAnsi="B Nazanin" w:cs="B Nazanin"/>
                <w:color w:val="333333"/>
                <w:szCs w:val="16"/>
                <w:rtl/>
              </w:rPr>
              <w:t>درصد</w:t>
            </w:r>
          </w:p>
        </w:tc>
        <w:tc>
          <w:tcPr>
            <w:tcW w:w="510"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Style w:val="Strong"/>
                <w:rFonts w:ascii="B Nazanin" w:hAnsi="B Nazanin" w:cs="B Nazanin"/>
                <w:color w:val="333333"/>
                <w:szCs w:val="16"/>
                <w:rtl/>
              </w:rPr>
              <w:t>جمع</w:t>
            </w:r>
          </w:p>
        </w:tc>
      </w:tr>
      <w:tr w:rsidR="00FD2648" w:rsidRPr="00FD2648">
        <w:tc>
          <w:tcPr>
            <w:tcW w:w="96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1990</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6</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1</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14/4</w:t>
            </w:r>
          </w:p>
        </w:tc>
        <w:tc>
          <w:tcPr>
            <w:tcW w:w="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7</w:t>
            </w:r>
          </w:p>
        </w:tc>
      </w:tr>
      <w:tr w:rsidR="00FD2648" w:rsidRPr="00FD2648">
        <w:tc>
          <w:tcPr>
            <w:tcW w:w="96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1991</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6</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1</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14/4</w:t>
            </w:r>
          </w:p>
        </w:tc>
        <w:tc>
          <w:tcPr>
            <w:tcW w:w="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7</w:t>
            </w:r>
          </w:p>
        </w:tc>
      </w:tr>
      <w:tr w:rsidR="00FD2648" w:rsidRPr="00FD2648">
        <w:tc>
          <w:tcPr>
            <w:tcW w:w="96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1992</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1</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4</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96/2</w:t>
            </w:r>
          </w:p>
        </w:tc>
        <w:tc>
          <w:tcPr>
            <w:tcW w:w="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5</w:t>
            </w:r>
          </w:p>
        </w:tc>
      </w:tr>
      <w:tr w:rsidR="00FD2648" w:rsidRPr="00FD2648">
        <w:tc>
          <w:tcPr>
            <w:tcW w:w="96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1993</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2</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2</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1</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1</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55/3</w:t>
            </w:r>
          </w:p>
        </w:tc>
        <w:tc>
          <w:tcPr>
            <w:tcW w:w="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6</w:t>
            </w:r>
          </w:p>
        </w:tc>
      </w:tr>
      <w:tr w:rsidR="00FD2648" w:rsidRPr="00FD2648">
        <w:tc>
          <w:tcPr>
            <w:tcW w:w="96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1994</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4</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4</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73/4</w:t>
            </w:r>
          </w:p>
        </w:tc>
        <w:tc>
          <w:tcPr>
            <w:tcW w:w="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8</w:t>
            </w:r>
          </w:p>
        </w:tc>
      </w:tr>
      <w:tr w:rsidR="00FD2648" w:rsidRPr="00FD2648">
        <w:tc>
          <w:tcPr>
            <w:tcW w:w="96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1995</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8</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2</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1</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1</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10/7</w:t>
            </w:r>
          </w:p>
        </w:tc>
        <w:tc>
          <w:tcPr>
            <w:tcW w:w="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12</w:t>
            </w:r>
          </w:p>
        </w:tc>
      </w:tr>
      <w:tr w:rsidR="00FD2648" w:rsidRPr="00FD2648">
        <w:tc>
          <w:tcPr>
            <w:tcW w:w="96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1996</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9</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1</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1</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50/6</w:t>
            </w:r>
          </w:p>
        </w:tc>
        <w:tc>
          <w:tcPr>
            <w:tcW w:w="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11</w:t>
            </w:r>
          </w:p>
        </w:tc>
      </w:tr>
      <w:tr w:rsidR="00FD2648" w:rsidRPr="00FD2648">
        <w:tc>
          <w:tcPr>
            <w:tcW w:w="96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1997</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8</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3</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2</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1</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28/8</w:t>
            </w:r>
          </w:p>
        </w:tc>
        <w:tc>
          <w:tcPr>
            <w:tcW w:w="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14</w:t>
            </w:r>
          </w:p>
        </w:tc>
      </w:tr>
      <w:tr w:rsidR="00FD2648" w:rsidRPr="00FD2648">
        <w:tc>
          <w:tcPr>
            <w:tcW w:w="96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1998</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10</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5</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1</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2</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1</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24/11</w:t>
            </w:r>
          </w:p>
        </w:tc>
        <w:tc>
          <w:tcPr>
            <w:tcW w:w="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19</w:t>
            </w:r>
          </w:p>
        </w:tc>
      </w:tr>
      <w:tr w:rsidR="00FD2648" w:rsidRPr="00FD2648">
        <w:tc>
          <w:tcPr>
            <w:tcW w:w="96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1999</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7</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4</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2</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69/7</w:t>
            </w:r>
          </w:p>
        </w:tc>
        <w:tc>
          <w:tcPr>
            <w:tcW w:w="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13</w:t>
            </w:r>
          </w:p>
        </w:tc>
      </w:tr>
      <w:tr w:rsidR="00FD2648" w:rsidRPr="00FD2648">
        <w:tc>
          <w:tcPr>
            <w:tcW w:w="96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2000</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6</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2</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1</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33/5</w:t>
            </w:r>
          </w:p>
        </w:tc>
        <w:tc>
          <w:tcPr>
            <w:tcW w:w="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9</w:t>
            </w:r>
          </w:p>
        </w:tc>
      </w:tr>
      <w:tr w:rsidR="00FD2648" w:rsidRPr="00FD2648">
        <w:tc>
          <w:tcPr>
            <w:tcW w:w="96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2001</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10</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1</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50/6</w:t>
            </w:r>
          </w:p>
        </w:tc>
        <w:tc>
          <w:tcPr>
            <w:tcW w:w="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11</w:t>
            </w:r>
          </w:p>
        </w:tc>
      </w:tr>
      <w:tr w:rsidR="00FD2648" w:rsidRPr="00FD2648">
        <w:tc>
          <w:tcPr>
            <w:tcW w:w="96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2002</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8</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2</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2</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1</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69/7</w:t>
            </w:r>
          </w:p>
        </w:tc>
        <w:tc>
          <w:tcPr>
            <w:tcW w:w="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13</w:t>
            </w:r>
          </w:p>
        </w:tc>
      </w:tr>
      <w:tr w:rsidR="00FD2648" w:rsidRPr="00FD2648">
        <w:tc>
          <w:tcPr>
            <w:tcW w:w="96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2003</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9</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7</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4</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1</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43/12</w:t>
            </w:r>
          </w:p>
        </w:tc>
        <w:tc>
          <w:tcPr>
            <w:tcW w:w="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21</w:t>
            </w:r>
          </w:p>
        </w:tc>
      </w:tr>
      <w:tr w:rsidR="00FD2648" w:rsidRPr="00FD2648">
        <w:tc>
          <w:tcPr>
            <w:tcW w:w="96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2004</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8</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1</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1</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1</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50/6</w:t>
            </w:r>
          </w:p>
        </w:tc>
        <w:tc>
          <w:tcPr>
            <w:tcW w:w="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11</w:t>
            </w:r>
          </w:p>
        </w:tc>
      </w:tr>
      <w:tr w:rsidR="00FD2648" w:rsidRPr="00FD2648">
        <w:tc>
          <w:tcPr>
            <w:tcW w:w="96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2005</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2</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18/1</w:t>
            </w:r>
          </w:p>
        </w:tc>
        <w:tc>
          <w:tcPr>
            <w:tcW w:w="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8"/>
                <w:rtl/>
              </w:rPr>
              <w:t>2</w:t>
            </w:r>
          </w:p>
        </w:tc>
      </w:tr>
      <w:tr w:rsidR="00FD2648" w:rsidRPr="00FD2648">
        <w:tc>
          <w:tcPr>
            <w:tcW w:w="96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Style w:val="Strong"/>
                <w:rFonts w:ascii="B Nazanin" w:hAnsi="B Nazanin" w:cs="B Nazanin"/>
                <w:color w:val="333333"/>
                <w:szCs w:val="18"/>
                <w:rtl/>
              </w:rPr>
              <w:lastRenderedPageBreak/>
              <w:t>درصد</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Style w:val="Strong"/>
                <w:rFonts w:ascii="B Nazanin" w:hAnsi="B Nazanin" w:cs="B Nazanin"/>
                <w:color w:val="333333"/>
                <w:szCs w:val="18"/>
                <w:rtl/>
              </w:rPr>
              <w:t>53/61</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Style w:val="Strong"/>
                <w:rFonts w:ascii="B Nazanin" w:hAnsi="B Nazanin" w:cs="B Nazanin"/>
                <w:color w:val="333333"/>
                <w:szCs w:val="18"/>
                <w:rtl/>
              </w:rPr>
              <w:t>23</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Style w:val="Strong"/>
                <w:rFonts w:ascii="B Nazanin" w:hAnsi="B Nazanin" w:cs="B Nazanin"/>
                <w:color w:val="333333"/>
                <w:szCs w:val="18"/>
                <w:rtl/>
              </w:rPr>
              <w:t>47/9</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Style w:val="Strong"/>
                <w:rFonts w:ascii="B Nazanin" w:hAnsi="B Nazanin" w:cs="B Nazanin"/>
                <w:color w:val="333333"/>
                <w:szCs w:val="18"/>
                <w:rtl/>
              </w:rPr>
              <w:t>96/2</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Style w:val="Strong"/>
                <w:rFonts w:ascii="B Nazanin" w:hAnsi="B Nazanin" w:cs="B Nazanin"/>
                <w:color w:val="333333"/>
                <w:szCs w:val="18"/>
                <w:rtl/>
              </w:rPr>
              <w:t>18/1</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Style w:val="Strong"/>
                <w:rFonts w:ascii="B Nazanin" w:hAnsi="B Nazanin" w:cs="B Nazanin"/>
                <w:color w:val="333333"/>
                <w:szCs w:val="18"/>
                <w:rtl/>
              </w:rPr>
              <w:t>59/0</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Style w:val="Strong"/>
                <w:rFonts w:ascii="B Nazanin" w:hAnsi="B Nazanin" w:cs="B Nazanin"/>
                <w:color w:val="333333"/>
                <w:szCs w:val="18"/>
                <w:rtl/>
              </w:rPr>
              <w:t>59/0</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Style w:val="Strong"/>
                <w:rFonts w:ascii="B Nazanin" w:hAnsi="B Nazanin" w:cs="B Nazanin"/>
                <w:color w:val="333333"/>
                <w:szCs w:val="18"/>
                <w:rtl/>
              </w:rPr>
              <w:t>59/0</w:t>
            </w:r>
          </w:p>
        </w:tc>
        <w:tc>
          <w:tcPr>
            <w:tcW w:w="567"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Style w:val="Strong"/>
                <w:rFonts w:ascii="B Nazanin" w:hAnsi="B Nazanin" w:cs="B Nazanin"/>
                <w:color w:val="333333"/>
                <w:szCs w:val="18"/>
                <w:rtl/>
              </w:rPr>
              <w:t>100</w:t>
            </w:r>
          </w:p>
        </w:tc>
        <w:tc>
          <w:tcPr>
            <w:tcW w:w="510" w:type="dxa"/>
            <w:tcBorders>
              <w:top w:val="nil"/>
              <w:left w:val="nil"/>
              <w:bottom w:val="nil"/>
              <w:right w:val="single" w:sz="8" w:space="0" w:color="auto"/>
            </w:tcBorders>
            <w:shd w:val="clear" w:color="auto" w:fill="C0C0C0"/>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Fonts w:ascii="B Nazanin" w:hAnsi="B Nazanin" w:cs="B Nazanin"/>
                <w:color w:val="333333"/>
                <w:szCs w:val="16"/>
                <w:rtl/>
              </w:rPr>
              <w:t> </w:t>
            </w:r>
          </w:p>
        </w:tc>
      </w:tr>
      <w:tr w:rsidR="00FD2648" w:rsidRPr="00FD2648">
        <w:tc>
          <w:tcPr>
            <w:tcW w:w="964" w:type="dxa"/>
            <w:tcBorders>
              <w:top w:val="nil"/>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Style w:val="Strong"/>
                <w:rFonts w:ascii="B Nazanin" w:hAnsi="B Nazanin" w:cs="B Nazanin"/>
                <w:color w:val="333333"/>
                <w:szCs w:val="18"/>
                <w:rtl/>
              </w:rPr>
              <w:t>جمع</w:t>
            </w:r>
          </w:p>
        </w:tc>
        <w:tc>
          <w:tcPr>
            <w:tcW w:w="624"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Style w:val="Strong"/>
                <w:rFonts w:ascii="B Nazanin" w:hAnsi="B Nazanin" w:cs="B Nazanin"/>
                <w:color w:val="333333"/>
                <w:szCs w:val="18"/>
                <w:rtl/>
              </w:rPr>
              <w:t>104</w:t>
            </w:r>
          </w:p>
        </w:tc>
        <w:tc>
          <w:tcPr>
            <w:tcW w:w="624"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Style w:val="Strong"/>
                <w:rFonts w:ascii="B Nazanin" w:hAnsi="B Nazanin" w:cs="B Nazanin"/>
                <w:color w:val="333333"/>
                <w:szCs w:val="18"/>
                <w:rtl/>
              </w:rPr>
              <w:t>39</w:t>
            </w:r>
          </w:p>
        </w:tc>
        <w:tc>
          <w:tcPr>
            <w:tcW w:w="624"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Style w:val="Strong"/>
                <w:rFonts w:ascii="B Nazanin" w:hAnsi="B Nazanin" w:cs="B Nazanin"/>
                <w:color w:val="333333"/>
                <w:szCs w:val="18"/>
                <w:rtl/>
              </w:rPr>
              <w:t>16</w:t>
            </w:r>
          </w:p>
        </w:tc>
        <w:tc>
          <w:tcPr>
            <w:tcW w:w="624"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Style w:val="Strong"/>
                <w:rFonts w:ascii="B Nazanin" w:hAnsi="B Nazanin" w:cs="B Nazanin"/>
                <w:color w:val="333333"/>
                <w:szCs w:val="18"/>
                <w:rtl/>
              </w:rPr>
              <w:t>5</w:t>
            </w:r>
          </w:p>
        </w:tc>
        <w:tc>
          <w:tcPr>
            <w:tcW w:w="624"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Style w:val="Strong"/>
                <w:rFonts w:ascii="B Nazanin" w:hAnsi="B Nazanin" w:cs="B Nazanin"/>
                <w:color w:val="333333"/>
                <w:szCs w:val="18"/>
                <w:rtl/>
              </w:rPr>
              <w:t>2</w:t>
            </w:r>
          </w:p>
        </w:tc>
        <w:tc>
          <w:tcPr>
            <w:tcW w:w="624"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Style w:val="Strong"/>
                <w:rFonts w:ascii="B Nazanin" w:hAnsi="B Nazanin" w:cs="B Nazanin"/>
                <w:color w:val="333333"/>
                <w:szCs w:val="18"/>
                <w:rtl/>
              </w:rPr>
              <w:t>1</w:t>
            </w:r>
          </w:p>
        </w:tc>
        <w:tc>
          <w:tcPr>
            <w:tcW w:w="624"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Style w:val="Strong"/>
                <w:rFonts w:ascii="B Nazanin" w:hAnsi="B Nazanin" w:cs="B Nazanin"/>
                <w:color w:val="333333"/>
                <w:szCs w:val="18"/>
                <w:rtl/>
              </w:rPr>
              <w:t>1</w:t>
            </w:r>
          </w:p>
        </w:tc>
        <w:tc>
          <w:tcPr>
            <w:tcW w:w="624"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Style w:val="Strong"/>
                <w:rFonts w:ascii="B Nazanin" w:hAnsi="B Nazanin" w:cs="B Nazanin"/>
                <w:color w:val="333333"/>
                <w:szCs w:val="18"/>
                <w:rtl/>
              </w:rPr>
              <w:t>1</w:t>
            </w:r>
          </w:p>
        </w:tc>
        <w:tc>
          <w:tcPr>
            <w:tcW w:w="567" w:type="dxa"/>
            <w:tcBorders>
              <w:top w:val="nil"/>
              <w:left w:val="nil"/>
              <w:bottom w:val="single" w:sz="8" w:space="0" w:color="auto"/>
              <w:right w:val="nil"/>
            </w:tcBorders>
            <w:shd w:val="clear" w:color="auto" w:fill="C0C0C0"/>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Style w:val="Strong"/>
                <w:rFonts w:ascii="B Nazanin" w:hAnsi="B Nazanin" w:cs="B Nazanin"/>
                <w:color w:val="333333"/>
                <w:szCs w:val="16"/>
                <w:rtl/>
              </w:rPr>
              <w:t> </w:t>
            </w:r>
          </w:p>
        </w:tc>
        <w:tc>
          <w:tcPr>
            <w:tcW w:w="510"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FD2648" w:rsidRPr="00FD2648" w:rsidRDefault="00FD2648" w:rsidP="00FD2648">
            <w:pPr>
              <w:bidi/>
              <w:spacing w:line="216" w:lineRule="auto"/>
              <w:jc w:val="center"/>
              <w:rPr>
                <w:rFonts w:ascii="B Nazanin" w:hAnsi="B Nazanin" w:cs="B Nazanin"/>
                <w:color w:val="333333"/>
                <w:szCs w:val="16"/>
              </w:rPr>
            </w:pPr>
            <w:r w:rsidRPr="00FD2648">
              <w:rPr>
                <w:rStyle w:val="Strong"/>
                <w:rFonts w:ascii="B Nazanin" w:hAnsi="B Nazanin" w:cs="B Nazanin"/>
                <w:color w:val="333333"/>
                <w:szCs w:val="18"/>
                <w:rtl/>
              </w:rPr>
              <w:t>169</w:t>
            </w:r>
          </w:p>
        </w:tc>
      </w:tr>
    </w:tbl>
    <w:p w:rsidR="00FD2648" w:rsidRPr="00FD2648" w:rsidRDefault="00FD2648" w:rsidP="00FD2648">
      <w:pPr>
        <w:bidi/>
        <w:spacing w:line="216" w:lineRule="auto"/>
        <w:ind w:firstLine="567"/>
        <w:jc w:val="lowKashida"/>
        <w:rPr>
          <w:rFonts w:ascii="B Nazanin" w:hAnsi="B Nazanin" w:cs="B Nazanin"/>
          <w:color w:val="000000"/>
          <w:szCs w:val="16"/>
          <w:rtl/>
        </w:rPr>
      </w:pPr>
      <w:r w:rsidRPr="00FD2648">
        <w:rPr>
          <w:rFonts w:ascii="B Nazanin" w:hAnsi="B Nazanin" w:cs="B Nazanin"/>
          <w:color w:val="000000"/>
          <w:szCs w:val="16"/>
          <w:rtl/>
        </w:rPr>
        <w:t> </w:t>
      </w:r>
    </w:p>
    <w:p w:rsidR="00FD2648" w:rsidRPr="00FD2648" w:rsidRDefault="00FD2648" w:rsidP="00FD2648">
      <w:pPr>
        <w:bidi/>
        <w:spacing w:line="216" w:lineRule="auto"/>
        <w:ind w:firstLine="567"/>
        <w:jc w:val="lowKashida"/>
        <w:rPr>
          <w:rFonts w:ascii="B Nazanin" w:hAnsi="B Nazanin" w:cs="B Nazanin"/>
          <w:color w:val="000000"/>
          <w:szCs w:val="16"/>
          <w:rtl/>
        </w:rPr>
      </w:pPr>
      <w:r w:rsidRPr="00FD2648">
        <w:rPr>
          <w:rFonts w:ascii="B Nazanin" w:hAnsi="B Nazanin" w:cs="B Nazanin"/>
          <w:color w:val="000000"/>
          <w:szCs w:val="26"/>
          <w:rtl/>
        </w:rPr>
        <w:t xml:space="preserve">جهت بررسي وضعيت كلي همكاري گروهي بين نويسندگان در طي سالهاي مذكور، ضريب همكاري بين آنان در هر سال با استفاده از فرمول زير محاسبه شد: </w:t>
      </w:r>
    </w:p>
    <w:p w:rsidR="00FD2648" w:rsidRPr="00FD2648" w:rsidRDefault="00FD2648" w:rsidP="00FD2648">
      <w:pPr>
        <w:bidi/>
        <w:spacing w:line="216" w:lineRule="auto"/>
        <w:ind w:firstLine="567"/>
        <w:jc w:val="lowKashida"/>
        <w:rPr>
          <w:rFonts w:ascii="B Nazanin" w:hAnsi="B Nazanin" w:cs="B Nazanin"/>
          <w:color w:val="000000"/>
          <w:szCs w:val="16"/>
          <w:rtl/>
        </w:rPr>
      </w:pPr>
      <w:r w:rsidRPr="00FD2648">
        <w:rPr>
          <w:rFonts w:ascii="B Nazanin" w:hAnsi="B Nazanin" w:cs="B Nazanin"/>
          <w:color w:val="000000"/>
          <w:szCs w:val="26"/>
          <w:rtl/>
        </w:rPr>
        <w:t>در اين فرمول:</w:t>
      </w:r>
    </w:p>
    <w:p w:rsidR="00FD2648" w:rsidRPr="00FD2648" w:rsidRDefault="00FD2648" w:rsidP="00FD2648">
      <w:pPr>
        <w:bidi/>
        <w:spacing w:line="216" w:lineRule="auto"/>
        <w:ind w:firstLine="567"/>
        <w:jc w:val="lowKashida"/>
        <w:rPr>
          <w:rFonts w:ascii="B Nazanin" w:hAnsi="B Nazanin" w:cs="B Nazanin"/>
          <w:color w:val="000000"/>
          <w:szCs w:val="16"/>
          <w:rtl/>
        </w:rPr>
      </w:pPr>
      <w:proofErr w:type="spellStart"/>
      <w:r w:rsidRPr="00FD2648">
        <w:rPr>
          <w:rFonts w:ascii="B Nazanin" w:hAnsi="B Nazanin" w:cs="B Nazanin"/>
          <w:color w:val="000000"/>
        </w:rPr>
        <w:t>F</w:t>
      </w:r>
      <w:r w:rsidRPr="00FD2648">
        <w:rPr>
          <w:rFonts w:ascii="B Nazanin" w:hAnsi="B Nazanin" w:cs="B Nazanin"/>
          <w:color w:val="000000"/>
          <w:vertAlign w:val="subscript"/>
        </w:rPr>
        <w:t>j</w:t>
      </w:r>
      <w:proofErr w:type="spellEnd"/>
      <w:r w:rsidRPr="00FD2648">
        <w:rPr>
          <w:rFonts w:ascii="B Nazanin" w:hAnsi="B Nazanin" w:cs="B Nazanin"/>
          <w:color w:val="000000"/>
          <w:szCs w:val="26"/>
          <w:rtl/>
        </w:rPr>
        <w:t xml:space="preserve">= تعداد مقالات تأليفي داراي </w:t>
      </w:r>
      <w:r w:rsidRPr="00FD2648">
        <w:rPr>
          <w:rFonts w:ascii="B Nazanin" w:hAnsi="B Nazanin" w:cs="B Nazanin"/>
          <w:color w:val="000000"/>
        </w:rPr>
        <w:t>j</w:t>
      </w:r>
      <w:r w:rsidRPr="00FD2648">
        <w:rPr>
          <w:rFonts w:ascii="B Nazanin" w:hAnsi="B Nazanin" w:cs="B Nazanin"/>
          <w:color w:val="000000"/>
          <w:szCs w:val="26"/>
          <w:rtl/>
        </w:rPr>
        <w:t> نويسنده</w:t>
      </w:r>
    </w:p>
    <w:p w:rsidR="00FD2648" w:rsidRPr="00FD2648" w:rsidRDefault="00FD2648" w:rsidP="00FD2648">
      <w:pPr>
        <w:bidi/>
        <w:spacing w:line="216" w:lineRule="auto"/>
        <w:ind w:firstLine="567"/>
        <w:jc w:val="lowKashida"/>
        <w:rPr>
          <w:rFonts w:ascii="B Nazanin" w:hAnsi="B Nazanin" w:cs="B Nazanin"/>
          <w:color w:val="000000"/>
          <w:szCs w:val="16"/>
          <w:rtl/>
        </w:rPr>
      </w:pPr>
      <w:proofErr w:type="gramStart"/>
      <w:r w:rsidRPr="00FD2648">
        <w:rPr>
          <w:rFonts w:ascii="B Nazanin" w:hAnsi="B Nazanin" w:cs="B Nazanin"/>
          <w:color w:val="000000"/>
        </w:rPr>
        <w:t xml:space="preserve">j </w:t>
      </w:r>
      <w:r w:rsidRPr="00FD2648">
        <w:rPr>
          <w:rFonts w:ascii="B Nazanin" w:hAnsi="B Nazanin" w:cs="B Nazanin"/>
          <w:color w:val="000000"/>
          <w:szCs w:val="26"/>
          <w:rtl/>
        </w:rPr>
        <w:t> =</w:t>
      </w:r>
      <w:proofErr w:type="gramEnd"/>
      <w:r w:rsidRPr="00FD2648">
        <w:rPr>
          <w:rFonts w:ascii="B Nazanin" w:hAnsi="B Nazanin" w:cs="B Nazanin"/>
          <w:color w:val="000000"/>
          <w:szCs w:val="26"/>
          <w:rtl/>
        </w:rPr>
        <w:t xml:space="preserve"> تعداد نويسندگان هر مقاله (يك نويسنده، 2 نويسنده، 3 نويسنده و ...)</w:t>
      </w:r>
    </w:p>
    <w:p w:rsidR="00FD2648" w:rsidRPr="00FD2648" w:rsidRDefault="00FD2648" w:rsidP="00FD2648">
      <w:pPr>
        <w:bidi/>
        <w:spacing w:line="216" w:lineRule="auto"/>
        <w:ind w:firstLine="567"/>
        <w:jc w:val="lowKashida"/>
        <w:rPr>
          <w:rFonts w:ascii="B Nazanin" w:hAnsi="B Nazanin" w:cs="B Nazanin"/>
          <w:color w:val="000000"/>
          <w:szCs w:val="16"/>
          <w:rtl/>
        </w:rPr>
      </w:pPr>
      <w:r w:rsidRPr="00FD2648">
        <w:rPr>
          <w:rFonts w:ascii="B Nazanin" w:hAnsi="B Nazanin" w:cs="B Nazanin"/>
          <w:color w:val="000000"/>
        </w:rPr>
        <w:t>N</w:t>
      </w:r>
      <w:r w:rsidRPr="00FD2648">
        <w:rPr>
          <w:rFonts w:ascii="B Nazanin" w:hAnsi="B Nazanin" w:cs="B Nazanin"/>
          <w:color w:val="000000"/>
          <w:szCs w:val="26"/>
          <w:rtl/>
        </w:rPr>
        <w:t>= تعداد كل مقالات مورد بررسي </w:t>
      </w:r>
    </w:p>
    <w:p w:rsidR="00FD2648" w:rsidRPr="00FD2648" w:rsidRDefault="00FD2648" w:rsidP="00FD2648">
      <w:pPr>
        <w:bidi/>
        <w:spacing w:line="216" w:lineRule="auto"/>
        <w:ind w:firstLine="567"/>
        <w:jc w:val="lowKashida"/>
        <w:rPr>
          <w:rFonts w:ascii="B Nazanin" w:hAnsi="B Nazanin" w:cs="B Nazanin"/>
          <w:color w:val="000000"/>
          <w:szCs w:val="16"/>
          <w:rtl/>
        </w:rPr>
      </w:pPr>
      <w:r w:rsidRPr="00FD2648">
        <w:rPr>
          <w:rFonts w:ascii="B Nazanin" w:hAnsi="B Nazanin" w:cs="B Nazanin"/>
          <w:color w:val="000000"/>
        </w:rPr>
        <w:t>K</w:t>
      </w:r>
      <w:r w:rsidRPr="00FD2648">
        <w:rPr>
          <w:rFonts w:ascii="B Nazanin" w:hAnsi="B Nazanin" w:cs="B Nazanin"/>
          <w:color w:val="000000"/>
          <w:szCs w:val="26"/>
          <w:rtl/>
        </w:rPr>
        <w:t>= بيشترين تعداد نويسندگان همكار در يك مقاله مي</w:t>
      </w:r>
      <w:r w:rsidRPr="00FD2648">
        <w:rPr>
          <w:rFonts w:ascii="B Nazanin" w:hAnsi="B Nazanin" w:cs="B Nazanin"/>
          <w:color w:val="000000"/>
          <w:szCs w:val="26"/>
          <w:rtl/>
        </w:rPr>
        <w:softHyphen/>
        <w:t>باشد.</w:t>
      </w:r>
    </w:p>
    <w:p w:rsidR="00FD2648" w:rsidRPr="00FD2648" w:rsidRDefault="00FD2648" w:rsidP="00FD2648">
      <w:pPr>
        <w:bidi/>
        <w:spacing w:line="216" w:lineRule="auto"/>
        <w:ind w:firstLine="567"/>
        <w:jc w:val="lowKashida"/>
        <w:rPr>
          <w:rFonts w:ascii="B Nazanin" w:hAnsi="B Nazanin" w:cs="B Nazanin"/>
          <w:color w:val="000000"/>
          <w:szCs w:val="16"/>
          <w:rtl/>
        </w:rPr>
      </w:pPr>
      <w:r w:rsidRPr="00FD2648">
        <w:rPr>
          <w:rFonts w:ascii="B Nazanin" w:hAnsi="B Nazanin" w:cs="B Nazanin"/>
          <w:color w:val="000000"/>
          <w:szCs w:val="26"/>
          <w:rtl/>
        </w:rPr>
        <w:t>شايان ذكر است، ضريب همكاري گروهي بين نويسندگان، عددي بين صفر و يك مي</w:t>
      </w:r>
      <w:r w:rsidRPr="00FD2648">
        <w:rPr>
          <w:rFonts w:ascii="B Nazanin" w:hAnsi="B Nazanin" w:cs="B Nazanin"/>
          <w:color w:val="000000"/>
          <w:szCs w:val="26"/>
          <w:rtl/>
        </w:rPr>
        <w:softHyphen/>
        <w:t>باشد. اين عدد هر چه از 5/0 بزرگتر باشد، همكاري گروهي مطلوب</w:t>
      </w:r>
      <w:r w:rsidRPr="00FD2648">
        <w:rPr>
          <w:rFonts w:ascii="B Nazanin" w:hAnsi="B Nazanin" w:cs="B Nazanin"/>
          <w:color w:val="000000"/>
          <w:szCs w:val="26"/>
          <w:rtl/>
        </w:rPr>
        <w:softHyphen/>
        <w:t>تر و هرچه به صفر نزديك</w:t>
      </w:r>
      <w:r w:rsidRPr="00FD2648">
        <w:rPr>
          <w:rFonts w:ascii="B Nazanin" w:hAnsi="B Nazanin" w:cs="B Nazanin"/>
          <w:color w:val="000000"/>
          <w:szCs w:val="26"/>
          <w:rtl/>
        </w:rPr>
        <w:softHyphen/>
        <w:t>تر باشد، ضعيف بودن ميزان همكاري گروهي بين نويسندگان را نشان مي‌دهد (جدول 3).</w:t>
      </w:r>
    </w:p>
    <w:p w:rsidR="00FD2648" w:rsidRPr="00FD2648" w:rsidRDefault="00FD2648" w:rsidP="00FD2648">
      <w:pPr>
        <w:bidi/>
        <w:spacing w:line="216" w:lineRule="auto"/>
        <w:jc w:val="center"/>
        <w:rPr>
          <w:rFonts w:ascii="B Nazanin" w:hAnsi="B Nazanin" w:cs="B Nazanin"/>
          <w:color w:val="000000"/>
          <w:szCs w:val="16"/>
          <w:rtl/>
        </w:rPr>
      </w:pPr>
      <w:r w:rsidRPr="00FD2648">
        <w:rPr>
          <w:rStyle w:val="Strong"/>
          <w:rFonts w:ascii="B Nazanin" w:hAnsi="B Nazanin" w:cs="B Nazanin"/>
          <w:color w:val="000000"/>
          <w:szCs w:val="16"/>
          <w:rtl/>
        </w:rPr>
        <w:t>جدول 3. ضريب همكاري گروهي بين نويسندگان در سال</w:t>
      </w:r>
      <w:r w:rsidRPr="00FD2648">
        <w:rPr>
          <w:rStyle w:val="Strong"/>
          <w:rFonts w:ascii="B Nazanin" w:hAnsi="B Nazanin" w:cs="B Nazanin"/>
          <w:color w:val="000000"/>
          <w:szCs w:val="16"/>
          <w:rtl/>
        </w:rPr>
        <w:softHyphen/>
        <w:t>هاي مورد بررسي</w:t>
      </w:r>
    </w:p>
    <w:tbl>
      <w:tblPr>
        <w:bidiVisual/>
        <w:tblW w:w="0" w:type="auto"/>
        <w:jc w:val="center"/>
        <w:tblInd w:w="1336" w:type="dxa"/>
        <w:tblCellMar>
          <w:left w:w="0" w:type="dxa"/>
          <w:right w:w="0" w:type="dxa"/>
        </w:tblCellMar>
        <w:tblLook w:val="04A0"/>
      </w:tblPr>
      <w:tblGrid>
        <w:gridCol w:w="793"/>
        <w:gridCol w:w="2279"/>
        <w:gridCol w:w="794"/>
        <w:gridCol w:w="2281"/>
      </w:tblGrid>
      <w:tr w:rsidR="00FD2648" w:rsidRPr="00FD2648">
        <w:trPr>
          <w:trHeight w:val="340"/>
          <w:jc w:val="center"/>
        </w:trPr>
        <w:tc>
          <w:tcPr>
            <w:tcW w:w="793"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line="216" w:lineRule="auto"/>
              <w:jc w:val="center"/>
              <w:rPr>
                <w:rFonts w:ascii="B Nazanin" w:hAnsi="B Nazanin" w:cs="B Nazanin"/>
                <w:color w:val="333333"/>
                <w:szCs w:val="16"/>
              </w:rPr>
            </w:pPr>
            <w:r w:rsidRPr="00FD2648">
              <w:rPr>
                <w:rStyle w:val="Strong"/>
                <w:rFonts w:ascii="B Nazanin" w:hAnsi="B Nazanin" w:cs="B Nazanin"/>
                <w:color w:val="333333"/>
                <w:szCs w:val="16"/>
                <w:rtl/>
              </w:rPr>
              <w:t>سال</w:t>
            </w:r>
          </w:p>
        </w:tc>
        <w:tc>
          <w:tcPr>
            <w:tcW w:w="227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line="216" w:lineRule="auto"/>
              <w:jc w:val="center"/>
              <w:rPr>
                <w:rFonts w:ascii="B Nazanin" w:hAnsi="B Nazanin" w:cs="B Nazanin"/>
                <w:color w:val="333333"/>
                <w:szCs w:val="16"/>
              </w:rPr>
            </w:pPr>
            <w:r w:rsidRPr="00FD2648">
              <w:rPr>
                <w:rStyle w:val="Strong"/>
                <w:rFonts w:ascii="B Nazanin" w:hAnsi="B Nazanin" w:cs="B Nazanin"/>
                <w:color w:val="333333"/>
                <w:szCs w:val="16"/>
                <w:rtl/>
              </w:rPr>
              <w:t>ضريب همكاري گروهي</w:t>
            </w:r>
          </w:p>
        </w:tc>
        <w:tc>
          <w:tcPr>
            <w:tcW w:w="794"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line="216" w:lineRule="auto"/>
              <w:jc w:val="center"/>
              <w:rPr>
                <w:rFonts w:ascii="B Nazanin" w:hAnsi="B Nazanin" w:cs="B Nazanin"/>
                <w:color w:val="333333"/>
                <w:szCs w:val="16"/>
              </w:rPr>
            </w:pPr>
            <w:r w:rsidRPr="00FD2648">
              <w:rPr>
                <w:rStyle w:val="Strong"/>
                <w:rFonts w:ascii="B Nazanin" w:hAnsi="B Nazanin" w:cs="B Nazanin"/>
                <w:color w:val="333333"/>
                <w:szCs w:val="16"/>
                <w:rtl/>
              </w:rPr>
              <w:t>سال</w:t>
            </w:r>
          </w:p>
        </w:tc>
        <w:tc>
          <w:tcPr>
            <w:tcW w:w="2281"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line="216" w:lineRule="auto"/>
              <w:jc w:val="center"/>
              <w:rPr>
                <w:rFonts w:ascii="B Nazanin" w:hAnsi="B Nazanin" w:cs="B Nazanin"/>
                <w:color w:val="333333"/>
                <w:szCs w:val="16"/>
              </w:rPr>
            </w:pPr>
            <w:r w:rsidRPr="00FD2648">
              <w:rPr>
                <w:rStyle w:val="Strong"/>
                <w:rFonts w:ascii="B Nazanin" w:hAnsi="B Nazanin" w:cs="B Nazanin"/>
                <w:color w:val="333333"/>
                <w:szCs w:val="16"/>
                <w:rtl/>
              </w:rPr>
              <w:t>ضريب همكاري گروهي</w:t>
            </w:r>
          </w:p>
        </w:tc>
      </w:tr>
      <w:tr w:rsidR="00FD2648" w:rsidRPr="00FD2648">
        <w:trPr>
          <w:trHeight w:val="340"/>
          <w:jc w:val="center"/>
        </w:trPr>
        <w:tc>
          <w:tcPr>
            <w:tcW w:w="79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line="216" w:lineRule="auto"/>
              <w:jc w:val="center"/>
              <w:rPr>
                <w:rFonts w:ascii="B Nazanin" w:hAnsi="B Nazanin" w:cs="B Nazanin"/>
                <w:color w:val="333333"/>
                <w:szCs w:val="16"/>
              </w:rPr>
            </w:pPr>
            <w:r w:rsidRPr="00FD2648">
              <w:rPr>
                <w:rFonts w:ascii="B Nazanin" w:hAnsi="B Nazanin" w:cs="B Nazanin"/>
                <w:color w:val="333333"/>
                <w:rtl/>
              </w:rPr>
              <w:t>1990</w:t>
            </w:r>
          </w:p>
        </w:tc>
        <w:tc>
          <w:tcPr>
            <w:tcW w:w="22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line="216" w:lineRule="auto"/>
              <w:jc w:val="center"/>
              <w:rPr>
                <w:rFonts w:ascii="B Nazanin" w:hAnsi="B Nazanin" w:cs="B Nazanin"/>
                <w:color w:val="333333"/>
                <w:szCs w:val="16"/>
              </w:rPr>
            </w:pPr>
            <w:r w:rsidRPr="00FD2648">
              <w:rPr>
                <w:rFonts w:ascii="B Nazanin" w:hAnsi="B Nazanin" w:cs="B Nazanin"/>
                <w:color w:val="333333"/>
                <w:rtl/>
              </w:rPr>
              <w:t>078/0</w:t>
            </w:r>
          </w:p>
        </w:tc>
        <w:tc>
          <w:tcPr>
            <w:tcW w:w="7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line="216" w:lineRule="auto"/>
              <w:jc w:val="center"/>
              <w:rPr>
                <w:rFonts w:ascii="B Nazanin" w:hAnsi="B Nazanin" w:cs="B Nazanin"/>
                <w:color w:val="333333"/>
                <w:szCs w:val="16"/>
              </w:rPr>
            </w:pPr>
            <w:r w:rsidRPr="00FD2648">
              <w:rPr>
                <w:rFonts w:ascii="B Nazanin" w:hAnsi="B Nazanin" w:cs="B Nazanin"/>
                <w:color w:val="333333"/>
                <w:rtl/>
              </w:rPr>
              <w:t>1998</w:t>
            </w:r>
          </w:p>
        </w:tc>
        <w:tc>
          <w:tcPr>
            <w:tcW w:w="22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line="216" w:lineRule="auto"/>
              <w:jc w:val="center"/>
              <w:rPr>
                <w:rFonts w:ascii="B Nazanin" w:hAnsi="B Nazanin" w:cs="B Nazanin"/>
                <w:color w:val="333333"/>
                <w:szCs w:val="16"/>
              </w:rPr>
            </w:pPr>
            <w:r w:rsidRPr="00FD2648">
              <w:rPr>
                <w:rFonts w:ascii="B Nazanin" w:hAnsi="B Nazanin" w:cs="B Nazanin"/>
                <w:color w:val="333333"/>
                <w:rtl/>
              </w:rPr>
              <w:t>28/0</w:t>
            </w:r>
          </w:p>
        </w:tc>
      </w:tr>
      <w:tr w:rsidR="00FD2648" w:rsidRPr="00FD2648">
        <w:trPr>
          <w:trHeight w:val="340"/>
          <w:jc w:val="center"/>
        </w:trPr>
        <w:tc>
          <w:tcPr>
            <w:tcW w:w="79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line="216" w:lineRule="auto"/>
              <w:jc w:val="center"/>
              <w:rPr>
                <w:rFonts w:ascii="B Nazanin" w:hAnsi="B Nazanin" w:cs="B Nazanin"/>
                <w:color w:val="333333"/>
                <w:szCs w:val="16"/>
              </w:rPr>
            </w:pPr>
            <w:r w:rsidRPr="00FD2648">
              <w:rPr>
                <w:rFonts w:ascii="B Nazanin" w:hAnsi="B Nazanin" w:cs="B Nazanin"/>
                <w:color w:val="333333"/>
                <w:rtl/>
              </w:rPr>
              <w:t>1991</w:t>
            </w:r>
          </w:p>
        </w:tc>
        <w:tc>
          <w:tcPr>
            <w:tcW w:w="22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line="216" w:lineRule="auto"/>
              <w:jc w:val="center"/>
              <w:rPr>
                <w:rFonts w:ascii="B Nazanin" w:hAnsi="B Nazanin" w:cs="B Nazanin"/>
                <w:color w:val="333333"/>
                <w:szCs w:val="16"/>
              </w:rPr>
            </w:pPr>
            <w:r w:rsidRPr="00FD2648">
              <w:rPr>
                <w:rFonts w:ascii="B Nazanin" w:hAnsi="B Nazanin" w:cs="B Nazanin"/>
                <w:color w:val="333333"/>
                <w:rtl/>
              </w:rPr>
              <w:t>078/0</w:t>
            </w:r>
          </w:p>
        </w:tc>
        <w:tc>
          <w:tcPr>
            <w:tcW w:w="7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line="216" w:lineRule="auto"/>
              <w:jc w:val="center"/>
              <w:rPr>
                <w:rFonts w:ascii="B Nazanin" w:hAnsi="B Nazanin" w:cs="B Nazanin"/>
                <w:color w:val="333333"/>
                <w:szCs w:val="16"/>
              </w:rPr>
            </w:pPr>
            <w:r w:rsidRPr="00FD2648">
              <w:rPr>
                <w:rFonts w:ascii="B Nazanin" w:hAnsi="B Nazanin" w:cs="B Nazanin"/>
                <w:color w:val="333333"/>
                <w:rtl/>
              </w:rPr>
              <w:t>1999</w:t>
            </w:r>
          </w:p>
        </w:tc>
        <w:tc>
          <w:tcPr>
            <w:tcW w:w="22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line="216" w:lineRule="auto"/>
              <w:jc w:val="center"/>
              <w:rPr>
                <w:rFonts w:ascii="B Nazanin" w:hAnsi="B Nazanin" w:cs="B Nazanin"/>
                <w:color w:val="333333"/>
                <w:szCs w:val="16"/>
              </w:rPr>
            </w:pPr>
            <w:r w:rsidRPr="00FD2648">
              <w:rPr>
                <w:rFonts w:ascii="B Nazanin" w:hAnsi="B Nazanin" w:cs="B Nazanin"/>
                <w:color w:val="333333"/>
                <w:rtl/>
              </w:rPr>
              <w:t>26/0</w:t>
            </w:r>
          </w:p>
        </w:tc>
      </w:tr>
      <w:tr w:rsidR="00FD2648" w:rsidRPr="00FD2648">
        <w:trPr>
          <w:trHeight w:val="340"/>
          <w:jc w:val="center"/>
        </w:trPr>
        <w:tc>
          <w:tcPr>
            <w:tcW w:w="79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line="216" w:lineRule="auto"/>
              <w:jc w:val="center"/>
              <w:rPr>
                <w:rFonts w:ascii="B Nazanin" w:hAnsi="B Nazanin" w:cs="B Nazanin"/>
                <w:color w:val="333333"/>
                <w:szCs w:val="16"/>
              </w:rPr>
            </w:pPr>
            <w:r w:rsidRPr="00FD2648">
              <w:rPr>
                <w:rFonts w:ascii="B Nazanin" w:hAnsi="B Nazanin" w:cs="B Nazanin"/>
                <w:color w:val="333333"/>
                <w:rtl/>
              </w:rPr>
              <w:t>1992</w:t>
            </w:r>
          </w:p>
        </w:tc>
        <w:tc>
          <w:tcPr>
            <w:tcW w:w="22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line="216" w:lineRule="auto"/>
              <w:jc w:val="center"/>
              <w:rPr>
                <w:rFonts w:ascii="B Nazanin" w:hAnsi="B Nazanin" w:cs="B Nazanin"/>
                <w:color w:val="333333"/>
                <w:szCs w:val="16"/>
              </w:rPr>
            </w:pPr>
            <w:r w:rsidRPr="00FD2648">
              <w:rPr>
                <w:rFonts w:ascii="B Nazanin" w:hAnsi="B Nazanin" w:cs="B Nazanin"/>
                <w:color w:val="333333"/>
                <w:rtl/>
              </w:rPr>
              <w:t>4/0</w:t>
            </w:r>
          </w:p>
        </w:tc>
        <w:tc>
          <w:tcPr>
            <w:tcW w:w="7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line="216" w:lineRule="auto"/>
              <w:jc w:val="center"/>
              <w:rPr>
                <w:rFonts w:ascii="B Nazanin" w:hAnsi="B Nazanin" w:cs="B Nazanin"/>
                <w:color w:val="333333"/>
                <w:szCs w:val="16"/>
              </w:rPr>
            </w:pPr>
            <w:r w:rsidRPr="00FD2648">
              <w:rPr>
                <w:rFonts w:ascii="B Nazanin" w:hAnsi="B Nazanin" w:cs="B Nazanin"/>
                <w:color w:val="333333"/>
                <w:rtl/>
              </w:rPr>
              <w:t>2000</w:t>
            </w:r>
          </w:p>
        </w:tc>
        <w:tc>
          <w:tcPr>
            <w:tcW w:w="22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line="216" w:lineRule="auto"/>
              <w:jc w:val="center"/>
              <w:rPr>
                <w:rFonts w:ascii="B Nazanin" w:hAnsi="B Nazanin" w:cs="B Nazanin"/>
                <w:color w:val="333333"/>
                <w:szCs w:val="16"/>
              </w:rPr>
            </w:pPr>
            <w:r w:rsidRPr="00FD2648">
              <w:rPr>
                <w:rFonts w:ascii="B Nazanin" w:hAnsi="B Nazanin" w:cs="B Nazanin"/>
                <w:color w:val="333333"/>
                <w:rtl/>
              </w:rPr>
              <w:t>21/0</w:t>
            </w:r>
          </w:p>
        </w:tc>
      </w:tr>
      <w:tr w:rsidR="00FD2648" w:rsidRPr="00FD2648">
        <w:trPr>
          <w:trHeight w:val="340"/>
          <w:jc w:val="center"/>
        </w:trPr>
        <w:tc>
          <w:tcPr>
            <w:tcW w:w="79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line="216" w:lineRule="auto"/>
              <w:jc w:val="center"/>
              <w:rPr>
                <w:rFonts w:ascii="B Nazanin" w:hAnsi="B Nazanin" w:cs="B Nazanin"/>
                <w:color w:val="333333"/>
                <w:szCs w:val="16"/>
              </w:rPr>
            </w:pPr>
            <w:r w:rsidRPr="00FD2648">
              <w:rPr>
                <w:rFonts w:ascii="B Nazanin" w:hAnsi="B Nazanin" w:cs="B Nazanin"/>
                <w:color w:val="333333"/>
                <w:rtl/>
              </w:rPr>
              <w:t>1993</w:t>
            </w:r>
          </w:p>
        </w:tc>
        <w:tc>
          <w:tcPr>
            <w:tcW w:w="22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line="216" w:lineRule="auto"/>
              <w:jc w:val="center"/>
              <w:rPr>
                <w:rFonts w:ascii="B Nazanin" w:hAnsi="B Nazanin" w:cs="B Nazanin"/>
                <w:color w:val="333333"/>
                <w:szCs w:val="16"/>
              </w:rPr>
            </w:pPr>
            <w:r w:rsidRPr="00FD2648">
              <w:rPr>
                <w:rFonts w:ascii="B Nazanin" w:hAnsi="B Nazanin" w:cs="B Nazanin"/>
                <w:color w:val="333333"/>
                <w:rtl/>
              </w:rPr>
              <w:t>41/0</w:t>
            </w:r>
          </w:p>
        </w:tc>
        <w:tc>
          <w:tcPr>
            <w:tcW w:w="7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line="216" w:lineRule="auto"/>
              <w:jc w:val="center"/>
              <w:rPr>
                <w:rFonts w:ascii="B Nazanin" w:hAnsi="B Nazanin" w:cs="B Nazanin"/>
                <w:color w:val="333333"/>
                <w:szCs w:val="16"/>
              </w:rPr>
            </w:pPr>
            <w:r w:rsidRPr="00FD2648">
              <w:rPr>
                <w:rFonts w:ascii="B Nazanin" w:hAnsi="B Nazanin" w:cs="B Nazanin"/>
                <w:color w:val="333333"/>
                <w:rtl/>
              </w:rPr>
              <w:t>2001</w:t>
            </w:r>
          </w:p>
        </w:tc>
        <w:tc>
          <w:tcPr>
            <w:tcW w:w="22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line="216" w:lineRule="auto"/>
              <w:jc w:val="center"/>
              <w:rPr>
                <w:rFonts w:ascii="B Nazanin" w:hAnsi="B Nazanin" w:cs="B Nazanin"/>
                <w:color w:val="333333"/>
                <w:szCs w:val="16"/>
              </w:rPr>
            </w:pPr>
            <w:r w:rsidRPr="00FD2648">
              <w:rPr>
                <w:rFonts w:ascii="B Nazanin" w:hAnsi="B Nazanin" w:cs="B Nazanin"/>
                <w:color w:val="333333"/>
                <w:rtl/>
              </w:rPr>
              <w:t>07/0</w:t>
            </w:r>
          </w:p>
        </w:tc>
      </w:tr>
      <w:tr w:rsidR="00FD2648" w:rsidRPr="00FD2648">
        <w:trPr>
          <w:trHeight w:val="340"/>
          <w:jc w:val="center"/>
        </w:trPr>
        <w:tc>
          <w:tcPr>
            <w:tcW w:w="79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line="216" w:lineRule="auto"/>
              <w:jc w:val="center"/>
              <w:rPr>
                <w:rFonts w:ascii="B Nazanin" w:hAnsi="B Nazanin" w:cs="B Nazanin"/>
                <w:color w:val="333333"/>
                <w:szCs w:val="16"/>
              </w:rPr>
            </w:pPr>
            <w:r w:rsidRPr="00FD2648">
              <w:rPr>
                <w:rFonts w:ascii="B Nazanin" w:hAnsi="B Nazanin" w:cs="B Nazanin"/>
                <w:color w:val="333333"/>
                <w:rtl/>
              </w:rPr>
              <w:t>1994</w:t>
            </w:r>
          </w:p>
        </w:tc>
        <w:tc>
          <w:tcPr>
            <w:tcW w:w="22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line="216" w:lineRule="auto"/>
              <w:jc w:val="center"/>
              <w:rPr>
                <w:rFonts w:ascii="B Nazanin" w:hAnsi="B Nazanin" w:cs="B Nazanin"/>
                <w:color w:val="333333"/>
                <w:szCs w:val="16"/>
              </w:rPr>
            </w:pPr>
            <w:r w:rsidRPr="00FD2648">
              <w:rPr>
                <w:rFonts w:ascii="B Nazanin" w:hAnsi="B Nazanin" w:cs="B Nazanin"/>
                <w:color w:val="333333"/>
                <w:rtl/>
              </w:rPr>
              <w:t>25/0</w:t>
            </w:r>
          </w:p>
        </w:tc>
        <w:tc>
          <w:tcPr>
            <w:tcW w:w="7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line="216" w:lineRule="auto"/>
              <w:jc w:val="center"/>
              <w:rPr>
                <w:rFonts w:ascii="B Nazanin" w:hAnsi="B Nazanin" w:cs="B Nazanin"/>
                <w:color w:val="333333"/>
                <w:szCs w:val="16"/>
              </w:rPr>
            </w:pPr>
            <w:r w:rsidRPr="00FD2648">
              <w:rPr>
                <w:rFonts w:ascii="B Nazanin" w:hAnsi="B Nazanin" w:cs="B Nazanin"/>
                <w:color w:val="333333"/>
                <w:rtl/>
              </w:rPr>
              <w:t>2002</w:t>
            </w:r>
          </w:p>
        </w:tc>
        <w:tc>
          <w:tcPr>
            <w:tcW w:w="22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line="216" w:lineRule="auto"/>
              <w:jc w:val="center"/>
              <w:rPr>
                <w:rFonts w:ascii="B Nazanin" w:hAnsi="B Nazanin" w:cs="B Nazanin"/>
                <w:color w:val="333333"/>
                <w:szCs w:val="16"/>
              </w:rPr>
            </w:pPr>
            <w:r w:rsidRPr="00FD2648">
              <w:rPr>
                <w:rFonts w:ascii="B Nazanin" w:hAnsi="B Nazanin" w:cs="B Nazanin"/>
                <w:color w:val="333333"/>
                <w:rtl/>
              </w:rPr>
              <w:t>23/0</w:t>
            </w:r>
          </w:p>
        </w:tc>
      </w:tr>
      <w:tr w:rsidR="00FD2648" w:rsidRPr="00FD2648">
        <w:trPr>
          <w:trHeight w:val="340"/>
          <w:jc w:val="center"/>
        </w:trPr>
        <w:tc>
          <w:tcPr>
            <w:tcW w:w="79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line="216" w:lineRule="auto"/>
              <w:jc w:val="center"/>
              <w:rPr>
                <w:rFonts w:ascii="B Nazanin" w:hAnsi="B Nazanin" w:cs="B Nazanin"/>
                <w:color w:val="333333"/>
                <w:szCs w:val="16"/>
              </w:rPr>
            </w:pPr>
            <w:r w:rsidRPr="00FD2648">
              <w:rPr>
                <w:rFonts w:ascii="B Nazanin" w:hAnsi="B Nazanin" w:cs="B Nazanin"/>
                <w:color w:val="333333"/>
                <w:rtl/>
              </w:rPr>
              <w:t>1995</w:t>
            </w:r>
          </w:p>
        </w:tc>
        <w:tc>
          <w:tcPr>
            <w:tcW w:w="22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line="216" w:lineRule="auto"/>
              <w:jc w:val="center"/>
              <w:rPr>
                <w:rFonts w:ascii="B Nazanin" w:hAnsi="B Nazanin" w:cs="B Nazanin"/>
                <w:color w:val="333333"/>
                <w:szCs w:val="16"/>
              </w:rPr>
            </w:pPr>
            <w:r w:rsidRPr="00FD2648">
              <w:rPr>
                <w:rFonts w:ascii="B Nazanin" w:hAnsi="B Nazanin" w:cs="B Nazanin"/>
                <w:color w:val="333333"/>
                <w:rtl/>
              </w:rPr>
              <w:t>21/0</w:t>
            </w:r>
          </w:p>
        </w:tc>
        <w:tc>
          <w:tcPr>
            <w:tcW w:w="7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line="216" w:lineRule="auto"/>
              <w:jc w:val="center"/>
              <w:rPr>
                <w:rFonts w:ascii="B Nazanin" w:hAnsi="B Nazanin" w:cs="B Nazanin"/>
                <w:color w:val="333333"/>
                <w:szCs w:val="16"/>
              </w:rPr>
            </w:pPr>
            <w:r w:rsidRPr="00FD2648">
              <w:rPr>
                <w:rFonts w:ascii="B Nazanin" w:hAnsi="B Nazanin" w:cs="B Nazanin"/>
                <w:color w:val="333333"/>
                <w:rtl/>
              </w:rPr>
              <w:t>2003</w:t>
            </w:r>
          </w:p>
        </w:tc>
        <w:tc>
          <w:tcPr>
            <w:tcW w:w="22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line="216" w:lineRule="auto"/>
              <w:jc w:val="center"/>
              <w:rPr>
                <w:rFonts w:ascii="B Nazanin" w:hAnsi="B Nazanin" w:cs="B Nazanin"/>
                <w:color w:val="333333"/>
                <w:szCs w:val="16"/>
              </w:rPr>
            </w:pPr>
            <w:r w:rsidRPr="00FD2648">
              <w:rPr>
                <w:rFonts w:ascii="B Nazanin" w:hAnsi="B Nazanin" w:cs="B Nazanin"/>
                <w:color w:val="333333"/>
                <w:rtl/>
              </w:rPr>
              <w:t>33/0</w:t>
            </w:r>
          </w:p>
        </w:tc>
      </w:tr>
      <w:tr w:rsidR="00FD2648" w:rsidRPr="00FD2648">
        <w:trPr>
          <w:trHeight w:val="340"/>
          <w:jc w:val="center"/>
        </w:trPr>
        <w:tc>
          <w:tcPr>
            <w:tcW w:w="79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line="216" w:lineRule="auto"/>
              <w:jc w:val="center"/>
              <w:rPr>
                <w:rFonts w:ascii="B Nazanin" w:hAnsi="B Nazanin" w:cs="B Nazanin"/>
                <w:color w:val="333333"/>
                <w:szCs w:val="16"/>
              </w:rPr>
            </w:pPr>
            <w:r w:rsidRPr="00FD2648">
              <w:rPr>
                <w:rFonts w:ascii="B Nazanin" w:hAnsi="B Nazanin" w:cs="B Nazanin"/>
                <w:color w:val="333333"/>
                <w:rtl/>
              </w:rPr>
              <w:t>1996</w:t>
            </w:r>
          </w:p>
        </w:tc>
        <w:tc>
          <w:tcPr>
            <w:tcW w:w="22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line="216" w:lineRule="auto"/>
              <w:jc w:val="center"/>
              <w:rPr>
                <w:rFonts w:ascii="B Nazanin" w:hAnsi="B Nazanin" w:cs="B Nazanin"/>
                <w:color w:val="333333"/>
                <w:szCs w:val="16"/>
              </w:rPr>
            </w:pPr>
            <w:r w:rsidRPr="00FD2648">
              <w:rPr>
                <w:rFonts w:ascii="B Nazanin" w:hAnsi="B Nazanin" w:cs="B Nazanin"/>
                <w:color w:val="333333"/>
                <w:rtl/>
              </w:rPr>
              <w:t>1/0</w:t>
            </w:r>
          </w:p>
        </w:tc>
        <w:tc>
          <w:tcPr>
            <w:tcW w:w="7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line="216" w:lineRule="auto"/>
              <w:jc w:val="center"/>
              <w:rPr>
                <w:rFonts w:ascii="B Nazanin" w:hAnsi="B Nazanin" w:cs="B Nazanin"/>
                <w:color w:val="333333"/>
                <w:szCs w:val="16"/>
              </w:rPr>
            </w:pPr>
            <w:r w:rsidRPr="00FD2648">
              <w:rPr>
                <w:rFonts w:ascii="B Nazanin" w:hAnsi="B Nazanin" w:cs="B Nazanin"/>
                <w:color w:val="333333"/>
                <w:rtl/>
              </w:rPr>
              <w:t>2004</w:t>
            </w:r>
          </w:p>
        </w:tc>
        <w:tc>
          <w:tcPr>
            <w:tcW w:w="22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line="216" w:lineRule="auto"/>
              <w:jc w:val="center"/>
              <w:rPr>
                <w:rFonts w:ascii="B Nazanin" w:hAnsi="B Nazanin" w:cs="B Nazanin"/>
                <w:color w:val="333333"/>
                <w:szCs w:val="16"/>
              </w:rPr>
            </w:pPr>
            <w:r w:rsidRPr="00FD2648">
              <w:rPr>
                <w:rFonts w:ascii="B Nazanin" w:hAnsi="B Nazanin" w:cs="B Nazanin"/>
                <w:color w:val="333333"/>
                <w:rtl/>
              </w:rPr>
              <w:t>17/0</w:t>
            </w:r>
          </w:p>
        </w:tc>
      </w:tr>
      <w:tr w:rsidR="00FD2648" w:rsidRPr="00FD2648">
        <w:trPr>
          <w:trHeight w:val="340"/>
          <w:jc w:val="center"/>
        </w:trPr>
        <w:tc>
          <w:tcPr>
            <w:tcW w:w="79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line="216" w:lineRule="auto"/>
              <w:jc w:val="center"/>
              <w:rPr>
                <w:rFonts w:ascii="B Nazanin" w:hAnsi="B Nazanin" w:cs="B Nazanin"/>
                <w:color w:val="333333"/>
                <w:szCs w:val="16"/>
              </w:rPr>
            </w:pPr>
            <w:r w:rsidRPr="00FD2648">
              <w:rPr>
                <w:rFonts w:ascii="B Nazanin" w:hAnsi="B Nazanin" w:cs="B Nazanin"/>
                <w:color w:val="333333"/>
                <w:rtl/>
              </w:rPr>
              <w:t>1997</w:t>
            </w:r>
          </w:p>
        </w:tc>
        <w:tc>
          <w:tcPr>
            <w:tcW w:w="22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line="216" w:lineRule="auto"/>
              <w:jc w:val="center"/>
              <w:rPr>
                <w:rFonts w:ascii="B Nazanin" w:hAnsi="B Nazanin" w:cs="B Nazanin"/>
                <w:color w:val="333333"/>
                <w:szCs w:val="16"/>
              </w:rPr>
            </w:pPr>
            <w:r w:rsidRPr="00FD2648">
              <w:rPr>
                <w:rFonts w:ascii="B Nazanin" w:hAnsi="B Nazanin" w:cs="B Nazanin"/>
                <w:color w:val="333333"/>
                <w:rtl/>
              </w:rPr>
              <w:t>26/0</w:t>
            </w:r>
          </w:p>
        </w:tc>
        <w:tc>
          <w:tcPr>
            <w:tcW w:w="7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line="216" w:lineRule="auto"/>
              <w:jc w:val="center"/>
              <w:rPr>
                <w:rFonts w:ascii="B Nazanin" w:hAnsi="B Nazanin" w:cs="B Nazanin"/>
                <w:color w:val="333333"/>
                <w:szCs w:val="16"/>
              </w:rPr>
            </w:pPr>
            <w:r w:rsidRPr="00FD2648">
              <w:rPr>
                <w:rFonts w:ascii="B Nazanin" w:hAnsi="B Nazanin" w:cs="B Nazanin"/>
                <w:color w:val="333333"/>
                <w:rtl/>
              </w:rPr>
              <w:t>2005</w:t>
            </w:r>
          </w:p>
        </w:tc>
        <w:tc>
          <w:tcPr>
            <w:tcW w:w="22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line="216" w:lineRule="auto"/>
              <w:jc w:val="center"/>
              <w:rPr>
                <w:rFonts w:ascii="B Nazanin" w:hAnsi="B Nazanin" w:cs="B Nazanin"/>
                <w:color w:val="333333"/>
                <w:szCs w:val="16"/>
              </w:rPr>
            </w:pPr>
            <w:r w:rsidRPr="00FD2648">
              <w:rPr>
                <w:rFonts w:ascii="B Nazanin" w:hAnsi="B Nazanin" w:cs="B Nazanin"/>
                <w:color w:val="333333"/>
                <w:rtl/>
              </w:rPr>
              <w:t>0</w:t>
            </w:r>
          </w:p>
        </w:tc>
      </w:tr>
      <w:tr w:rsidR="00FD2648" w:rsidRPr="00FD2648">
        <w:trPr>
          <w:trHeight w:val="340"/>
          <w:jc w:val="center"/>
        </w:trPr>
        <w:tc>
          <w:tcPr>
            <w:tcW w:w="3072" w:type="dxa"/>
            <w:gridSpan w:val="2"/>
            <w:tcBorders>
              <w:top w:val="nil"/>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line="216" w:lineRule="auto"/>
              <w:jc w:val="center"/>
              <w:rPr>
                <w:rFonts w:ascii="B Nazanin" w:hAnsi="B Nazanin" w:cs="B Nazanin"/>
                <w:color w:val="333333"/>
                <w:szCs w:val="16"/>
              </w:rPr>
            </w:pPr>
            <w:r w:rsidRPr="00FD2648">
              <w:rPr>
                <w:rStyle w:val="Strong"/>
                <w:rFonts w:ascii="B Nazanin" w:hAnsi="B Nazanin" w:cs="B Nazanin"/>
                <w:color w:val="333333"/>
                <w:rtl/>
              </w:rPr>
              <w:t>ميانگين</w:t>
            </w:r>
          </w:p>
        </w:tc>
        <w:tc>
          <w:tcPr>
            <w:tcW w:w="3075" w:type="dxa"/>
            <w:gridSpan w:val="2"/>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line="216" w:lineRule="auto"/>
              <w:jc w:val="center"/>
              <w:rPr>
                <w:rFonts w:ascii="B Nazanin" w:hAnsi="B Nazanin" w:cs="B Nazanin"/>
                <w:color w:val="333333"/>
                <w:szCs w:val="16"/>
              </w:rPr>
            </w:pPr>
            <w:r w:rsidRPr="00FD2648">
              <w:rPr>
                <w:rStyle w:val="Strong"/>
                <w:rFonts w:ascii="B Nazanin" w:hAnsi="B Nazanin" w:cs="B Nazanin"/>
                <w:color w:val="333333"/>
                <w:rtl/>
              </w:rPr>
              <w:t>21/0</w:t>
            </w:r>
          </w:p>
        </w:tc>
      </w:tr>
    </w:tbl>
    <w:p w:rsidR="00FD2648" w:rsidRPr="00FD2648" w:rsidRDefault="00FD2648" w:rsidP="00FD2648">
      <w:pPr>
        <w:bidi/>
        <w:spacing w:line="240" w:lineRule="auto"/>
        <w:ind w:firstLine="567"/>
        <w:jc w:val="lowKashida"/>
        <w:rPr>
          <w:rFonts w:ascii="B Nazanin" w:hAnsi="B Nazanin" w:cs="B Nazanin"/>
          <w:color w:val="000000"/>
          <w:szCs w:val="16"/>
          <w:rtl/>
        </w:rPr>
      </w:pPr>
      <w:r w:rsidRPr="00FD2648">
        <w:rPr>
          <w:rFonts w:ascii="B Nazanin" w:hAnsi="B Nazanin" w:cs="B Nazanin"/>
          <w:color w:val="000000"/>
          <w:szCs w:val="16"/>
          <w:rtl/>
        </w:rPr>
        <w:t> </w:t>
      </w:r>
    </w:p>
    <w:p w:rsidR="00FD2648" w:rsidRPr="00FD2648" w:rsidRDefault="00FD2648" w:rsidP="00FD2648">
      <w:pPr>
        <w:bidi/>
        <w:spacing w:line="216" w:lineRule="auto"/>
        <w:ind w:firstLine="567"/>
        <w:jc w:val="lowKashida"/>
        <w:rPr>
          <w:rFonts w:ascii="B Nazanin" w:hAnsi="B Nazanin" w:cs="B Nazanin"/>
          <w:color w:val="000000"/>
          <w:szCs w:val="16"/>
          <w:rtl/>
        </w:rPr>
      </w:pPr>
      <w:r w:rsidRPr="00FD2648">
        <w:rPr>
          <w:rFonts w:ascii="B Nazanin" w:hAnsi="B Nazanin" w:cs="B Nazanin"/>
          <w:color w:val="000000"/>
          <w:szCs w:val="26"/>
          <w:rtl/>
        </w:rPr>
        <w:t>چنانكه در جدول 3 مشاهده مي‌شود، ضريب همكاري گروهي در زمانهاي مختلف سير صعودي و نزولي داشته است. در مجموع، با توجه به اينكه اين ضريب به طور متوسط برابر با 21/0 مي</w:t>
      </w:r>
      <w:r w:rsidRPr="00FD2648">
        <w:rPr>
          <w:rFonts w:ascii="B Nazanin" w:hAnsi="B Nazanin" w:cs="B Nazanin"/>
          <w:color w:val="000000"/>
          <w:szCs w:val="26"/>
          <w:rtl/>
        </w:rPr>
        <w:softHyphen/>
        <w:t>باشد، مي</w:t>
      </w:r>
      <w:r w:rsidRPr="00FD2648">
        <w:rPr>
          <w:rFonts w:ascii="B Nazanin" w:hAnsi="B Nazanin" w:cs="B Nazanin"/>
          <w:color w:val="000000"/>
          <w:szCs w:val="26"/>
          <w:rtl/>
        </w:rPr>
        <w:softHyphen/>
        <w:t>توان گفت، در مقالات تأليفي مربوط به مديريت اطلاعات در سالهاي مورد بررسي، ميزان همكاري گروهي ضعيف بوده است.</w:t>
      </w:r>
    </w:p>
    <w:p w:rsidR="00FD2648" w:rsidRPr="00FD2648" w:rsidRDefault="00FD2648" w:rsidP="00FD2648">
      <w:pPr>
        <w:bidi/>
        <w:spacing w:line="240" w:lineRule="auto"/>
        <w:jc w:val="center"/>
        <w:rPr>
          <w:rFonts w:ascii="B Nazanin" w:hAnsi="B Nazanin" w:cs="B Nazanin"/>
          <w:color w:val="000000"/>
          <w:szCs w:val="16"/>
          <w:rtl/>
        </w:rPr>
      </w:pPr>
      <w:r w:rsidRPr="00FD2648">
        <w:rPr>
          <w:rStyle w:val="Strong"/>
          <w:rFonts w:ascii="B Nazanin" w:hAnsi="B Nazanin" w:cs="B Nazanin"/>
          <w:color w:val="000000"/>
          <w:szCs w:val="16"/>
          <w:rtl/>
        </w:rPr>
        <w:t>                  نمودار3. فراواني همكاري گروهي بر حسب سال</w:t>
      </w:r>
    </w:p>
    <w:p w:rsidR="00FD2648" w:rsidRPr="00FD2648" w:rsidRDefault="00FD2648" w:rsidP="00FD2648">
      <w:pPr>
        <w:bidi/>
        <w:ind w:firstLine="567"/>
        <w:jc w:val="lowKashida"/>
        <w:rPr>
          <w:rFonts w:ascii="B Nazanin" w:hAnsi="B Nazanin" w:cs="B Nazanin"/>
          <w:color w:val="000000"/>
          <w:szCs w:val="16"/>
          <w:rtl/>
        </w:rPr>
      </w:pPr>
      <w:r w:rsidRPr="00FD2648">
        <w:rPr>
          <w:rFonts w:ascii="B Nazanin" w:hAnsi="B Nazanin" w:cs="B Nazanin"/>
          <w:color w:val="000000"/>
          <w:szCs w:val="26"/>
          <w:rtl/>
        </w:rPr>
        <w:lastRenderedPageBreak/>
        <w:t>   نمودار 3 نيز روند همكاري گروهي در طيسالهاي مورد بررسي را با توجه به تعداد همكاريهاي گروهي، نوسانها و فراز و نشيبهاي آن نشان مي</w:t>
      </w:r>
      <w:r w:rsidRPr="00FD2648">
        <w:rPr>
          <w:rFonts w:ascii="B Nazanin" w:hAnsi="B Nazanin" w:cs="B Nazanin"/>
          <w:color w:val="000000"/>
          <w:szCs w:val="26"/>
          <w:rtl/>
        </w:rPr>
        <w:softHyphen/>
        <w:t>دهد. اين تغييرات در سه دوره مشخص قابل دسته</w:t>
      </w:r>
      <w:r w:rsidRPr="00FD2648">
        <w:rPr>
          <w:rFonts w:ascii="B Nazanin" w:hAnsi="B Nazanin" w:cs="B Nazanin"/>
          <w:color w:val="000000"/>
          <w:szCs w:val="26"/>
          <w:rtl/>
        </w:rPr>
        <w:softHyphen/>
        <w:t>بندي هستند. دوره اول سالهاي 1990- 1995، دوره دوم سالهاي 1996- 2000 و دوره سوم سالهاي 2001 به بعد را در بر مي</w:t>
      </w:r>
      <w:r w:rsidRPr="00FD2648">
        <w:rPr>
          <w:rFonts w:ascii="B Nazanin" w:hAnsi="B Nazanin" w:cs="B Nazanin"/>
          <w:color w:val="000000"/>
          <w:szCs w:val="26"/>
          <w:rtl/>
        </w:rPr>
        <w:softHyphen/>
        <w:t>گيرد.</w:t>
      </w:r>
    </w:p>
    <w:p w:rsidR="00FD2648" w:rsidRPr="00FD2648" w:rsidRDefault="00FD2648" w:rsidP="00FD2648">
      <w:pPr>
        <w:bidi/>
        <w:ind w:firstLine="567"/>
        <w:jc w:val="lowKashida"/>
        <w:rPr>
          <w:rFonts w:ascii="B Nazanin" w:hAnsi="B Nazanin" w:cs="B Nazanin"/>
          <w:color w:val="000000"/>
          <w:szCs w:val="16"/>
          <w:rtl/>
        </w:rPr>
      </w:pPr>
      <w:r w:rsidRPr="00FD2648">
        <w:rPr>
          <w:rStyle w:val="Strong"/>
          <w:rFonts w:ascii="B Nazanin" w:hAnsi="B Nazanin" w:cs="B Nazanin"/>
          <w:color w:val="000000"/>
          <w:rtl/>
        </w:rPr>
        <w:t>4. سالهاي نشر</w:t>
      </w:r>
    </w:p>
    <w:p w:rsidR="00FD2648" w:rsidRPr="00FD2648" w:rsidRDefault="00FD2648" w:rsidP="00FD2648">
      <w:pPr>
        <w:bidi/>
        <w:ind w:firstLine="567"/>
        <w:jc w:val="lowKashida"/>
        <w:rPr>
          <w:rFonts w:ascii="B Nazanin" w:hAnsi="B Nazanin" w:cs="B Nazanin"/>
          <w:color w:val="000000"/>
          <w:szCs w:val="16"/>
          <w:rtl/>
        </w:rPr>
      </w:pPr>
      <w:r w:rsidRPr="00FD2648">
        <w:rPr>
          <w:rFonts w:ascii="B Nazanin" w:hAnsi="B Nazanin" w:cs="B Nazanin"/>
          <w:color w:val="000000"/>
          <w:szCs w:val="26"/>
          <w:rtl/>
        </w:rPr>
        <w:t>جدول4، تعداد مقالات انتشار يافته در زمينه مديريت اطلاعات را در سالهاي مورد بررسي نشان مي</w:t>
      </w:r>
      <w:r w:rsidRPr="00FD2648">
        <w:rPr>
          <w:rFonts w:ascii="B Nazanin" w:hAnsi="B Nazanin" w:cs="B Nazanin"/>
          <w:color w:val="000000"/>
          <w:szCs w:val="26"/>
          <w:rtl/>
        </w:rPr>
        <w:softHyphen/>
        <w:t>دهد. محتواي جدول نشان مي‌دهد بيشترين مقالات به ترتيب در سالهاي 2003 (21 مقاله)، سال 1998 (19 مقاله)، سال 1997 (15 مقاله) و سال 2002 (14 مقاله) منتشر شده است.</w:t>
      </w:r>
    </w:p>
    <w:p w:rsidR="00FD2648" w:rsidRPr="00FD2648" w:rsidRDefault="00FD2648" w:rsidP="00FD2648">
      <w:pPr>
        <w:bidi/>
        <w:jc w:val="center"/>
        <w:rPr>
          <w:rFonts w:ascii="B Nazanin" w:hAnsi="B Nazanin" w:cs="B Nazanin"/>
          <w:color w:val="000000"/>
          <w:szCs w:val="16"/>
          <w:rtl/>
        </w:rPr>
      </w:pPr>
      <w:r w:rsidRPr="00FD2648">
        <w:rPr>
          <w:rStyle w:val="Strong"/>
          <w:rFonts w:ascii="B Nazanin" w:hAnsi="B Nazanin" w:cs="B Nazanin"/>
          <w:color w:val="000000"/>
          <w:szCs w:val="16"/>
          <w:rtl/>
        </w:rPr>
        <w:t>جدول4. تعداد مقاله‌هاي انتشار يافته بر حسب سال ( 169 =</w:t>
      </w:r>
      <w:r w:rsidRPr="00FD2648">
        <w:rPr>
          <w:rStyle w:val="Strong"/>
          <w:rFonts w:ascii="B Nazanin" w:hAnsi="B Nazanin" w:cs="B Nazanin"/>
          <w:color w:val="000000"/>
          <w:szCs w:val="16"/>
        </w:rPr>
        <w:t xml:space="preserve">N </w:t>
      </w:r>
      <w:r w:rsidRPr="00FD2648">
        <w:rPr>
          <w:rStyle w:val="Strong"/>
          <w:rFonts w:ascii="B Nazanin" w:hAnsi="B Nazanin" w:cs="B Nazanin"/>
          <w:color w:val="000000"/>
          <w:szCs w:val="16"/>
          <w:rtl/>
        </w:rPr>
        <w:t>)</w:t>
      </w:r>
    </w:p>
    <w:tbl>
      <w:tblPr>
        <w:bidiVisual/>
        <w:tblW w:w="4558" w:type="dxa"/>
        <w:jc w:val="center"/>
        <w:tblInd w:w="328" w:type="dxa"/>
        <w:tblCellMar>
          <w:left w:w="0" w:type="dxa"/>
          <w:right w:w="0" w:type="dxa"/>
        </w:tblCellMar>
        <w:tblLook w:val="04A0"/>
      </w:tblPr>
      <w:tblGrid>
        <w:gridCol w:w="1112"/>
        <w:gridCol w:w="1178"/>
        <w:gridCol w:w="1134"/>
        <w:gridCol w:w="1134"/>
      </w:tblGrid>
      <w:tr w:rsidR="00FD2648" w:rsidRPr="00FD2648">
        <w:trPr>
          <w:jc w:val="center"/>
        </w:trPr>
        <w:tc>
          <w:tcPr>
            <w:tcW w:w="1112"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r w:rsidRPr="00FD2648">
              <w:rPr>
                <w:rStyle w:val="Strong"/>
                <w:rFonts w:ascii="B Nazanin" w:hAnsi="B Nazanin" w:cs="B Nazanin"/>
                <w:color w:val="333333"/>
                <w:szCs w:val="16"/>
                <w:rtl/>
              </w:rPr>
              <w:t>سال انتشار</w:t>
            </w:r>
          </w:p>
        </w:tc>
        <w:tc>
          <w:tcPr>
            <w:tcW w:w="117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r w:rsidRPr="00FD2648">
              <w:rPr>
                <w:rStyle w:val="Strong"/>
                <w:rFonts w:ascii="B Nazanin" w:hAnsi="B Nazanin" w:cs="B Nazanin"/>
                <w:color w:val="333333"/>
                <w:szCs w:val="16"/>
                <w:rtl/>
              </w:rPr>
              <w:t>تعداد مقاله‌ها</w:t>
            </w:r>
          </w:p>
        </w:tc>
        <w:tc>
          <w:tcPr>
            <w:tcW w:w="1134"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r w:rsidRPr="00FD2648">
              <w:rPr>
                <w:rStyle w:val="Strong"/>
                <w:rFonts w:ascii="B Nazanin" w:hAnsi="B Nazanin" w:cs="B Nazanin"/>
                <w:color w:val="333333"/>
                <w:szCs w:val="16"/>
                <w:rtl/>
              </w:rPr>
              <w:t>سال انتشار</w:t>
            </w:r>
          </w:p>
        </w:tc>
        <w:tc>
          <w:tcPr>
            <w:tcW w:w="113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r w:rsidRPr="00FD2648">
              <w:rPr>
                <w:rStyle w:val="Strong"/>
                <w:rFonts w:ascii="B Nazanin" w:hAnsi="B Nazanin" w:cs="B Nazanin"/>
                <w:color w:val="333333"/>
                <w:szCs w:val="16"/>
                <w:rtl/>
              </w:rPr>
              <w:t>تعداد مقاله‌ها</w:t>
            </w:r>
          </w:p>
        </w:tc>
      </w:tr>
      <w:tr w:rsidR="00FD2648" w:rsidRPr="00FD2648">
        <w:trPr>
          <w:jc w:val="center"/>
        </w:trPr>
        <w:tc>
          <w:tcPr>
            <w:tcW w:w="1112" w:type="dxa"/>
            <w:tcBorders>
              <w:top w:val="nil"/>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r w:rsidRPr="00FD2648">
              <w:rPr>
                <w:rFonts w:ascii="B Nazanin" w:hAnsi="B Nazanin" w:cs="B Nazanin"/>
                <w:color w:val="333333"/>
                <w:rtl/>
              </w:rPr>
              <w:t>1990</w:t>
            </w:r>
          </w:p>
        </w:tc>
        <w:tc>
          <w:tcPr>
            <w:tcW w:w="11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r w:rsidRPr="00FD2648">
              <w:rPr>
                <w:rFonts w:ascii="B Nazanin" w:hAnsi="B Nazanin" w:cs="B Nazanin"/>
                <w:color w:val="333333"/>
                <w:rtl/>
              </w:rPr>
              <w:t>7</w:t>
            </w:r>
          </w:p>
        </w:tc>
        <w:tc>
          <w:tcPr>
            <w:tcW w:w="1134"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r w:rsidRPr="00FD2648">
              <w:rPr>
                <w:rFonts w:ascii="B Nazanin" w:hAnsi="B Nazanin" w:cs="B Nazanin"/>
                <w:color w:val="333333"/>
                <w:rtl/>
              </w:rPr>
              <w:t>1998</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r w:rsidRPr="00FD2648">
              <w:rPr>
                <w:rFonts w:ascii="B Nazanin" w:hAnsi="B Nazanin" w:cs="B Nazanin"/>
                <w:color w:val="333333"/>
                <w:rtl/>
              </w:rPr>
              <w:t>19</w:t>
            </w:r>
          </w:p>
        </w:tc>
      </w:tr>
      <w:tr w:rsidR="00FD2648" w:rsidRPr="00FD2648">
        <w:trPr>
          <w:jc w:val="center"/>
        </w:trPr>
        <w:tc>
          <w:tcPr>
            <w:tcW w:w="1112" w:type="dxa"/>
            <w:tcBorders>
              <w:top w:val="nil"/>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r w:rsidRPr="00FD2648">
              <w:rPr>
                <w:rFonts w:ascii="B Nazanin" w:hAnsi="B Nazanin" w:cs="B Nazanin"/>
                <w:color w:val="333333"/>
                <w:rtl/>
              </w:rPr>
              <w:t>1991</w:t>
            </w:r>
          </w:p>
        </w:tc>
        <w:tc>
          <w:tcPr>
            <w:tcW w:w="11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r w:rsidRPr="00FD2648">
              <w:rPr>
                <w:rFonts w:ascii="B Nazanin" w:hAnsi="B Nazanin" w:cs="B Nazanin"/>
                <w:color w:val="333333"/>
                <w:rtl/>
              </w:rPr>
              <w:t>7</w:t>
            </w:r>
          </w:p>
        </w:tc>
        <w:tc>
          <w:tcPr>
            <w:tcW w:w="1134"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r w:rsidRPr="00FD2648">
              <w:rPr>
                <w:rFonts w:ascii="B Nazanin" w:hAnsi="B Nazanin" w:cs="B Nazanin"/>
                <w:color w:val="333333"/>
                <w:rtl/>
              </w:rPr>
              <w:t>1999</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r w:rsidRPr="00FD2648">
              <w:rPr>
                <w:rFonts w:ascii="B Nazanin" w:hAnsi="B Nazanin" w:cs="B Nazanin"/>
                <w:color w:val="333333"/>
                <w:rtl/>
              </w:rPr>
              <w:t>12</w:t>
            </w:r>
          </w:p>
        </w:tc>
      </w:tr>
      <w:tr w:rsidR="00FD2648" w:rsidRPr="00FD2648">
        <w:trPr>
          <w:jc w:val="center"/>
        </w:trPr>
        <w:tc>
          <w:tcPr>
            <w:tcW w:w="1112" w:type="dxa"/>
            <w:tcBorders>
              <w:top w:val="nil"/>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r w:rsidRPr="00FD2648">
              <w:rPr>
                <w:rFonts w:ascii="B Nazanin" w:hAnsi="B Nazanin" w:cs="B Nazanin"/>
                <w:color w:val="333333"/>
                <w:rtl/>
              </w:rPr>
              <w:t>1992</w:t>
            </w:r>
          </w:p>
        </w:tc>
        <w:tc>
          <w:tcPr>
            <w:tcW w:w="11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r w:rsidRPr="00FD2648">
              <w:rPr>
                <w:rFonts w:ascii="B Nazanin" w:hAnsi="B Nazanin" w:cs="B Nazanin"/>
                <w:color w:val="333333"/>
                <w:rtl/>
              </w:rPr>
              <w:t>6</w:t>
            </w:r>
          </w:p>
        </w:tc>
        <w:tc>
          <w:tcPr>
            <w:tcW w:w="1134"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r w:rsidRPr="00FD2648">
              <w:rPr>
                <w:rFonts w:ascii="B Nazanin" w:hAnsi="B Nazanin" w:cs="B Nazanin"/>
                <w:color w:val="333333"/>
                <w:rtl/>
              </w:rPr>
              <w:t>2000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r w:rsidRPr="00FD2648">
              <w:rPr>
                <w:rFonts w:ascii="B Nazanin" w:hAnsi="B Nazanin" w:cs="B Nazanin"/>
                <w:color w:val="333333"/>
                <w:rtl/>
              </w:rPr>
              <w:t>8</w:t>
            </w:r>
          </w:p>
        </w:tc>
      </w:tr>
      <w:tr w:rsidR="00FD2648" w:rsidRPr="00FD2648">
        <w:trPr>
          <w:jc w:val="center"/>
        </w:trPr>
        <w:tc>
          <w:tcPr>
            <w:tcW w:w="1112" w:type="dxa"/>
            <w:tcBorders>
              <w:top w:val="nil"/>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r w:rsidRPr="00FD2648">
              <w:rPr>
                <w:rFonts w:ascii="B Nazanin" w:hAnsi="B Nazanin" w:cs="B Nazanin"/>
                <w:color w:val="333333"/>
                <w:rtl/>
              </w:rPr>
              <w:t>1993</w:t>
            </w:r>
          </w:p>
        </w:tc>
        <w:tc>
          <w:tcPr>
            <w:tcW w:w="11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r w:rsidRPr="00FD2648">
              <w:rPr>
                <w:rFonts w:ascii="B Nazanin" w:hAnsi="B Nazanin" w:cs="B Nazanin"/>
                <w:color w:val="333333"/>
                <w:rtl/>
              </w:rPr>
              <w:t>6</w:t>
            </w:r>
          </w:p>
        </w:tc>
        <w:tc>
          <w:tcPr>
            <w:tcW w:w="1134"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r w:rsidRPr="00FD2648">
              <w:rPr>
                <w:rFonts w:ascii="B Nazanin" w:hAnsi="B Nazanin" w:cs="B Nazanin"/>
                <w:color w:val="333333"/>
                <w:rtl/>
              </w:rPr>
              <w:t>2001</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r w:rsidRPr="00FD2648">
              <w:rPr>
                <w:rFonts w:ascii="B Nazanin" w:hAnsi="B Nazanin" w:cs="B Nazanin"/>
                <w:color w:val="333333"/>
                <w:rtl/>
              </w:rPr>
              <w:t>11</w:t>
            </w:r>
          </w:p>
        </w:tc>
      </w:tr>
      <w:tr w:rsidR="00FD2648" w:rsidRPr="00FD2648">
        <w:trPr>
          <w:jc w:val="center"/>
        </w:trPr>
        <w:tc>
          <w:tcPr>
            <w:tcW w:w="1112" w:type="dxa"/>
            <w:tcBorders>
              <w:top w:val="nil"/>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r w:rsidRPr="00FD2648">
              <w:rPr>
                <w:rFonts w:ascii="B Nazanin" w:hAnsi="B Nazanin" w:cs="B Nazanin"/>
                <w:color w:val="333333"/>
                <w:rtl/>
              </w:rPr>
              <w:t>1994</w:t>
            </w:r>
          </w:p>
        </w:tc>
        <w:tc>
          <w:tcPr>
            <w:tcW w:w="11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r w:rsidRPr="00FD2648">
              <w:rPr>
                <w:rFonts w:ascii="B Nazanin" w:hAnsi="B Nazanin" w:cs="B Nazanin"/>
                <w:color w:val="333333"/>
                <w:rtl/>
              </w:rPr>
              <w:t>8</w:t>
            </w:r>
          </w:p>
        </w:tc>
        <w:tc>
          <w:tcPr>
            <w:tcW w:w="1134"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r w:rsidRPr="00FD2648">
              <w:rPr>
                <w:rFonts w:ascii="B Nazanin" w:hAnsi="B Nazanin" w:cs="B Nazanin"/>
                <w:color w:val="333333"/>
                <w:rtl/>
              </w:rPr>
              <w:t>2002</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r w:rsidRPr="00FD2648">
              <w:rPr>
                <w:rFonts w:ascii="B Nazanin" w:hAnsi="B Nazanin" w:cs="B Nazanin"/>
                <w:color w:val="333333"/>
                <w:rtl/>
              </w:rPr>
              <w:t>14</w:t>
            </w:r>
          </w:p>
        </w:tc>
      </w:tr>
      <w:tr w:rsidR="00FD2648" w:rsidRPr="00FD2648">
        <w:trPr>
          <w:jc w:val="center"/>
        </w:trPr>
        <w:tc>
          <w:tcPr>
            <w:tcW w:w="1112" w:type="dxa"/>
            <w:tcBorders>
              <w:top w:val="nil"/>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r w:rsidRPr="00FD2648">
              <w:rPr>
                <w:rFonts w:ascii="B Nazanin" w:hAnsi="B Nazanin" w:cs="B Nazanin"/>
                <w:color w:val="333333"/>
                <w:rtl/>
              </w:rPr>
              <w:t>1995</w:t>
            </w:r>
          </w:p>
        </w:tc>
        <w:tc>
          <w:tcPr>
            <w:tcW w:w="11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r w:rsidRPr="00FD2648">
              <w:rPr>
                <w:rFonts w:ascii="B Nazanin" w:hAnsi="B Nazanin" w:cs="B Nazanin"/>
                <w:color w:val="333333"/>
                <w:rtl/>
              </w:rPr>
              <w:t>12</w:t>
            </w:r>
          </w:p>
        </w:tc>
        <w:tc>
          <w:tcPr>
            <w:tcW w:w="1134"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r w:rsidRPr="00FD2648">
              <w:rPr>
                <w:rFonts w:ascii="B Nazanin" w:hAnsi="B Nazanin" w:cs="B Nazanin"/>
                <w:color w:val="333333"/>
                <w:rtl/>
              </w:rPr>
              <w:t>2003</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r w:rsidRPr="00FD2648">
              <w:rPr>
                <w:rFonts w:ascii="B Nazanin" w:hAnsi="B Nazanin" w:cs="B Nazanin"/>
                <w:color w:val="333333"/>
                <w:rtl/>
              </w:rPr>
              <w:t>21</w:t>
            </w:r>
          </w:p>
        </w:tc>
      </w:tr>
      <w:tr w:rsidR="00FD2648" w:rsidRPr="00FD2648">
        <w:trPr>
          <w:jc w:val="center"/>
        </w:trPr>
        <w:tc>
          <w:tcPr>
            <w:tcW w:w="1112" w:type="dxa"/>
            <w:tcBorders>
              <w:top w:val="nil"/>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r w:rsidRPr="00FD2648">
              <w:rPr>
                <w:rFonts w:ascii="B Nazanin" w:hAnsi="B Nazanin" w:cs="B Nazanin"/>
                <w:color w:val="333333"/>
                <w:rtl/>
              </w:rPr>
              <w:t>1996</w:t>
            </w:r>
          </w:p>
        </w:tc>
        <w:tc>
          <w:tcPr>
            <w:tcW w:w="11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r w:rsidRPr="00FD2648">
              <w:rPr>
                <w:rFonts w:ascii="B Nazanin" w:hAnsi="B Nazanin" w:cs="B Nazanin"/>
                <w:color w:val="333333"/>
                <w:rtl/>
              </w:rPr>
              <w:t>11</w:t>
            </w:r>
          </w:p>
        </w:tc>
        <w:tc>
          <w:tcPr>
            <w:tcW w:w="1134"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r w:rsidRPr="00FD2648">
              <w:rPr>
                <w:rFonts w:ascii="B Nazanin" w:hAnsi="B Nazanin" w:cs="B Nazanin"/>
                <w:color w:val="333333"/>
                <w:rtl/>
              </w:rPr>
              <w:t>2004</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r w:rsidRPr="00FD2648">
              <w:rPr>
                <w:rFonts w:ascii="B Nazanin" w:hAnsi="B Nazanin" w:cs="B Nazanin"/>
                <w:color w:val="333333"/>
                <w:rtl/>
              </w:rPr>
              <w:t>11</w:t>
            </w:r>
          </w:p>
        </w:tc>
      </w:tr>
      <w:tr w:rsidR="00FD2648" w:rsidRPr="00FD2648">
        <w:trPr>
          <w:jc w:val="center"/>
        </w:trPr>
        <w:tc>
          <w:tcPr>
            <w:tcW w:w="1112" w:type="dxa"/>
            <w:tcBorders>
              <w:top w:val="nil"/>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r w:rsidRPr="00FD2648">
              <w:rPr>
                <w:rFonts w:ascii="B Nazanin" w:hAnsi="B Nazanin" w:cs="B Nazanin"/>
                <w:color w:val="333333"/>
                <w:rtl/>
              </w:rPr>
              <w:t>1997</w:t>
            </w:r>
          </w:p>
        </w:tc>
        <w:tc>
          <w:tcPr>
            <w:tcW w:w="11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r w:rsidRPr="00FD2648">
              <w:rPr>
                <w:rFonts w:ascii="B Nazanin" w:hAnsi="B Nazanin" w:cs="B Nazanin"/>
                <w:color w:val="333333"/>
                <w:rtl/>
              </w:rPr>
              <w:t>15</w:t>
            </w:r>
          </w:p>
        </w:tc>
        <w:tc>
          <w:tcPr>
            <w:tcW w:w="1134"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r w:rsidRPr="00FD2648">
              <w:rPr>
                <w:rFonts w:ascii="B Nazanin" w:hAnsi="B Nazanin" w:cs="B Nazanin"/>
                <w:color w:val="333333"/>
                <w:rtl/>
              </w:rPr>
              <w:t>2005</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r w:rsidRPr="00FD2648">
              <w:rPr>
                <w:rFonts w:ascii="B Nazanin" w:hAnsi="B Nazanin" w:cs="B Nazanin"/>
                <w:color w:val="333333"/>
                <w:rtl/>
              </w:rPr>
              <w:t>1</w:t>
            </w:r>
          </w:p>
        </w:tc>
      </w:tr>
    </w:tbl>
    <w:p w:rsidR="00FD2648" w:rsidRPr="00FD2648" w:rsidRDefault="00FD2648" w:rsidP="00FD2648">
      <w:pPr>
        <w:bidi/>
        <w:ind w:firstLine="567"/>
        <w:jc w:val="lowKashida"/>
        <w:rPr>
          <w:rFonts w:ascii="B Nazanin" w:hAnsi="B Nazanin" w:cs="B Nazanin"/>
          <w:color w:val="000000"/>
          <w:szCs w:val="16"/>
          <w:rtl/>
        </w:rPr>
      </w:pPr>
      <w:r w:rsidRPr="00FD2648">
        <w:rPr>
          <w:rFonts w:ascii="B Nazanin" w:hAnsi="B Nazanin" w:cs="B Nazanin"/>
          <w:color w:val="000000"/>
          <w:szCs w:val="16"/>
          <w:rtl/>
        </w:rPr>
        <w:t> </w:t>
      </w:r>
    </w:p>
    <w:p w:rsidR="00FD2648" w:rsidRPr="00FD2648" w:rsidRDefault="00FD2648" w:rsidP="00FD2648">
      <w:pPr>
        <w:bidi/>
        <w:spacing w:line="216" w:lineRule="auto"/>
        <w:ind w:firstLine="567"/>
        <w:jc w:val="lowKashida"/>
        <w:rPr>
          <w:rFonts w:ascii="B Nazanin" w:hAnsi="B Nazanin" w:cs="B Nazanin"/>
          <w:color w:val="000000"/>
          <w:szCs w:val="16"/>
          <w:rtl/>
        </w:rPr>
      </w:pPr>
      <w:r w:rsidRPr="00FD2648">
        <w:rPr>
          <w:rFonts w:ascii="B Nazanin" w:hAnsi="B Nazanin" w:cs="B Nazanin"/>
          <w:color w:val="000000"/>
          <w:szCs w:val="26"/>
          <w:rtl/>
        </w:rPr>
        <w:t>چنانچه همين داده</w:t>
      </w:r>
      <w:r w:rsidRPr="00FD2648">
        <w:rPr>
          <w:rFonts w:ascii="B Nazanin" w:hAnsi="B Nazanin" w:cs="B Nazanin"/>
          <w:color w:val="000000"/>
          <w:szCs w:val="26"/>
          <w:rtl/>
        </w:rPr>
        <w:softHyphen/>
        <w:t>ها را به صورت نمودار نشان دهيم (نمودار2)، سير فرايند زيست اين موضوع در طي سالهاي مورد بررسي مشخص</w:t>
      </w:r>
      <w:r w:rsidRPr="00FD2648">
        <w:rPr>
          <w:rFonts w:ascii="B Nazanin" w:hAnsi="B Nazanin" w:cs="B Nazanin"/>
          <w:color w:val="000000"/>
          <w:szCs w:val="26"/>
          <w:rtl/>
        </w:rPr>
        <w:softHyphen/>
        <w:t xml:space="preserve"> مي</w:t>
      </w:r>
      <w:r w:rsidRPr="00FD2648">
        <w:rPr>
          <w:rFonts w:ascii="B Nazanin" w:hAnsi="B Nazanin" w:cs="B Nazanin"/>
          <w:color w:val="000000"/>
          <w:szCs w:val="26"/>
          <w:rtl/>
        </w:rPr>
        <w:softHyphen/>
        <w:t>شود. با اندكي تأمل، چنين به نظر مي</w:t>
      </w:r>
      <w:r w:rsidRPr="00FD2648">
        <w:rPr>
          <w:rFonts w:ascii="B Nazanin" w:hAnsi="B Nazanin" w:cs="B Nazanin"/>
          <w:color w:val="000000"/>
          <w:szCs w:val="26"/>
          <w:rtl/>
        </w:rPr>
        <w:softHyphen/>
        <w:t>رسد، هرچند نمودار 1 (همكاري گروهي با توجه به سال) با نمودار 2 انطباق كامل ندارد، اما شباهتهاي بسياري با آن دارد. مثلاً نقطه اوج هر دو سالهاي 1998 و 2003 مي‌باشد كه نشان مي‌دهد در سالهاي فوق به موضوع مديريت اطلاعات بيشتر توجه شده است. در مجموع، در فاصله سالهاي 1995- 2003 بيشتر در مجلات به موضوع مديريت اطلاعات پرداخته شده است.</w:t>
      </w:r>
    </w:p>
    <w:p w:rsidR="00FD2648" w:rsidRPr="00FD2648" w:rsidRDefault="00FD2648" w:rsidP="00FD2648">
      <w:pPr>
        <w:bidi/>
        <w:spacing w:line="216" w:lineRule="auto"/>
        <w:ind w:firstLine="567"/>
        <w:jc w:val="lowKashida"/>
        <w:rPr>
          <w:rFonts w:ascii="B Nazanin" w:hAnsi="B Nazanin" w:cs="B Nazanin"/>
          <w:color w:val="000000"/>
          <w:szCs w:val="16"/>
          <w:rtl/>
        </w:rPr>
      </w:pPr>
      <w:r w:rsidRPr="00FD2648">
        <w:rPr>
          <w:rFonts w:ascii="B Nazanin" w:hAnsi="B Nazanin" w:cs="B Nazanin"/>
          <w:color w:val="000000"/>
          <w:szCs w:val="26"/>
          <w:rtl/>
        </w:rPr>
        <w:t>اگر مطرح شدن يك موضوع در متون يا جوامع علمي مانند يك بيماري ويروسي تصور شود، هر موضوع يك مرحله آلودگي به ويروس يا شروع بيماري و ابتلا را در فرد دارد (حري، 1384). پس از آن، داراي يك مرحله انتشار و شيوع است كه در طي آن، انديشه مذكور به جامعه راه يافته و تعداد زيادي را مبتلا مي</w:t>
      </w:r>
      <w:r w:rsidRPr="00FD2648">
        <w:rPr>
          <w:rFonts w:ascii="B Nazanin" w:hAnsi="B Nazanin" w:cs="B Nazanin"/>
          <w:color w:val="000000"/>
          <w:szCs w:val="26"/>
          <w:rtl/>
        </w:rPr>
        <w:softHyphen/>
        <w:t>كند. لذا كميت انتشارات در مورد اين موضوع افزايش پيدا مي</w:t>
      </w:r>
      <w:r w:rsidRPr="00FD2648">
        <w:rPr>
          <w:rFonts w:ascii="B Nazanin" w:hAnsi="B Nazanin" w:cs="B Nazanin"/>
          <w:color w:val="000000"/>
          <w:szCs w:val="26"/>
          <w:rtl/>
        </w:rPr>
        <w:softHyphen/>
        <w:t>كند تا به يك نقطه اوج و شدت بيماري برسد (رشد و شكوفايي يا اپيدمي انديشه). مرحله بعد، مرحله نقاهت و بهبودي است كه طي آن، نوشتار در موضوع مورد بحث كاهش يافته و به زوال يا بهبود خود نزديك مي</w:t>
      </w:r>
      <w:r w:rsidRPr="00FD2648">
        <w:rPr>
          <w:rFonts w:ascii="B Nazanin" w:hAnsi="B Nazanin" w:cs="B Nazanin"/>
          <w:color w:val="000000"/>
          <w:szCs w:val="26"/>
          <w:rtl/>
        </w:rPr>
        <w:softHyphen/>
        <w:t>شود. اگرچه ممكن است اين انديشه در حد ثابت و قابل</w:t>
      </w:r>
      <w:r w:rsidRPr="00FD2648">
        <w:rPr>
          <w:rFonts w:ascii="B Nazanin" w:hAnsi="B Nazanin" w:cs="B Nazanin"/>
          <w:color w:val="000000"/>
          <w:szCs w:val="26"/>
          <w:rtl/>
        </w:rPr>
        <w:softHyphen/>
        <w:t>قبولي باقي بماند و به زندگي خود ادامه دهد. البته سير زندگي يك انديشه ممكن است به سادگي تشبيه فوق و شبيه يك نمودار زنگوله</w:t>
      </w:r>
      <w:r w:rsidRPr="00FD2648">
        <w:rPr>
          <w:rFonts w:ascii="B Nazanin" w:hAnsi="B Nazanin" w:cs="B Nazanin"/>
          <w:color w:val="000000"/>
          <w:szCs w:val="26"/>
          <w:rtl/>
        </w:rPr>
        <w:softHyphen/>
        <w:t>اي ساده نباشد، زيرا عوامل متعدد و تأثيرگذاري در اين مسير وجود دارند كه مي</w:t>
      </w:r>
      <w:r w:rsidRPr="00FD2648">
        <w:rPr>
          <w:rFonts w:ascii="B Nazanin" w:hAnsi="B Nazanin" w:cs="B Nazanin"/>
          <w:color w:val="000000"/>
          <w:szCs w:val="26"/>
          <w:rtl/>
        </w:rPr>
        <w:softHyphen/>
        <w:t>توانند بر پيچيدگي اين فرآيند بيفزايند.</w:t>
      </w:r>
    </w:p>
    <w:p w:rsidR="00FD2648" w:rsidRPr="00FD2648" w:rsidRDefault="00FD2648" w:rsidP="00FD2648">
      <w:pPr>
        <w:bidi/>
        <w:spacing w:line="216" w:lineRule="auto"/>
        <w:ind w:firstLine="567"/>
        <w:jc w:val="lowKashida"/>
        <w:rPr>
          <w:rFonts w:ascii="B Nazanin" w:hAnsi="B Nazanin" w:cs="B Nazanin"/>
          <w:color w:val="000000"/>
          <w:szCs w:val="16"/>
          <w:rtl/>
        </w:rPr>
      </w:pPr>
      <w:r w:rsidRPr="00FD2648">
        <w:rPr>
          <w:rFonts w:ascii="B Nazanin" w:hAnsi="B Nazanin" w:cs="B Nazanin"/>
          <w:color w:val="000000"/>
          <w:szCs w:val="26"/>
          <w:rtl/>
        </w:rPr>
        <w:lastRenderedPageBreak/>
        <w:t>چنين تشبيهي، در نمودار2 قابل مشاهده است. موضوع مديريت اطلاعات در سالهاي 1990- 1998 سير صعودي و رو</w:t>
      </w:r>
      <w:r w:rsidRPr="00FD2648">
        <w:rPr>
          <w:rFonts w:ascii="B Nazanin" w:hAnsi="B Nazanin" w:cs="B Nazanin"/>
          <w:color w:val="000000"/>
          <w:szCs w:val="26"/>
          <w:rtl/>
        </w:rPr>
        <w:softHyphen/>
        <w:t>به</w:t>
      </w:r>
      <w:r w:rsidRPr="00FD2648">
        <w:rPr>
          <w:rFonts w:ascii="B Nazanin" w:hAnsi="B Nazanin" w:cs="B Nazanin"/>
          <w:color w:val="000000"/>
          <w:szCs w:val="26"/>
          <w:rtl/>
        </w:rPr>
        <w:softHyphen/>
        <w:t xml:space="preserve">رشد داشته است. از سال 1999 تا 2000 ميزان نوشتار در اين موضوع سير نزولي داشته و نقطه فرود آن سال 2000 است. پس از آن، توليد مقاله در اين زمينه تا سال 2003 پيشرفت داشته و از اين زمان به بعد دوباره رو به افول نهاده است. بدين ترتيب، در چرخه زيست مبحث مديريت اطلاعات، دو نقطه اوج (سالهاي 1998 و 2003) وجود دارد. اين بدان معناست كه در اين سالها به موضوع فوق بيشتر توجه شده و در نتيجه بيشتر مقاله نوشته شده است. اما دليل اين افزايش توجه چه بوده است؟ </w:t>
      </w:r>
    </w:p>
    <w:p w:rsidR="00FD2648" w:rsidRPr="00FD2648" w:rsidRDefault="00FD2648" w:rsidP="00FD2648">
      <w:pPr>
        <w:pStyle w:val="NormalWeb"/>
        <w:bidi/>
        <w:ind w:firstLine="567"/>
        <w:jc w:val="center"/>
        <w:rPr>
          <w:rFonts w:ascii="B Nazanin" w:hAnsi="B Nazanin" w:cs="B Nazanin"/>
          <w:color w:val="000000"/>
          <w:sz w:val="22"/>
          <w:rtl/>
        </w:rPr>
      </w:pPr>
      <w:r w:rsidRPr="00FD2648">
        <w:rPr>
          <w:rStyle w:val="Strong"/>
          <w:rFonts w:ascii="B Nazanin" w:hAnsi="B Nazanin" w:cs="B Nazanin"/>
          <w:color w:val="000000"/>
          <w:sz w:val="22"/>
          <w:rtl/>
        </w:rPr>
        <w:t>              نمودار 2: فراواني مقاله‌هاي منتشر شده بر حسب سال</w:t>
      </w:r>
    </w:p>
    <w:p w:rsidR="00FD2648" w:rsidRPr="00FD2648" w:rsidRDefault="00FD2648" w:rsidP="00FD2648">
      <w:pPr>
        <w:bidi/>
        <w:ind w:firstLine="567"/>
        <w:jc w:val="lowKashida"/>
        <w:rPr>
          <w:rFonts w:ascii="B Nazanin" w:hAnsi="B Nazanin" w:cs="B Nazanin"/>
          <w:color w:val="000000"/>
          <w:szCs w:val="16"/>
          <w:rtl/>
        </w:rPr>
      </w:pPr>
      <w:r w:rsidRPr="00FD2648">
        <w:rPr>
          <w:rFonts w:ascii="B Nazanin" w:hAnsi="B Nazanin" w:cs="B Nazanin"/>
          <w:color w:val="000000"/>
          <w:szCs w:val="26"/>
          <w:rtl/>
        </w:rPr>
        <w:t>برخي از دلايل اين تغييرات عبارتند از: چنانكه در ويكي</w:t>
      </w:r>
      <w:r w:rsidRPr="00FD2648">
        <w:rPr>
          <w:rFonts w:ascii="B Nazanin" w:hAnsi="B Nazanin" w:cs="B Nazanin"/>
          <w:color w:val="000000"/>
          <w:szCs w:val="26"/>
          <w:rtl/>
        </w:rPr>
        <w:softHyphen/>
        <w:t>پيديا (2006) ذكر شده، تا دهه 70 مفهوم مديريت اطلاعات، به بايگاني پرونده</w:t>
      </w:r>
      <w:r w:rsidRPr="00FD2648">
        <w:rPr>
          <w:rFonts w:ascii="B Nazanin" w:hAnsi="B Nazanin" w:cs="B Nazanin"/>
          <w:color w:val="000000"/>
          <w:szCs w:val="26"/>
          <w:rtl/>
        </w:rPr>
        <w:softHyphen/>
        <w:t>ها، ساير مدارك كاغذي و تعداد كمي از ديگر رسانه</w:t>
      </w:r>
      <w:r w:rsidRPr="00FD2648">
        <w:rPr>
          <w:rFonts w:ascii="B Nazanin" w:hAnsi="B Nazanin" w:cs="B Nazanin"/>
          <w:color w:val="000000"/>
          <w:szCs w:val="26"/>
          <w:rtl/>
        </w:rPr>
        <w:softHyphen/>
        <w:t xml:space="preserve">ها محدود بود. با توسعه فناوري كه در دهه 70 شروع شد، مديريت اطلاعات مفهوم جديدي يافت و ضروري شد كه اطلاعات به شكل الكترونيكي نيز ذخيره شوند (دوره اول). </w:t>
      </w:r>
    </w:p>
    <w:p w:rsidR="00FD2648" w:rsidRPr="00FD2648" w:rsidRDefault="00FD2648" w:rsidP="00FD2648">
      <w:pPr>
        <w:bidi/>
        <w:ind w:firstLine="567"/>
        <w:jc w:val="lowKashida"/>
        <w:rPr>
          <w:rFonts w:ascii="B Nazanin" w:hAnsi="B Nazanin" w:cs="B Nazanin"/>
          <w:color w:val="000000"/>
          <w:szCs w:val="16"/>
          <w:rtl/>
        </w:rPr>
      </w:pPr>
      <w:r w:rsidRPr="00FD2648">
        <w:rPr>
          <w:rFonts w:ascii="B Nazanin" w:hAnsi="B Nazanin" w:cs="B Nazanin"/>
          <w:color w:val="000000"/>
          <w:szCs w:val="26"/>
          <w:rtl/>
        </w:rPr>
        <w:t>در دهه 80 با رواج رايانه و گسترش اطلاعات الكترونيكي، به سازماندهي و مديريت آنها در سطوح نظري و عملي نياز بود. لذا در اين زمان، نوشتارهاي بيشتري را در زمينه تعاريف مديريت اطلاعات، محتوا، وظايف، ايجاد رشته آموزشي جهت پرداختن به مديريت اطلاعات به صورت علمي و برنامه</w:t>
      </w:r>
      <w:r w:rsidRPr="00FD2648">
        <w:rPr>
          <w:rFonts w:ascii="B Nazanin" w:hAnsi="B Nazanin" w:cs="B Nazanin"/>
          <w:color w:val="000000"/>
          <w:szCs w:val="26"/>
          <w:rtl/>
        </w:rPr>
        <w:softHyphen/>
        <w:t xml:space="preserve">هاي درسي رشته «مديريت اطلاعات» شاهد هستيم (دوره دوم). </w:t>
      </w:r>
      <w:r w:rsidRPr="00FD2648">
        <w:rPr>
          <w:rFonts w:ascii="B Nazanin" w:hAnsi="B Nazanin" w:cs="B Nazanin"/>
          <w:color w:val="000000"/>
          <w:szCs w:val="26"/>
          <w:rtl/>
        </w:rPr>
        <w:softHyphen/>
      </w:r>
    </w:p>
    <w:p w:rsidR="00FD2648" w:rsidRPr="00FD2648" w:rsidRDefault="00FD2648" w:rsidP="00FD2648">
      <w:pPr>
        <w:bidi/>
        <w:ind w:firstLine="567"/>
        <w:jc w:val="lowKashida"/>
        <w:rPr>
          <w:rFonts w:ascii="B Nazanin" w:hAnsi="B Nazanin" w:cs="B Nazanin"/>
          <w:color w:val="000000"/>
          <w:szCs w:val="16"/>
          <w:rtl/>
        </w:rPr>
      </w:pPr>
      <w:r w:rsidRPr="00FD2648">
        <w:rPr>
          <w:rFonts w:ascii="B Nazanin" w:hAnsi="B Nazanin" w:cs="B Nazanin"/>
          <w:color w:val="000000"/>
          <w:szCs w:val="26"/>
          <w:rtl/>
        </w:rPr>
        <w:t>در اواخر دهه 90، رايانه و فناوريهاي آن بشدت فراگير و اغلب ادارات و سازمانها به اتوماسيون اداري مجهز شد و مديران اطلاعاتي تلاش مي</w:t>
      </w:r>
      <w:r w:rsidRPr="00FD2648">
        <w:rPr>
          <w:rFonts w:ascii="B Nazanin" w:hAnsi="B Nazanin" w:cs="B Nazanin"/>
          <w:color w:val="000000"/>
          <w:szCs w:val="26"/>
          <w:rtl/>
        </w:rPr>
        <w:softHyphen/>
        <w:t>كردند تا وظايف خود را با افزايش فزاينده پيچيدگي فناوري اطلاعات همگام سازند. در اين دوره، شاهد پيشرفتهاي نرم</w:t>
      </w:r>
      <w:r w:rsidRPr="00FD2648">
        <w:rPr>
          <w:rFonts w:ascii="B Nazanin" w:hAnsi="B Nazanin" w:cs="B Nazanin"/>
          <w:color w:val="000000"/>
          <w:szCs w:val="26"/>
          <w:rtl/>
        </w:rPr>
        <w:softHyphen/>
        <w:t>افزاري و سخت</w:t>
      </w:r>
      <w:r w:rsidRPr="00FD2648">
        <w:rPr>
          <w:rFonts w:ascii="B Nazanin" w:hAnsi="B Nazanin" w:cs="B Nazanin"/>
          <w:color w:val="000000"/>
          <w:szCs w:val="26"/>
          <w:rtl/>
        </w:rPr>
        <w:softHyphen/>
        <w:t>افزاري در سامانه‌هاي اطلاعات مديريتي و شروع جايگزيني آنها به جاي بايگانيهاي سنتي هستيم (دوره سوم).</w:t>
      </w:r>
    </w:p>
    <w:p w:rsidR="00FD2648" w:rsidRPr="00FD2648" w:rsidRDefault="00FD2648" w:rsidP="00FD2648">
      <w:pPr>
        <w:bidi/>
        <w:ind w:firstLine="567"/>
        <w:jc w:val="lowKashida"/>
        <w:rPr>
          <w:rFonts w:ascii="B Nazanin" w:hAnsi="B Nazanin" w:cs="B Nazanin"/>
          <w:color w:val="000000"/>
          <w:szCs w:val="16"/>
          <w:rtl/>
        </w:rPr>
      </w:pPr>
      <w:r w:rsidRPr="00FD2648">
        <w:rPr>
          <w:rStyle w:val="Strong"/>
          <w:rFonts w:ascii="B Nazanin" w:hAnsi="B Nazanin" w:cs="B Nazanin"/>
          <w:color w:val="000000"/>
          <w:rtl/>
        </w:rPr>
        <w:t>5. مجلات هسته</w:t>
      </w:r>
    </w:p>
    <w:p w:rsidR="00FD2648" w:rsidRPr="00FD2648" w:rsidRDefault="00FD2648" w:rsidP="00FD2648">
      <w:pPr>
        <w:bidi/>
        <w:ind w:firstLine="567"/>
        <w:jc w:val="lowKashida"/>
        <w:rPr>
          <w:rFonts w:ascii="B Nazanin" w:hAnsi="B Nazanin" w:cs="B Nazanin"/>
          <w:color w:val="000000"/>
          <w:szCs w:val="16"/>
          <w:rtl/>
        </w:rPr>
      </w:pPr>
      <w:r w:rsidRPr="00FD2648">
        <w:rPr>
          <w:rFonts w:ascii="B Nazanin" w:hAnsi="B Nazanin" w:cs="B Nazanin"/>
          <w:color w:val="000000"/>
          <w:szCs w:val="26"/>
          <w:rtl/>
        </w:rPr>
        <w:t>جدول 5 اسامي مجلاتي را كه مقالاتي منتشر كرده</w:t>
      </w:r>
      <w:r w:rsidRPr="00FD2648">
        <w:rPr>
          <w:rFonts w:ascii="B Nazanin" w:hAnsi="B Nazanin" w:cs="B Nazanin"/>
          <w:color w:val="000000"/>
          <w:szCs w:val="26"/>
          <w:rtl/>
        </w:rPr>
        <w:softHyphen/>
        <w:t>اند كه در عنوان و كليدواژه‌هاي آنها عبارت «مديريت اطلاعات» وجود دارد، همراه با تعداد مقالات منتشر شده در هر مجله نشان مي</w:t>
      </w:r>
      <w:r w:rsidRPr="00FD2648">
        <w:rPr>
          <w:rFonts w:ascii="B Nazanin" w:hAnsi="B Nazanin" w:cs="B Nazanin"/>
          <w:color w:val="000000"/>
          <w:szCs w:val="26"/>
          <w:rtl/>
        </w:rPr>
        <w:softHyphen/>
        <w:t>دهد. در اين جدول، 31 عنوان مجله وجود دارد كه تعداد مقالات منتشر شده توسط هر مجله به ترتيب تنظيم شده</w:t>
      </w:r>
      <w:r w:rsidRPr="00FD2648">
        <w:rPr>
          <w:rFonts w:ascii="B Nazanin" w:hAnsi="B Nazanin" w:cs="B Nazanin"/>
          <w:color w:val="000000"/>
          <w:szCs w:val="26"/>
          <w:rtl/>
        </w:rPr>
        <w:softHyphen/>
        <w:t xml:space="preserve">اند. </w:t>
      </w:r>
    </w:p>
    <w:p w:rsidR="00FD2648" w:rsidRPr="00FD2648" w:rsidRDefault="00FD2648" w:rsidP="00FD2648">
      <w:pPr>
        <w:bidi/>
        <w:ind w:firstLine="567"/>
        <w:jc w:val="lowKashida"/>
        <w:rPr>
          <w:rFonts w:ascii="B Nazanin" w:hAnsi="B Nazanin" w:cs="B Nazanin"/>
          <w:color w:val="000000"/>
          <w:szCs w:val="16"/>
          <w:rtl/>
        </w:rPr>
      </w:pPr>
      <w:r w:rsidRPr="00FD2648">
        <w:rPr>
          <w:rFonts w:ascii="B Nazanin" w:hAnsi="B Nazanin" w:cs="B Nazanin"/>
          <w:color w:val="000000"/>
          <w:szCs w:val="16"/>
          <w:rtl/>
        </w:rPr>
        <w:t> </w:t>
      </w:r>
    </w:p>
    <w:p w:rsidR="00FD2648" w:rsidRPr="00FD2648" w:rsidRDefault="00FD2648" w:rsidP="00FD2648">
      <w:pPr>
        <w:bidi/>
        <w:ind w:firstLine="567"/>
        <w:jc w:val="lowKashida"/>
        <w:rPr>
          <w:rFonts w:ascii="B Nazanin" w:hAnsi="B Nazanin" w:cs="B Nazanin"/>
          <w:color w:val="000000"/>
          <w:szCs w:val="16"/>
          <w:rtl/>
        </w:rPr>
      </w:pPr>
      <w:r w:rsidRPr="00FD2648">
        <w:rPr>
          <w:rFonts w:ascii="B Nazanin" w:hAnsi="B Nazanin" w:cs="B Nazanin"/>
          <w:color w:val="000000"/>
          <w:szCs w:val="16"/>
          <w:rtl/>
        </w:rPr>
        <w:t> </w:t>
      </w:r>
    </w:p>
    <w:p w:rsidR="00FD2648" w:rsidRPr="00FD2648" w:rsidRDefault="00FD2648" w:rsidP="00FD2648">
      <w:pPr>
        <w:bidi/>
        <w:ind w:firstLine="567"/>
        <w:jc w:val="lowKashida"/>
        <w:rPr>
          <w:rFonts w:ascii="B Nazanin" w:hAnsi="B Nazanin" w:cs="B Nazanin"/>
          <w:color w:val="000000"/>
          <w:szCs w:val="16"/>
          <w:rtl/>
        </w:rPr>
      </w:pPr>
      <w:r w:rsidRPr="00FD2648">
        <w:rPr>
          <w:rFonts w:ascii="B Nazanin" w:hAnsi="B Nazanin" w:cs="B Nazanin"/>
          <w:color w:val="000000"/>
          <w:szCs w:val="16"/>
          <w:rtl/>
        </w:rPr>
        <w:t> </w:t>
      </w:r>
    </w:p>
    <w:p w:rsidR="00FD2648" w:rsidRPr="00FD2648" w:rsidRDefault="00FD2648" w:rsidP="00FD2648">
      <w:pPr>
        <w:bidi/>
        <w:ind w:firstLine="567"/>
        <w:jc w:val="lowKashida"/>
        <w:rPr>
          <w:rFonts w:ascii="B Nazanin" w:hAnsi="B Nazanin" w:cs="B Nazanin"/>
          <w:color w:val="000000"/>
          <w:szCs w:val="16"/>
          <w:rtl/>
        </w:rPr>
      </w:pPr>
      <w:r w:rsidRPr="00FD2648">
        <w:rPr>
          <w:rFonts w:ascii="B Nazanin" w:hAnsi="B Nazanin" w:cs="B Nazanin"/>
          <w:color w:val="000000"/>
          <w:szCs w:val="16"/>
          <w:rtl/>
        </w:rPr>
        <w:t> </w:t>
      </w:r>
    </w:p>
    <w:p w:rsidR="00FD2648" w:rsidRPr="00FD2648" w:rsidRDefault="00FD2648" w:rsidP="00FD2648">
      <w:pPr>
        <w:bidi/>
        <w:jc w:val="center"/>
        <w:rPr>
          <w:rFonts w:ascii="B Nazanin" w:hAnsi="B Nazanin" w:cs="B Nazanin"/>
          <w:color w:val="000000"/>
          <w:szCs w:val="16"/>
          <w:rtl/>
        </w:rPr>
      </w:pPr>
      <w:r w:rsidRPr="00FD2648">
        <w:rPr>
          <w:rStyle w:val="Strong"/>
          <w:rFonts w:ascii="B Nazanin" w:hAnsi="B Nazanin" w:cs="B Nazanin"/>
          <w:color w:val="000000"/>
          <w:szCs w:val="16"/>
          <w:rtl/>
        </w:rPr>
        <w:t>جدول 5. عناوين مجلاتي كه بيش از يك عنوان مقاله در مورد مديريت اطلاعات منتشر كرده</w:t>
      </w:r>
      <w:r w:rsidRPr="00FD2648">
        <w:rPr>
          <w:rStyle w:val="Strong"/>
          <w:rFonts w:ascii="B Nazanin" w:hAnsi="B Nazanin" w:cs="B Nazanin"/>
          <w:color w:val="000000"/>
          <w:szCs w:val="16"/>
          <w:rtl/>
        </w:rPr>
        <w:softHyphen/>
        <w:t>اند.</w:t>
      </w:r>
    </w:p>
    <w:tbl>
      <w:tblPr>
        <w:bidiVisual/>
        <w:tblW w:w="0" w:type="auto"/>
        <w:jc w:val="center"/>
        <w:tblCellMar>
          <w:left w:w="0" w:type="dxa"/>
          <w:right w:w="0" w:type="dxa"/>
        </w:tblCellMar>
        <w:tblLook w:val="04A0"/>
      </w:tblPr>
      <w:tblGrid>
        <w:gridCol w:w="3119"/>
        <w:gridCol w:w="618"/>
        <w:gridCol w:w="2920"/>
        <w:gridCol w:w="624"/>
      </w:tblGrid>
      <w:tr w:rsidR="00FD2648" w:rsidRPr="00FD2648">
        <w:trPr>
          <w:trHeight w:val="397"/>
          <w:tblHeader/>
          <w:jc w:val="center"/>
        </w:trPr>
        <w:tc>
          <w:tcPr>
            <w:tcW w:w="3119"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Style w:val="Strong"/>
                <w:rFonts w:ascii="B Nazanin" w:hAnsi="B Nazanin" w:cs="B Nazanin"/>
                <w:color w:val="333333"/>
                <w:szCs w:val="16"/>
                <w:rtl/>
              </w:rPr>
              <w:lastRenderedPageBreak/>
              <w:t>نام مجله</w:t>
            </w:r>
          </w:p>
        </w:tc>
        <w:tc>
          <w:tcPr>
            <w:tcW w:w="618" w:type="dxa"/>
            <w:tcBorders>
              <w:top w:val="single" w:sz="8" w:space="0" w:color="auto"/>
              <w:left w:val="single" w:sz="8" w:space="0" w:color="auto"/>
              <w:bottom w:val="single" w:sz="8" w:space="0" w:color="auto"/>
              <w:right w:val="nil"/>
            </w:tcBorders>
            <w:shd w:val="clear" w:color="auto" w:fill="E0E0E0"/>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Style w:val="Strong"/>
                <w:rFonts w:ascii="B Nazanin" w:hAnsi="B Nazanin" w:cs="B Nazanin"/>
                <w:color w:val="333333"/>
                <w:szCs w:val="16"/>
                <w:rtl/>
              </w:rPr>
              <w:t>تعداد</w:t>
            </w:r>
          </w:p>
        </w:tc>
        <w:tc>
          <w:tcPr>
            <w:tcW w:w="2920" w:type="dxa"/>
            <w:tcBorders>
              <w:top w:val="single" w:sz="8" w:space="0" w:color="auto"/>
              <w:left w:val="single" w:sz="8" w:space="0" w:color="auto"/>
              <w:bottom w:val="single" w:sz="8" w:space="0" w:color="auto"/>
              <w:right w:val="nil"/>
            </w:tcBorders>
            <w:shd w:val="clear" w:color="auto" w:fill="E0E0E0"/>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Style w:val="Strong"/>
                <w:rFonts w:ascii="B Nazanin" w:hAnsi="B Nazanin" w:cs="B Nazanin"/>
                <w:color w:val="333333"/>
                <w:szCs w:val="16"/>
                <w:rtl/>
              </w:rPr>
              <w:t>نام مجله</w:t>
            </w:r>
          </w:p>
        </w:tc>
        <w:tc>
          <w:tcPr>
            <w:tcW w:w="624" w:type="dxa"/>
            <w:tcBorders>
              <w:top w:val="single" w:sz="8" w:space="0" w:color="auto"/>
              <w:left w:val="single" w:sz="8" w:space="0" w:color="auto"/>
              <w:bottom w:val="single" w:sz="8" w:space="0" w:color="auto"/>
              <w:right w:val="nil"/>
            </w:tcBorders>
            <w:shd w:val="clear" w:color="auto" w:fill="E0E0E0"/>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Style w:val="Strong"/>
                <w:rFonts w:ascii="B Nazanin" w:hAnsi="B Nazanin" w:cs="B Nazanin"/>
                <w:color w:val="333333"/>
                <w:szCs w:val="16"/>
                <w:rtl/>
              </w:rPr>
              <w:t>تعداد</w:t>
            </w:r>
          </w:p>
        </w:tc>
      </w:tr>
      <w:tr w:rsidR="00FD2648" w:rsidRPr="00FD2648">
        <w:trPr>
          <w:trHeight w:val="397"/>
          <w:jc w:val="center"/>
        </w:trPr>
        <w:tc>
          <w:tcPr>
            <w:tcW w:w="311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rPr>
                <w:rFonts w:ascii="B Nazanin" w:hAnsi="B Nazanin" w:cs="B Nazanin"/>
                <w:color w:val="333333"/>
                <w:szCs w:val="16"/>
              </w:rPr>
            </w:pPr>
            <w:r w:rsidRPr="00FD2648">
              <w:rPr>
                <w:rFonts w:ascii="B Nazanin" w:hAnsi="B Nazanin" w:cs="B Nazanin"/>
                <w:color w:val="333333"/>
                <w:szCs w:val="16"/>
              </w:rPr>
              <w:t>International Journal of Information Management</w:t>
            </w:r>
          </w:p>
        </w:tc>
        <w:tc>
          <w:tcPr>
            <w:tcW w:w="618"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10</w:t>
            </w:r>
          </w:p>
        </w:tc>
        <w:tc>
          <w:tcPr>
            <w:tcW w:w="292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rPr>
                <w:rFonts w:ascii="B Nazanin" w:hAnsi="B Nazanin" w:cs="B Nazanin"/>
                <w:color w:val="333333"/>
                <w:szCs w:val="16"/>
              </w:rPr>
            </w:pPr>
            <w:r w:rsidRPr="00FD2648">
              <w:rPr>
                <w:rFonts w:ascii="B Nazanin" w:hAnsi="B Nazanin" w:cs="B Nazanin"/>
                <w:color w:val="333333"/>
                <w:szCs w:val="16"/>
              </w:rPr>
              <w:t>Journal of the Medical Library Association (JMLA)</w:t>
            </w:r>
          </w:p>
        </w:tc>
        <w:tc>
          <w:tcPr>
            <w:tcW w:w="624"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2</w:t>
            </w:r>
          </w:p>
        </w:tc>
      </w:tr>
      <w:tr w:rsidR="00FD2648" w:rsidRPr="00FD2648">
        <w:trPr>
          <w:trHeight w:val="425"/>
          <w:jc w:val="center"/>
        </w:trPr>
        <w:tc>
          <w:tcPr>
            <w:tcW w:w="311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rPr>
                <w:rFonts w:ascii="B Nazanin" w:hAnsi="B Nazanin" w:cs="B Nazanin"/>
                <w:color w:val="333333"/>
                <w:szCs w:val="16"/>
              </w:rPr>
            </w:pPr>
            <w:r w:rsidRPr="00FD2648">
              <w:rPr>
                <w:rFonts w:ascii="B Nazanin" w:hAnsi="B Nazanin" w:cs="B Nazanin"/>
                <w:color w:val="333333"/>
                <w:szCs w:val="16"/>
              </w:rPr>
              <w:t>Journal of the China Society for Scientific and Technical Information</w:t>
            </w:r>
          </w:p>
        </w:tc>
        <w:tc>
          <w:tcPr>
            <w:tcW w:w="618"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8</w:t>
            </w:r>
          </w:p>
        </w:tc>
        <w:tc>
          <w:tcPr>
            <w:tcW w:w="292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rPr>
                <w:rFonts w:ascii="B Nazanin" w:hAnsi="B Nazanin" w:cs="B Nazanin"/>
                <w:color w:val="333333"/>
                <w:szCs w:val="16"/>
              </w:rPr>
            </w:pPr>
            <w:r w:rsidRPr="00FD2648">
              <w:rPr>
                <w:rFonts w:ascii="B Nazanin" w:hAnsi="B Nazanin" w:cs="B Nazanin"/>
                <w:color w:val="333333"/>
                <w:szCs w:val="16"/>
              </w:rPr>
              <w:t>Journal of Academic Librarianship</w:t>
            </w:r>
          </w:p>
        </w:tc>
        <w:tc>
          <w:tcPr>
            <w:tcW w:w="624"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2</w:t>
            </w:r>
          </w:p>
        </w:tc>
      </w:tr>
      <w:tr w:rsidR="00FD2648" w:rsidRPr="00FD2648">
        <w:trPr>
          <w:trHeight w:val="397"/>
          <w:jc w:val="center"/>
        </w:trPr>
        <w:tc>
          <w:tcPr>
            <w:tcW w:w="311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rPr>
                <w:rFonts w:ascii="B Nazanin" w:hAnsi="B Nazanin" w:cs="B Nazanin"/>
                <w:color w:val="333333"/>
                <w:szCs w:val="16"/>
              </w:rPr>
            </w:pPr>
            <w:proofErr w:type="spellStart"/>
            <w:r w:rsidRPr="00FD2648">
              <w:rPr>
                <w:rFonts w:ascii="B Nazanin" w:hAnsi="B Nazanin" w:cs="B Nazanin"/>
                <w:color w:val="333333"/>
                <w:szCs w:val="16"/>
              </w:rPr>
              <w:t>Nauchno</w:t>
            </w:r>
            <w:proofErr w:type="spellEnd"/>
            <w:r w:rsidRPr="00FD2648">
              <w:rPr>
                <w:rFonts w:ascii="B Nazanin" w:hAnsi="B Nazanin" w:cs="B Nazanin"/>
                <w:color w:val="333333"/>
                <w:szCs w:val="16"/>
              </w:rPr>
              <w:t xml:space="preserve"> </w:t>
            </w:r>
            <w:proofErr w:type="spellStart"/>
            <w:r w:rsidRPr="00FD2648">
              <w:rPr>
                <w:rFonts w:ascii="B Nazanin" w:hAnsi="B Nazanin" w:cs="B Nazanin"/>
                <w:color w:val="333333"/>
                <w:szCs w:val="16"/>
              </w:rPr>
              <w:t>Tekhnicheskaya</w:t>
            </w:r>
            <w:proofErr w:type="spellEnd"/>
            <w:r w:rsidRPr="00FD2648">
              <w:rPr>
                <w:rFonts w:ascii="B Nazanin" w:hAnsi="B Nazanin" w:cs="B Nazanin"/>
                <w:color w:val="333333"/>
                <w:szCs w:val="16"/>
              </w:rPr>
              <w:t xml:space="preserve"> </w:t>
            </w:r>
            <w:proofErr w:type="spellStart"/>
            <w:r w:rsidRPr="00FD2648">
              <w:rPr>
                <w:rFonts w:ascii="B Nazanin" w:hAnsi="B Nazanin" w:cs="B Nazanin"/>
                <w:color w:val="333333"/>
                <w:szCs w:val="16"/>
              </w:rPr>
              <w:t>Informatsiya</w:t>
            </w:r>
            <w:proofErr w:type="spellEnd"/>
            <w:r w:rsidRPr="00FD2648">
              <w:rPr>
                <w:rFonts w:ascii="B Nazanin" w:hAnsi="B Nazanin" w:cs="B Nazanin"/>
                <w:color w:val="333333"/>
                <w:szCs w:val="16"/>
              </w:rPr>
              <w:t xml:space="preserve"> Series</w:t>
            </w:r>
          </w:p>
        </w:tc>
        <w:tc>
          <w:tcPr>
            <w:tcW w:w="618"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6</w:t>
            </w:r>
          </w:p>
        </w:tc>
        <w:tc>
          <w:tcPr>
            <w:tcW w:w="292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rPr>
                <w:rFonts w:ascii="B Nazanin" w:hAnsi="B Nazanin" w:cs="B Nazanin"/>
                <w:color w:val="333333"/>
                <w:szCs w:val="16"/>
              </w:rPr>
            </w:pPr>
            <w:proofErr w:type="spellStart"/>
            <w:r w:rsidRPr="00FD2648">
              <w:rPr>
                <w:rFonts w:ascii="B Nazanin" w:hAnsi="B Nazanin" w:cs="B Nazanin"/>
                <w:color w:val="333333"/>
                <w:szCs w:val="16"/>
              </w:rPr>
              <w:t>Nfd</w:t>
            </w:r>
            <w:proofErr w:type="spellEnd"/>
            <w:r w:rsidRPr="00FD2648">
              <w:rPr>
                <w:rFonts w:ascii="B Nazanin" w:hAnsi="B Nazanin" w:cs="B Nazanin"/>
                <w:color w:val="333333"/>
                <w:szCs w:val="16"/>
              </w:rPr>
              <w:t xml:space="preserve"> Information: </w:t>
            </w:r>
            <w:proofErr w:type="spellStart"/>
            <w:r w:rsidRPr="00FD2648">
              <w:rPr>
                <w:rFonts w:ascii="B Nazanin" w:hAnsi="B Nazanin" w:cs="B Nazanin"/>
                <w:color w:val="333333"/>
                <w:szCs w:val="16"/>
              </w:rPr>
              <w:t>Wissenschaft</w:t>
            </w:r>
            <w:proofErr w:type="spellEnd"/>
            <w:r w:rsidRPr="00FD2648">
              <w:rPr>
                <w:rFonts w:ascii="B Nazanin" w:hAnsi="B Nazanin" w:cs="B Nazanin"/>
                <w:color w:val="333333"/>
                <w:szCs w:val="16"/>
              </w:rPr>
              <w:t xml:space="preserve"> und Praxis</w:t>
            </w:r>
          </w:p>
        </w:tc>
        <w:tc>
          <w:tcPr>
            <w:tcW w:w="624"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2</w:t>
            </w:r>
          </w:p>
        </w:tc>
      </w:tr>
      <w:tr w:rsidR="00FD2648" w:rsidRPr="00FD2648">
        <w:trPr>
          <w:trHeight w:val="425"/>
          <w:jc w:val="center"/>
        </w:trPr>
        <w:tc>
          <w:tcPr>
            <w:tcW w:w="311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rPr>
                <w:rFonts w:ascii="B Nazanin" w:hAnsi="B Nazanin" w:cs="B Nazanin"/>
                <w:color w:val="333333"/>
                <w:szCs w:val="16"/>
              </w:rPr>
            </w:pPr>
            <w:r w:rsidRPr="00FD2648">
              <w:rPr>
                <w:rFonts w:ascii="B Nazanin" w:hAnsi="B Nazanin" w:cs="B Nazanin"/>
                <w:color w:val="333333"/>
                <w:szCs w:val="16"/>
              </w:rPr>
              <w:t>Information management in academic and research libraries</w:t>
            </w:r>
          </w:p>
        </w:tc>
        <w:tc>
          <w:tcPr>
            <w:tcW w:w="618"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5</w:t>
            </w:r>
          </w:p>
        </w:tc>
        <w:tc>
          <w:tcPr>
            <w:tcW w:w="292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rPr>
                <w:rFonts w:ascii="B Nazanin" w:hAnsi="B Nazanin" w:cs="B Nazanin"/>
                <w:color w:val="333333"/>
                <w:szCs w:val="16"/>
              </w:rPr>
            </w:pPr>
            <w:r w:rsidRPr="00FD2648">
              <w:rPr>
                <w:rFonts w:ascii="B Nazanin" w:hAnsi="B Nazanin" w:cs="B Nazanin"/>
                <w:color w:val="333333"/>
                <w:szCs w:val="16"/>
              </w:rPr>
              <w:t>Information-Development</w:t>
            </w:r>
          </w:p>
        </w:tc>
        <w:tc>
          <w:tcPr>
            <w:tcW w:w="624"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2</w:t>
            </w:r>
          </w:p>
        </w:tc>
      </w:tr>
      <w:tr w:rsidR="00FD2648" w:rsidRPr="00FD2648">
        <w:trPr>
          <w:trHeight w:val="397"/>
          <w:jc w:val="center"/>
        </w:trPr>
        <w:tc>
          <w:tcPr>
            <w:tcW w:w="311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rPr>
                <w:rFonts w:ascii="B Nazanin" w:hAnsi="B Nazanin" w:cs="B Nazanin"/>
                <w:color w:val="333333"/>
                <w:szCs w:val="16"/>
              </w:rPr>
            </w:pPr>
            <w:r w:rsidRPr="00FD2648">
              <w:rPr>
                <w:rFonts w:ascii="B Nazanin" w:hAnsi="B Nazanin" w:cs="B Nazanin"/>
                <w:color w:val="333333"/>
                <w:szCs w:val="16"/>
              </w:rPr>
              <w:t>Computers in Human Services</w:t>
            </w:r>
          </w:p>
        </w:tc>
        <w:tc>
          <w:tcPr>
            <w:tcW w:w="618"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5</w:t>
            </w:r>
          </w:p>
        </w:tc>
        <w:tc>
          <w:tcPr>
            <w:tcW w:w="292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rPr>
                <w:rFonts w:ascii="B Nazanin" w:hAnsi="B Nazanin" w:cs="B Nazanin"/>
                <w:color w:val="333333"/>
                <w:szCs w:val="16"/>
              </w:rPr>
            </w:pPr>
            <w:r w:rsidRPr="00FD2648">
              <w:rPr>
                <w:rFonts w:ascii="B Nazanin" w:hAnsi="B Nazanin" w:cs="B Nazanin"/>
                <w:color w:val="333333"/>
                <w:szCs w:val="16"/>
              </w:rPr>
              <w:t>Information Management and Technology</w:t>
            </w:r>
          </w:p>
        </w:tc>
        <w:tc>
          <w:tcPr>
            <w:tcW w:w="624"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2</w:t>
            </w:r>
          </w:p>
        </w:tc>
      </w:tr>
      <w:tr w:rsidR="00FD2648" w:rsidRPr="00FD2648">
        <w:trPr>
          <w:trHeight w:val="369"/>
          <w:jc w:val="center"/>
        </w:trPr>
        <w:tc>
          <w:tcPr>
            <w:tcW w:w="311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rPr>
                <w:rFonts w:ascii="B Nazanin" w:hAnsi="B Nazanin" w:cs="B Nazanin"/>
                <w:color w:val="333333"/>
                <w:szCs w:val="16"/>
              </w:rPr>
            </w:pPr>
            <w:proofErr w:type="spellStart"/>
            <w:r w:rsidRPr="00FD2648">
              <w:rPr>
                <w:rFonts w:ascii="B Nazanin" w:hAnsi="B Nazanin" w:cs="B Nazanin"/>
                <w:color w:val="333333"/>
                <w:szCs w:val="16"/>
              </w:rPr>
              <w:t>Aslib</w:t>
            </w:r>
            <w:proofErr w:type="spellEnd"/>
            <w:r w:rsidRPr="00FD2648">
              <w:rPr>
                <w:rFonts w:ascii="B Nazanin" w:hAnsi="B Nazanin" w:cs="B Nazanin"/>
                <w:color w:val="333333"/>
                <w:szCs w:val="16"/>
              </w:rPr>
              <w:t xml:space="preserve"> Proceedings</w:t>
            </w:r>
          </w:p>
        </w:tc>
        <w:tc>
          <w:tcPr>
            <w:tcW w:w="618"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5</w:t>
            </w:r>
          </w:p>
        </w:tc>
        <w:tc>
          <w:tcPr>
            <w:tcW w:w="292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rPr>
                <w:rFonts w:ascii="B Nazanin" w:hAnsi="B Nazanin" w:cs="B Nazanin"/>
                <w:color w:val="333333"/>
                <w:szCs w:val="16"/>
              </w:rPr>
            </w:pPr>
            <w:r w:rsidRPr="00FD2648">
              <w:rPr>
                <w:rFonts w:ascii="B Nazanin" w:hAnsi="B Nazanin" w:cs="B Nazanin"/>
                <w:color w:val="333333"/>
                <w:szCs w:val="16"/>
              </w:rPr>
              <w:t>Information Technology for Development</w:t>
            </w:r>
          </w:p>
        </w:tc>
        <w:tc>
          <w:tcPr>
            <w:tcW w:w="624"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2</w:t>
            </w:r>
          </w:p>
        </w:tc>
      </w:tr>
      <w:tr w:rsidR="00FD2648" w:rsidRPr="00FD2648">
        <w:trPr>
          <w:trHeight w:val="369"/>
          <w:jc w:val="center"/>
        </w:trPr>
        <w:tc>
          <w:tcPr>
            <w:tcW w:w="311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rPr>
                <w:rFonts w:ascii="B Nazanin" w:hAnsi="B Nazanin" w:cs="B Nazanin"/>
                <w:color w:val="333333"/>
                <w:szCs w:val="16"/>
              </w:rPr>
            </w:pPr>
            <w:r w:rsidRPr="00FD2648">
              <w:rPr>
                <w:rFonts w:ascii="B Nazanin" w:hAnsi="B Nazanin" w:cs="B Nazanin"/>
                <w:color w:val="333333"/>
                <w:szCs w:val="16"/>
              </w:rPr>
              <w:t>Information Research</w:t>
            </w:r>
          </w:p>
        </w:tc>
        <w:tc>
          <w:tcPr>
            <w:tcW w:w="618"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4</w:t>
            </w:r>
          </w:p>
        </w:tc>
        <w:tc>
          <w:tcPr>
            <w:tcW w:w="292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rPr>
                <w:rFonts w:ascii="B Nazanin" w:hAnsi="B Nazanin" w:cs="B Nazanin"/>
                <w:color w:val="333333"/>
                <w:szCs w:val="16"/>
              </w:rPr>
            </w:pPr>
            <w:r w:rsidRPr="00FD2648">
              <w:rPr>
                <w:rFonts w:ascii="B Nazanin" w:hAnsi="B Nazanin" w:cs="B Nazanin"/>
                <w:color w:val="333333"/>
                <w:szCs w:val="16"/>
              </w:rPr>
              <w:t>New Review of Information and Library Research</w:t>
            </w:r>
          </w:p>
        </w:tc>
        <w:tc>
          <w:tcPr>
            <w:tcW w:w="624"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2</w:t>
            </w:r>
          </w:p>
        </w:tc>
      </w:tr>
      <w:tr w:rsidR="00FD2648" w:rsidRPr="00FD2648">
        <w:trPr>
          <w:trHeight w:val="274"/>
          <w:jc w:val="center"/>
        </w:trPr>
        <w:tc>
          <w:tcPr>
            <w:tcW w:w="311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rPr>
                <w:rFonts w:ascii="B Nazanin" w:hAnsi="B Nazanin" w:cs="B Nazanin"/>
                <w:color w:val="333333"/>
                <w:szCs w:val="16"/>
              </w:rPr>
            </w:pPr>
            <w:r w:rsidRPr="00FD2648">
              <w:rPr>
                <w:rFonts w:ascii="B Nazanin" w:hAnsi="B Nazanin" w:cs="B Nazanin"/>
                <w:color w:val="333333"/>
                <w:szCs w:val="16"/>
              </w:rPr>
              <w:t>Library Review</w:t>
            </w:r>
          </w:p>
        </w:tc>
        <w:tc>
          <w:tcPr>
            <w:tcW w:w="618"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4</w:t>
            </w:r>
          </w:p>
        </w:tc>
        <w:tc>
          <w:tcPr>
            <w:tcW w:w="292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rPr>
                <w:rFonts w:ascii="B Nazanin" w:hAnsi="B Nazanin" w:cs="B Nazanin"/>
                <w:color w:val="333333"/>
                <w:szCs w:val="16"/>
              </w:rPr>
            </w:pPr>
            <w:r w:rsidRPr="00FD2648">
              <w:rPr>
                <w:rFonts w:ascii="B Nazanin" w:hAnsi="B Nazanin" w:cs="B Nazanin"/>
                <w:color w:val="333333"/>
                <w:szCs w:val="16"/>
              </w:rPr>
              <w:t>Records Management Bulletin</w:t>
            </w:r>
          </w:p>
        </w:tc>
        <w:tc>
          <w:tcPr>
            <w:tcW w:w="624"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2</w:t>
            </w:r>
          </w:p>
        </w:tc>
      </w:tr>
      <w:tr w:rsidR="00FD2648" w:rsidRPr="00FD2648">
        <w:trPr>
          <w:trHeight w:val="278"/>
          <w:jc w:val="center"/>
        </w:trPr>
        <w:tc>
          <w:tcPr>
            <w:tcW w:w="311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rPr>
                <w:rFonts w:ascii="B Nazanin" w:hAnsi="B Nazanin" w:cs="B Nazanin"/>
                <w:color w:val="333333"/>
                <w:szCs w:val="16"/>
              </w:rPr>
            </w:pPr>
            <w:proofErr w:type="spellStart"/>
            <w:r w:rsidRPr="00FD2648">
              <w:rPr>
                <w:rFonts w:ascii="B Nazanin" w:hAnsi="B Nazanin" w:cs="B Nazanin"/>
                <w:color w:val="333333"/>
                <w:szCs w:val="16"/>
              </w:rPr>
              <w:t>Documentaliste</w:t>
            </w:r>
            <w:proofErr w:type="spellEnd"/>
          </w:p>
        </w:tc>
        <w:tc>
          <w:tcPr>
            <w:tcW w:w="618"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3</w:t>
            </w:r>
          </w:p>
        </w:tc>
        <w:tc>
          <w:tcPr>
            <w:tcW w:w="292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rPr>
                <w:rFonts w:ascii="B Nazanin" w:hAnsi="B Nazanin" w:cs="B Nazanin"/>
                <w:color w:val="333333"/>
                <w:szCs w:val="16"/>
              </w:rPr>
            </w:pPr>
            <w:proofErr w:type="spellStart"/>
            <w:r w:rsidRPr="00FD2648">
              <w:rPr>
                <w:rFonts w:ascii="B Nazanin" w:hAnsi="B Nazanin" w:cs="B Nazanin"/>
                <w:color w:val="333333"/>
                <w:szCs w:val="16"/>
              </w:rPr>
              <w:t>EContent</w:t>
            </w:r>
            <w:proofErr w:type="spellEnd"/>
          </w:p>
        </w:tc>
        <w:tc>
          <w:tcPr>
            <w:tcW w:w="624"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2</w:t>
            </w:r>
          </w:p>
        </w:tc>
      </w:tr>
      <w:tr w:rsidR="00FD2648" w:rsidRPr="00FD2648">
        <w:trPr>
          <w:trHeight w:val="268"/>
          <w:jc w:val="center"/>
        </w:trPr>
        <w:tc>
          <w:tcPr>
            <w:tcW w:w="311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rPr>
                <w:rFonts w:ascii="B Nazanin" w:hAnsi="B Nazanin" w:cs="B Nazanin"/>
                <w:color w:val="333333"/>
                <w:szCs w:val="16"/>
              </w:rPr>
            </w:pPr>
            <w:r w:rsidRPr="00FD2648">
              <w:rPr>
                <w:rFonts w:ascii="B Nazanin" w:hAnsi="B Nazanin" w:cs="B Nazanin"/>
                <w:color w:val="333333"/>
                <w:szCs w:val="16"/>
              </w:rPr>
              <w:t>Health Informatics Journal</w:t>
            </w:r>
          </w:p>
        </w:tc>
        <w:tc>
          <w:tcPr>
            <w:tcW w:w="618"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3</w:t>
            </w:r>
          </w:p>
        </w:tc>
        <w:tc>
          <w:tcPr>
            <w:tcW w:w="292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rPr>
                <w:rFonts w:ascii="B Nazanin" w:hAnsi="B Nazanin" w:cs="B Nazanin"/>
                <w:color w:val="333333"/>
                <w:szCs w:val="16"/>
              </w:rPr>
            </w:pPr>
            <w:r w:rsidRPr="00FD2648">
              <w:rPr>
                <w:rFonts w:ascii="B Nazanin" w:hAnsi="B Nazanin" w:cs="B Nazanin"/>
                <w:color w:val="333333"/>
                <w:szCs w:val="16"/>
              </w:rPr>
              <w:t xml:space="preserve">Bibliotheca </w:t>
            </w:r>
            <w:proofErr w:type="spellStart"/>
            <w:r w:rsidRPr="00FD2648">
              <w:rPr>
                <w:rFonts w:ascii="B Nazanin" w:hAnsi="B Nazanin" w:cs="B Nazanin"/>
                <w:color w:val="333333"/>
                <w:szCs w:val="16"/>
              </w:rPr>
              <w:t>Medica</w:t>
            </w:r>
            <w:proofErr w:type="spellEnd"/>
            <w:r w:rsidRPr="00FD2648">
              <w:rPr>
                <w:rFonts w:ascii="B Nazanin" w:hAnsi="B Nazanin" w:cs="B Nazanin"/>
                <w:color w:val="333333"/>
                <w:szCs w:val="16"/>
              </w:rPr>
              <w:t xml:space="preserve"> </w:t>
            </w:r>
            <w:proofErr w:type="spellStart"/>
            <w:r w:rsidRPr="00FD2648">
              <w:rPr>
                <w:rFonts w:ascii="B Nazanin" w:hAnsi="B Nazanin" w:cs="B Nazanin"/>
                <w:color w:val="333333"/>
                <w:szCs w:val="16"/>
              </w:rPr>
              <w:t>Canadiana</w:t>
            </w:r>
            <w:proofErr w:type="spellEnd"/>
          </w:p>
        </w:tc>
        <w:tc>
          <w:tcPr>
            <w:tcW w:w="624"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2</w:t>
            </w:r>
          </w:p>
        </w:tc>
      </w:tr>
      <w:tr w:rsidR="00FD2648" w:rsidRPr="00FD2648">
        <w:trPr>
          <w:trHeight w:val="369"/>
          <w:jc w:val="center"/>
        </w:trPr>
        <w:tc>
          <w:tcPr>
            <w:tcW w:w="311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rPr>
                <w:rFonts w:ascii="B Nazanin" w:hAnsi="B Nazanin" w:cs="B Nazanin"/>
                <w:color w:val="333333"/>
                <w:szCs w:val="16"/>
              </w:rPr>
            </w:pPr>
            <w:r w:rsidRPr="00FD2648">
              <w:rPr>
                <w:rFonts w:ascii="B Nazanin" w:hAnsi="B Nazanin" w:cs="B Nazanin"/>
                <w:color w:val="333333"/>
                <w:szCs w:val="16"/>
              </w:rPr>
              <w:t>Journal of Information Science</w:t>
            </w:r>
          </w:p>
        </w:tc>
        <w:tc>
          <w:tcPr>
            <w:tcW w:w="618"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3</w:t>
            </w:r>
          </w:p>
        </w:tc>
        <w:tc>
          <w:tcPr>
            <w:tcW w:w="292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rPr>
                <w:rFonts w:ascii="B Nazanin" w:hAnsi="B Nazanin" w:cs="B Nazanin"/>
                <w:color w:val="333333"/>
                <w:szCs w:val="16"/>
              </w:rPr>
            </w:pPr>
            <w:r w:rsidRPr="00FD2648">
              <w:rPr>
                <w:rFonts w:ascii="B Nazanin" w:hAnsi="B Nazanin" w:cs="B Nazanin"/>
                <w:color w:val="333333"/>
                <w:szCs w:val="16"/>
              </w:rPr>
              <w:t>Journal of Librarianship and Information Science</w:t>
            </w:r>
          </w:p>
        </w:tc>
        <w:tc>
          <w:tcPr>
            <w:tcW w:w="624"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2</w:t>
            </w:r>
          </w:p>
        </w:tc>
      </w:tr>
      <w:tr w:rsidR="00FD2648" w:rsidRPr="00FD2648">
        <w:trPr>
          <w:trHeight w:val="369"/>
          <w:jc w:val="center"/>
        </w:trPr>
        <w:tc>
          <w:tcPr>
            <w:tcW w:w="311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rPr>
                <w:rFonts w:ascii="B Nazanin" w:hAnsi="B Nazanin" w:cs="B Nazanin"/>
                <w:color w:val="333333"/>
                <w:szCs w:val="16"/>
              </w:rPr>
            </w:pPr>
            <w:r w:rsidRPr="00FD2648">
              <w:rPr>
                <w:rFonts w:ascii="B Nazanin" w:hAnsi="B Nazanin" w:cs="B Nazanin"/>
                <w:color w:val="333333"/>
                <w:szCs w:val="16"/>
              </w:rPr>
              <w:t>Journal of Network and Systems Management</w:t>
            </w:r>
          </w:p>
        </w:tc>
        <w:tc>
          <w:tcPr>
            <w:tcW w:w="618"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3</w:t>
            </w:r>
          </w:p>
        </w:tc>
        <w:tc>
          <w:tcPr>
            <w:tcW w:w="292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rPr>
                <w:rFonts w:ascii="B Nazanin" w:hAnsi="B Nazanin" w:cs="B Nazanin"/>
                <w:color w:val="333333"/>
                <w:szCs w:val="16"/>
              </w:rPr>
            </w:pPr>
            <w:r w:rsidRPr="00FD2648">
              <w:rPr>
                <w:rFonts w:ascii="B Nazanin" w:hAnsi="B Nazanin" w:cs="B Nazanin"/>
                <w:color w:val="333333"/>
                <w:szCs w:val="16"/>
              </w:rPr>
              <w:t>FID Bulletin for Information and Communication</w:t>
            </w:r>
          </w:p>
        </w:tc>
        <w:tc>
          <w:tcPr>
            <w:tcW w:w="624"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2</w:t>
            </w:r>
          </w:p>
        </w:tc>
      </w:tr>
      <w:tr w:rsidR="00FD2648" w:rsidRPr="00FD2648">
        <w:trPr>
          <w:trHeight w:val="369"/>
          <w:jc w:val="center"/>
        </w:trPr>
        <w:tc>
          <w:tcPr>
            <w:tcW w:w="311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rPr>
                <w:rFonts w:ascii="B Nazanin" w:hAnsi="B Nazanin" w:cs="B Nazanin"/>
                <w:color w:val="333333"/>
                <w:szCs w:val="16"/>
              </w:rPr>
            </w:pPr>
            <w:r w:rsidRPr="00FD2648">
              <w:rPr>
                <w:rFonts w:ascii="B Nazanin" w:hAnsi="B Nazanin" w:cs="B Nazanin"/>
                <w:color w:val="333333"/>
                <w:szCs w:val="16"/>
              </w:rPr>
              <w:t>Journal of Global Information Management</w:t>
            </w:r>
          </w:p>
        </w:tc>
        <w:tc>
          <w:tcPr>
            <w:tcW w:w="618"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3</w:t>
            </w:r>
          </w:p>
        </w:tc>
        <w:tc>
          <w:tcPr>
            <w:tcW w:w="292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rPr>
                <w:rFonts w:ascii="B Nazanin" w:hAnsi="B Nazanin" w:cs="B Nazanin"/>
                <w:color w:val="333333"/>
                <w:szCs w:val="16"/>
              </w:rPr>
            </w:pPr>
            <w:r w:rsidRPr="00FD2648">
              <w:rPr>
                <w:rFonts w:ascii="B Nazanin" w:hAnsi="B Nazanin" w:cs="B Nazanin"/>
                <w:color w:val="333333"/>
                <w:szCs w:val="16"/>
              </w:rPr>
              <w:t>Library Management</w:t>
            </w:r>
          </w:p>
        </w:tc>
        <w:tc>
          <w:tcPr>
            <w:tcW w:w="624"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2</w:t>
            </w:r>
          </w:p>
        </w:tc>
      </w:tr>
      <w:tr w:rsidR="00FD2648" w:rsidRPr="00FD2648">
        <w:trPr>
          <w:trHeight w:val="369"/>
          <w:jc w:val="center"/>
        </w:trPr>
        <w:tc>
          <w:tcPr>
            <w:tcW w:w="311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rPr>
                <w:rFonts w:ascii="B Nazanin" w:hAnsi="B Nazanin" w:cs="B Nazanin"/>
                <w:color w:val="333333"/>
                <w:szCs w:val="16"/>
              </w:rPr>
            </w:pPr>
            <w:r w:rsidRPr="00FD2648">
              <w:rPr>
                <w:rFonts w:ascii="B Nazanin" w:hAnsi="B Nazanin" w:cs="B Nazanin"/>
                <w:color w:val="333333"/>
                <w:szCs w:val="16"/>
              </w:rPr>
              <w:t>Library Administration and Management</w:t>
            </w:r>
          </w:p>
        </w:tc>
        <w:tc>
          <w:tcPr>
            <w:tcW w:w="618"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3</w:t>
            </w:r>
          </w:p>
        </w:tc>
        <w:tc>
          <w:tcPr>
            <w:tcW w:w="292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rPr>
                <w:rFonts w:ascii="B Nazanin" w:hAnsi="B Nazanin" w:cs="B Nazanin"/>
                <w:color w:val="333333"/>
                <w:szCs w:val="16"/>
              </w:rPr>
            </w:pPr>
            <w:r w:rsidRPr="00FD2648">
              <w:rPr>
                <w:rFonts w:ascii="B Nazanin" w:hAnsi="B Nazanin" w:cs="B Nazanin"/>
                <w:color w:val="333333"/>
                <w:szCs w:val="16"/>
              </w:rPr>
              <w:t>Managing Information</w:t>
            </w:r>
          </w:p>
        </w:tc>
        <w:tc>
          <w:tcPr>
            <w:tcW w:w="624"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2</w:t>
            </w:r>
          </w:p>
        </w:tc>
      </w:tr>
      <w:tr w:rsidR="00FD2648" w:rsidRPr="00FD2648">
        <w:trPr>
          <w:trHeight w:val="425"/>
          <w:jc w:val="center"/>
        </w:trPr>
        <w:tc>
          <w:tcPr>
            <w:tcW w:w="311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rPr>
                <w:rFonts w:ascii="B Nazanin" w:hAnsi="B Nazanin" w:cs="B Nazanin"/>
                <w:color w:val="333333"/>
                <w:szCs w:val="16"/>
              </w:rPr>
            </w:pPr>
            <w:r w:rsidRPr="00FD2648">
              <w:rPr>
                <w:rFonts w:ascii="B Nazanin" w:hAnsi="B Nazanin" w:cs="B Nazanin"/>
                <w:color w:val="333333"/>
                <w:szCs w:val="16"/>
              </w:rPr>
              <w:t>Information Management Journal</w:t>
            </w:r>
          </w:p>
        </w:tc>
        <w:tc>
          <w:tcPr>
            <w:tcW w:w="618"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3</w:t>
            </w:r>
          </w:p>
        </w:tc>
        <w:tc>
          <w:tcPr>
            <w:tcW w:w="292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rPr>
                <w:rFonts w:ascii="B Nazanin" w:hAnsi="B Nazanin" w:cs="B Nazanin"/>
                <w:color w:val="333333"/>
                <w:szCs w:val="16"/>
              </w:rPr>
            </w:pPr>
            <w:r w:rsidRPr="00FD2648">
              <w:rPr>
                <w:rFonts w:ascii="B Nazanin" w:hAnsi="B Nazanin" w:cs="B Nazanin"/>
                <w:color w:val="333333"/>
                <w:szCs w:val="16"/>
              </w:rPr>
              <w:t>International Information Communication and Education</w:t>
            </w:r>
          </w:p>
        </w:tc>
        <w:tc>
          <w:tcPr>
            <w:tcW w:w="624"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2</w:t>
            </w:r>
          </w:p>
        </w:tc>
      </w:tr>
      <w:tr w:rsidR="00FD2648" w:rsidRPr="00FD2648">
        <w:trPr>
          <w:trHeight w:val="397"/>
          <w:jc w:val="center"/>
        </w:trPr>
        <w:tc>
          <w:tcPr>
            <w:tcW w:w="311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rPr>
                <w:rFonts w:ascii="B Nazanin" w:hAnsi="B Nazanin" w:cs="B Nazanin"/>
                <w:color w:val="333333"/>
                <w:szCs w:val="16"/>
              </w:rPr>
            </w:pPr>
            <w:r w:rsidRPr="00FD2648">
              <w:rPr>
                <w:rFonts w:ascii="B Nazanin" w:hAnsi="B Nazanin" w:cs="B Nazanin"/>
                <w:color w:val="333333"/>
                <w:szCs w:val="16"/>
              </w:rPr>
              <w:t xml:space="preserve">Information Management and </w:t>
            </w:r>
            <w:r w:rsidRPr="00FD2648">
              <w:rPr>
                <w:rFonts w:ascii="B Nazanin" w:hAnsi="B Nazanin" w:cs="B Nazanin"/>
                <w:color w:val="333333"/>
                <w:szCs w:val="16"/>
              </w:rPr>
              <w:lastRenderedPageBreak/>
              <w:t>Computer Security</w:t>
            </w:r>
          </w:p>
        </w:tc>
        <w:tc>
          <w:tcPr>
            <w:tcW w:w="618"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lastRenderedPageBreak/>
              <w:t>3</w:t>
            </w:r>
          </w:p>
        </w:tc>
        <w:tc>
          <w:tcPr>
            <w:tcW w:w="2920" w:type="dxa"/>
            <w:tcBorders>
              <w:top w:val="nil"/>
              <w:left w:val="single" w:sz="8" w:space="0" w:color="auto"/>
              <w:bottom w:val="single" w:sz="8" w:space="0" w:color="auto"/>
              <w:right w:val="nil"/>
            </w:tcBorders>
            <w:shd w:val="clear" w:color="auto" w:fill="E0E0E0"/>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Style w:val="Strong"/>
                <w:rFonts w:ascii="B Nazanin" w:hAnsi="B Nazanin" w:cs="B Nazanin"/>
                <w:color w:val="333333"/>
                <w:szCs w:val="16"/>
                <w:rtl/>
              </w:rPr>
              <w:t>31 عنوان مجله</w:t>
            </w:r>
          </w:p>
        </w:tc>
        <w:tc>
          <w:tcPr>
            <w:tcW w:w="624" w:type="dxa"/>
            <w:tcBorders>
              <w:top w:val="nil"/>
              <w:left w:val="single" w:sz="8" w:space="0" w:color="auto"/>
              <w:bottom w:val="single" w:sz="8" w:space="0" w:color="auto"/>
              <w:right w:val="nil"/>
            </w:tcBorders>
            <w:shd w:val="clear" w:color="auto" w:fill="E0E0E0"/>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Style w:val="Strong"/>
                <w:rFonts w:ascii="B Nazanin" w:hAnsi="B Nazanin" w:cs="B Nazanin"/>
                <w:color w:val="333333"/>
                <w:szCs w:val="16"/>
                <w:rtl/>
              </w:rPr>
              <w:t>101</w:t>
            </w:r>
          </w:p>
        </w:tc>
      </w:tr>
    </w:tbl>
    <w:p w:rsidR="00FD2648" w:rsidRPr="00FD2648" w:rsidRDefault="00FD2648" w:rsidP="00FD2648">
      <w:pPr>
        <w:bidi/>
        <w:ind w:firstLine="567"/>
        <w:jc w:val="lowKashida"/>
        <w:rPr>
          <w:rFonts w:ascii="B Nazanin" w:hAnsi="B Nazanin" w:cs="B Nazanin"/>
          <w:color w:val="000000"/>
          <w:szCs w:val="16"/>
          <w:rtl/>
        </w:rPr>
      </w:pPr>
      <w:r w:rsidRPr="00FD2648">
        <w:rPr>
          <w:rFonts w:ascii="B Nazanin" w:hAnsi="B Nazanin" w:cs="B Nazanin"/>
          <w:color w:val="000000"/>
          <w:szCs w:val="26"/>
          <w:rtl/>
        </w:rPr>
        <w:lastRenderedPageBreak/>
        <w:t>با كمي دقت، مشخص مي</w:t>
      </w:r>
      <w:r w:rsidRPr="00FD2648">
        <w:rPr>
          <w:rFonts w:ascii="B Nazanin" w:hAnsi="B Nazanin" w:cs="B Nazanin"/>
          <w:color w:val="000000"/>
          <w:szCs w:val="26"/>
          <w:rtl/>
        </w:rPr>
        <w:softHyphen/>
        <w:t>شود 31 عنوان مجله مذكور حدود 60%  از مقالات مورد بررسي را منتشر كرده</w:t>
      </w:r>
      <w:r w:rsidRPr="00FD2648">
        <w:rPr>
          <w:rFonts w:ascii="B Nazanin" w:hAnsi="B Nazanin" w:cs="B Nazanin"/>
          <w:color w:val="000000"/>
          <w:szCs w:val="26"/>
          <w:rtl/>
        </w:rPr>
        <w:softHyphen/>
        <w:t>اند، در حالي‌كه 68 عنوان مجله باقي‌مانده، تنها 40% مقالات را منتشر كرده</w:t>
      </w:r>
      <w:r w:rsidRPr="00FD2648">
        <w:rPr>
          <w:rFonts w:ascii="B Nazanin" w:hAnsi="B Nazanin" w:cs="B Nazanin"/>
          <w:color w:val="000000"/>
          <w:szCs w:val="26"/>
          <w:rtl/>
        </w:rPr>
        <w:softHyphen/>
        <w:t xml:space="preserve">اند (99 = </w:t>
      </w:r>
      <w:r w:rsidRPr="00FD2648">
        <w:rPr>
          <w:rFonts w:ascii="B Nazanin" w:hAnsi="B Nazanin" w:cs="B Nazanin"/>
          <w:color w:val="000000"/>
        </w:rPr>
        <w:t>N</w:t>
      </w:r>
      <w:r w:rsidRPr="00FD2648">
        <w:rPr>
          <w:rFonts w:ascii="B Nazanin" w:hAnsi="B Nazanin" w:cs="B Nazanin"/>
          <w:color w:val="000000"/>
          <w:szCs w:val="26"/>
          <w:rtl/>
        </w:rPr>
        <w:t>). به عبارتي، يك سوم از كل مجلات، دو سوم از كل مقالات را منتشر كرده</w:t>
      </w:r>
      <w:r w:rsidRPr="00FD2648">
        <w:rPr>
          <w:rFonts w:ascii="B Nazanin" w:hAnsi="B Nazanin" w:cs="B Nazanin"/>
          <w:color w:val="000000"/>
          <w:szCs w:val="26"/>
          <w:rtl/>
        </w:rPr>
        <w:softHyphen/>
        <w:t>اند. </w:t>
      </w:r>
    </w:p>
    <w:p w:rsidR="00FD2648" w:rsidRPr="00FD2648" w:rsidRDefault="00FD2648" w:rsidP="00FD2648">
      <w:pPr>
        <w:bidi/>
        <w:ind w:firstLine="567"/>
        <w:jc w:val="lowKashida"/>
        <w:rPr>
          <w:rFonts w:ascii="B Nazanin" w:hAnsi="B Nazanin" w:cs="B Nazanin"/>
          <w:color w:val="000000"/>
          <w:szCs w:val="16"/>
          <w:rtl/>
        </w:rPr>
      </w:pPr>
      <w:r w:rsidRPr="00FD2648">
        <w:rPr>
          <w:rFonts w:ascii="B Nazanin" w:hAnsi="B Nazanin" w:cs="B Nazanin"/>
          <w:color w:val="000000"/>
        </w:rPr>
        <w:t>1. International Journal of Information Management</w:t>
      </w:r>
    </w:p>
    <w:p w:rsidR="00FD2648" w:rsidRPr="00FD2648" w:rsidRDefault="00FD2648" w:rsidP="00FD2648">
      <w:pPr>
        <w:bidi/>
        <w:ind w:firstLine="567"/>
        <w:jc w:val="lowKashida"/>
        <w:rPr>
          <w:rFonts w:ascii="B Nazanin" w:hAnsi="B Nazanin" w:cs="B Nazanin"/>
          <w:color w:val="000000"/>
          <w:szCs w:val="16"/>
        </w:rPr>
      </w:pPr>
      <w:r w:rsidRPr="00FD2648">
        <w:rPr>
          <w:rFonts w:ascii="B Nazanin" w:hAnsi="B Nazanin" w:cs="B Nazanin"/>
          <w:color w:val="000000"/>
        </w:rPr>
        <w:t>2. Journal of the China Society for Scientific and Technical Information</w:t>
      </w:r>
    </w:p>
    <w:p w:rsidR="00FD2648" w:rsidRPr="00FD2648" w:rsidRDefault="00FD2648" w:rsidP="00FD2648">
      <w:pPr>
        <w:bidi/>
        <w:ind w:firstLine="567"/>
        <w:jc w:val="lowKashida"/>
        <w:rPr>
          <w:rFonts w:ascii="B Nazanin" w:hAnsi="B Nazanin" w:cs="B Nazanin"/>
          <w:color w:val="000000"/>
          <w:szCs w:val="16"/>
        </w:rPr>
      </w:pPr>
      <w:r w:rsidRPr="00FD2648">
        <w:rPr>
          <w:rFonts w:ascii="B Nazanin" w:hAnsi="B Nazanin" w:cs="B Nazanin"/>
          <w:color w:val="000000"/>
        </w:rPr>
        <w:t xml:space="preserve">3. </w:t>
      </w:r>
      <w:proofErr w:type="spellStart"/>
      <w:r w:rsidRPr="00FD2648">
        <w:rPr>
          <w:rFonts w:ascii="B Nazanin" w:hAnsi="B Nazanin" w:cs="B Nazanin"/>
          <w:color w:val="000000"/>
        </w:rPr>
        <w:t>Nauchno</w:t>
      </w:r>
      <w:proofErr w:type="spellEnd"/>
      <w:r w:rsidRPr="00FD2648">
        <w:rPr>
          <w:rFonts w:ascii="B Nazanin" w:hAnsi="B Nazanin" w:cs="B Nazanin"/>
          <w:color w:val="000000"/>
        </w:rPr>
        <w:t xml:space="preserve"> </w:t>
      </w:r>
      <w:proofErr w:type="spellStart"/>
      <w:r w:rsidRPr="00FD2648">
        <w:rPr>
          <w:rFonts w:ascii="B Nazanin" w:hAnsi="B Nazanin" w:cs="B Nazanin"/>
          <w:color w:val="000000"/>
        </w:rPr>
        <w:t>Tekhnicheskaya</w:t>
      </w:r>
      <w:proofErr w:type="spellEnd"/>
      <w:r w:rsidRPr="00FD2648">
        <w:rPr>
          <w:rFonts w:ascii="B Nazanin" w:hAnsi="B Nazanin" w:cs="B Nazanin"/>
          <w:color w:val="000000"/>
        </w:rPr>
        <w:t xml:space="preserve"> </w:t>
      </w:r>
      <w:proofErr w:type="spellStart"/>
      <w:r w:rsidRPr="00FD2648">
        <w:rPr>
          <w:rFonts w:ascii="B Nazanin" w:hAnsi="B Nazanin" w:cs="B Nazanin"/>
          <w:color w:val="000000"/>
        </w:rPr>
        <w:t>Informatsiya</w:t>
      </w:r>
      <w:proofErr w:type="spellEnd"/>
      <w:r w:rsidRPr="00FD2648">
        <w:rPr>
          <w:rFonts w:ascii="B Nazanin" w:hAnsi="B Nazanin" w:cs="B Nazanin"/>
          <w:color w:val="000000"/>
        </w:rPr>
        <w:t xml:space="preserve"> Series</w:t>
      </w:r>
    </w:p>
    <w:p w:rsidR="00FD2648" w:rsidRPr="00FD2648" w:rsidRDefault="00FD2648" w:rsidP="00FD2648">
      <w:pPr>
        <w:bidi/>
        <w:ind w:firstLine="567"/>
        <w:jc w:val="lowKashida"/>
        <w:rPr>
          <w:rFonts w:ascii="B Nazanin" w:hAnsi="B Nazanin" w:cs="B Nazanin"/>
          <w:color w:val="000000"/>
          <w:szCs w:val="16"/>
        </w:rPr>
      </w:pPr>
      <w:r w:rsidRPr="00FD2648">
        <w:rPr>
          <w:rStyle w:val="Strong"/>
          <w:rFonts w:ascii="B Nazanin" w:hAnsi="B Nazanin" w:cs="B Nazanin"/>
          <w:color w:val="000000"/>
          <w:rtl/>
        </w:rPr>
        <w:t>6. زبان نوشتار</w:t>
      </w:r>
    </w:p>
    <w:p w:rsidR="00FD2648" w:rsidRPr="00FD2648" w:rsidRDefault="00FD2648" w:rsidP="00FD2648">
      <w:pPr>
        <w:bidi/>
        <w:ind w:firstLine="567"/>
        <w:jc w:val="lowKashida"/>
        <w:rPr>
          <w:rFonts w:ascii="B Nazanin" w:hAnsi="B Nazanin" w:cs="B Nazanin"/>
          <w:color w:val="000000"/>
          <w:szCs w:val="16"/>
          <w:rtl/>
        </w:rPr>
      </w:pPr>
      <w:r w:rsidRPr="00FD2648">
        <w:rPr>
          <w:rFonts w:ascii="B Nazanin" w:hAnsi="B Nazanin" w:cs="B Nazanin"/>
          <w:color w:val="000000"/>
          <w:szCs w:val="26"/>
          <w:rtl/>
        </w:rPr>
        <w:t>   47/80% از مقـالات نمـايـه شده در ليزا در زمينه مديريت اطلاعات در دوره مورد</w:t>
      </w:r>
    </w:p>
    <w:p w:rsidR="00FD2648" w:rsidRPr="00FD2648" w:rsidRDefault="00FD2648" w:rsidP="00FD2648">
      <w:pPr>
        <w:bidi/>
        <w:jc w:val="lowKashida"/>
        <w:rPr>
          <w:rFonts w:ascii="B Nazanin" w:hAnsi="B Nazanin" w:cs="B Nazanin"/>
          <w:color w:val="000000"/>
          <w:szCs w:val="16"/>
          <w:rtl/>
        </w:rPr>
      </w:pPr>
      <w:r w:rsidRPr="00FD2648">
        <w:rPr>
          <w:rFonts w:ascii="B Nazanin" w:hAnsi="B Nazanin" w:cs="B Nazanin"/>
          <w:color w:val="000000"/>
          <w:szCs w:val="26"/>
          <w:rtl/>
        </w:rPr>
        <w:t>بررسي به زبان انگليسي بوده است. زبانهاي چيني (14/4%)،روسي (55/3%)، آلماني (37/2%)، فرانسوي (76/1%) و ... رده</w:t>
      </w:r>
      <w:r w:rsidRPr="00FD2648">
        <w:rPr>
          <w:rFonts w:ascii="B Nazanin" w:hAnsi="B Nazanin" w:cs="B Nazanin"/>
          <w:color w:val="000000"/>
          <w:szCs w:val="26"/>
          <w:rtl/>
        </w:rPr>
        <w:softHyphen/>
        <w:t xml:space="preserve">هاي بعدي را به خود اختصاص داده‌اند. </w:t>
      </w:r>
    </w:p>
    <w:p w:rsidR="00FD2648" w:rsidRPr="00FD2648" w:rsidRDefault="00FD2648" w:rsidP="00FD2648">
      <w:pPr>
        <w:bidi/>
        <w:ind w:firstLine="567"/>
        <w:jc w:val="lowKashida"/>
        <w:rPr>
          <w:rFonts w:ascii="B Nazanin" w:hAnsi="B Nazanin" w:cs="B Nazanin"/>
          <w:color w:val="000000"/>
          <w:szCs w:val="16"/>
          <w:rtl/>
        </w:rPr>
      </w:pPr>
      <w:r w:rsidRPr="00FD2648">
        <w:rPr>
          <w:rStyle w:val="Strong"/>
          <w:rFonts w:ascii="B Nazanin" w:hAnsi="B Nazanin" w:cs="B Nazanin"/>
          <w:color w:val="000000"/>
          <w:rtl/>
        </w:rPr>
        <w:t>7. چه مقدار از مباحث مطرح شده مستقيماً با كتابداري مرتبط بوده</w:t>
      </w:r>
      <w:r w:rsidRPr="00FD2648">
        <w:rPr>
          <w:rStyle w:val="Strong"/>
          <w:rFonts w:ascii="B Nazanin" w:hAnsi="B Nazanin" w:cs="B Nazanin"/>
          <w:color w:val="000000"/>
          <w:rtl/>
        </w:rPr>
        <w:softHyphen/>
        <w:t>اند؟</w:t>
      </w:r>
    </w:p>
    <w:p w:rsidR="00FD2648" w:rsidRPr="00FD2648" w:rsidRDefault="00FD2648" w:rsidP="00FD2648">
      <w:pPr>
        <w:bidi/>
        <w:ind w:firstLine="567"/>
        <w:jc w:val="lowKashida"/>
        <w:rPr>
          <w:rFonts w:ascii="B Nazanin" w:hAnsi="B Nazanin" w:cs="B Nazanin"/>
          <w:color w:val="000000"/>
          <w:szCs w:val="16"/>
          <w:rtl/>
        </w:rPr>
      </w:pPr>
      <w:r w:rsidRPr="00FD2648">
        <w:rPr>
          <w:rFonts w:ascii="B Nazanin" w:hAnsi="B Nazanin" w:cs="B Nazanin"/>
          <w:color w:val="000000"/>
          <w:szCs w:val="26"/>
          <w:rtl/>
        </w:rPr>
        <w:t>براي تعيين تعداد مقالات مورد بررسي مربوط به كتابداري، كليه كليدواژه</w:t>
      </w:r>
      <w:r w:rsidRPr="00FD2648">
        <w:rPr>
          <w:rFonts w:ascii="B Nazanin" w:hAnsi="B Nazanin" w:cs="B Nazanin"/>
          <w:color w:val="000000"/>
          <w:szCs w:val="26"/>
          <w:rtl/>
        </w:rPr>
        <w:softHyphen/>
        <w:t>ها، عناوين و چكيده</w:t>
      </w:r>
      <w:r w:rsidRPr="00FD2648">
        <w:rPr>
          <w:rFonts w:ascii="B Nazanin" w:hAnsi="B Nazanin" w:cs="B Nazanin"/>
          <w:color w:val="000000"/>
          <w:szCs w:val="26"/>
          <w:rtl/>
        </w:rPr>
        <w:softHyphen/>
        <w:t>ها مورد بررسي قرار گرفتند. از مجموع 169 مقاله، تعداد 58 مقاله (31/34%) مستقيماً به كتابداري و اطلاع‌رساني، كتابخانه</w:t>
      </w:r>
      <w:r w:rsidRPr="00FD2648">
        <w:rPr>
          <w:rFonts w:ascii="B Nazanin" w:hAnsi="B Nazanin" w:cs="B Nazanin"/>
          <w:color w:val="000000"/>
          <w:szCs w:val="26"/>
          <w:rtl/>
        </w:rPr>
        <w:softHyphen/>
        <w:t xml:space="preserve">ها يا كتابداران مربوط بودند. </w:t>
      </w:r>
    </w:p>
    <w:p w:rsidR="00FD2648" w:rsidRPr="00FD2648" w:rsidRDefault="00FD2648" w:rsidP="00FD2648">
      <w:pPr>
        <w:bidi/>
        <w:ind w:firstLine="567"/>
        <w:jc w:val="lowKashida"/>
        <w:rPr>
          <w:rFonts w:ascii="B Nazanin" w:hAnsi="B Nazanin" w:cs="B Nazanin"/>
          <w:color w:val="000000"/>
          <w:szCs w:val="16"/>
          <w:rtl/>
        </w:rPr>
      </w:pPr>
      <w:r w:rsidRPr="00FD2648">
        <w:rPr>
          <w:rFonts w:ascii="B Nazanin" w:hAnsi="B Nazanin" w:cs="B Nazanin"/>
          <w:color w:val="000000"/>
          <w:szCs w:val="26"/>
          <w:rtl/>
        </w:rPr>
        <w:t>مديريت كتابخانه، مجموعه</w:t>
      </w:r>
      <w:r w:rsidRPr="00FD2648">
        <w:rPr>
          <w:rFonts w:ascii="B Nazanin" w:hAnsi="B Nazanin" w:cs="B Nazanin"/>
          <w:color w:val="000000"/>
          <w:szCs w:val="26"/>
          <w:rtl/>
        </w:rPr>
        <w:softHyphen/>
        <w:t>سازي، امانت، سازماندهي مواد، نشريات، چاپ و نشر خدماتي از كتابخانه</w:t>
      </w:r>
      <w:r w:rsidRPr="00FD2648">
        <w:rPr>
          <w:rFonts w:ascii="B Nazanin" w:hAnsi="B Nazanin" w:cs="B Nazanin"/>
          <w:color w:val="000000"/>
          <w:szCs w:val="26"/>
          <w:rtl/>
        </w:rPr>
        <w:softHyphen/>
        <w:t>ها بودند كه در اين مقالات مورد بررسي قرار گرفته</w:t>
      </w:r>
      <w:r w:rsidRPr="00FD2648">
        <w:rPr>
          <w:rFonts w:ascii="B Nazanin" w:hAnsi="B Nazanin" w:cs="B Nazanin"/>
          <w:color w:val="000000"/>
          <w:szCs w:val="26"/>
          <w:rtl/>
        </w:rPr>
        <w:softHyphen/>
        <w:t>اند. برخي از مقالات نيز به مهارتهاي مورد نياز كتابداران به عنوان مديران اطلاعاتي اشاره كرده بودند. جدول 6، نوع خدمات و نوع كتابخانه</w:t>
      </w:r>
      <w:r w:rsidRPr="00FD2648">
        <w:rPr>
          <w:rFonts w:ascii="B Nazanin" w:hAnsi="B Nazanin" w:cs="B Nazanin"/>
          <w:color w:val="000000"/>
          <w:szCs w:val="26"/>
          <w:rtl/>
        </w:rPr>
        <w:softHyphen/>
        <w:t>هاي مورد بررسي را نشان مي</w:t>
      </w:r>
      <w:r w:rsidRPr="00FD2648">
        <w:rPr>
          <w:rFonts w:ascii="B Nazanin" w:hAnsi="B Nazanin" w:cs="B Nazanin"/>
          <w:color w:val="000000"/>
          <w:szCs w:val="26"/>
          <w:rtl/>
        </w:rPr>
        <w:softHyphen/>
        <w:t>دهد.</w:t>
      </w:r>
    </w:p>
    <w:p w:rsidR="00FD2648" w:rsidRPr="00FD2648" w:rsidRDefault="00FD2648" w:rsidP="00FD2648">
      <w:pPr>
        <w:bidi/>
        <w:ind w:firstLine="567"/>
        <w:jc w:val="center"/>
        <w:rPr>
          <w:rFonts w:ascii="B Nazanin" w:hAnsi="B Nazanin" w:cs="B Nazanin"/>
          <w:color w:val="000000"/>
          <w:szCs w:val="16"/>
          <w:rtl/>
        </w:rPr>
      </w:pPr>
      <w:r w:rsidRPr="00FD2648">
        <w:rPr>
          <w:rStyle w:val="Strong"/>
          <w:rFonts w:ascii="B Nazanin" w:hAnsi="B Nazanin" w:cs="B Nazanin"/>
          <w:color w:val="000000"/>
          <w:szCs w:val="16"/>
          <w:rtl/>
        </w:rPr>
        <w:t>جدول6. نوع خدمات و كتابخانه</w:t>
      </w:r>
      <w:r w:rsidRPr="00FD2648">
        <w:rPr>
          <w:rStyle w:val="Strong"/>
          <w:rFonts w:ascii="B Nazanin" w:hAnsi="B Nazanin" w:cs="B Nazanin"/>
          <w:color w:val="000000"/>
          <w:szCs w:val="16"/>
          <w:rtl/>
        </w:rPr>
        <w:softHyphen/>
        <w:t>هاي مورد بررسي</w:t>
      </w:r>
    </w:p>
    <w:tbl>
      <w:tblPr>
        <w:bidiVisual/>
        <w:tblW w:w="0" w:type="auto"/>
        <w:jc w:val="center"/>
        <w:tblCellMar>
          <w:left w:w="0" w:type="dxa"/>
          <w:right w:w="0" w:type="dxa"/>
        </w:tblCellMar>
        <w:tblLook w:val="04A0"/>
      </w:tblPr>
      <w:tblGrid>
        <w:gridCol w:w="1701"/>
        <w:gridCol w:w="826"/>
        <w:gridCol w:w="2160"/>
        <w:gridCol w:w="828"/>
      </w:tblGrid>
      <w:tr w:rsidR="00FD2648" w:rsidRPr="00FD2648">
        <w:trPr>
          <w:trHeight w:val="340"/>
          <w:jc w:val="center"/>
        </w:trPr>
        <w:tc>
          <w:tcPr>
            <w:tcW w:w="1701" w:type="dxa"/>
            <w:tcBorders>
              <w:top w:val="single" w:sz="8"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hideMark/>
          </w:tcPr>
          <w:p w:rsidR="00FD2648" w:rsidRPr="00FD2648" w:rsidRDefault="00FD2648" w:rsidP="00FD2648">
            <w:pPr>
              <w:bidi/>
              <w:jc w:val="center"/>
              <w:rPr>
                <w:rFonts w:ascii="B Nazanin" w:hAnsi="B Nazanin" w:cs="B Nazanin"/>
                <w:color w:val="333333"/>
                <w:szCs w:val="16"/>
              </w:rPr>
            </w:pPr>
            <w:r w:rsidRPr="00FD2648">
              <w:rPr>
                <w:rStyle w:val="Strong"/>
                <w:rFonts w:ascii="B Nazanin" w:hAnsi="B Nazanin" w:cs="B Nazanin"/>
                <w:color w:val="333333"/>
                <w:rtl/>
              </w:rPr>
              <w:t>نوع خدمات</w:t>
            </w:r>
          </w:p>
        </w:tc>
        <w:tc>
          <w:tcPr>
            <w:tcW w:w="826" w:type="dxa"/>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FD2648" w:rsidRPr="00FD2648" w:rsidRDefault="00FD2648" w:rsidP="00FD2648">
            <w:pPr>
              <w:bidi/>
              <w:jc w:val="center"/>
              <w:rPr>
                <w:rFonts w:ascii="B Nazanin" w:hAnsi="B Nazanin" w:cs="B Nazanin"/>
                <w:color w:val="333333"/>
                <w:szCs w:val="16"/>
              </w:rPr>
            </w:pPr>
            <w:r w:rsidRPr="00FD2648">
              <w:rPr>
                <w:rStyle w:val="Strong"/>
                <w:rFonts w:ascii="B Nazanin" w:hAnsi="B Nazanin" w:cs="B Nazanin"/>
                <w:color w:val="333333"/>
                <w:rtl/>
              </w:rPr>
              <w:t>تعداد</w:t>
            </w:r>
          </w:p>
        </w:tc>
        <w:tc>
          <w:tcPr>
            <w:tcW w:w="2160" w:type="dxa"/>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FD2648" w:rsidRPr="00FD2648" w:rsidRDefault="00FD2648" w:rsidP="00FD2648">
            <w:pPr>
              <w:bidi/>
              <w:jc w:val="center"/>
              <w:rPr>
                <w:rFonts w:ascii="B Nazanin" w:hAnsi="B Nazanin" w:cs="B Nazanin"/>
                <w:color w:val="333333"/>
                <w:szCs w:val="16"/>
              </w:rPr>
            </w:pPr>
            <w:r w:rsidRPr="00FD2648">
              <w:rPr>
                <w:rStyle w:val="Strong"/>
                <w:rFonts w:ascii="B Nazanin" w:hAnsi="B Nazanin" w:cs="B Nazanin"/>
                <w:color w:val="333333"/>
                <w:rtl/>
              </w:rPr>
              <w:t>نوع كتابخانه</w:t>
            </w:r>
          </w:p>
        </w:tc>
        <w:tc>
          <w:tcPr>
            <w:tcW w:w="828" w:type="dxa"/>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FD2648" w:rsidRPr="00FD2648" w:rsidRDefault="00FD2648" w:rsidP="00FD2648">
            <w:pPr>
              <w:bidi/>
              <w:jc w:val="center"/>
              <w:rPr>
                <w:rFonts w:ascii="B Nazanin" w:hAnsi="B Nazanin" w:cs="B Nazanin"/>
                <w:color w:val="333333"/>
                <w:szCs w:val="16"/>
              </w:rPr>
            </w:pPr>
            <w:r w:rsidRPr="00FD2648">
              <w:rPr>
                <w:rStyle w:val="Strong"/>
                <w:rFonts w:ascii="B Nazanin" w:hAnsi="B Nazanin" w:cs="B Nazanin"/>
                <w:color w:val="333333"/>
                <w:rtl/>
              </w:rPr>
              <w:t>تعداد</w:t>
            </w:r>
          </w:p>
        </w:tc>
      </w:tr>
      <w:tr w:rsidR="00FD2648" w:rsidRPr="00FD2648">
        <w:trPr>
          <w:trHeight w:val="340"/>
          <w:jc w:val="center"/>
        </w:trPr>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jc w:val="center"/>
              <w:rPr>
                <w:rFonts w:ascii="B Nazanin" w:hAnsi="B Nazanin" w:cs="B Nazanin"/>
                <w:color w:val="333333"/>
                <w:szCs w:val="16"/>
              </w:rPr>
            </w:pPr>
            <w:r w:rsidRPr="00FD2648">
              <w:rPr>
                <w:rFonts w:ascii="B Nazanin" w:hAnsi="B Nazanin" w:cs="B Nazanin"/>
                <w:color w:val="333333"/>
                <w:szCs w:val="16"/>
                <w:rtl/>
              </w:rPr>
              <w:t>مديريت كتابخانه</w:t>
            </w:r>
          </w:p>
        </w:tc>
        <w:tc>
          <w:tcPr>
            <w:tcW w:w="8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jc w:val="center"/>
              <w:rPr>
                <w:rFonts w:ascii="B Nazanin" w:hAnsi="B Nazanin" w:cs="B Nazanin"/>
                <w:color w:val="333333"/>
                <w:szCs w:val="16"/>
              </w:rPr>
            </w:pPr>
            <w:r w:rsidRPr="00FD2648">
              <w:rPr>
                <w:rFonts w:ascii="B Nazanin" w:hAnsi="B Nazanin" w:cs="B Nazanin"/>
                <w:color w:val="333333"/>
                <w:szCs w:val="16"/>
                <w:rtl/>
              </w:rPr>
              <w:t>10</w:t>
            </w:r>
          </w:p>
        </w:tc>
        <w:tc>
          <w:tcPr>
            <w:tcW w:w="21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jc w:val="center"/>
              <w:rPr>
                <w:rFonts w:ascii="B Nazanin" w:hAnsi="B Nazanin" w:cs="B Nazanin"/>
                <w:color w:val="333333"/>
                <w:szCs w:val="16"/>
              </w:rPr>
            </w:pPr>
            <w:r w:rsidRPr="00FD2648">
              <w:rPr>
                <w:rFonts w:ascii="B Nazanin" w:hAnsi="B Nazanin" w:cs="B Nazanin"/>
                <w:color w:val="333333"/>
                <w:szCs w:val="16"/>
                <w:rtl/>
              </w:rPr>
              <w:t>كتابخانه</w:t>
            </w:r>
            <w:r w:rsidRPr="00FD2648">
              <w:rPr>
                <w:rFonts w:ascii="B Nazanin" w:hAnsi="B Nazanin" w:cs="B Nazanin"/>
                <w:color w:val="333333"/>
                <w:szCs w:val="16"/>
                <w:rtl/>
              </w:rPr>
              <w:softHyphen/>
              <w:t>هاي دانشگاهي</w:t>
            </w:r>
          </w:p>
        </w:tc>
        <w:tc>
          <w:tcPr>
            <w:tcW w:w="8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jc w:val="center"/>
              <w:rPr>
                <w:rFonts w:ascii="B Nazanin" w:hAnsi="B Nazanin" w:cs="B Nazanin"/>
                <w:color w:val="333333"/>
                <w:szCs w:val="16"/>
              </w:rPr>
            </w:pPr>
            <w:r w:rsidRPr="00FD2648">
              <w:rPr>
                <w:rFonts w:ascii="B Nazanin" w:hAnsi="B Nazanin" w:cs="B Nazanin"/>
                <w:color w:val="333333"/>
                <w:szCs w:val="16"/>
                <w:rtl/>
              </w:rPr>
              <w:t>12</w:t>
            </w:r>
          </w:p>
        </w:tc>
      </w:tr>
      <w:tr w:rsidR="00FD2648" w:rsidRPr="00FD2648">
        <w:trPr>
          <w:trHeight w:val="340"/>
          <w:jc w:val="center"/>
        </w:trPr>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jc w:val="center"/>
              <w:rPr>
                <w:rFonts w:ascii="B Nazanin" w:hAnsi="B Nazanin" w:cs="B Nazanin"/>
                <w:color w:val="333333"/>
                <w:szCs w:val="16"/>
              </w:rPr>
            </w:pPr>
            <w:r w:rsidRPr="00FD2648">
              <w:rPr>
                <w:rFonts w:ascii="B Nazanin" w:hAnsi="B Nazanin" w:cs="B Nazanin"/>
                <w:color w:val="333333"/>
                <w:szCs w:val="16"/>
                <w:rtl/>
              </w:rPr>
              <w:t>مجموعه</w:t>
            </w:r>
            <w:r w:rsidRPr="00FD2648">
              <w:rPr>
                <w:rFonts w:ascii="B Nazanin" w:hAnsi="B Nazanin" w:cs="B Nazanin"/>
                <w:color w:val="333333"/>
                <w:szCs w:val="16"/>
                <w:rtl/>
              </w:rPr>
              <w:softHyphen/>
              <w:t>سازي</w:t>
            </w:r>
          </w:p>
        </w:tc>
        <w:tc>
          <w:tcPr>
            <w:tcW w:w="8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jc w:val="center"/>
              <w:rPr>
                <w:rFonts w:ascii="B Nazanin" w:hAnsi="B Nazanin" w:cs="B Nazanin"/>
                <w:color w:val="333333"/>
                <w:szCs w:val="16"/>
              </w:rPr>
            </w:pPr>
            <w:r w:rsidRPr="00FD2648">
              <w:rPr>
                <w:rFonts w:ascii="B Nazanin" w:hAnsi="B Nazanin" w:cs="B Nazanin"/>
                <w:color w:val="333333"/>
                <w:szCs w:val="16"/>
                <w:rtl/>
              </w:rPr>
              <w:t>7</w:t>
            </w:r>
          </w:p>
        </w:tc>
        <w:tc>
          <w:tcPr>
            <w:tcW w:w="21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jc w:val="center"/>
              <w:rPr>
                <w:rFonts w:ascii="B Nazanin" w:hAnsi="B Nazanin" w:cs="B Nazanin"/>
                <w:color w:val="333333"/>
                <w:szCs w:val="16"/>
              </w:rPr>
            </w:pPr>
            <w:r w:rsidRPr="00FD2648">
              <w:rPr>
                <w:rFonts w:ascii="B Nazanin" w:hAnsi="B Nazanin" w:cs="B Nazanin"/>
                <w:color w:val="333333"/>
                <w:szCs w:val="16"/>
                <w:rtl/>
              </w:rPr>
              <w:t>كتابخانه</w:t>
            </w:r>
            <w:r w:rsidRPr="00FD2648">
              <w:rPr>
                <w:rFonts w:ascii="B Nazanin" w:hAnsi="B Nazanin" w:cs="B Nazanin"/>
                <w:color w:val="333333"/>
                <w:szCs w:val="16"/>
                <w:rtl/>
              </w:rPr>
              <w:softHyphen/>
              <w:t>هاي پزشكي</w:t>
            </w:r>
          </w:p>
        </w:tc>
        <w:tc>
          <w:tcPr>
            <w:tcW w:w="8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jc w:val="center"/>
              <w:rPr>
                <w:rFonts w:ascii="B Nazanin" w:hAnsi="B Nazanin" w:cs="B Nazanin"/>
                <w:color w:val="333333"/>
                <w:szCs w:val="16"/>
              </w:rPr>
            </w:pPr>
            <w:r w:rsidRPr="00FD2648">
              <w:rPr>
                <w:rFonts w:ascii="B Nazanin" w:hAnsi="B Nazanin" w:cs="B Nazanin"/>
                <w:color w:val="333333"/>
                <w:szCs w:val="16"/>
                <w:rtl/>
              </w:rPr>
              <w:t>3</w:t>
            </w:r>
          </w:p>
        </w:tc>
      </w:tr>
      <w:tr w:rsidR="00FD2648" w:rsidRPr="00FD2648">
        <w:trPr>
          <w:trHeight w:val="340"/>
          <w:jc w:val="center"/>
        </w:trPr>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jc w:val="center"/>
              <w:rPr>
                <w:rFonts w:ascii="B Nazanin" w:hAnsi="B Nazanin" w:cs="B Nazanin"/>
                <w:color w:val="333333"/>
                <w:szCs w:val="16"/>
              </w:rPr>
            </w:pPr>
            <w:r w:rsidRPr="00FD2648">
              <w:rPr>
                <w:rFonts w:ascii="B Nazanin" w:hAnsi="B Nazanin" w:cs="B Nazanin"/>
                <w:color w:val="333333"/>
                <w:szCs w:val="16"/>
                <w:rtl/>
              </w:rPr>
              <w:t>سازماندهي مواد</w:t>
            </w:r>
          </w:p>
        </w:tc>
        <w:tc>
          <w:tcPr>
            <w:tcW w:w="8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jc w:val="center"/>
              <w:rPr>
                <w:rFonts w:ascii="B Nazanin" w:hAnsi="B Nazanin" w:cs="B Nazanin"/>
                <w:color w:val="333333"/>
                <w:szCs w:val="16"/>
              </w:rPr>
            </w:pPr>
            <w:r w:rsidRPr="00FD2648">
              <w:rPr>
                <w:rFonts w:ascii="B Nazanin" w:hAnsi="B Nazanin" w:cs="B Nazanin"/>
                <w:color w:val="333333"/>
                <w:szCs w:val="16"/>
                <w:rtl/>
              </w:rPr>
              <w:t>5</w:t>
            </w:r>
          </w:p>
        </w:tc>
        <w:tc>
          <w:tcPr>
            <w:tcW w:w="21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jc w:val="center"/>
              <w:rPr>
                <w:rFonts w:ascii="B Nazanin" w:hAnsi="B Nazanin" w:cs="B Nazanin"/>
                <w:color w:val="333333"/>
                <w:szCs w:val="16"/>
              </w:rPr>
            </w:pPr>
            <w:r w:rsidRPr="00FD2648">
              <w:rPr>
                <w:rFonts w:ascii="B Nazanin" w:hAnsi="B Nazanin" w:cs="B Nazanin"/>
                <w:color w:val="333333"/>
                <w:szCs w:val="16"/>
                <w:rtl/>
              </w:rPr>
              <w:t>كتابخانه</w:t>
            </w:r>
            <w:r w:rsidRPr="00FD2648">
              <w:rPr>
                <w:rFonts w:ascii="B Nazanin" w:hAnsi="B Nazanin" w:cs="B Nazanin"/>
                <w:color w:val="333333"/>
                <w:szCs w:val="16"/>
                <w:rtl/>
              </w:rPr>
              <w:softHyphen/>
              <w:t>هاي ديجيتالي</w:t>
            </w:r>
          </w:p>
        </w:tc>
        <w:tc>
          <w:tcPr>
            <w:tcW w:w="8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jc w:val="center"/>
              <w:rPr>
                <w:rFonts w:ascii="B Nazanin" w:hAnsi="B Nazanin" w:cs="B Nazanin"/>
                <w:color w:val="333333"/>
                <w:szCs w:val="16"/>
              </w:rPr>
            </w:pPr>
            <w:r w:rsidRPr="00FD2648">
              <w:rPr>
                <w:rFonts w:ascii="B Nazanin" w:hAnsi="B Nazanin" w:cs="B Nazanin"/>
                <w:color w:val="333333"/>
                <w:szCs w:val="16"/>
                <w:rtl/>
              </w:rPr>
              <w:t>2</w:t>
            </w:r>
          </w:p>
        </w:tc>
      </w:tr>
      <w:tr w:rsidR="00FD2648" w:rsidRPr="00FD2648">
        <w:trPr>
          <w:trHeight w:val="340"/>
          <w:jc w:val="center"/>
        </w:trPr>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jc w:val="center"/>
              <w:rPr>
                <w:rFonts w:ascii="B Nazanin" w:hAnsi="B Nazanin" w:cs="B Nazanin"/>
                <w:color w:val="333333"/>
                <w:szCs w:val="16"/>
              </w:rPr>
            </w:pPr>
            <w:r w:rsidRPr="00FD2648">
              <w:rPr>
                <w:rFonts w:ascii="B Nazanin" w:hAnsi="B Nazanin" w:cs="B Nazanin"/>
                <w:color w:val="333333"/>
                <w:szCs w:val="16"/>
                <w:rtl/>
              </w:rPr>
              <w:lastRenderedPageBreak/>
              <w:t>امانت</w:t>
            </w:r>
          </w:p>
        </w:tc>
        <w:tc>
          <w:tcPr>
            <w:tcW w:w="8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jc w:val="center"/>
              <w:rPr>
                <w:rFonts w:ascii="B Nazanin" w:hAnsi="B Nazanin" w:cs="B Nazanin"/>
                <w:color w:val="333333"/>
                <w:szCs w:val="16"/>
              </w:rPr>
            </w:pPr>
            <w:r w:rsidRPr="00FD2648">
              <w:rPr>
                <w:rFonts w:ascii="B Nazanin" w:hAnsi="B Nazanin" w:cs="B Nazanin"/>
                <w:color w:val="333333"/>
                <w:szCs w:val="16"/>
                <w:rtl/>
              </w:rPr>
              <w:t>4</w:t>
            </w:r>
          </w:p>
        </w:tc>
        <w:tc>
          <w:tcPr>
            <w:tcW w:w="21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jc w:val="center"/>
              <w:rPr>
                <w:rFonts w:ascii="B Nazanin" w:hAnsi="B Nazanin" w:cs="B Nazanin"/>
                <w:color w:val="333333"/>
                <w:szCs w:val="16"/>
              </w:rPr>
            </w:pPr>
            <w:r w:rsidRPr="00FD2648">
              <w:rPr>
                <w:rFonts w:ascii="B Nazanin" w:hAnsi="B Nazanin" w:cs="B Nazanin"/>
                <w:color w:val="333333"/>
                <w:szCs w:val="16"/>
                <w:rtl/>
              </w:rPr>
              <w:t>كتابخانه</w:t>
            </w:r>
            <w:r w:rsidRPr="00FD2648">
              <w:rPr>
                <w:rFonts w:ascii="B Nazanin" w:hAnsi="B Nazanin" w:cs="B Nazanin"/>
                <w:color w:val="333333"/>
                <w:szCs w:val="16"/>
                <w:rtl/>
              </w:rPr>
              <w:softHyphen/>
              <w:t>هاي پژوهشي</w:t>
            </w:r>
          </w:p>
        </w:tc>
        <w:tc>
          <w:tcPr>
            <w:tcW w:w="8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jc w:val="center"/>
              <w:rPr>
                <w:rFonts w:ascii="B Nazanin" w:hAnsi="B Nazanin" w:cs="B Nazanin"/>
                <w:color w:val="333333"/>
                <w:szCs w:val="16"/>
              </w:rPr>
            </w:pPr>
            <w:r w:rsidRPr="00FD2648">
              <w:rPr>
                <w:rFonts w:ascii="B Nazanin" w:hAnsi="B Nazanin" w:cs="B Nazanin"/>
                <w:color w:val="333333"/>
                <w:szCs w:val="16"/>
                <w:rtl/>
              </w:rPr>
              <w:t>2</w:t>
            </w:r>
          </w:p>
        </w:tc>
      </w:tr>
      <w:tr w:rsidR="00FD2648" w:rsidRPr="00FD2648">
        <w:trPr>
          <w:trHeight w:val="340"/>
          <w:jc w:val="center"/>
        </w:trPr>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jc w:val="center"/>
              <w:rPr>
                <w:rFonts w:ascii="B Nazanin" w:hAnsi="B Nazanin" w:cs="B Nazanin"/>
                <w:color w:val="333333"/>
                <w:szCs w:val="16"/>
              </w:rPr>
            </w:pPr>
            <w:r w:rsidRPr="00FD2648">
              <w:rPr>
                <w:rFonts w:ascii="B Nazanin" w:hAnsi="B Nazanin" w:cs="B Nazanin"/>
                <w:color w:val="333333"/>
                <w:szCs w:val="16"/>
                <w:rtl/>
              </w:rPr>
              <w:t>نشريات</w:t>
            </w:r>
          </w:p>
        </w:tc>
        <w:tc>
          <w:tcPr>
            <w:tcW w:w="8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jc w:val="center"/>
              <w:rPr>
                <w:rFonts w:ascii="B Nazanin" w:hAnsi="B Nazanin" w:cs="B Nazanin"/>
                <w:color w:val="333333"/>
                <w:szCs w:val="16"/>
              </w:rPr>
            </w:pPr>
            <w:r w:rsidRPr="00FD2648">
              <w:rPr>
                <w:rFonts w:ascii="B Nazanin" w:hAnsi="B Nazanin" w:cs="B Nazanin"/>
                <w:color w:val="333333"/>
                <w:szCs w:val="16"/>
                <w:rtl/>
              </w:rPr>
              <w:t>3</w:t>
            </w:r>
          </w:p>
        </w:tc>
        <w:tc>
          <w:tcPr>
            <w:tcW w:w="2988" w:type="dxa"/>
            <w:gridSpan w:val="2"/>
            <w:vMerge w:val="restart"/>
            <w:tcBorders>
              <w:top w:val="nil"/>
              <w:left w:val="nil"/>
              <w:bottom w:val="nil"/>
              <w:right w:val="nil"/>
            </w:tcBorders>
            <w:shd w:val="clear" w:color="auto" w:fill="auto"/>
            <w:tcMar>
              <w:top w:w="0" w:type="dxa"/>
              <w:left w:w="108" w:type="dxa"/>
              <w:bottom w:w="0" w:type="dxa"/>
              <w:right w:w="108" w:type="dxa"/>
            </w:tcMar>
            <w:vAlign w:val="center"/>
            <w:hideMark/>
          </w:tcPr>
          <w:p w:rsidR="00FD2648" w:rsidRPr="00FD2648" w:rsidRDefault="00FD2648" w:rsidP="00FD2648">
            <w:pPr>
              <w:bidi/>
              <w:jc w:val="center"/>
              <w:rPr>
                <w:rFonts w:ascii="B Nazanin" w:hAnsi="B Nazanin" w:cs="B Nazanin"/>
                <w:color w:val="333333"/>
                <w:szCs w:val="16"/>
              </w:rPr>
            </w:pPr>
            <w:r w:rsidRPr="00FD2648">
              <w:rPr>
                <w:rFonts w:ascii="B Nazanin" w:hAnsi="B Nazanin" w:cs="B Nazanin"/>
                <w:color w:val="333333"/>
                <w:szCs w:val="16"/>
                <w:rtl/>
              </w:rPr>
              <w:t> </w:t>
            </w:r>
          </w:p>
        </w:tc>
      </w:tr>
      <w:tr w:rsidR="00FD2648" w:rsidRPr="00FD2648">
        <w:trPr>
          <w:trHeight w:val="340"/>
          <w:jc w:val="center"/>
        </w:trPr>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jc w:val="center"/>
              <w:rPr>
                <w:rFonts w:ascii="B Nazanin" w:hAnsi="B Nazanin" w:cs="B Nazanin"/>
                <w:color w:val="333333"/>
                <w:szCs w:val="16"/>
              </w:rPr>
            </w:pPr>
            <w:r w:rsidRPr="00FD2648">
              <w:rPr>
                <w:rFonts w:ascii="B Nazanin" w:hAnsi="B Nazanin" w:cs="B Nazanin"/>
                <w:color w:val="333333"/>
                <w:szCs w:val="16"/>
                <w:rtl/>
              </w:rPr>
              <w:t>مجلات الكترونيكي</w:t>
            </w:r>
          </w:p>
        </w:tc>
        <w:tc>
          <w:tcPr>
            <w:tcW w:w="8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jc w:val="center"/>
              <w:rPr>
                <w:rFonts w:ascii="B Nazanin" w:hAnsi="B Nazanin" w:cs="B Nazanin"/>
                <w:color w:val="333333"/>
                <w:szCs w:val="16"/>
              </w:rPr>
            </w:pPr>
            <w:r w:rsidRPr="00FD2648">
              <w:rPr>
                <w:rFonts w:ascii="B Nazanin" w:hAnsi="B Nazanin" w:cs="B Nazanin"/>
                <w:color w:val="333333"/>
                <w:szCs w:val="16"/>
                <w:rtl/>
              </w:rPr>
              <w:t>3</w:t>
            </w:r>
          </w:p>
        </w:tc>
        <w:tc>
          <w:tcPr>
            <w:tcW w:w="0" w:type="auto"/>
            <w:gridSpan w:val="2"/>
            <w:vMerge/>
            <w:tcBorders>
              <w:top w:val="nil"/>
              <w:left w:val="nil"/>
              <w:bottom w:val="single" w:sz="8"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r>
      <w:tr w:rsidR="00FD2648" w:rsidRPr="00FD2648">
        <w:trPr>
          <w:trHeight w:val="340"/>
          <w:jc w:val="center"/>
        </w:trPr>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jc w:val="center"/>
              <w:rPr>
                <w:rFonts w:ascii="B Nazanin" w:hAnsi="B Nazanin" w:cs="B Nazanin"/>
                <w:color w:val="333333"/>
                <w:szCs w:val="16"/>
              </w:rPr>
            </w:pPr>
            <w:r w:rsidRPr="00FD2648">
              <w:rPr>
                <w:rFonts w:ascii="B Nazanin" w:hAnsi="B Nazanin" w:cs="B Nazanin"/>
                <w:color w:val="333333"/>
                <w:szCs w:val="16"/>
                <w:rtl/>
              </w:rPr>
              <w:t>چاپ و نشر</w:t>
            </w:r>
          </w:p>
        </w:tc>
        <w:tc>
          <w:tcPr>
            <w:tcW w:w="8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jc w:val="center"/>
              <w:rPr>
                <w:rFonts w:ascii="B Nazanin" w:hAnsi="B Nazanin" w:cs="B Nazanin"/>
                <w:color w:val="333333"/>
                <w:szCs w:val="16"/>
              </w:rPr>
            </w:pPr>
            <w:r w:rsidRPr="00FD2648">
              <w:rPr>
                <w:rFonts w:ascii="B Nazanin" w:hAnsi="B Nazanin" w:cs="B Nazanin"/>
                <w:color w:val="333333"/>
                <w:szCs w:val="16"/>
                <w:rtl/>
              </w:rPr>
              <w:t>3</w:t>
            </w:r>
          </w:p>
        </w:tc>
        <w:tc>
          <w:tcPr>
            <w:tcW w:w="0" w:type="auto"/>
            <w:gridSpan w:val="2"/>
            <w:vMerge/>
            <w:tcBorders>
              <w:top w:val="nil"/>
              <w:left w:val="nil"/>
              <w:bottom w:val="single" w:sz="8"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r>
    </w:tbl>
    <w:p w:rsidR="00FD2648" w:rsidRPr="00FD2648" w:rsidRDefault="00FD2648" w:rsidP="00FD2648">
      <w:pPr>
        <w:bidi/>
        <w:ind w:firstLine="567"/>
        <w:jc w:val="lowKashida"/>
        <w:rPr>
          <w:rFonts w:ascii="B Nazanin" w:hAnsi="B Nazanin" w:cs="B Nazanin"/>
          <w:color w:val="000000"/>
          <w:szCs w:val="16"/>
          <w:rtl/>
        </w:rPr>
      </w:pPr>
      <w:r w:rsidRPr="00FD2648">
        <w:rPr>
          <w:rStyle w:val="Strong"/>
          <w:rFonts w:ascii="B Nazanin" w:hAnsi="B Nazanin" w:cs="B Nazanin"/>
          <w:color w:val="000000"/>
          <w:rtl/>
        </w:rPr>
        <w:t>8. چه تعداد از مقالات به بررسي آموزش مديريت اطلاعات، محتوا يا تعريف آن پرداخته</w:t>
      </w:r>
      <w:r w:rsidRPr="00FD2648">
        <w:rPr>
          <w:rStyle w:val="Strong"/>
          <w:rFonts w:ascii="B Nazanin" w:hAnsi="B Nazanin" w:cs="B Nazanin"/>
          <w:color w:val="000000"/>
          <w:rtl/>
        </w:rPr>
        <w:softHyphen/>
        <w:t>اند؟</w:t>
      </w:r>
    </w:p>
    <w:p w:rsidR="00FD2648" w:rsidRPr="00FD2648" w:rsidRDefault="00FD2648" w:rsidP="00FD2648">
      <w:pPr>
        <w:bidi/>
        <w:ind w:firstLine="567"/>
        <w:jc w:val="lowKashida"/>
        <w:rPr>
          <w:rFonts w:ascii="B Nazanin" w:hAnsi="B Nazanin" w:cs="B Nazanin"/>
          <w:color w:val="000000"/>
          <w:szCs w:val="16"/>
          <w:rtl/>
        </w:rPr>
      </w:pPr>
      <w:r w:rsidRPr="00FD2648">
        <w:rPr>
          <w:rFonts w:ascii="B Nazanin" w:hAnsi="B Nazanin" w:cs="B Nazanin"/>
          <w:color w:val="000000"/>
          <w:szCs w:val="26"/>
          <w:rtl/>
        </w:rPr>
        <w:t>28 مقاله (57/16%) به آموزش، محتواي برنامه آموزشي يا تعريف مديريت اطلاعات پرداخته</w:t>
      </w:r>
      <w:r w:rsidRPr="00FD2648">
        <w:rPr>
          <w:rFonts w:ascii="B Nazanin" w:hAnsi="B Nazanin" w:cs="B Nazanin"/>
          <w:color w:val="000000"/>
          <w:szCs w:val="26"/>
          <w:rtl/>
        </w:rPr>
        <w:softHyphen/>
        <w:t>اند. از اين تعداد، 14 مقاله به آموزش و 14 مقاله به ارائه تعريف از مديريت اطلاعات اختصاص يافته است. در اين مقاله‌ها به لزوم بازنگري در برنامه</w:t>
      </w:r>
      <w:r w:rsidRPr="00FD2648">
        <w:rPr>
          <w:rFonts w:ascii="B Nazanin" w:hAnsi="B Nazanin" w:cs="B Nazanin"/>
          <w:color w:val="000000"/>
          <w:szCs w:val="26"/>
          <w:rtl/>
        </w:rPr>
        <w:softHyphen/>
        <w:t>هاي موجود كتابداري، علم اطلاعات (اطلاع</w:t>
      </w:r>
      <w:r w:rsidRPr="00FD2648">
        <w:rPr>
          <w:rFonts w:ascii="B Nazanin" w:hAnsi="B Nazanin" w:cs="B Nazanin"/>
          <w:color w:val="000000"/>
          <w:szCs w:val="26"/>
          <w:rtl/>
        </w:rPr>
        <w:softHyphen/>
        <w:t>رساني)</w:t>
      </w:r>
      <w:bookmarkStart w:id="2" w:name="_ftnref5"/>
      <w:r w:rsidRPr="00FD2648">
        <w:rPr>
          <w:rFonts w:ascii="B Nazanin" w:hAnsi="B Nazanin" w:cs="B Nazanin"/>
          <w:color w:val="000000"/>
          <w:szCs w:val="26"/>
          <w:rtl/>
        </w:rPr>
        <w:fldChar w:fldCharType="begin"/>
      </w:r>
      <w:r w:rsidRPr="00FD2648">
        <w:rPr>
          <w:rFonts w:ascii="B Nazanin" w:hAnsi="B Nazanin" w:cs="B Nazanin"/>
          <w:color w:val="000000"/>
          <w:szCs w:val="26"/>
          <w:rtl/>
        </w:rPr>
        <w:instrText xml:space="preserve"> </w:instrText>
      </w:r>
      <w:r w:rsidRPr="00FD2648">
        <w:rPr>
          <w:rFonts w:ascii="B Nazanin" w:hAnsi="B Nazanin" w:cs="B Nazanin"/>
          <w:color w:val="000000"/>
          <w:szCs w:val="26"/>
        </w:rPr>
        <w:instrText>HYPERLINK "http://</w:instrText>
      </w:r>
      <w:r w:rsidRPr="00FD2648">
        <w:rPr>
          <w:rFonts w:ascii="B Nazanin" w:hAnsi="B Nazanin" w:cs="B Nazanin"/>
          <w:color w:val="000000"/>
          <w:szCs w:val="26"/>
          <w:rtl/>
        </w:rPr>
        <w:instrText>192.168.0.110</w:instrText>
      </w:r>
      <w:r w:rsidRPr="00FD2648">
        <w:rPr>
          <w:rFonts w:ascii="B Nazanin" w:hAnsi="B Nazanin" w:cs="B Nazanin"/>
          <w:color w:val="000000"/>
          <w:szCs w:val="26"/>
        </w:rPr>
        <w:instrText>/editor/main.htm" \l "_ftn</w:instrText>
      </w:r>
      <w:r w:rsidRPr="00FD2648">
        <w:rPr>
          <w:rFonts w:ascii="B Nazanin" w:hAnsi="B Nazanin" w:cs="B Nazanin"/>
          <w:color w:val="000000"/>
          <w:szCs w:val="26"/>
          <w:rtl/>
        </w:rPr>
        <w:instrText>5</w:instrText>
      </w:r>
      <w:r w:rsidRPr="00FD2648">
        <w:rPr>
          <w:rFonts w:ascii="B Nazanin" w:hAnsi="B Nazanin" w:cs="B Nazanin"/>
          <w:color w:val="000000"/>
          <w:szCs w:val="26"/>
        </w:rPr>
        <w:instrText>" \o</w:instrText>
      </w:r>
      <w:r w:rsidRPr="00FD2648">
        <w:rPr>
          <w:rFonts w:ascii="B Nazanin" w:hAnsi="B Nazanin" w:cs="B Nazanin"/>
          <w:color w:val="000000"/>
          <w:szCs w:val="26"/>
          <w:rtl/>
        </w:rPr>
        <w:instrText xml:space="preserve"> "" </w:instrText>
      </w:r>
      <w:r w:rsidRPr="00FD2648">
        <w:rPr>
          <w:rFonts w:ascii="B Nazanin" w:hAnsi="B Nazanin" w:cs="B Nazanin"/>
          <w:color w:val="000000"/>
          <w:szCs w:val="26"/>
          <w:rtl/>
        </w:rPr>
        <w:fldChar w:fldCharType="separate"/>
      </w:r>
      <w:r w:rsidRPr="00FD2648">
        <w:rPr>
          <w:rStyle w:val="Hyperlink"/>
          <w:rFonts w:ascii="B Nazanin" w:hAnsi="B Nazanin" w:cs="B Nazanin"/>
          <w:szCs w:val="24"/>
        </w:rPr>
        <w:t>[5]</w:t>
      </w:r>
      <w:r w:rsidRPr="00FD2648">
        <w:rPr>
          <w:rFonts w:ascii="B Nazanin" w:hAnsi="B Nazanin" w:cs="B Nazanin"/>
          <w:color w:val="000000"/>
          <w:szCs w:val="26"/>
          <w:rtl/>
        </w:rPr>
        <w:fldChar w:fldCharType="end"/>
      </w:r>
      <w:bookmarkEnd w:id="2"/>
      <w:r w:rsidRPr="00FD2648">
        <w:rPr>
          <w:rFonts w:ascii="B Nazanin" w:hAnsi="B Nazanin" w:cs="B Nazanin"/>
          <w:color w:val="000000"/>
          <w:szCs w:val="26"/>
          <w:rtl/>
        </w:rPr>
        <w:t>، مطالعات اطلاعات</w:t>
      </w:r>
      <w:bookmarkStart w:id="3" w:name="_ftnref6"/>
      <w:r w:rsidRPr="00FD2648">
        <w:rPr>
          <w:rFonts w:ascii="B Nazanin" w:hAnsi="B Nazanin" w:cs="B Nazanin"/>
          <w:color w:val="000000"/>
          <w:szCs w:val="26"/>
          <w:rtl/>
        </w:rPr>
        <w:fldChar w:fldCharType="begin"/>
      </w:r>
      <w:r w:rsidRPr="00FD2648">
        <w:rPr>
          <w:rFonts w:ascii="B Nazanin" w:hAnsi="B Nazanin" w:cs="B Nazanin"/>
          <w:color w:val="000000"/>
          <w:szCs w:val="26"/>
          <w:rtl/>
        </w:rPr>
        <w:instrText xml:space="preserve"> </w:instrText>
      </w:r>
      <w:r w:rsidRPr="00FD2648">
        <w:rPr>
          <w:rFonts w:ascii="B Nazanin" w:hAnsi="B Nazanin" w:cs="B Nazanin"/>
          <w:color w:val="000000"/>
          <w:szCs w:val="26"/>
        </w:rPr>
        <w:instrText>HYPERLINK "http://</w:instrText>
      </w:r>
      <w:r w:rsidRPr="00FD2648">
        <w:rPr>
          <w:rFonts w:ascii="B Nazanin" w:hAnsi="B Nazanin" w:cs="B Nazanin"/>
          <w:color w:val="000000"/>
          <w:szCs w:val="26"/>
          <w:rtl/>
        </w:rPr>
        <w:instrText>192.168.0.110</w:instrText>
      </w:r>
      <w:r w:rsidRPr="00FD2648">
        <w:rPr>
          <w:rFonts w:ascii="B Nazanin" w:hAnsi="B Nazanin" w:cs="B Nazanin"/>
          <w:color w:val="000000"/>
          <w:szCs w:val="26"/>
        </w:rPr>
        <w:instrText>/editor/main.htm" \l "_ftn</w:instrText>
      </w:r>
      <w:r w:rsidRPr="00FD2648">
        <w:rPr>
          <w:rFonts w:ascii="B Nazanin" w:hAnsi="B Nazanin" w:cs="B Nazanin"/>
          <w:color w:val="000000"/>
          <w:szCs w:val="26"/>
          <w:rtl/>
        </w:rPr>
        <w:instrText>6</w:instrText>
      </w:r>
      <w:r w:rsidRPr="00FD2648">
        <w:rPr>
          <w:rFonts w:ascii="B Nazanin" w:hAnsi="B Nazanin" w:cs="B Nazanin"/>
          <w:color w:val="000000"/>
          <w:szCs w:val="26"/>
        </w:rPr>
        <w:instrText>" \o</w:instrText>
      </w:r>
      <w:r w:rsidRPr="00FD2648">
        <w:rPr>
          <w:rFonts w:ascii="B Nazanin" w:hAnsi="B Nazanin" w:cs="B Nazanin"/>
          <w:color w:val="000000"/>
          <w:szCs w:val="26"/>
          <w:rtl/>
        </w:rPr>
        <w:instrText xml:space="preserve"> "" </w:instrText>
      </w:r>
      <w:r w:rsidRPr="00FD2648">
        <w:rPr>
          <w:rFonts w:ascii="B Nazanin" w:hAnsi="B Nazanin" w:cs="B Nazanin"/>
          <w:color w:val="000000"/>
          <w:szCs w:val="26"/>
          <w:rtl/>
        </w:rPr>
        <w:fldChar w:fldCharType="separate"/>
      </w:r>
      <w:r w:rsidRPr="00FD2648">
        <w:rPr>
          <w:rStyle w:val="Hyperlink"/>
          <w:rFonts w:ascii="B Nazanin" w:hAnsi="B Nazanin" w:cs="B Nazanin"/>
          <w:szCs w:val="24"/>
        </w:rPr>
        <w:t>[6]</w:t>
      </w:r>
      <w:r w:rsidRPr="00FD2648">
        <w:rPr>
          <w:rFonts w:ascii="B Nazanin" w:hAnsi="B Nazanin" w:cs="B Nazanin"/>
          <w:color w:val="000000"/>
          <w:szCs w:val="26"/>
          <w:rtl/>
        </w:rPr>
        <w:fldChar w:fldCharType="end"/>
      </w:r>
      <w:bookmarkEnd w:id="3"/>
      <w:r w:rsidRPr="00FD2648">
        <w:rPr>
          <w:rFonts w:ascii="B Nazanin" w:hAnsi="B Nazanin" w:cs="B Nazanin"/>
          <w:color w:val="000000"/>
          <w:szCs w:val="26"/>
          <w:rtl/>
        </w:rPr>
        <w:t xml:space="preserve"> و يا ايجاد رشته مديريت اطلاعات در دانشگاه‌ها، نيز تعريف اصطلاح مديريت اطلاعات و تفاوت آن با مديريت دانش يا تعيين زيرمجموعه</w:t>
      </w:r>
      <w:r w:rsidRPr="00FD2648">
        <w:rPr>
          <w:rFonts w:ascii="B Nazanin" w:hAnsi="B Nazanin" w:cs="B Nazanin"/>
          <w:color w:val="000000"/>
          <w:szCs w:val="26"/>
          <w:rtl/>
        </w:rPr>
        <w:softHyphen/>
        <w:t>هاي آن پرداخته</w:t>
      </w:r>
      <w:r w:rsidRPr="00FD2648">
        <w:rPr>
          <w:rFonts w:ascii="B Nazanin" w:hAnsi="B Nazanin" w:cs="B Nazanin"/>
          <w:color w:val="000000"/>
          <w:szCs w:val="26"/>
          <w:rtl/>
        </w:rPr>
        <w:softHyphen/>
        <w:t xml:space="preserve"> شده است. </w:t>
      </w:r>
    </w:p>
    <w:p w:rsidR="00FD2648" w:rsidRPr="00FD2648" w:rsidRDefault="00FD2648" w:rsidP="00FD2648">
      <w:pPr>
        <w:bidi/>
        <w:ind w:firstLine="567"/>
        <w:jc w:val="lowKashida"/>
        <w:rPr>
          <w:rFonts w:ascii="B Nazanin" w:hAnsi="B Nazanin" w:cs="B Nazanin"/>
          <w:color w:val="000000"/>
          <w:szCs w:val="16"/>
          <w:rtl/>
        </w:rPr>
      </w:pPr>
      <w:r w:rsidRPr="00FD2648">
        <w:rPr>
          <w:rStyle w:val="Strong"/>
          <w:rFonts w:ascii="B Nazanin" w:hAnsi="B Nazanin" w:cs="B Nazanin"/>
          <w:color w:val="000000"/>
          <w:rtl/>
        </w:rPr>
        <w:t>9. مؤلفه</w:t>
      </w:r>
      <w:r w:rsidRPr="00FD2648">
        <w:rPr>
          <w:rStyle w:val="Strong"/>
          <w:rFonts w:ascii="B Nazanin" w:hAnsi="B Nazanin" w:cs="B Nazanin"/>
          <w:color w:val="000000"/>
          <w:rtl/>
        </w:rPr>
        <w:softHyphen/>
        <w:t>هاي اصلي مورد بحث در مديريت اطلاعات</w:t>
      </w:r>
    </w:p>
    <w:p w:rsidR="00FD2648" w:rsidRPr="00FD2648" w:rsidRDefault="00FD2648" w:rsidP="00FD2648">
      <w:pPr>
        <w:bidi/>
        <w:ind w:firstLine="567"/>
        <w:jc w:val="lowKashida"/>
        <w:rPr>
          <w:rFonts w:ascii="B Nazanin" w:hAnsi="B Nazanin" w:cs="B Nazanin"/>
          <w:color w:val="000000"/>
          <w:szCs w:val="16"/>
          <w:rtl/>
        </w:rPr>
      </w:pPr>
      <w:r w:rsidRPr="00FD2648">
        <w:rPr>
          <w:rFonts w:ascii="B Nazanin" w:hAnsi="B Nazanin" w:cs="B Nazanin"/>
          <w:color w:val="000000"/>
          <w:szCs w:val="26"/>
          <w:rtl/>
        </w:rPr>
        <w:t>به منظور تعيين محورهاي اصلي مورد بحث در مديريت اطلاعات در مقالات مورد بررسي، كليه كليدواژه</w:t>
      </w:r>
      <w:r w:rsidRPr="00FD2648">
        <w:rPr>
          <w:rFonts w:ascii="B Nazanin" w:hAnsi="B Nazanin" w:cs="B Nazanin"/>
          <w:color w:val="000000"/>
          <w:szCs w:val="26"/>
          <w:rtl/>
        </w:rPr>
        <w:softHyphen/>
        <w:t>هاي 169 مقاله مورد نظر از بانك اطلاعاتي ليزا استخراج و به نرم‌افزار واژه</w:t>
      </w:r>
      <w:r w:rsidRPr="00FD2648">
        <w:rPr>
          <w:rFonts w:ascii="B Nazanin" w:hAnsi="B Nazanin" w:cs="B Nazanin"/>
          <w:color w:val="000000"/>
          <w:szCs w:val="26"/>
          <w:rtl/>
        </w:rPr>
        <w:softHyphen/>
        <w:t xml:space="preserve">‌پرداز </w:t>
      </w:r>
      <w:r w:rsidRPr="00FD2648">
        <w:rPr>
          <w:rFonts w:ascii="B Nazanin" w:hAnsi="B Nazanin" w:cs="B Nazanin"/>
          <w:color w:val="000000"/>
        </w:rPr>
        <w:t>Word</w:t>
      </w:r>
      <w:r w:rsidRPr="00FD2648">
        <w:rPr>
          <w:rFonts w:ascii="B Nazanin" w:hAnsi="B Nazanin" w:cs="B Nazanin"/>
          <w:color w:val="000000"/>
          <w:szCs w:val="26"/>
          <w:rtl/>
        </w:rPr>
        <w:t xml:space="preserve"> منتقل و سپس الفبايي و شمارش شد و جدول نهايي بر اساس بسامد تكرار واژه</w:t>
      </w:r>
      <w:r w:rsidRPr="00FD2648">
        <w:rPr>
          <w:rFonts w:ascii="B Nazanin" w:hAnsi="B Nazanin" w:cs="B Nazanin"/>
          <w:color w:val="000000"/>
          <w:szCs w:val="26"/>
          <w:rtl/>
        </w:rPr>
        <w:softHyphen/>
        <w:t>ها تنظيم گرديد (جدول7). كليدواژه‌هايي كه بيش از همه تكرار شده</w:t>
      </w:r>
      <w:r w:rsidRPr="00FD2648">
        <w:rPr>
          <w:rFonts w:ascii="B Nazanin" w:hAnsi="B Nazanin" w:cs="B Nazanin"/>
          <w:color w:val="000000"/>
          <w:szCs w:val="26"/>
          <w:rtl/>
        </w:rPr>
        <w:softHyphen/>
        <w:t>اند، به ترتيب عبارتند از: سيستمهاي اطلاعات مديريتي، كتابداري و اطلاع</w:t>
      </w:r>
      <w:r w:rsidRPr="00FD2648">
        <w:rPr>
          <w:rFonts w:ascii="B Nazanin" w:hAnsi="B Nazanin" w:cs="B Nazanin"/>
          <w:color w:val="000000"/>
          <w:szCs w:val="26"/>
          <w:rtl/>
        </w:rPr>
        <w:softHyphen/>
        <w:t>رساني، شركتهاي بازرگاني، كتابخانه</w:t>
      </w:r>
      <w:r w:rsidRPr="00FD2648">
        <w:rPr>
          <w:rFonts w:ascii="B Nazanin" w:hAnsi="B Nazanin" w:cs="B Nazanin"/>
          <w:color w:val="000000"/>
          <w:szCs w:val="26"/>
          <w:rtl/>
        </w:rPr>
        <w:softHyphen/>
        <w:t>ها و مراكز اطلاع</w:t>
      </w:r>
      <w:r w:rsidRPr="00FD2648">
        <w:rPr>
          <w:rFonts w:ascii="B Nazanin" w:hAnsi="B Nazanin" w:cs="B Nazanin"/>
          <w:color w:val="000000"/>
          <w:szCs w:val="26"/>
          <w:rtl/>
        </w:rPr>
        <w:softHyphen/>
        <w:t>رساني، برنامه آموزشي براي مديريت اطلاعات، اطلاعات مديريتي براي كتابخانه</w:t>
      </w:r>
      <w:r w:rsidRPr="00FD2648">
        <w:rPr>
          <w:rFonts w:ascii="B Nazanin" w:hAnsi="B Nazanin" w:cs="B Nazanin"/>
          <w:color w:val="000000"/>
          <w:szCs w:val="26"/>
          <w:rtl/>
        </w:rPr>
        <w:softHyphen/>
        <w:t>ها، آموزش حرفه</w:t>
      </w:r>
      <w:r w:rsidRPr="00FD2648">
        <w:rPr>
          <w:rFonts w:ascii="B Nazanin" w:hAnsi="B Nazanin" w:cs="B Nazanin"/>
          <w:color w:val="000000"/>
          <w:szCs w:val="26"/>
          <w:rtl/>
        </w:rPr>
        <w:softHyphen/>
        <w:t xml:space="preserve">اي، مديريت دانش، خدمات و ارائه خدمات به استفاده‌كنندگان. </w:t>
      </w:r>
    </w:p>
    <w:p w:rsidR="00FD2648" w:rsidRPr="00FD2648" w:rsidRDefault="00FD2648" w:rsidP="00FD2648">
      <w:pPr>
        <w:bidi/>
        <w:ind w:firstLine="567"/>
        <w:jc w:val="lowKashida"/>
        <w:rPr>
          <w:rFonts w:ascii="B Nazanin" w:hAnsi="B Nazanin" w:cs="B Nazanin"/>
          <w:color w:val="000000"/>
          <w:szCs w:val="16"/>
          <w:rtl/>
        </w:rPr>
      </w:pPr>
      <w:r w:rsidRPr="00FD2648">
        <w:rPr>
          <w:rFonts w:ascii="B Nazanin" w:hAnsi="B Nazanin" w:cs="B Nazanin"/>
          <w:color w:val="000000"/>
          <w:szCs w:val="26"/>
          <w:rtl/>
        </w:rPr>
        <w:t>چنانكه مشاهده مي</w:t>
      </w:r>
      <w:r w:rsidRPr="00FD2648">
        <w:rPr>
          <w:rFonts w:ascii="B Nazanin" w:hAnsi="B Nazanin" w:cs="B Nazanin"/>
          <w:color w:val="000000"/>
          <w:szCs w:val="26"/>
          <w:rtl/>
        </w:rPr>
        <w:softHyphen/>
        <w:t>شود، تعيين دقيق موضوعات مورد بحث، فقط از طريق بررسي بسامدي كليدواژه</w:t>
      </w:r>
      <w:r w:rsidRPr="00FD2648">
        <w:rPr>
          <w:rFonts w:ascii="B Nazanin" w:hAnsi="B Nazanin" w:cs="B Nazanin"/>
          <w:color w:val="000000"/>
          <w:szCs w:val="26"/>
          <w:rtl/>
        </w:rPr>
        <w:softHyphen/>
        <w:t>ها امكان</w:t>
      </w:r>
      <w:r w:rsidRPr="00FD2648">
        <w:rPr>
          <w:rFonts w:ascii="B Nazanin" w:hAnsi="B Nazanin" w:cs="B Nazanin"/>
          <w:color w:val="000000"/>
          <w:szCs w:val="26"/>
          <w:rtl/>
        </w:rPr>
        <w:softHyphen/>
        <w:t xml:space="preserve">پذير نيست. به عنوان مثال، هنگام بررسي كليدواژه </w:t>
      </w:r>
      <w:r w:rsidRPr="00FD2648">
        <w:rPr>
          <w:rFonts w:ascii="B Nazanin" w:hAnsi="B Nazanin" w:cs="B Nazanin"/>
          <w:color w:val="000000"/>
        </w:rPr>
        <w:t>Education</w:t>
      </w:r>
      <w:r w:rsidRPr="00FD2648">
        <w:rPr>
          <w:rFonts w:ascii="B Nazanin" w:hAnsi="B Nazanin" w:cs="B Nazanin"/>
          <w:color w:val="000000"/>
          <w:szCs w:val="26"/>
          <w:rtl/>
        </w:rPr>
        <w:t xml:space="preserve"> نمي</w:t>
      </w:r>
      <w:r w:rsidRPr="00FD2648">
        <w:rPr>
          <w:rFonts w:ascii="B Nazanin" w:hAnsi="B Nazanin" w:cs="B Nazanin"/>
          <w:color w:val="000000"/>
          <w:szCs w:val="26"/>
          <w:rtl/>
        </w:rPr>
        <w:softHyphen/>
        <w:t>توان دريافت كه آيا نقش مديريت اطلاعات در آموزش مورد نظر است يا آموزش مديريت اطلاعات؟ مثالي ديگر، كليدواژه «كتابخانه‌ها» است: آيا نقش كتابخانه</w:t>
      </w:r>
      <w:r w:rsidRPr="00FD2648">
        <w:rPr>
          <w:rFonts w:ascii="B Nazanin" w:hAnsi="B Nazanin" w:cs="B Nazanin"/>
          <w:color w:val="000000"/>
          <w:szCs w:val="26"/>
          <w:rtl/>
        </w:rPr>
        <w:softHyphen/>
        <w:t>ها در مديريت اطلاعات مدنظر است يا سامانه‌هاي اطلاعات مديريتي در كتابخانه</w:t>
      </w:r>
      <w:r w:rsidRPr="00FD2648">
        <w:rPr>
          <w:rFonts w:ascii="B Nazanin" w:hAnsi="B Nazanin" w:cs="B Nazanin"/>
          <w:color w:val="000000"/>
          <w:szCs w:val="26"/>
          <w:rtl/>
        </w:rPr>
        <w:softHyphen/>
        <w:t xml:space="preserve">ها مورد بررسي قرار گرفته است؟ يا كلمه «خدمات» كه مشخص نيست منظور از آن چه نوع خدماتي يا براي چه كساني است؟ </w:t>
      </w:r>
    </w:p>
    <w:p w:rsidR="00FD2648" w:rsidRPr="00FD2648" w:rsidRDefault="00FD2648" w:rsidP="00FD2648">
      <w:pPr>
        <w:bidi/>
        <w:jc w:val="center"/>
        <w:rPr>
          <w:rFonts w:ascii="B Nazanin" w:hAnsi="B Nazanin" w:cs="B Nazanin"/>
          <w:color w:val="000000"/>
          <w:szCs w:val="16"/>
          <w:rtl/>
        </w:rPr>
      </w:pPr>
      <w:r w:rsidRPr="00FD2648">
        <w:rPr>
          <w:rStyle w:val="Strong"/>
          <w:rFonts w:ascii="B Nazanin" w:hAnsi="B Nazanin" w:cs="B Nazanin"/>
          <w:color w:val="000000"/>
          <w:szCs w:val="16"/>
          <w:rtl/>
        </w:rPr>
        <w:t>جدول 7: كليدواژه</w:t>
      </w:r>
      <w:r w:rsidRPr="00FD2648">
        <w:rPr>
          <w:rStyle w:val="Strong"/>
          <w:rFonts w:ascii="B Nazanin" w:hAnsi="B Nazanin" w:cs="B Nazanin"/>
          <w:color w:val="000000"/>
          <w:szCs w:val="16"/>
          <w:rtl/>
        </w:rPr>
        <w:softHyphen/>
        <w:t>هايي كه بيش از يك بار تكرار شده</w:t>
      </w:r>
      <w:r w:rsidRPr="00FD2648">
        <w:rPr>
          <w:rStyle w:val="Strong"/>
          <w:rFonts w:ascii="B Nazanin" w:hAnsi="B Nazanin" w:cs="B Nazanin"/>
          <w:color w:val="000000"/>
          <w:szCs w:val="16"/>
          <w:rtl/>
        </w:rPr>
        <w:softHyphen/>
        <w:t>اند (به ترتيب فراواني).</w:t>
      </w:r>
    </w:p>
    <w:tbl>
      <w:tblPr>
        <w:bidiVisual/>
        <w:tblW w:w="0" w:type="auto"/>
        <w:jc w:val="center"/>
        <w:tblCellMar>
          <w:left w:w="0" w:type="dxa"/>
          <w:right w:w="0" w:type="dxa"/>
        </w:tblCellMar>
        <w:tblLook w:val="04A0"/>
      </w:tblPr>
      <w:tblGrid>
        <w:gridCol w:w="3000"/>
        <w:gridCol w:w="746"/>
        <w:gridCol w:w="2577"/>
        <w:gridCol w:w="830"/>
      </w:tblGrid>
      <w:tr w:rsidR="00FD2648" w:rsidRPr="00FD2648">
        <w:trPr>
          <w:trHeight w:val="284"/>
          <w:tblHeader/>
          <w:jc w:val="center"/>
        </w:trPr>
        <w:tc>
          <w:tcPr>
            <w:tcW w:w="3000"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Style w:val="Strong"/>
                <w:rFonts w:ascii="B Nazanin" w:hAnsi="B Nazanin" w:cs="B Nazanin"/>
                <w:color w:val="333333"/>
                <w:szCs w:val="16"/>
                <w:rtl/>
              </w:rPr>
              <w:t>كليدواژه</w:t>
            </w:r>
          </w:p>
        </w:tc>
        <w:tc>
          <w:tcPr>
            <w:tcW w:w="746" w:type="dxa"/>
            <w:tcBorders>
              <w:top w:val="single" w:sz="8" w:space="0" w:color="auto"/>
              <w:left w:val="single" w:sz="8" w:space="0" w:color="auto"/>
              <w:bottom w:val="single" w:sz="8" w:space="0" w:color="auto"/>
              <w:right w:val="nil"/>
            </w:tcBorders>
            <w:shd w:val="clear" w:color="auto" w:fill="E0E0E0"/>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Style w:val="Strong"/>
                <w:rFonts w:ascii="B Nazanin" w:hAnsi="B Nazanin" w:cs="B Nazanin"/>
                <w:color w:val="333333"/>
                <w:szCs w:val="16"/>
                <w:rtl/>
              </w:rPr>
              <w:t>فراواني</w:t>
            </w:r>
          </w:p>
        </w:tc>
        <w:tc>
          <w:tcPr>
            <w:tcW w:w="2577" w:type="dxa"/>
            <w:tcBorders>
              <w:top w:val="single" w:sz="8" w:space="0" w:color="auto"/>
              <w:left w:val="single" w:sz="8" w:space="0" w:color="auto"/>
              <w:bottom w:val="single" w:sz="8" w:space="0" w:color="auto"/>
              <w:right w:val="nil"/>
            </w:tcBorders>
            <w:shd w:val="clear" w:color="auto" w:fill="E0E0E0"/>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Style w:val="Strong"/>
                <w:rFonts w:ascii="B Nazanin" w:hAnsi="B Nazanin" w:cs="B Nazanin"/>
                <w:color w:val="333333"/>
                <w:szCs w:val="16"/>
                <w:rtl/>
              </w:rPr>
              <w:t>كليدواژه</w:t>
            </w:r>
          </w:p>
        </w:tc>
        <w:tc>
          <w:tcPr>
            <w:tcW w:w="830" w:type="dxa"/>
            <w:tcBorders>
              <w:top w:val="single" w:sz="8" w:space="0" w:color="auto"/>
              <w:left w:val="single" w:sz="8" w:space="0" w:color="auto"/>
              <w:bottom w:val="single" w:sz="8" w:space="0" w:color="auto"/>
              <w:right w:val="nil"/>
            </w:tcBorders>
            <w:shd w:val="clear" w:color="auto" w:fill="E0E0E0"/>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Style w:val="Strong"/>
                <w:rFonts w:ascii="B Nazanin" w:hAnsi="B Nazanin" w:cs="B Nazanin"/>
                <w:color w:val="333333"/>
                <w:szCs w:val="16"/>
                <w:rtl/>
              </w:rPr>
              <w:t>فراواني</w:t>
            </w:r>
          </w:p>
        </w:tc>
      </w:tr>
      <w:tr w:rsidR="00FD2648" w:rsidRPr="00FD2648">
        <w:trPr>
          <w:jc w:val="center"/>
        </w:trPr>
        <w:tc>
          <w:tcPr>
            <w:tcW w:w="30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rPr>
                <w:rFonts w:ascii="B Nazanin" w:hAnsi="B Nazanin" w:cs="B Nazanin"/>
                <w:color w:val="333333"/>
                <w:szCs w:val="16"/>
              </w:rPr>
            </w:pPr>
            <w:r w:rsidRPr="00FD2648">
              <w:rPr>
                <w:rFonts w:ascii="B Nazanin" w:hAnsi="B Nazanin" w:cs="B Nazanin"/>
                <w:color w:val="333333"/>
              </w:rPr>
              <w:t>Management information systems</w:t>
            </w:r>
          </w:p>
        </w:tc>
        <w:tc>
          <w:tcPr>
            <w:tcW w:w="746"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rPr>
              <w:t>72</w:t>
            </w:r>
          </w:p>
        </w:tc>
        <w:tc>
          <w:tcPr>
            <w:tcW w:w="2577"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rPr>
                <w:rFonts w:ascii="B Nazanin" w:hAnsi="B Nazanin" w:cs="B Nazanin"/>
                <w:color w:val="333333"/>
                <w:szCs w:val="16"/>
              </w:rPr>
            </w:pPr>
            <w:r w:rsidRPr="00FD2648">
              <w:rPr>
                <w:rFonts w:ascii="B Nazanin" w:hAnsi="B Nazanin" w:cs="B Nazanin"/>
                <w:color w:val="333333"/>
              </w:rPr>
              <w:t>Management</w:t>
            </w:r>
          </w:p>
        </w:tc>
        <w:tc>
          <w:tcPr>
            <w:tcW w:w="83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rPr>
              <w:t>5</w:t>
            </w:r>
          </w:p>
        </w:tc>
      </w:tr>
      <w:tr w:rsidR="00FD2648" w:rsidRPr="00FD2648">
        <w:trPr>
          <w:jc w:val="center"/>
        </w:trPr>
        <w:tc>
          <w:tcPr>
            <w:tcW w:w="30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rPr>
                <w:rFonts w:ascii="B Nazanin" w:hAnsi="B Nazanin" w:cs="B Nazanin"/>
                <w:color w:val="333333"/>
                <w:szCs w:val="16"/>
              </w:rPr>
            </w:pPr>
            <w:r w:rsidRPr="00FD2648">
              <w:rPr>
                <w:rFonts w:ascii="B Nazanin" w:hAnsi="B Nazanin" w:cs="B Nazanin"/>
                <w:color w:val="333333"/>
              </w:rPr>
              <w:lastRenderedPageBreak/>
              <w:t>Library and Information science</w:t>
            </w:r>
          </w:p>
        </w:tc>
        <w:tc>
          <w:tcPr>
            <w:tcW w:w="746"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rPr>
              <w:t>35</w:t>
            </w:r>
          </w:p>
        </w:tc>
        <w:tc>
          <w:tcPr>
            <w:tcW w:w="2577"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rPr>
                <w:rFonts w:ascii="B Nazanin" w:hAnsi="B Nazanin" w:cs="B Nazanin"/>
                <w:color w:val="333333"/>
                <w:szCs w:val="16"/>
              </w:rPr>
            </w:pPr>
            <w:r w:rsidRPr="00FD2648">
              <w:rPr>
                <w:rFonts w:ascii="B Nazanin" w:hAnsi="B Nazanin" w:cs="B Nazanin"/>
                <w:color w:val="333333"/>
              </w:rPr>
              <w:t>Universities</w:t>
            </w:r>
          </w:p>
        </w:tc>
        <w:tc>
          <w:tcPr>
            <w:tcW w:w="83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rPr>
              <w:t>5</w:t>
            </w:r>
          </w:p>
        </w:tc>
      </w:tr>
      <w:tr w:rsidR="00FD2648" w:rsidRPr="00FD2648">
        <w:trPr>
          <w:jc w:val="center"/>
        </w:trPr>
        <w:tc>
          <w:tcPr>
            <w:tcW w:w="30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rPr>
                <w:rFonts w:ascii="B Nazanin" w:hAnsi="B Nazanin" w:cs="B Nazanin"/>
                <w:color w:val="333333"/>
                <w:szCs w:val="16"/>
              </w:rPr>
            </w:pPr>
            <w:r w:rsidRPr="00FD2648">
              <w:rPr>
                <w:rFonts w:ascii="B Nazanin" w:hAnsi="B Nazanin" w:cs="B Nazanin"/>
                <w:color w:val="333333"/>
              </w:rPr>
              <w:t xml:space="preserve">Companies &amp; </w:t>
            </w:r>
            <w:proofErr w:type="spellStart"/>
            <w:r w:rsidRPr="00FD2648">
              <w:rPr>
                <w:rFonts w:ascii="B Nazanin" w:hAnsi="B Nazanin" w:cs="B Nazanin"/>
                <w:color w:val="333333"/>
              </w:rPr>
              <w:t>Cooperations</w:t>
            </w:r>
            <w:proofErr w:type="spellEnd"/>
          </w:p>
        </w:tc>
        <w:tc>
          <w:tcPr>
            <w:tcW w:w="746"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rPr>
              <w:t>22</w:t>
            </w:r>
          </w:p>
        </w:tc>
        <w:tc>
          <w:tcPr>
            <w:tcW w:w="2577"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rPr>
                <w:rFonts w:ascii="B Nazanin" w:hAnsi="B Nazanin" w:cs="B Nazanin"/>
                <w:color w:val="333333"/>
                <w:szCs w:val="16"/>
              </w:rPr>
            </w:pPr>
            <w:r w:rsidRPr="00FD2648">
              <w:rPr>
                <w:rFonts w:ascii="B Nazanin" w:hAnsi="B Nazanin" w:cs="B Nazanin"/>
                <w:color w:val="333333"/>
              </w:rPr>
              <w:t>Records management</w:t>
            </w:r>
          </w:p>
        </w:tc>
        <w:tc>
          <w:tcPr>
            <w:tcW w:w="83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rPr>
              <w:t>4</w:t>
            </w:r>
          </w:p>
        </w:tc>
      </w:tr>
      <w:tr w:rsidR="00FD2648" w:rsidRPr="00FD2648">
        <w:trPr>
          <w:jc w:val="center"/>
        </w:trPr>
        <w:tc>
          <w:tcPr>
            <w:tcW w:w="30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rPr>
                <w:rFonts w:ascii="B Nazanin" w:hAnsi="B Nazanin" w:cs="B Nazanin"/>
                <w:color w:val="333333"/>
                <w:szCs w:val="16"/>
              </w:rPr>
            </w:pPr>
            <w:r w:rsidRPr="00FD2648">
              <w:rPr>
                <w:rFonts w:ascii="B Nazanin" w:hAnsi="B Nazanin" w:cs="B Nazanin"/>
                <w:color w:val="333333"/>
              </w:rPr>
              <w:t>Libraries &amp; Information Centers</w:t>
            </w:r>
          </w:p>
        </w:tc>
        <w:tc>
          <w:tcPr>
            <w:tcW w:w="746"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rPr>
              <w:t>18</w:t>
            </w:r>
          </w:p>
        </w:tc>
        <w:tc>
          <w:tcPr>
            <w:tcW w:w="2577"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rPr>
                <w:rFonts w:ascii="B Nazanin" w:hAnsi="B Nazanin" w:cs="B Nazanin"/>
                <w:color w:val="333333"/>
                <w:szCs w:val="16"/>
              </w:rPr>
            </w:pPr>
            <w:r w:rsidRPr="00FD2648">
              <w:rPr>
                <w:rFonts w:ascii="B Nazanin" w:hAnsi="B Nazanin" w:cs="B Nazanin"/>
                <w:color w:val="333333"/>
              </w:rPr>
              <w:t>Software</w:t>
            </w:r>
          </w:p>
        </w:tc>
        <w:tc>
          <w:tcPr>
            <w:tcW w:w="83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rPr>
              <w:t>4</w:t>
            </w:r>
          </w:p>
        </w:tc>
      </w:tr>
      <w:tr w:rsidR="00FD2648" w:rsidRPr="00FD2648">
        <w:trPr>
          <w:jc w:val="center"/>
        </w:trPr>
        <w:tc>
          <w:tcPr>
            <w:tcW w:w="30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rPr>
                <w:rFonts w:ascii="B Nazanin" w:hAnsi="B Nazanin" w:cs="B Nazanin"/>
                <w:color w:val="333333"/>
                <w:szCs w:val="16"/>
              </w:rPr>
            </w:pPr>
            <w:r w:rsidRPr="00FD2648">
              <w:rPr>
                <w:rFonts w:ascii="B Nazanin" w:hAnsi="B Nazanin" w:cs="B Nazanin"/>
                <w:color w:val="333333"/>
              </w:rPr>
              <w:t>Curricula</w:t>
            </w:r>
          </w:p>
        </w:tc>
        <w:tc>
          <w:tcPr>
            <w:tcW w:w="746"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rPr>
              <w:t>14</w:t>
            </w:r>
          </w:p>
        </w:tc>
        <w:tc>
          <w:tcPr>
            <w:tcW w:w="2577"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rPr>
                <w:rFonts w:ascii="B Nazanin" w:hAnsi="B Nazanin" w:cs="B Nazanin"/>
                <w:color w:val="333333"/>
                <w:szCs w:val="16"/>
              </w:rPr>
            </w:pPr>
            <w:r w:rsidRPr="00FD2648">
              <w:rPr>
                <w:rFonts w:ascii="B Nazanin" w:hAnsi="B Nazanin" w:cs="B Nazanin"/>
                <w:color w:val="333333"/>
              </w:rPr>
              <w:t>Use &amp; User needs</w:t>
            </w:r>
          </w:p>
        </w:tc>
        <w:tc>
          <w:tcPr>
            <w:tcW w:w="83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rPr>
              <w:t>4</w:t>
            </w:r>
          </w:p>
        </w:tc>
      </w:tr>
      <w:tr w:rsidR="00FD2648" w:rsidRPr="00FD2648">
        <w:trPr>
          <w:jc w:val="center"/>
        </w:trPr>
        <w:tc>
          <w:tcPr>
            <w:tcW w:w="30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rPr>
                <w:rFonts w:ascii="B Nazanin" w:hAnsi="B Nazanin" w:cs="B Nazanin"/>
                <w:color w:val="333333"/>
                <w:szCs w:val="16"/>
              </w:rPr>
            </w:pPr>
            <w:r w:rsidRPr="00FD2648">
              <w:rPr>
                <w:rFonts w:ascii="B Nazanin" w:hAnsi="B Nazanin" w:cs="B Nazanin"/>
                <w:color w:val="333333"/>
              </w:rPr>
              <w:t>Management information for libraries</w:t>
            </w:r>
          </w:p>
        </w:tc>
        <w:tc>
          <w:tcPr>
            <w:tcW w:w="746"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rPr>
              <w:t>13</w:t>
            </w:r>
          </w:p>
        </w:tc>
        <w:tc>
          <w:tcPr>
            <w:tcW w:w="2577"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rPr>
                <w:rFonts w:ascii="B Nazanin" w:hAnsi="B Nazanin" w:cs="B Nazanin"/>
                <w:color w:val="333333"/>
                <w:szCs w:val="16"/>
              </w:rPr>
            </w:pPr>
            <w:r w:rsidRPr="00FD2648">
              <w:rPr>
                <w:rFonts w:ascii="B Nazanin" w:hAnsi="B Nazanin" w:cs="B Nazanin"/>
                <w:color w:val="333333"/>
              </w:rPr>
              <w:t>Computer applications</w:t>
            </w:r>
          </w:p>
        </w:tc>
        <w:tc>
          <w:tcPr>
            <w:tcW w:w="83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rPr>
              <w:t>4</w:t>
            </w:r>
          </w:p>
        </w:tc>
      </w:tr>
      <w:tr w:rsidR="00FD2648" w:rsidRPr="00FD2648">
        <w:trPr>
          <w:jc w:val="center"/>
        </w:trPr>
        <w:tc>
          <w:tcPr>
            <w:tcW w:w="30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rPr>
                <w:rFonts w:ascii="B Nazanin" w:hAnsi="B Nazanin" w:cs="B Nazanin"/>
                <w:color w:val="333333"/>
                <w:szCs w:val="16"/>
              </w:rPr>
            </w:pPr>
            <w:r w:rsidRPr="00FD2648">
              <w:rPr>
                <w:rFonts w:ascii="B Nazanin" w:hAnsi="B Nazanin" w:cs="B Nazanin"/>
                <w:color w:val="333333"/>
              </w:rPr>
              <w:t>Professional education</w:t>
            </w:r>
          </w:p>
        </w:tc>
        <w:tc>
          <w:tcPr>
            <w:tcW w:w="746"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rPr>
              <w:t>13</w:t>
            </w:r>
          </w:p>
        </w:tc>
        <w:tc>
          <w:tcPr>
            <w:tcW w:w="2577"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rPr>
                <w:rFonts w:ascii="B Nazanin" w:hAnsi="B Nazanin" w:cs="B Nazanin"/>
                <w:color w:val="333333"/>
                <w:szCs w:val="16"/>
              </w:rPr>
            </w:pPr>
            <w:r w:rsidRPr="00FD2648">
              <w:rPr>
                <w:rFonts w:ascii="B Nazanin" w:hAnsi="B Nazanin" w:cs="B Nazanin"/>
                <w:color w:val="333333"/>
              </w:rPr>
              <w:t>Heads of department</w:t>
            </w:r>
          </w:p>
        </w:tc>
        <w:tc>
          <w:tcPr>
            <w:tcW w:w="83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rPr>
              <w:t>3</w:t>
            </w:r>
          </w:p>
        </w:tc>
      </w:tr>
      <w:tr w:rsidR="00FD2648" w:rsidRPr="00FD2648">
        <w:trPr>
          <w:jc w:val="center"/>
        </w:trPr>
        <w:tc>
          <w:tcPr>
            <w:tcW w:w="30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rPr>
                <w:rFonts w:ascii="B Nazanin" w:hAnsi="B Nazanin" w:cs="B Nazanin"/>
                <w:color w:val="333333"/>
                <w:szCs w:val="16"/>
              </w:rPr>
            </w:pPr>
            <w:r w:rsidRPr="00FD2648">
              <w:rPr>
                <w:rFonts w:ascii="B Nazanin" w:hAnsi="B Nazanin" w:cs="B Nazanin"/>
                <w:color w:val="333333"/>
              </w:rPr>
              <w:t>Knowledge management</w:t>
            </w:r>
          </w:p>
        </w:tc>
        <w:tc>
          <w:tcPr>
            <w:tcW w:w="746"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rPr>
              <w:t>10</w:t>
            </w:r>
          </w:p>
        </w:tc>
        <w:tc>
          <w:tcPr>
            <w:tcW w:w="2577"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rPr>
                <w:rFonts w:ascii="B Nazanin" w:hAnsi="B Nazanin" w:cs="B Nazanin"/>
                <w:color w:val="333333"/>
                <w:szCs w:val="16"/>
              </w:rPr>
            </w:pPr>
            <w:r w:rsidRPr="00FD2648">
              <w:rPr>
                <w:rFonts w:ascii="B Nazanin" w:hAnsi="B Nazanin" w:cs="B Nazanin"/>
                <w:color w:val="333333"/>
              </w:rPr>
              <w:t>Online information retrieval</w:t>
            </w:r>
          </w:p>
        </w:tc>
        <w:tc>
          <w:tcPr>
            <w:tcW w:w="83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rPr>
              <w:t>3</w:t>
            </w:r>
          </w:p>
        </w:tc>
      </w:tr>
      <w:tr w:rsidR="00FD2648" w:rsidRPr="00FD2648">
        <w:trPr>
          <w:jc w:val="center"/>
        </w:trPr>
        <w:tc>
          <w:tcPr>
            <w:tcW w:w="30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rPr>
                <w:rFonts w:ascii="B Nazanin" w:hAnsi="B Nazanin" w:cs="B Nazanin"/>
                <w:color w:val="333333"/>
                <w:szCs w:val="16"/>
              </w:rPr>
            </w:pPr>
            <w:r w:rsidRPr="00FD2648">
              <w:rPr>
                <w:rFonts w:ascii="B Nazanin" w:hAnsi="B Nazanin" w:cs="B Nazanin"/>
                <w:color w:val="333333"/>
              </w:rPr>
              <w:t>Services</w:t>
            </w:r>
          </w:p>
        </w:tc>
        <w:tc>
          <w:tcPr>
            <w:tcW w:w="746"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rPr>
              <w:t>10</w:t>
            </w:r>
          </w:p>
        </w:tc>
        <w:tc>
          <w:tcPr>
            <w:tcW w:w="2577"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rPr>
                <w:rFonts w:ascii="B Nazanin" w:hAnsi="B Nazanin" w:cs="B Nazanin"/>
                <w:color w:val="333333"/>
                <w:szCs w:val="16"/>
              </w:rPr>
            </w:pPr>
            <w:r w:rsidRPr="00FD2648">
              <w:rPr>
                <w:rFonts w:ascii="B Nazanin" w:hAnsi="B Nazanin" w:cs="B Nazanin"/>
                <w:color w:val="333333"/>
              </w:rPr>
              <w:t>Professional development</w:t>
            </w:r>
          </w:p>
        </w:tc>
        <w:tc>
          <w:tcPr>
            <w:tcW w:w="83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rPr>
              <w:t>3</w:t>
            </w:r>
          </w:p>
        </w:tc>
      </w:tr>
      <w:tr w:rsidR="00FD2648" w:rsidRPr="00FD2648">
        <w:trPr>
          <w:jc w:val="center"/>
        </w:trPr>
        <w:tc>
          <w:tcPr>
            <w:tcW w:w="30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rPr>
                <w:rFonts w:ascii="B Nazanin" w:hAnsi="B Nazanin" w:cs="B Nazanin"/>
                <w:color w:val="333333"/>
                <w:szCs w:val="16"/>
              </w:rPr>
            </w:pPr>
            <w:r w:rsidRPr="00FD2648">
              <w:rPr>
                <w:rFonts w:ascii="B Nazanin" w:hAnsi="B Nazanin" w:cs="B Nazanin"/>
                <w:color w:val="333333"/>
              </w:rPr>
              <w:t>User services</w:t>
            </w:r>
          </w:p>
        </w:tc>
        <w:tc>
          <w:tcPr>
            <w:tcW w:w="746"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rPr>
              <w:t>10</w:t>
            </w:r>
          </w:p>
        </w:tc>
        <w:tc>
          <w:tcPr>
            <w:tcW w:w="2577"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rPr>
                <w:rFonts w:ascii="B Nazanin" w:hAnsi="B Nazanin" w:cs="B Nazanin"/>
                <w:color w:val="333333"/>
                <w:szCs w:val="16"/>
              </w:rPr>
            </w:pPr>
            <w:r w:rsidRPr="00FD2648">
              <w:rPr>
                <w:rFonts w:ascii="B Nazanin" w:hAnsi="B Nazanin" w:cs="B Nazanin"/>
                <w:color w:val="333333"/>
              </w:rPr>
              <w:t>Acquisitions</w:t>
            </w:r>
          </w:p>
        </w:tc>
        <w:tc>
          <w:tcPr>
            <w:tcW w:w="83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rPr>
              <w:t>2</w:t>
            </w:r>
          </w:p>
        </w:tc>
      </w:tr>
      <w:tr w:rsidR="00FD2648" w:rsidRPr="00FD2648">
        <w:trPr>
          <w:jc w:val="center"/>
        </w:trPr>
        <w:tc>
          <w:tcPr>
            <w:tcW w:w="30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rPr>
                <w:rFonts w:ascii="B Nazanin" w:hAnsi="B Nazanin" w:cs="B Nazanin"/>
                <w:color w:val="333333"/>
                <w:szCs w:val="16"/>
              </w:rPr>
            </w:pPr>
            <w:r w:rsidRPr="00FD2648">
              <w:rPr>
                <w:rFonts w:ascii="B Nazanin" w:hAnsi="B Nazanin" w:cs="B Nazanin"/>
                <w:color w:val="333333"/>
              </w:rPr>
              <w:t>Networks &amp; Integrated systems</w:t>
            </w:r>
          </w:p>
        </w:tc>
        <w:tc>
          <w:tcPr>
            <w:tcW w:w="746"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rPr>
              <w:t>9</w:t>
            </w:r>
          </w:p>
        </w:tc>
        <w:tc>
          <w:tcPr>
            <w:tcW w:w="2577"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rPr>
                <w:rFonts w:ascii="B Nazanin" w:hAnsi="B Nazanin" w:cs="B Nazanin"/>
                <w:color w:val="333333"/>
                <w:szCs w:val="16"/>
              </w:rPr>
            </w:pPr>
            <w:proofErr w:type="spellStart"/>
            <w:r w:rsidRPr="00FD2648">
              <w:rPr>
                <w:rFonts w:ascii="B Nazanin" w:hAnsi="B Nazanin" w:cs="B Nazanin"/>
                <w:color w:val="333333"/>
              </w:rPr>
              <w:t>Bibliometrics</w:t>
            </w:r>
            <w:proofErr w:type="spellEnd"/>
          </w:p>
        </w:tc>
        <w:tc>
          <w:tcPr>
            <w:tcW w:w="83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rPr>
              <w:t>2</w:t>
            </w:r>
          </w:p>
        </w:tc>
      </w:tr>
      <w:tr w:rsidR="00FD2648" w:rsidRPr="00FD2648">
        <w:trPr>
          <w:jc w:val="center"/>
        </w:trPr>
        <w:tc>
          <w:tcPr>
            <w:tcW w:w="30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rPr>
                <w:rFonts w:ascii="B Nazanin" w:hAnsi="B Nazanin" w:cs="B Nazanin"/>
                <w:color w:val="333333"/>
                <w:szCs w:val="16"/>
              </w:rPr>
            </w:pPr>
            <w:r w:rsidRPr="00FD2648">
              <w:rPr>
                <w:rFonts w:ascii="B Nazanin" w:hAnsi="B Nazanin" w:cs="B Nazanin"/>
                <w:color w:val="333333"/>
              </w:rPr>
              <w:t>Social services</w:t>
            </w:r>
          </w:p>
        </w:tc>
        <w:tc>
          <w:tcPr>
            <w:tcW w:w="746"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rPr>
              <w:t>9</w:t>
            </w:r>
          </w:p>
        </w:tc>
        <w:tc>
          <w:tcPr>
            <w:tcW w:w="2577"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rPr>
                <w:rFonts w:ascii="B Nazanin" w:hAnsi="B Nazanin" w:cs="B Nazanin"/>
                <w:color w:val="333333"/>
                <w:szCs w:val="16"/>
              </w:rPr>
            </w:pPr>
            <w:r w:rsidRPr="00FD2648">
              <w:rPr>
                <w:rFonts w:ascii="B Nazanin" w:hAnsi="B Nazanin" w:cs="B Nazanin"/>
                <w:color w:val="333333"/>
              </w:rPr>
              <w:t>Education</w:t>
            </w:r>
          </w:p>
        </w:tc>
        <w:tc>
          <w:tcPr>
            <w:tcW w:w="83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rPr>
              <w:t>2</w:t>
            </w:r>
          </w:p>
        </w:tc>
      </w:tr>
      <w:tr w:rsidR="00FD2648" w:rsidRPr="00FD2648">
        <w:trPr>
          <w:jc w:val="center"/>
        </w:trPr>
        <w:tc>
          <w:tcPr>
            <w:tcW w:w="30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rPr>
                <w:rFonts w:ascii="B Nazanin" w:hAnsi="B Nazanin" w:cs="B Nazanin"/>
                <w:color w:val="333333"/>
                <w:szCs w:val="16"/>
              </w:rPr>
            </w:pPr>
            <w:r w:rsidRPr="00FD2648">
              <w:rPr>
                <w:rFonts w:ascii="B Nazanin" w:hAnsi="B Nazanin" w:cs="B Nazanin"/>
                <w:color w:val="333333"/>
              </w:rPr>
              <w:t>Computerized information work</w:t>
            </w:r>
          </w:p>
        </w:tc>
        <w:tc>
          <w:tcPr>
            <w:tcW w:w="746"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rPr>
              <w:t>7</w:t>
            </w:r>
          </w:p>
        </w:tc>
        <w:tc>
          <w:tcPr>
            <w:tcW w:w="2577"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rPr>
                <w:rFonts w:ascii="B Nazanin" w:hAnsi="B Nazanin" w:cs="B Nazanin"/>
                <w:color w:val="333333"/>
                <w:szCs w:val="16"/>
              </w:rPr>
            </w:pPr>
            <w:r w:rsidRPr="00FD2648">
              <w:rPr>
                <w:rFonts w:ascii="B Nazanin" w:hAnsi="B Nazanin" w:cs="B Nazanin"/>
                <w:color w:val="333333"/>
              </w:rPr>
              <w:t>Implementation</w:t>
            </w:r>
          </w:p>
        </w:tc>
        <w:tc>
          <w:tcPr>
            <w:tcW w:w="83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rPr>
              <w:t>2</w:t>
            </w:r>
          </w:p>
        </w:tc>
      </w:tr>
      <w:tr w:rsidR="00FD2648" w:rsidRPr="00FD2648">
        <w:trPr>
          <w:jc w:val="center"/>
        </w:trPr>
        <w:tc>
          <w:tcPr>
            <w:tcW w:w="30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rPr>
                <w:rFonts w:ascii="B Nazanin" w:hAnsi="B Nazanin" w:cs="B Nazanin"/>
                <w:color w:val="333333"/>
                <w:szCs w:val="16"/>
              </w:rPr>
            </w:pPr>
            <w:r w:rsidRPr="00FD2648">
              <w:rPr>
                <w:rFonts w:ascii="B Nazanin" w:hAnsi="B Nazanin" w:cs="B Nazanin"/>
                <w:color w:val="333333"/>
              </w:rPr>
              <w:t>Evaluation</w:t>
            </w:r>
          </w:p>
        </w:tc>
        <w:tc>
          <w:tcPr>
            <w:tcW w:w="746"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rPr>
              <w:t>7</w:t>
            </w:r>
          </w:p>
        </w:tc>
        <w:tc>
          <w:tcPr>
            <w:tcW w:w="2577"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rPr>
                <w:rFonts w:ascii="B Nazanin" w:hAnsi="B Nazanin" w:cs="B Nazanin"/>
                <w:color w:val="333333"/>
                <w:szCs w:val="16"/>
              </w:rPr>
            </w:pPr>
            <w:r w:rsidRPr="00FD2648">
              <w:rPr>
                <w:rFonts w:ascii="B Nazanin" w:hAnsi="B Nazanin" w:cs="B Nazanin"/>
                <w:color w:val="333333"/>
              </w:rPr>
              <w:t>Integrated Academic Information management Systems</w:t>
            </w:r>
          </w:p>
        </w:tc>
        <w:tc>
          <w:tcPr>
            <w:tcW w:w="83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rPr>
              <w:t>2</w:t>
            </w:r>
          </w:p>
        </w:tc>
      </w:tr>
      <w:tr w:rsidR="00FD2648" w:rsidRPr="00FD2648">
        <w:trPr>
          <w:jc w:val="center"/>
        </w:trPr>
        <w:tc>
          <w:tcPr>
            <w:tcW w:w="30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rPr>
                <w:rFonts w:ascii="B Nazanin" w:hAnsi="B Nazanin" w:cs="B Nazanin"/>
                <w:color w:val="333333"/>
                <w:szCs w:val="16"/>
              </w:rPr>
            </w:pPr>
            <w:r w:rsidRPr="00FD2648">
              <w:rPr>
                <w:rFonts w:ascii="B Nazanin" w:hAnsi="B Nazanin" w:cs="B Nazanin"/>
                <w:color w:val="333333"/>
              </w:rPr>
              <w:t>Library management</w:t>
            </w:r>
          </w:p>
        </w:tc>
        <w:tc>
          <w:tcPr>
            <w:tcW w:w="746"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rPr>
              <w:t>7</w:t>
            </w:r>
          </w:p>
        </w:tc>
        <w:tc>
          <w:tcPr>
            <w:tcW w:w="2577"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rPr>
                <w:rFonts w:ascii="B Nazanin" w:hAnsi="B Nazanin" w:cs="B Nazanin"/>
                <w:color w:val="333333"/>
                <w:szCs w:val="16"/>
              </w:rPr>
            </w:pPr>
            <w:r w:rsidRPr="00FD2648">
              <w:rPr>
                <w:rFonts w:ascii="B Nazanin" w:hAnsi="B Nazanin" w:cs="B Nazanin"/>
                <w:color w:val="333333"/>
              </w:rPr>
              <w:t>Library schools</w:t>
            </w:r>
          </w:p>
        </w:tc>
        <w:tc>
          <w:tcPr>
            <w:tcW w:w="83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rPr>
              <w:t>2</w:t>
            </w:r>
          </w:p>
        </w:tc>
      </w:tr>
      <w:tr w:rsidR="00FD2648" w:rsidRPr="00FD2648">
        <w:trPr>
          <w:jc w:val="center"/>
        </w:trPr>
        <w:tc>
          <w:tcPr>
            <w:tcW w:w="30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rPr>
                <w:rFonts w:ascii="B Nazanin" w:hAnsi="B Nazanin" w:cs="B Nazanin"/>
                <w:color w:val="333333"/>
                <w:szCs w:val="16"/>
              </w:rPr>
            </w:pPr>
            <w:r w:rsidRPr="00FD2648">
              <w:rPr>
                <w:rFonts w:ascii="B Nazanin" w:hAnsi="B Nazanin" w:cs="B Nazanin"/>
                <w:color w:val="333333"/>
              </w:rPr>
              <w:t>Librarians &amp; Information professionals</w:t>
            </w:r>
          </w:p>
        </w:tc>
        <w:tc>
          <w:tcPr>
            <w:tcW w:w="746"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rPr>
              <w:t>7</w:t>
            </w:r>
          </w:p>
        </w:tc>
        <w:tc>
          <w:tcPr>
            <w:tcW w:w="2577"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rPr>
                <w:rFonts w:ascii="B Nazanin" w:hAnsi="B Nazanin" w:cs="B Nazanin"/>
                <w:color w:val="333333"/>
                <w:szCs w:val="16"/>
              </w:rPr>
            </w:pPr>
            <w:r w:rsidRPr="00FD2648">
              <w:rPr>
                <w:rFonts w:ascii="B Nazanin" w:hAnsi="B Nazanin" w:cs="B Nazanin"/>
                <w:color w:val="333333"/>
              </w:rPr>
              <w:t>Management of change</w:t>
            </w:r>
          </w:p>
        </w:tc>
        <w:tc>
          <w:tcPr>
            <w:tcW w:w="83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rPr>
              <w:t>2</w:t>
            </w:r>
          </w:p>
        </w:tc>
      </w:tr>
      <w:tr w:rsidR="00FD2648" w:rsidRPr="00FD2648">
        <w:trPr>
          <w:jc w:val="center"/>
        </w:trPr>
        <w:tc>
          <w:tcPr>
            <w:tcW w:w="30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rPr>
                <w:rFonts w:ascii="B Nazanin" w:hAnsi="B Nazanin" w:cs="B Nazanin"/>
                <w:color w:val="333333"/>
                <w:szCs w:val="16"/>
              </w:rPr>
            </w:pPr>
            <w:r w:rsidRPr="00FD2648">
              <w:rPr>
                <w:rFonts w:ascii="B Nazanin" w:hAnsi="B Nazanin" w:cs="B Nazanin"/>
                <w:color w:val="333333"/>
              </w:rPr>
              <w:t>Internet &amp; Web</w:t>
            </w:r>
          </w:p>
        </w:tc>
        <w:tc>
          <w:tcPr>
            <w:tcW w:w="746"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rPr>
              <w:t>7</w:t>
            </w:r>
          </w:p>
        </w:tc>
        <w:tc>
          <w:tcPr>
            <w:tcW w:w="2577"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rPr>
                <w:rFonts w:ascii="B Nazanin" w:hAnsi="B Nazanin" w:cs="B Nazanin"/>
                <w:color w:val="333333"/>
                <w:szCs w:val="16"/>
              </w:rPr>
            </w:pPr>
            <w:r w:rsidRPr="00FD2648">
              <w:rPr>
                <w:rFonts w:ascii="B Nazanin" w:hAnsi="B Nazanin" w:cs="B Nazanin"/>
                <w:color w:val="333333"/>
              </w:rPr>
              <w:t>Partnerships</w:t>
            </w:r>
          </w:p>
        </w:tc>
        <w:tc>
          <w:tcPr>
            <w:tcW w:w="83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rPr>
              <w:t>2</w:t>
            </w:r>
          </w:p>
        </w:tc>
      </w:tr>
      <w:tr w:rsidR="00FD2648" w:rsidRPr="00FD2648">
        <w:trPr>
          <w:jc w:val="center"/>
        </w:trPr>
        <w:tc>
          <w:tcPr>
            <w:tcW w:w="30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rPr>
                <w:rFonts w:ascii="B Nazanin" w:hAnsi="B Nazanin" w:cs="B Nazanin"/>
                <w:color w:val="333333"/>
                <w:szCs w:val="16"/>
              </w:rPr>
            </w:pPr>
            <w:r w:rsidRPr="00FD2648">
              <w:rPr>
                <w:rFonts w:ascii="B Nazanin" w:hAnsi="B Nazanin" w:cs="B Nazanin"/>
                <w:color w:val="333333"/>
              </w:rPr>
              <w:t>Business management</w:t>
            </w:r>
          </w:p>
        </w:tc>
        <w:tc>
          <w:tcPr>
            <w:tcW w:w="746"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rPr>
              <w:t>7</w:t>
            </w:r>
          </w:p>
        </w:tc>
        <w:tc>
          <w:tcPr>
            <w:tcW w:w="2577"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rPr>
                <w:rFonts w:ascii="B Nazanin" w:hAnsi="B Nazanin" w:cs="B Nazanin"/>
                <w:color w:val="333333"/>
                <w:szCs w:val="16"/>
              </w:rPr>
            </w:pPr>
            <w:r w:rsidRPr="00FD2648">
              <w:rPr>
                <w:rFonts w:ascii="B Nazanin" w:hAnsi="B Nazanin" w:cs="B Nazanin"/>
                <w:color w:val="333333"/>
              </w:rPr>
              <w:t>Publishing</w:t>
            </w:r>
          </w:p>
        </w:tc>
        <w:tc>
          <w:tcPr>
            <w:tcW w:w="83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rPr>
              <w:t>2</w:t>
            </w:r>
          </w:p>
        </w:tc>
      </w:tr>
      <w:tr w:rsidR="00FD2648" w:rsidRPr="00FD2648">
        <w:trPr>
          <w:jc w:val="center"/>
        </w:trPr>
        <w:tc>
          <w:tcPr>
            <w:tcW w:w="30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rPr>
                <w:rFonts w:ascii="B Nazanin" w:hAnsi="B Nazanin" w:cs="B Nazanin"/>
                <w:color w:val="333333"/>
                <w:szCs w:val="16"/>
              </w:rPr>
            </w:pPr>
            <w:r w:rsidRPr="00FD2648">
              <w:rPr>
                <w:rFonts w:ascii="B Nazanin" w:hAnsi="B Nazanin" w:cs="B Nazanin"/>
                <w:color w:val="333333"/>
              </w:rPr>
              <w:t>Organizations</w:t>
            </w:r>
          </w:p>
        </w:tc>
        <w:tc>
          <w:tcPr>
            <w:tcW w:w="746"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rPr>
              <w:t>6</w:t>
            </w:r>
          </w:p>
        </w:tc>
        <w:tc>
          <w:tcPr>
            <w:tcW w:w="2577"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rPr>
                <w:rFonts w:ascii="B Nazanin" w:hAnsi="B Nazanin" w:cs="B Nazanin"/>
                <w:color w:val="333333"/>
                <w:szCs w:val="16"/>
              </w:rPr>
            </w:pPr>
            <w:r w:rsidRPr="00FD2648">
              <w:rPr>
                <w:rFonts w:ascii="B Nazanin" w:hAnsi="B Nazanin" w:cs="B Nazanin"/>
                <w:color w:val="333333"/>
              </w:rPr>
              <w:t>Research</w:t>
            </w:r>
          </w:p>
        </w:tc>
        <w:tc>
          <w:tcPr>
            <w:tcW w:w="83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rPr>
              <w:t>2</w:t>
            </w:r>
          </w:p>
        </w:tc>
      </w:tr>
      <w:tr w:rsidR="00FD2648" w:rsidRPr="00FD2648">
        <w:trPr>
          <w:jc w:val="center"/>
        </w:trPr>
        <w:tc>
          <w:tcPr>
            <w:tcW w:w="30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rPr>
                <w:rFonts w:ascii="B Nazanin" w:hAnsi="B Nazanin" w:cs="B Nazanin"/>
                <w:color w:val="333333"/>
                <w:szCs w:val="16"/>
              </w:rPr>
            </w:pPr>
            <w:r w:rsidRPr="00FD2648">
              <w:rPr>
                <w:rFonts w:ascii="B Nazanin" w:hAnsi="B Nazanin" w:cs="B Nazanin"/>
                <w:color w:val="333333"/>
              </w:rPr>
              <w:t>Information technology</w:t>
            </w:r>
          </w:p>
        </w:tc>
        <w:tc>
          <w:tcPr>
            <w:tcW w:w="746"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rPr>
              <w:t>5</w:t>
            </w:r>
          </w:p>
        </w:tc>
        <w:tc>
          <w:tcPr>
            <w:tcW w:w="2577"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rPr>
                <w:rFonts w:ascii="B Nazanin" w:hAnsi="B Nazanin" w:cs="B Nazanin"/>
                <w:color w:val="333333"/>
                <w:szCs w:val="16"/>
              </w:rPr>
            </w:pPr>
            <w:r w:rsidRPr="00FD2648">
              <w:rPr>
                <w:rFonts w:ascii="B Nazanin" w:hAnsi="B Nazanin" w:cs="B Nazanin"/>
                <w:color w:val="333333"/>
              </w:rPr>
              <w:t>Strategic information systems</w:t>
            </w:r>
          </w:p>
        </w:tc>
        <w:tc>
          <w:tcPr>
            <w:tcW w:w="83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rPr>
              <w:t>2</w:t>
            </w:r>
          </w:p>
        </w:tc>
      </w:tr>
    </w:tbl>
    <w:p w:rsidR="00FD2648" w:rsidRPr="00FD2648" w:rsidRDefault="00FD2648" w:rsidP="00FD2648">
      <w:pPr>
        <w:bidi/>
        <w:ind w:firstLine="567"/>
        <w:jc w:val="lowKashida"/>
        <w:rPr>
          <w:rFonts w:ascii="B Nazanin" w:hAnsi="B Nazanin" w:cs="B Nazanin"/>
          <w:color w:val="000000"/>
          <w:szCs w:val="16"/>
          <w:rtl/>
        </w:rPr>
      </w:pPr>
      <w:r w:rsidRPr="00FD2648">
        <w:rPr>
          <w:rFonts w:ascii="B Nazanin" w:hAnsi="B Nazanin" w:cs="B Nazanin"/>
          <w:color w:val="000000"/>
          <w:szCs w:val="16"/>
          <w:rtl/>
        </w:rPr>
        <w:t> </w:t>
      </w:r>
    </w:p>
    <w:p w:rsidR="00FD2648" w:rsidRPr="00FD2648" w:rsidRDefault="00FD2648" w:rsidP="00FD2648">
      <w:pPr>
        <w:bidi/>
        <w:ind w:firstLine="567"/>
        <w:jc w:val="lowKashida"/>
        <w:rPr>
          <w:rFonts w:ascii="B Nazanin" w:hAnsi="B Nazanin" w:cs="B Nazanin"/>
          <w:color w:val="000000"/>
          <w:szCs w:val="16"/>
          <w:rtl/>
        </w:rPr>
      </w:pPr>
      <w:r w:rsidRPr="00FD2648">
        <w:rPr>
          <w:rFonts w:ascii="B Nazanin" w:hAnsi="B Nazanin" w:cs="B Nazanin"/>
          <w:color w:val="000000"/>
          <w:szCs w:val="26"/>
          <w:rtl/>
        </w:rPr>
        <w:lastRenderedPageBreak/>
        <w:t>بنا به دلايل فوق، براي تعيين مؤلفه</w:t>
      </w:r>
      <w:r w:rsidRPr="00FD2648">
        <w:rPr>
          <w:rFonts w:ascii="B Nazanin" w:hAnsi="B Nazanin" w:cs="B Nazanin"/>
          <w:color w:val="000000"/>
          <w:szCs w:val="26"/>
          <w:rtl/>
        </w:rPr>
        <w:softHyphen/>
        <w:t>هاي مورد بحث در مقاله‌هاي مورد بررسي، پژوهشگر ناگزير گرديد تمامي چكيده</w:t>
      </w:r>
      <w:r w:rsidRPr="00FD2648">
        <w:rPr>
          <w:rFonts w:ascii="B Nazanin" w:hAnsi="B Nazanin" w:cs="B Nazanin"/>
          <w:color w:val="000000"/>
          <w:szCs w:val="26"/>
          <w:rtl/>
        </w:rPr>
        <w:softHyphen/>
        <w:t>ها را، علاوه بر عنوان و كليدواژه</w:t>
      </w:r>
      <w:r w:rsidRPr="00FD2648">
        <w:rPr>
          <w:rFonts w:ascii="B Nazanin" w:hAnsi="B Nazanin" w:cs="B Nazanin"/>
          <w:color w:val="000000"/>
          <w:szCs w:val="26"/>
          <w:rtl/>
        </w:rPr>
        <w:softHyphen/>
        <w:t>ها، دقيق مطالعه كند. سپس با توجه به اينكه اولين نويسندة هسته در زمينه مديريت اطلاعات ويلسون مي‌باشد، از رده</w:t>
      </w:r>
      <w:r w:rsidRPr="00FD2648">
        <w:rPr>
          <w:rFonts w:ascii="B Nazanin" w:hAnsi="B Nazanin" w:cs="B Nazanin"/>
          <w:color w:val="000000"/>
          <w:szCs w:val="26"/>
          <w:rtl/>
        </w:rPr>
        <w:softHyphen/>
        <w:t>بندي موضوعات مورد بحث در رشته مديريت اطلاعات كه توسط وي در سال 1989 تهيه شده، جهت رده</w:t>
      </w:r>
      <w:r w:rsidRPr="00FD2648">
        <w:rPr>
          <w:rFonts w:ascii="B Nazanin" w:hAnsi="B Nazanin" w:cs="B Nazanin"/>
          <w:color w:val="000000"/>
          <w:szCs w:val="26"/>
          <w:rtl/>
        </w:rPr>
        <w:softHyphen/>
        <w:t>بندي اوليه كليدواژه</w:t>
      </w:r>
      <w:r w:rsidRPr="00FD2648">
        <w:rPr>
          <w:rFonts w:ascii="B Nazanin" w:hAnsi="B Nazanin" w:cs="B Nazanin"/>
          <w:color w:val="000000"/>
          <w:szCs w:val="26"/>
          <w:rtl/>
        </w:rPr>
        <w:softHyphen/>
        <w:t>ها استفاده شد. اين طرح از طريق تحليل مقالات سه مجله اصلي مديريت اطلاعات</w:t>
      </w:r>
      <w:bookmarkStart w:id="4" w:name="_ftnref7"/>
      <w:r w:rsidRPr="00FD2648">
        <w:rPr>
          <w:rFonts w:ascii="B Nazanin" w:hAnsi="B Nazanin" w:cs="B Nazanin"/>
          <w:color w:val="000000"/>
          <w:szCs w:val="26"/>
          <w:rtl/>
        </w:rPr>
        <w:fldChar w:fldCharType="begin"/>
      </w:r>
      <w:r w:rsidRPr="00FD2648">
        <w:rPr>
          <w:rFonts w:ascii="B Nazanin" w:hAnsi="B Nazanin" w:cs="B Nazanin"/>
          <w:color w:val="000000"/>
          <w:szCs w:val="26"/>
          <w:rtl/>
        </w:rPr>
        <w:instrText xml:space="preserve"> </w:instrText>
      </w:r>
      <w:r w:rsidRPr="00FD2648">
        <w:rPr>
          <w:rFonts w:ascii="B Nazanin" w:hAnsi="B Nazanin" w:cs="B Nazanin"/>
          <w:color w:val="000000"/>
          <w:szCs w:val="26"/>
        </w:rPr>
        <w:instrText>HYPERLINK "http://</w:instrText>
      </w:r>
      <w:r w:rsidRPr="00FD2648">
        <w:rPr>
          <w:rFonts w:ascii="B Nazanin" w:hAnsi="B Nazanin" w:cs="B Nazanin"/>
          <w:color w:val="000000"/>
          <w:szCs w:val="26"/>
          <w:rtl/>
        </w:rPr>
        <w:instrText>192.168.0.110</w:instrText>
      </w:r>
      <w:r w:rsidRPr="00FD2648">
        <w:rPr>
          <w:rFonts w:ascii="B Nazanin" w:hAnsi="B Nazanin" w:cs="B Nazanin"/>
          <w:color w:val="000000"/>
          <w:szCs w:val="26"/>
        </w:rPr>
        <w:instrText>/editor/main.htm" \l "_ftn</w:instrText>
      </w:r>
      <w:r w:rsidRPr="00FD2648">
        <w:rPr>
          <w:rFonts w:ascii="B Nazanin" w:hAnsi="B Nazanin" w:cs="B Nazanin"/>
          <w:color w:val="000000"/>
          <w:szCs w:val="26"/>
          <w:rtl/>
        </w:rPr>
        <w:instrText>7</w:instrText>
      </w:r>
      <w:r w:rsidRPr="00FD2648">
        <w:rPr>
          <w:rFonts w:ascii="B Nazanin" w:hAnsi="B Nazanin" w:cs="B Nazanin"/>
          <w:color w:val="000000"/>
          <w:szCs w:val="26"/>
        </w:rPr>
        <w:instrText>" \o</w:instrText>
      </w:r>
      <w:r w:rsidRPr="00FD2648">
        <w:rPr>
          <w:rFonts w:ascii="B Nazanin" w:hAnsi="B Nazanin" w:cs="B Nazanin"/>
          <w:color w:val="000000"/>
          <w:szCs w:val="26"/>
          <w:rtl/>
        </w:rPr>
        <w:instrText xml:space="preserve"> "" </w:instrText>
      </w:r>
      <w:r w:rsidRPr="00FD2648">
        <w:rPr>
          <w:rFonts w:ascii="B Nazanin" w:hAnsi="B Nazanin" w:cs="B Nazanin"/>
          <w:color w:val="000000"/>
          <w:szCs w:val="26"/>
          <w:rtl/>
        </w:rPr>
        <w:fldChar w:fldCharType="separate"/>
      </w:r>
      <w:r w:rsidRPr="00FD2648">
        <w:rPr>
          <w:rStyle w:val="Hyperlink"/>
          <w:rFonts w:ascii="B Nazanin" w:hAnsi="B Nazanin" w:cs="B Nazanin"/>
          <w:szCs w:val="24"/>
        </w:rPr>
        <w:t>[7]</w:t>
      </w:r>
      <w:r w:rsidRPr="00FD2648">
        <w:rPr>
          <w:rFonts w:ascii="B Nazanin" w:hAnsi="B Nazanin" w:cs="B Nazanin"/>
          <w:color w:val="000000"/>
          <w:szCs w:val="26"/>
          <w:rtl/>
        </w:rPr>
        <w:fldChar w:fldCharType="end"/>
      </w:r>
      <w:bookmarkEnd w:id="4"/>
      <w:r w:rsidRPr="00FD2648">
        <w:rPr>
          <w:rFonts w:ascii="B Nazanin" w:hAnsi="B Nazanin" w:cs="B Nazanin"/>
          <w:color w:val="000000"/>
          <w:szCs w:val="26"/>
          <w:rtl/>
        </w:rPr>
        <w:t xml:space="preserve"> توسط ويلسون به‌ دست آمده است (ويلسون، 1989). رده</w:t>
      </w:r>
      <w:r w:rsidRPr="00FD2648">
        <w:rPr>
          <w:rFonts w:ascii="B Nazanin" w:hAnsi="B Nazanin" w:cs="B Nazanin"/>
          <w:color w:val="000000"/>
          <w:szCs w:val="26"/>
          <w:rtl/>
        </w:rPr>
        <w:softHyphen/>
        <w:t xml:space="preserve">بندي ويلسون داراي 10 موضوع اصلي مورد بحث در رشته مديريت اطلاعات و زيرمجموعه‌هاي آنهاست (پيوست 1). </w:t>
      </w:r>
    </w:p>
    <w:p w:rsidR="00FD2648" w:rsidRPr="00FD2648" w:rsidRDefault="00FD2648" w:rsidP="00FD2648">
      <w:pPr>
        <w:bidi/>
        <w:ind w:firstLine="567"/>
        <w:jc w:val="lowKashida"/>
        <w:rPr>
          <w:rFonts w:ascii="B Nazanin" w:hAnsi="B Nazanin" w:cs="B Nazanin"/>
          <w:color w:val="000000"/>
          <w:szCs w:val="16"/>
          <w:rtl/>
        </w:rPr>
      </w:pPr>
      <w:r w:rsidRPr="00FD2648">
        <w:rPr>
          <w:rFonts w:ascii="B Nazanin" w:hAnsi="B Nazanin" w:cs="B Nazanin"/>
          <w:color w:val="000000"/>
          <w:szCs w:val="26"/>
          <w:rtl/>
        </w:rPr>
        <w:t>تنظيم داده</w:t>
      </w:r>
      <w:r w:rsidRPr="00FD2648">
        <w:rPr>
          <w:rFonts w:ascii="B Nazanin" w:hAnsi="B Nazanin" w:cs="B Nazanin"/>
          <w:color w:val="000000"/>
          <w:szCs w:val="26"/>
          <w:rtl/>
        </w:rPr>
        <w:softHyphen/>
        <w:t>ها بر طبق جدول ويلسون، نشان داد مباحث مطرح شده به ترتيب فراواني عبارتند از: سيستمهاي اطلاعات مديريتي</w:t>
      </w:r>
      <w:bookmarkStart w:id="5" w:name="_ftnref8"/>
      <w:r w:rsidRPr="00FD2648">
        <w:rPr>
          <w:rFonts w:ascii="B Nazanin" w:hAnsi="B Nazanin" w:cs="B Nazanin"/>
          <w:color w:val="000000"/>
          <w:szCs w:val="26"/>
          <w:rtl/>
        </w:rPr>
        <w:fldChar w:fldCharType="begin"/>
      </w:r>
      <w:r w:rsidRPr="00FD2648">
        <w:rPr>
          <w:rFonts w:ascii="B Nazanin" w:hAnsi="B Nazanin" w:cs="B Nazanin"/>
          <w:color w:val="000000"/>
          <w:szCs w:val="26"/>
          <w:rtl/>
        </w:rPr>
        <w:instrText xml:space="preserve"> </w:instrText>
      </w:r>
      <w:r w:rsidRPr="00FD2648">
        <w:rPr>
          <w:rFonts w:ascii="B Nazanin" w:hAnsi="B Nazanin" w:cs="B Nazanin"/>
          <w:color w:val="000000"/>
          <w:szCs w:val="26"/>
        </w:rPr>
        <w:instrText>HYPERLINK "http://</w:instrText>
      </w:r>
      <w:r w:rsidRPr="00FD2648">
        <w:rPr>
          <w:rFonts w:ascii="B Nazanin" w:hAnsi="B Nazanin" w:cs="B Nazanin"/>
          <w:color w:val="000000"/>
          <w:szCs w:val="26"/>
          <w:rtl/>
        </w:rPr>
        <w:instrText>192.168.0.110</w:instrText>
      </w:r>
      <w:r w:rsidRPr="00FD2648">
        <w:rPr>
          <w:rFonts w:ascii="B Nazanin" w:hAnsi="B Nazanin" w:cs="B Nazanin"/>
          <w:color w:val="000000"/>
          <w:szCs w:val="26"/>
        </w:rPr>
        <w:instrText>/editor/main.htm" \l "_ftn</w:instrText>
      </w:r>
      <w:r w:rsidRPr="00FD2648">
        <w:rPr>
          <w:rFonts w:ascii="B Nazanin" w:hAnsi="B Nazanin" w:cs="B Nazanin"/>
          <w:color w:val="000000"/>
          <w:szCs w:val="26"/>
          <w:rtl/>
        </w:rPr>
        <w:instrText>8</w:instrText>
      </w:r>
      <w:r w:rsidRPr="00FD2648">
        <w:rPr>
          <w:rFonts w:ascii="B Nazanin" w:hAnsi="B Nazanin" w:cs="B Nazanin"/>
          <w:color w:val="000000"/>
          <w:szCs w:val="26"/>
        </w:rPr>
        <w:instrText>" \o</w:instrText>
      </w:r>
      <w:r w:rsidRPr="00FD2648">
        <w:rPr>
          <w:rFonts w:ascii="B Nazanin" w:hAnsi="B Nazanin" w:cs="B Nazanin"/>
          <w:color w:val="000000"/>
          <w:szCs w:val="26"/>
          <w:rtl/>
        </w:rPr>
        <w:instrText xml:space="preserve"> "" </w:instrText>
      </w:r>
      <w:r w:rsidRPr="00FD2648">
        <w:rPr>
          <w:rFonts w:ascii="B Nazanin" w:hAnsi="B Nazanin" w:cs="B Nazanin"/>
          <w:color w:val="000000"/>
          <w:szCs w:val="26"/>
          <w:rtl/>
        </w:rPr>
        <w:fldChar w:fldCharType="separate"/>
      </w:r>
      <w:r w:rsidRPr="00FD2648">
        <w:rPr>
          <w:rStyle w:val="Hyperlink"/>
          <w:rFonts w:ascii="B Nazanin" w:hAnsi="B Nazanin" w:cs="B Nazanin"/>
          <w:szCs w:val="24"/>
        </w:rPr>
        <w:t>[8]</w:t>
      </w:r>
      <w:r w:rsidRPr="00FD2648">
        <w:rPr>
          <w:rFonts w:ascii="B Nazanin" w:hAnsi="B Nazanin" w:cs="B Nazanin"/>
          <w:color w:val="000000"/>
          <w:szCs w:val="26"/>
          <w:rtl/>
        </w:rPr>
        <w:fldChar w:fldCharType="end"/>
      </w:r>
      <w:bookmarkEnd w:id="5"/>
      <w:r w:rsidRPr="00FD2648">
        <w:rPr>
          <w:rFonts w:ascii="B Nazanin" w:hAnsi="B Nazanin" w:cs="B Nazanin"/>
          <w:color w:val="000000"/>
          <w:szCs w:val="26"/>
          <w:rtl/>
        </w:rPr>
        <w:t>، جنبه</w:t>
      </w:r>
      <w:r w:rsidRPr="00FD2648">
        <w:rPr>
          <w:rFonts w:ascii="B Nazanin" w:hAnsi="B Nazanin" w:cs="B Nazanin"/>
          <w:color w:val="000000"/>
          <w:szCs w:val="26"/>
          <w:rtl/>
        </w:rPr>
        <w:softHyphen/>
        <w:t>هاي كاربردي مديريت اطلاعات، مديريت اطلاعات، فناوري اطلاعات، استفاده</w:t>
      </w:r>
      <w:r w:rsidRPr="00FD2648">
        <w:rPr>
          <w:rFonts w:ascii="B Nazanin" w:hAnsi="B Nazanin" w:cs="B Nazanin"/>
          <w:color w:val="000000"/>
          <w:szCs w:val="26"/>
          <w:rtl/>
        </w:rPr>
        <w:softHyphen/>
        <w:t>كنندگان و استفاده از اطلاعات، آموزش مديريت اطلاعات، علم اقتصاد اطلاعات، هوش مصنوعي، نظريه سيستمها و سياست اطلاعات.</w:t>
      </w:r>
    </w:p>
    <w:p w:rsidR="00FD2648" w:rsidRPr="00FD2648" w:rsidRDefault="00FD2648" w:rsidP="00FD2648">
      <w:pPr>
        <w:bidi/>
        <w:ind w:firstLine="567"/>
        <w:jc w:val="lowKashida"/>
        <w:rPr>
          <w:rFonts w:ascii="B Nazanin" w:hAnsi="B Nazanin" w:cs="B Nazanin"/>
          <w:color w:val="000000"/>
          <w:szCs w:val="16"/>
          <w:rtl/>
        </w:rPr>
      </w:pPr>
      <w:r w:rsidRPr="00FD2648">
        <w:rPr>
          <w:rFonts w:ascii="B Nazanin" w:hAnsi="B Nazanin" w:cs="B Nazanin"/>
          <w:color w:val="000000"/>
          <w:szCs w:val="26"/>
          <w:rtl/>
        </w:rPr>
        <w:t>در تنظيم اولية مذكور، مشخص شد برخي از مباحثي كه در رشته</w:t>
      </w:r>
      <w:bookmarkStart w:id="6" w:name="_ftnref9"/>
      <w:r w:rsidRPr="00FD2648">
        <w:rPr>
          <w:rFonts w:ascii="B Nazanin" w:hAnsi="B Nazanin" w:cs="B Nazanin"/>
          <w:color w:val="000000"/>
          <w:szCs w:val="26"/>
          <w:rtl/>
        </w:rPr>
        <w:fldChar w:fldCharType="begin"/>
      </w:r>
      <w:r w:rsidRPr="00FD2648">
        <w:rPr>
          <w:rFonts w:ascii="B Nazanin" w:hAnsi="B Nazanin" w:cs="B Nazanin"/>
          <w:color w:val="000000"/>
          <w:szCs w:val="26"/>
          <w:rtl/>
        </w:rPr>
        <w:instrText xml:space="preserve"> </w:instrText>
      </w:r>
      <w:r w:rsidRPr="00FD2648">
        <w:rPr>
          <w:rFonts w:ascii="B Nazanin" w:hAnsi="B Nazanin" w:cs="B Nazanin"/>
          <w:color w:val="000000"/>
          <w:szCs w:val="26"/>
        </w:rPr>
        <w:instrText>HYPERLINK "http://</w:instrText>
      </w:r>
      <w:r w:rsidRPr="00FD2648">
        <w:rPr>
          <w:rFonts w:ascii="B Nazanin" w:hAnsi="B Nazanin" w:cs="B Nazanin"/>
          <w:color w:val="000000"/>
          <w:szCs w:val="26"/>
          <w:rtl/>
        </w:rPr>
        <w:instrText>192.168.0.110</w:instrText>
      </w:r>
      <w:r w:rsidRPr="00FD2648">
        <w:rPr>
          <w:rFonts w:ascii="B Nazanin" w:hAnsi="B Nazanin" w:cs="B Nazanin"/>
          <w:color w:val="000000"/>
          <w:szCs w:val="26"/>
        </w:rPr>
        <w:instrText>/editor/main.htm" \l "_ftn</w:instrText>
      </w:r>
      <w:r w:rsidRPr="00FD2648">
        <w:rPr>
          <w:rFonts w:ascii="B Nazanin" w:hAnsi="B Nazanin" w:cs="B Nazanin"/>
          <w:color w:val="000000"/>
          <w:szCs w:val="26"/>
          <w:rtl/>
        </w:rPr>
        <w:instrText>9</w:instrText>
      </w:r>
      <w:r w:rsidRPr="00FD2648">
        <w:rPr>
          <w:rFonts w:ascii="B Nazanin" w:hAnsi="B Nazanin" w:cs="B Nazanin"/>
          <w:color w:val="000000"/>
          <w:szCs w:val="26"/>
        </w:rPr>
        <w:instrText>" \o</w:instrText>
      </w:r>
      <w:r w:rsidRPr="00FD2648">
        <w:rPr>
          <w:rFonts w:ascii="B Nazanin" w:hAnsi="B Nazanin" w:cs="B Nazanin"/>
          <w:color w:val="000000"/>
          <w:szCs w:val="26"/>
          <w:rtl/>
        </w:rPr>
        <w:instrText xml:space="preserve"> "" </w:instrText>
      </w:r>
      <w:r w:rsidRPr="00FD2648">
        <w:rPr>
          <w:rFonts w:ascii="B Nazanin" w:hAnsi="B Nazanin" w:cs="B Nazanin"/>
          <w:color w:val="000000"/>
          <w:szCs w:val="26"/>
          <w:rtl/>
        </w:rPr>
        <w:fldChar w:fldCharType="separate"/>
      </w:r>
      <w:r w:rsidRPr="00FD2648">
        <w:rPr>
          <w:rStyle w:val="Hyperlink"/>
          <w:rFonts w:ascii="B Nazanin" w:hAnsi="B Nazanin" w:cs="B Nazanin"/>
          <w:szCs w:val="24"/>
        </w:rPr>
        <w:t>[9]</w:t>
      </w:r>
      <w:r w:rsidRPr="00FD2648">
        <w:rPr>
          <w:rFonts w:ascii="B Nazanin" w:hAnsi="B Nazanin" w:cs="B Nazanin"/>
          <w:color w:val="000000"/>
          <w:szCs w:val="26"/>
          <w:rtl/>
        </w:rPr>
        <w:fldChar w:fldCharType="end"/>
      </w:r>
      <w:bookmarkEnd w:id="6"/>
      <w:r w:rsidRPr="00FD2648">
        <w:rPr>
          <w:rFonts w:ascii="B Nazanin" w:hAnsi="B Nazanin" w:cs="B Nazanin"/>
          <w:color w:val="000000"/>
          <w:szCs w:val="26"/>
          <w:rtl/>
        </w:rPr>
        <w:t xml:space="preserve"> مديريت اطلاعات و مجلات مربوط به آن مطرح مي</w:t>
      </w:r>
      <w:r w:rsidRPr="00FD2648">
        <w:rPr>
          <w:rFonts w:ascii="B Nazanin" w:hAnsi="B Nazanin" w:cs="B Nazanin"/>
          <w:color w:val="000000"/>
          <w:szCs w:val="26"/>
          <w:rtl/>
        </w:rPr>
        <w:softHyphen/>
        <w:t>شوند، در بانك اطلاعاتي ليزا مطرح نشده</w:t>
      </w:r>
      <w:r w:rsidRPr="00FD2648">
        <w:rPr>
          <w:rFonts w:ascii="B Nazanin" w:hAnsi="B Nazanin" w:cs="B Nazanin"/>
          <w:color w:val="000000"/>
          <w:szCs w:val="26"/>
          <w:rtl/>
        </w:rPr>
        <w:softHyphen/>
        <w:t>اند. همچنين برخي از موضوعات در اين بانك بررسي شده‌اند كه در سه مجله مذكور (در مورد مديريت اطلاعات) مورد بررسي قرار نگرفته</w:t>
      </w:r>
      <w:r w:rsidRPr="00FD2648">
        <w:rPr>
          <w:rFonts w:ascii="B Nazanin" w:hAnsi="B Nazanin" w:cs="B Nazanin"/>
          <w:color w:val="000000"/>
          <w:szCs w:val="26"/>
          <w:rtl/>
        </w:rPr>
        <w:softHyphen/>
        <w:t>اند، لذا محقق ناچار به ايجاد تغييرات و حذف و اضافاتي در رده</w:t>
      </w:r>
      <w:r w:rsidRPr="00FD2648">
        <w:rPr>
          <w:rFonts w:ascii="B Nazanin" w:hAnsi="B Nazanin" w:cs="B Nazanin"/>
          <w:color w:val="000000"/>
          <w:szCs w:val="26"/>
          <w:rtl/>
        </w:rPr>
        <w:softHyphen/>
        <w:t>بندي ويلسون شد تا بتواند كليه مباحث مطرحشده مربوط به مديريت اطلاعات در حوزه كتابداري را پوشش دهد (پيوست 2). بدين ترتيب، پس از لحاظ شدن اين تغييرات، موضوعات مطرح شده در مورد مديريت اطلاعات در بانك اطلاعاتي ليزا به ترتيب فراواني عبارتند از:</w:t>
      </w:r>
    </w:p>
    <w:p w:rsidR="00FD2648" w:rsidRPr="00FD2648" w:rsidRDefault="00FD2648" w:rsidP="00FD2648">
      <w:pPr>
        <w:bidi/>
        <w:ind w:firstLine="567"/>
        <w:jc w:val="lowKashida"/>
        <w:rPr>
          <w:rFonts w:ascii="B Nazanin" w:hAnsi="B Nazanin" w:cs="B Nazanin"/>
          <w:color w:val="000000"/>
          <w:szCs w:val="16"/>
          <w:rtl/>
        </w:rPr>
      </w:pPr>
      <w:r w:rsidRPr="00FD2648">
        <w:rPr>
          <w:rFonts w:ascii="B Nazanin" w:hAnsi="B Nazanin" w:cs="B Nazanin"/>
          <w:color w:val="000000"/>
          <w:szCs w:val="26"/>
          <w:rtl/>
        </w:rPr>
        <w:t>مقايسه تنظيم محورهاي اصلي مورد بحث در مقالات مورد بررسي بر اساس پيوست 1 (طرح ويلسون) و پيوست2 (طرح مؤلف) بر حسب رتبه فراواني نشان مي</w:t>
      </w:r>
      <w:r w:rsidRPr="00FD2648">
        <w:rPr>
          <w:rFonts w:ascii="B Nazanin" w:hAnsi="B Nazanin" w:cs="B Nazanin"/>
          <w:color w:val="000000"/>
          <w:szCs w:val="26"/>
          <w:rtl/>
        </w:rPr>
        <w:softHyphen/>
        <w:t>دهد كه مباحث اصلي تقريباً در هر دو بافت (مديريت اطلاعات و كتابداري) مشابه هستند، گرچه ترتيب تقدم و تأخر آنها متفاوت است (جدول 9).</w:t>
      </w:r>
    </w:p>
    <w:p w:rsidR="00FD2648" w:rsidRPr="00FD2648" w:rsidRDefault="00FD2648" w:rsidP="00FD2648">
      <w:pPr>
        <w:bidi/>
        <w:jc w:val="center"/>
        <w:rPr>
          <w:rFonts w:ascii="B Nazanin" w:hAnsi="B Nazanin" w:cs="B Nazanin"/>
          <w:color w:val="000000"/>
          <w:szCs w:val="16"/>
          <w:rtl/>
        </w:rPr>
      </w:pPr>
      <w:r w:rsidRPr="00FD2648">
        <w:rPr>
          <w:rStyle w:val="Strong"/>
          <w:rFonts w:ascii="B Nazanin" w:hAnsi="B Nazanin" w:cs="B Nazanin"/>
          <w:color w:val="000000"/>
          <w:szCs w:val="16"/>
          <w:rtl/>
        </w:rPr>
        <w:t>جدول8. مؤلفه</w:t>
      </w:r>
      <w:r w:rsidRPr="00FD2648">
        <w:rPr>
          <w:rStyle w:val="Strong"/>
          <w:rFonts w:ascii="B Nazanin" w:hAnsi="B Nazanin" w:cs="B Nazanin"/>
          <w:color w:val="000000"/>
          <w:szCs w:val="16"/>
          <w:rtl/>
        </w:rPr>
        <w:softHyphen/>
        <w:t xml:space="preserve">هاي اصلي مورد بحث در مديريت اطلاعات در بانك اطلاعاتي ليزا </w:t>
      </w:r>
    </w:p>
    <w:p w:rsidR="00FD2648" w:rsidRPr="00FD2648" w:rsidRDefault="00FD2648" w:rsidP="00FD2648">
      <w:pPr>
        <w:bidi/>
        <w:jc w:val="center"/>
        <w:rPr>
          <w:rFonts w:ascii="B Nazanin" w:hAnsi="B Nazanin" w:cs="B Nazanin"/>
          <w:color w:val="000000"/>
          <w:szCs w:val="16"/>
          <w:rtl/>
        </w:rPr>
      </w:pPr>
      <w:r w:rsidRPr="00FD2648">
        <w:rPr>
          <w:rStyle w:val="Strong"/>
          <w:rFonts w:ascii="B Nazanin" w:hAnsi="B Nazanin" w:cs="B Nazanin"/>
          <w:color w:val="000000"/>
          <w:szCs w:val="16"/>
          <w:rtl/>
        </w:rPr>
        <w:t>(به ترتيب فراواني و بر اساس طرح مؤلف)</w:t>
      </w:r>
    </w:p>
    <w:tbl>
      <w:tblPr>
        <w:bidiVisual/>
        <w:tblW w:w="0" w:type="auto"/>
        <w:jc w:val="center"/>
        <w:tblInd w:w="256" w:type="dxa"/>
        <w:tblCellMar>
          <w:left w:w="0" w:type="dxa"/>
          <w:right w:w="0" w:type="dxa"/>
        </w:tblCellMar>
        <w:tblLook w:val="04A0"/>
      </w:tblPr>
      <w:tblGrid>
        <w:gridCol w:w="1776"/>
        <w:gridCol w:w="795"/>
        <w:gridCol w:w="709"/>
        <w:gridCol w:w="1549"/>
        <w:gridCol w:w="747"/>
        <w:gridCol w:w="709"/>
      </w:tblGrid>
      <w:tr w:rsidR="00FD2648" w:rsidRPr="00FD2648">
        <w:trPr>
          <w:jc w:val="center"/>
        </w:trPr>
        <w:tc>
          <w:tcPr>
            <w:tcW w:w="1776"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r w:rsidRPr="00FD2648">
              <w:rPr>
                <w:rStyle w:val="Strong"/>
                <w:rFonts w:ascii="B Nazanin" w:hAnsi="B Nazanin" w:cs="B Nazanin"/>
                <w:color w:val="333333"/>
                <w:rtl/>
              </w:rPr>
              <w:t>موضوع</w:t>
            </w:r>
          </w:p>
        </w:tc>
        <w:tc>
          <w:tcPr>
            <w:tcW w:w="795"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r w:rsidRPr="00FD2648">
              <w:rPr>
                <w:rStyle w:val="Strong"/>
                <w:rFonts w:ascii="B Nazanin" w:hAnsi="B Nazanin" w:cs="B Nazanin"/>
                <w:color w:val="333333"/>
                <w:rtl/>
              </w:rPr>
              <w:t>فراواني</w:t>
            </w:r>
          </w:p>
        </w:tc>
        <w:tc>
          <w:tcPr>
            <w:tcW w:w="70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r w:rsidRPr="00FD2648">
              <w:rPr>
                <w:rStyle w:val="Strong"/>
                <w:rFonts w:ascii="B Nazanin" w:hAnsi="B Nazanin" w:cs="B Nazanin"/>
                <w:color w:val="333333"/>
                <w:rtl/>
              </w:rPr>
              <w:t>درصد</w:t>
            </w:r>
          </w:p>
        </w:tc>
        <w:tc>
          <w:tcPr>
            <w:tcW w:w="154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r w:rsidRPr="00FD2648">
              <w:rPr>
                <w:rStyle w:val="Strong"/>
                <w:rFonts w:ascii="B Nazanin" w:hAnsi="B Nazanin" w:cs="B Nazanin"/>
                <w:color w:val="333333"/>
                <w:rtl/>
              </w:rPr>
              <w:t>موضوع</w:t>
            </w:r>
          </w:p>
        </w:tc>
        <w:tc>
          <w:tcPr>
            <w:tcW w:w="71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r w:rsidRPr="00FD2648">
              <w:rPr>
                <w:rStyle w:val="Strong"/>
                <w:rFonts w:ascii="B Nazanin" w:hAnsi="B Nazanin" w:cs="B Nazanin"/>
                <w:color w:val="333333"/>
                <w:rtl/>
              </w:rPr>
              <w:t>فراواني</w:t>
            </w:r>
          </w:p>
        </w:tc>
        <w:tc>
          <w:tcPr>
            <w:tcW w:w="70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r w:rsidRPr="00FD2648">
              <w:rPr>
                <w:rStyle w:val="Strong"/>
                <w:rFonts w:ascii="B Nazanin" w:hAnsi="B Nazanin" w:cs="B Nazanin"/>
                <w:color w:val="333333"/>
                <w:rtl/>
              </w:rPr>
              <w:t>درصد</w:t>
            </w:r>
          </w:p>
        </w:tc>
      </w:tr>
      <w:tr w:rsidR="00FD2648" w:rsidRPr="00FD2648">
        <w:trPr>
          <w:jc w:val="center"/>
        </w:trPr>
        <w:tc>
          <w:tcPr>
            <w:tcW w:w="17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r w:rsidRPr="00FD2648">
              <w:rPr>
                <w:rFonts w:ascii="B Nazanin" w:hAnsi="B Nazanin" w:cs="B Nazanin"/>
                <w:color w:val="333333"/>
                <w:rtl/>
              </w:rPr>
              <w:t>سيستمهاي اطلاعاتي</w:t>
            </w:r>
          </w:p>
        </w:tc>
        <w:tc>
          <w:tcPr>
            <w:tcW w:w="79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r w:rsidRPr="00FD2648">
              <w:rPr>
                <w:rFonts w:ascii="B Nazanin" w:hAnsi="B Nazanin" w:cs="B Nazanin"/>
                <w:color w:val="333333"/>
                <w:rtl/>
              </w:rPr>
              <w:t>150</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r w:rsidRPr="00FD2648">
              <w:rPr>
                <w:rFonts w:ascii="B Nazanin" w:hAnsi="B Nazanin" w:cs="B Nazanin"/>
                <w:color w:val="333333"/>
                <w:rtl/>
              </w:rPr>
              <w:t>73/26</w:t>
            </w:r>
          </w:p>
        </w:tc>
        <w:tc>
          <w:tcPr>
            <w:tcW w:w="154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r w:rsidRPr="00FD2648">
              <w:rPr>
                <w:rFonts w:ascii="B Nazanin" w:hAnsi="B Nazanin" w:cs="B Nazanin"/>
                <w:color w:val="333333"/>
                <w:rtl/>
              </w:rPr>
              <w:t>آموزش مديريت اطلاعات</w:t>
            </w:r>
          </w:p>
        </w:tc>
        <w:tc>
          <w:tcPr>
            <w:tcW w:w="7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r w:rsidRPr="00FD2648">
              <w:rPr>
                <w:rFonts w:ascii="B Nazanin" w:hAnsi="B Nazanin" w:cs="B Nazanin"/>
                <w:color w:val="333333"/>
                <w:rtl/>
              </w:rPr>
              <w:t>18</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r w:rsidRPr="00FD2648">
              <w:rPr>
                <w:rFonts w:ascii="B Nazanin" w:hAnsi="B Nazanin" w:cs="B Nazanin"/>
                <w:color w:val="333333"/>
                <w:rtl/>
              </w:rPr>
              <w:t>20/3</w:t>
            </w:r>
          </w:p>
        </w:tc>
      </w:tr>
      <w:tr w:rsidR="00FD2648" w:rsidRPr="00FD2648">
        <w:trPr>
          <w:jc w:val="center"/>
        </w:trPr>
        <w:tc>
          <w:tcPr>
            <w:tcW w:w="17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r w:rsidRPr="00FD2648">
              <w:rPr>
                <w:rFonts w:ascii="B Nazanin" w:hAnsi="B Nazanin" w:cs="B Nazanin"/>
                <w:color w:val="333333"/>
                <w:rtl/>
              </w:rPr>
              <w:t>مديريت اطلاعات</w:t>
            </w:r>
          </w:p>
        </w:tc>
        <w:tc>
          <w:tcPr>
            <w:tcW w:w="79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r w:rsidRPr="00FD2648">
              <w:rPr>
                <w:rFonts w:ascii="B Nazanin" w:hAnsi="B Nazanin" w:cs="B Nazanin"/>
                <w:color w:val="333333"/>
                <w:rtl/>
              </w:rPr>
              <w:t>139</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r w:rsidRPr="00FD2648">
              <w:rPr>
                <w:rFonts w:ascii="B Nazanin" w:hAnsi="B Nazanin" w:cs="B Nazanin"/>
                <w:color w:val="333333"/>
                <w:rtl/>
              </w:rPr>
              <w:t>78/24</w:t>
            </w:r>
          </w:p>
        </w:tc>
        <w:tc>
          <w:tcPr>
            <w:tcW w:w="154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r w:rsidRPr="00FD2648">
              <w:rPr>
                <w:rFonts w:ascii="B Nazanin" w:hAnsi="B Nazanin" w:cs="B Nazanin"/>
                <w:color w:val="333333"/>
                <w:rtl/>
              </w:rPr>
              <w:t>علم اقتصاد اطلاعات</w:t>
            </w:r>
          </w:p>
        </w:tc>
        <w:tc>
          <w:tcPr>
            <w:tcW w:w="7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r w:rsidRPr="00FD2648">
              <w:rPr>
                <w:rFonts w:ascii="B Nazanin" w:hAnsi="B Nazanin" w:cs="B Nazanin"/>
                <w:color w:val="333333"/>
                <w:rtl/>
              </w:rPr>
              <w:t>2</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r w:rsidRPr="00FD2648">
              <w:rPr>
                <w:rFonts w:ascii="B Nazanin" w:hAnsi="B Nazanin" w:cs="B Nazanin"/>
                <w:color w:val="333333"/>
                <w:rtl/>
              </w:rPr>
              <w:t>35/0</w:t>
            </w:r>
          </w:p>
        </w:tc>
      </w:tr>
      <w:tr w:rsidR="00FD2648" w:rsidRPr="00FD2648">
        <w:trPr>
          <w:jc w:val="center"/>
        </w:trPr>
        <w:tc>
          <w:tcPr>
            <w:tcW w:w="17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r w:rsidRPr="00FD2648">
              <w:rPr>
                <w:rFonts w:ascii="B Nazanin" w:hAnsi="B Nazanin" w:cs="B Nazanin"/>
                <w:color w:val="333333"/>
                <w:rtl/>
              </w:rPr>
              <w:t>كتابداري و مديريت اطلاعات</w:t>
            </w:r>
          </w:p>
        </w:tc>
        <w:tc>
          <w:tcPr>
            <w:tcW w:w="79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r w:rsidRPr="00FD2648">
              <w:rPr>
                <w:rFonts w:ascii="B Nazanin" w:hAnsi="B Nazanin" w:cs="B Nazanin"/>
                <w:color w:val="333333"/>
                <w:rtl/>
              </w:rPr>
              <w:t>101</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r w:rsidRPr="00FD2648">
              <w:rPr>
                <w:rFonts w:ascii="B Nazanin" w:hAnsi="B Nazanin" w:cs="B Nazanin"/>
                <w:color w:val="333333"/>
                <w:rtl/>
              </w:rPr>
              <w:t>18</w:t>
            </w:r>
          </w:p>
        </w:tc>
        <w:tc>
          <w:tcPr>
            <w:tcW w:w="154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r w:rsidRPr="00FD2648">
              <w:rPr>
                <w:rFonts w:ascii="B Nazanin" w:hAnsi="B Nazanin" w:cs="B Nazanin"/>
                <w:color w:val="333333"/>
                <w:rtl/>
              </w:rPr>
              <w:t>سياست اطلاعات</w:t>
            </w:r>
          </w:p>
        </w:tc>
        <w:tc>
          <w:tcPr>
            <w:tcW w:w="7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r w:rsidRPr="00FD2648">
              <w:rPr>
                <w:rFonts w:ascii="B Nazanin" w:hAnsi="B Nazanin" w:cs="B Nazanin"/>
                <w:color w:val="333333"/>
                <w:rtl/>
              </w:rPr>
              <w:t>1</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r w:rsidRPr="00FD2648">
              <w:rPr>
                <w:rFonts w:ascii="B Nazanin" w:hAnsi="B Nazanin" w:cs="B Nazanin"/>
                <w:color w:val="333333"/>
                <w:rtl/>
              </w:rPr>
              <w:t>17/0</w:t>
            </w:r>
          </w:p>
        </w:tc>
      </w:tr>
      <w:tr w:rsidR="00FD2648" w:rsidRPr="00FD2648">
        <w:trPr>
          <w:jc w:val="center"/>
        </w:trPr>
        <w:tc>
          <w:tcPr>
            <w:tcW w:w="17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r w:rsidRPr="00FD2648">
              <w:rPr>
                <w:rFonts w:ascii="B Nazanin" w:hAnsi="B Nazanin" w:cs="B Nazanin"/>
                <w:color w:val="333333"/>
                <w:rtl/>
              </w:rPr>
              <w:t>كاربردهاي مديريت اطلاعات</w:t>
            </w:r>
          </w:p>
        </w:tc>
        <w:tc>
          <w:tcPr>
            <w:tcW w:w="79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r w:rsidRPr="00FD2648">
              <w:rPr>
                <w:rFonts w:ascii="B Nazanin" w:hAnsi="B Nazanin" w:cs="B Nazanin"/>
                <w:color w:val="333333"/>
                <w:rtl/>
              </w:rPr>
              <w:t>92</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r w:rsidRPr="00FD2648">
              <w:rPr>
                <w:rFonts w:ascii="B Nazanin" w:hAnsi="B Nazanin" w:cs="B Nazanin"/>
                <w:color w:val="333333"/>
                <w:rtl/>
              </w:rPr>
              <w:t>39/16</w:t>
            </w:r>
          </w:p>
        </w:tc>
        <w:tc>
          <w:tcPr>
            <w:tcW w:w="154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r w:rsidRPr="00FD2648">
              <w:rPr>
                <w:rFonts w:ascii="B Nazanin" w:hAnsi="B Nazanin" w:cs="B Nazanin"/>
                <w:color w:val="333333"/>
                <w:rtl/>
              </w:rPr>
              <w:t>نظريه</w:t>
            </w:r>
            <w:r w:rsidRPr="00FD2648">
              <w:rPr>
                <w:rFonts w:ascii="B Nazanin" w:hAnsi="B Nazanin" w:cs="B Nazanin"/>
                <w:color w:val="333333"/>
                <w:rtl/>
              </w:rPr>
              <w:softHyphen/>
              <w:t>هاي سيستم</w:t>
            </w:r>
            <w:r w:rsidRPr="00FD2648">
              <w:rPr>
                <w:rFonts w:ascii="B Nazanin" w:hAnsi="B Nazanin" w:cs="B Nazanin"/>
                <w:color w:val="333333"/>
                <w:rtl/>
              </w:rPr>
              <w:softHyphen/>
              <w:t>ها</w:t>
            </w:r>
          </w:p>
        </w:tc>
        <w:tc>
          <w:tcPr>
            <w:tcW w:w="7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r w:rsidRPr="00FD2648">
              <w:rPr>
                <w:rFonts w:ascii="B Nazanin" w:hAnsi="B Nazanin" w:cs="B Nazanin"/>
                <w:color w:val="333333"/>
                <w:rtl/>
              </w:rPr>
              <w:t>1</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r w:rsidRPr="00FD2648">
              <w:rPr>
                <w:rFonts w:ascii="B Nazanin" w:hAnsi="B Nazanin" w:cs="B Nazanin"/>
                <w:color w:val="333333"/>
                <w:rtl/>
              </w:rPr>
              <w:t>17/0</w:t>
            </w:r>
          </w:p>
        </w:tc>
      </w:tr>
      <w:tr w:rsidR="00FD2648" w:rsidRPr="00FD2648">
        <w:trPr>
          <w:jc w:val="center"/>
        </w:trPr>
        <w:tc>
          <w:tcPr>
            <w:tcW w:w="17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r w:rsidRPr="00FD2648">
              <w:rPr>
                <w:rFonts w:ascii="B Nazanin" w:hAnsi="B Nazanin" w:cs="B Nazanin"/>
                <w:color w:val="333333"/>
                <w:rtl/>
              </w:rPr>
              <w:lastRenderedPageBreak/>
              <w:t>استفاده</w:t>
            </w:r>
            <w:r w:rsidRPr="00FD2648">
              <w:rPr>
                <w:rFonts w:ascii="B Nazanin" w:hAnsi="B Nazanin" w:cs="B Nazanin"/>
                <w:color w:val="333333"/>
                <w:rtl/>
              </w:rPr>
              <w:softHyphen/>
              <w:t>كنندگان و استفاده از اطلاعات</w:t>
            </w:r>
          </w:p>
        </w:tc>
        <w:tc>
          <w:tcPr>
            <w:tcW w:w="79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r w:rsidRPr="00FD2648">
              <w:rPr>
                <w:rFonts w:ascii="B Nazanin" w:hAnsi="B Nazanin" w:cs="B Nazanin"/>
                <w:color w:val="333333"/>
                <w:rtl/>
              </w:rPr>
              <w:t>29</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r w:rsidRPr="00FD2648">
              <w:rPr>
                <w:rFonts w:ascii="B Nazanin" w:hAnsi="B Nazanin" w:cs="B Nazanin"/>
                <w:color w:val="333333"/>
                <w:rtl/>
              </w:rPr>
              <w:t>16/5</w:t>
            </w:r>
          </w:p>
        </w:tc>
        <w:tc>
          <w:tcPr>
            <w:tcW w:w="154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r w:rsidRPr="00FD2648">
              <w:rPr>
                <w:rFonts w:ascii="B Nazanin" w:hAnsi="B Nazanin" w:cs="B Nazanin"/>
                <w:color w:val="333333"/>
                <w:rtl/>
              </w:rPr>
              <w:t>هوش مصنوعي</w:t>
            </w:r>
          </w:p>
        </w:tc>
        <w:tc>
          <w:tcPr>
            <w:tcW w:w="7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r w:rsidRPr="00FD2648">
              <w:rPr>
                <w:rFonts w:ascii="B Nazanin" w:hAnsi="B Nazanin" w:cs="B Nazanin"/>
                <w:color w:val="333333"/>
                <w:rtl/>
              </w:rPr>
              <w:t>1</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r w:rsidRPr="00FD2648">
              <w:rPr>
                <w:rFonts w:ascii="B Nazanin" w:hAnsi="B Nazanin" w:cs="B Nazanin"/>
                <w:color w:val="333333"/>
                <w:rtl/>
              </w:rPr>
              <w:t>17/0</w:t>
            </w:r>
          </w:p>
        </w:tc>
      </w:tr>
      <w:tr w:rsidR="00FD2648" w:rsidRPr="00FD2648">
        <w:trPr>
          <w:jc w:val="center"/>
        </w:trPr>
        <w:tc>
          <w:tcPr>
            <w:tcW w:w="17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r w:rsidRPr="00FD2648">
              <w:rPr>
                <w:rFonts w:ascii="B Nazanin" w:hAnsi="B Nazanin" w:cs="B Nazanin"/>
                <w:color w:val="333333"/>
                <w:rtl/>
              </w:rPr>
              <w:t>فناوري اطلاعات</w:t>
            </w:r>
          </w:p>
        </w:tc>
        <w:tc>
          <w:tcPr>
            <w:tcW w:w="79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r w:rsidRPr="00FD2648">
              <w:rPr>
                <w:rFonts w:ascii="B Nazanin" w:hAnsi="B Nazanin" w:cs="B Nazanin"/>
                <w:color w:val="333333"/>
                <w:rtl/>
              </w:rPr>
              <w:t>27</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r w:rsidRPr="00FD2648">
              <w:rPr>
                <w:rFonts w:ascii="B Nazanin" w:hAnsi="B Nazanin" w:cs="B Nazanin"/>
                <w:color w:val="333333"/>
                <w:rtl/>
              </w:rPr>
              <w:t>81/4</w:t>
            </w:r>
          </w:p>
        </w:tc>
        <w:tc>
          <w:tcPr>
            <w:tcW w:w="2977" w:type="dxa"/>
            <w:gridSpan w:val="3"/>
            <w:tcBorders>
              <w:top w:val="nil"/>
              <w:left w:val="nil"/>
              <w:bottom w:val="nil"/>
              <w:right w:val="nil"/>
            </w:tcBorders>
            <w:shd w:val="clear" w:color="auto" w:fill="auto"/>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r w:rsidRPr="00FD2648">
              <w:rPr>
                <w:rFonts w:ascii="B Nazanin" w:hAnsi="B Nazanin" w:cs="B Nazanin"/>
                <w:color w:val="333333"/>
                <w:szCs w:val="16"/>
                <w:rtl/>
              </w:rPr>
              <w:t> </w:t>
            </w:r>
          </w:p>
        </w:tc>
      </w:tr>
    </w:tbl>
    <w:p w:rsidR="00FD2648" w:rsidRPr="00FD2648" w:rsidRDefault="00FD2648" w:rsidP="00FD2648">
      <w:pPr>
        <w:bidi/>
        <w:jc w:val="center"/>
        <w:rPr>
          <w:rFonts w:ascii="B Nazanin" w:hAnsi="B Nazanin" w:cs="B Nazanin"/>
          <w:color w:val="000000"/>
          <w:szCs w:val="16"/>
          <w:rtl/>
        </w:rPr>
      </w:pPr>
      <w:r w:rsidRPr="00FD2648">
        <w:rPr>
          <w:rStyle w:val="Strong"/>
          <w:rFonts w:ascii="B Nazanin" w:hAnsi="B Nazanin" w:cs="B Nazanin"/>
          <w:color w:val="000000"/>
          <w:szCs w:val="16"/>
          <w:rtl/>
        </w:rPr>
        <w:t>جدول 9. مقايسه مؤلفه</w:t>
      </w:r>
      <w:r w:rsidRPr="00FD2648">
        <w:rPr>
          <w:rStyle w:val="Strong"/>
          <w:rFonts w:ascii="B Nazanin" w:hAnsi="B Nazanin" w:cs="B Nazanin"/>
          <w:color w:val="000000"/>
          <w:szCs w:val="16"/>
          <w:rtl/>
        </w:rPr>
        <w:softHyphen/>
        <w:t>هاي اصلي به دست آمده بر اساس طرح ويلسون با طرح مؤلف</w:t>
      </w:r>
    </w:p>
    <w:tbl>
      <w:tblPr>
        <w:bidiVisual/>
        <w:tblW w:w="0" w:type="auto"/>
        <w:jc w:val="center"/>
        <w:tblInd w:w="436" w:type="dxa"/>
        <w:tblCellMar>
          <w:left w:w="0" w:type="dxa"/>
          <w:right w:w="0" w:type="dxa"/>
        </w:tblCellMar>
        <w:tblLook w:val="04A0"/>
      </w:tblPr>
      <w:tblGrid>
        <w:gridCol w:w="747"/>
        <w:gridCol w:w="2836"/>
        <w:gridCol w:w="3313"/>
      </w:tblGrid>
      <w:tr w:rsidR="00FD2648" w:rsidRPr="00FD2648">
        <w:trPr>
          <w:trHeight w:val="397"/>
          <w:jc w:val="center"/>
        </w:trPr>
        <w:tc>
          <w:tcPr>
            <w:tcW w:w="601"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r w:rsidRPr="00FD2648">
              <w:rPr>
                <w:rStyle w:val="Strong"/>
                <w:rFonts w:ascii="B Nazanin" w:hAnsi="B Nazanin" w:cs="B Nazanin"/>
                <w:color w:val="333333"/>
                <w:rtl/>
              </w:rPr>
              <w:t>رتبه فراواني</w:t>
            </w:r>
          </w:p>
        </w:tc>
        <w:tc>
          <w:tcPr>
            <w:tcW w:w="2836"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r w:rsidRPr="00FD2648">
              <w:rPr>
                <w:rStyle w:val="Strong"/>
                <w:rFonts w:ascii="B Nazanin" w:hAnsi="B Nazanin" w:cs="B Nazanin"/>
                <w:color w:val="333333"/>
                <w:rtl/>
              </w:rPr>
              <w:t>طرح ويلسون</w:t>
            </w:r>
          </w:p>
        </w:tc>
        <w:tc>
          <w:tcPr>
            <w:tcW w:w="3313"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r w:rsidRPr="00FD2648">
              <w:rPr>
                <w:rStyle w:val="Strong"/>
                <w:rFonts w:ascii="B Nazanin" w:hAnsi="B Nazanin" w:cs="B Nazanin"/>
                <w:color w:val="333333"/>
                <w:rtl/>
              </w:rPr>
              <w:t>طرح مؤلف</w:t>
            </w:r>
          </w:p>
        </w:tc>
      </w:tr>
      <w:tr w:rsidR="00FD2648" w:rsidRPr="00FD2648">
        <w:trPr>
          <w:trHeight w:val="340"/>
          <w:jc w:val="center"/>
        </w:trPr>
        <w:tc>
          <w:tcPr>
            <w:tcW w:w="6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r w:rsidRPr="00FD2648">
              <w:rPr>
                <w:rFonts w:ascii="B Nazanin" w:hAnsi="B Nazanin" w:cs="B Nazanin"/>
                <w:color w:val="333333"/>
                <w:rtl/>
              </w:rPr>
              <w:t>1</w:t>
            </w:r>
          </w:p>
        </w:tc>
        <w:tc>
          <w:tcPr>
            <w:tcW w:w="28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r w:rsidRPr="00FD2648">
              <w:rPr>
                <w:rFonts w:ascii="B Nazanin" w:hAnsi="B Nazanin" w:cs="B Nazanin"/>
                <w:color w:val="333333"/>
                <w:rtl/>
              </w:rPr>
              <w:t>سيستمهاي اطلاعات مديريتي</w:t>
            </w:r>
          </w:p>
        </w:tc>
        <w:tc>
          <w:tcPr>
            <w:tcW w:w="33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r w:rsidRPr="00FD2648">
              <w:rPr>
                <w:rFonts w:ascii="B Nazanin" w:hAnsi="B Nazanin" w:cs="B Nazanin"/>
                <w:color w:val="333333"/>
                <w:rtl/>
              </w:rPr>
              <w:t>سيستمهاي اطلاعاتي مديريتي</w:t>
            </w:r>
          </w:p>
        </w:tc>
      </w:tr>
      <w:tr w:rsidR="00FD2648" w:rsidRPr="00FD2648">
        <w:trPr>
          <w:trHeight w:val="340"/>
          <w:jc w:val="center"/>
        </w:trPr>
        <w:tc>
          <w:tcPr>
            <w:tcW w:w="6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r w:rsidRPr="00FD2648">
              <w:rPr>
                <w:rFonts w:ascii="B Nazanin" w:hAnsi="B Nazanin" w:cs="B Nazanin"/>
                <w:color w:val="333333"/>
                <w:rtl/>
              </w:rPr>
              <w:t>2</w:t>
            </w:r>
          </w:p>
        </w:tc>
        <w:tc>
          <w:tcPr>
            <w:tcW w:w="28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r w:rsidRPr="00FD2648">
              <w:rPr>
                <w:rFonts w:ascii="B Nazanin" w:hAnsi="B Nazanin" w:cs="B Nazanin"/>
                <w:color w:val="333333"/>
                <w:rtl/>
              </w:rPr>
              <w:t>كاربردهاي مديريت اطلاعات</w:t>
            </w:r>
          </w:p>
        </w:tc>
        <w:tc>
          <w:tcPr>
            <w:tcW w:w="33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r w:rsidRPr="00FD2648">
              <w:rPr>
                <w:rFonts w:ascii="B Nazanin" w:hAnsi="B Nazanin" w:cs="B Nazanin"/>
                <w:color w:val="333333"/>
                <w:rtl/>
              </w:rPr>
              <w:t>مديريت اطلاعات</w:t>
            </w:r>
          </w:p>
        </w:tc>
      </w:tr>
      <w:tr w:rsidR="00FD2648" w:rsidRPr="00FD2648">
        <w:trPr>
          <w:trHeight w:val="340"/>
          <w:jc w:val="center"/>
        </w:trPr>
        <w:tc>
          <w:tcPr>
            <w:tcW w:w="6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r w:rsidRPr="00FD2648">
              <w:rPr>
                <w:rFonts w:ascii="B Nazanin" w:hAnsi="B Nazanin" w:cs="B Nazanin"/>
                <w:color w:val="333333"/>
                <w:rtl/>
              </w:rPr>
              <w:t>3</w:t>
            </w:r>
          </w:p>
        </w:tc>
        <w:tc>
          <w:tcPr>
            <w:tcW w:w="28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r w:rsidRPr="00FD2648">
              <w:rPr>
                <w:rFonts w:ascii="B Nazanin" w:hAnsi="B Nazanin" w:cs="B Nazanin"/>
                <w:color w:val="333333"/>
                <w:rtl/>
              </w:rPr>
              <w:t>مديريت اطلاعات</w:t>
            </w:r>
          </w:p>
        </w:tc>
        <w:tc>
          <w:tcPr>
            <w:tcW w:w="33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r w:rsidRPr="00FD2648">
              <w:rPr>
                <w:rFonts w:ascii="B Nazanin" w:hAnsi="B Nazanin" w:cs="B Nazanin"/>
                <w:color w:val="333333"/>
                <w:rtl/>
              </w:rPr>
              <w:t>كتابداري و مديريت اطلاعات</w:t>
            </w:r>
          </w:p>
        </w:tc>
      </w:tr>
      <w:tr w:rsidR="00FD2648" w:rsidRPr="00FD2648">
        <w:trPr>
          <w:trHeight w:val="340"/>
          <w:jc w:val="center"/>
        </w:trPr>
        <w:tc>
          <w:tcPr>
            <w:tcW w:w="6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r w:rsidRPr="00FD2648">
              <w:rPr>
                <w:rFonts w:ascii="B Nazanin" w:hAnsi="B Nazanin" w:cs="B Nazanin"/>
                <w:color w:val="333333"/>
                <w:rtl/>
              </w:rPr>
              <w:t>4</w:t>
            </w:r>
          </w:p>
        </w:tc>
        <w:tc>
          <w:tcPr>
            <w:tcW w:w="28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r w:rsidRPr="00FD2648">
              <w:rPr>
                <w:rFonts w:ascii="B Nazanin" w:hAnsi="B Nazanin" w:cs="B Nazanin"/>
                <w:color w:val="333333"/>
                <w:rtl/>
              </w:rPr>
              <w:t>فناوري اطلاعات</w:t>
            </w:r>
          </w:p>
        </w:tc>
        <w:tc>
          <w:tcPr>
            <w:tcW w:w="33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r w:rsidRPr="00FD2648">
              <w:rPr>
                <w:rFonts w:ascii="B Nazanin" w:hAnsi="B Nazanin" w:cs="B Nazanin"/>
                <w:color w:val="333333"/>
                <w:rtl/>
              </w:rPr>
              <w:t>كاربردهاي مديريت اطلاعات</w:t>
            </w:r>
          </w:p>
        </w:tc>
      </w:tr>
      <w:tr w:rsidR="00FD2648" w:rsidRPr="00FD2648">
        <w:trPr>
          <w:trHeight w:val="340"/>
          <w:jc w:val="center"/>
        </w:trPr>
        <w:tc>
          <w:tcPr>
            <w:tcW w:w="6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r w:rsidRPr="00FD2648">
              <w:rPr>
                <w:rFonts w:ascii="B Nazanin" w:hAnsi="B Nazanin" w:cs="B Nazanin"/>
                <w:color w:val="333333"/>
                <w:rtl/>
              </w:rPr>
              <w:t>5</w:t>
            </w:r>
          </w:p>
        </w:tc>
        <w:tc>
          <w:tcPr>
            <w:tcW w:w="28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r w:rsidRPr="00FD2648">
              <w:rPr>
                <w:rFonts w:ascii="B Nazanin" w:hAnsi="B Nazanin" w:cs="B Nazanin"/>
                <w:color w:val="333333"/>
                <w:rtl/>
              </w:rPr>
              <w:t>استفاده</w:t>
            </w:r>
            <w:r w:rsidRPr="00FD2648">
              <w:rPr>
                <w:rFonts w:ascii="B Nazanin" w:hAnsi="B Nazanin" w:cs="B Nazanin"/>
                <w:color w:val="333333"/>
                <w:rtl/>
              </w:rPr>
              <w:softHyphen/>
              <w:t>كنندگان و استفاده از اطلاعات</w:t>
            </w:r>
          </w:p>
        </w:tc>
        <w:tc>
          <w:tcPr>
            <w:tcW w:w="33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r w:rsidRPr="00FD2648">
              <w:rPr>
                <w:rFonts w:ascii="B Nazanin" w:hAnsi="B Nazanin" w:cs="B Nazanin"/>
                <w:color w:val="333333"/>
                <w:rtl/>
              </w:rPr>
              <w:t>استفاده</w:t>
            </w:r>
            <w:r w:rsidRPr="00FD2648">
              <w:rPr>
                <w:rFonts w:ascii="B Nazanin" w:hAnsi="B Nazanin" w:cs="B Nazanin"/>
                <w:color w:val="333333"/>
                <w:rtl/>
              </w:rPr>
              <w:softHyphen/>
              <w:t>كنندگان و استفاده از اطلاعات</w:t>
            </w:r>
          </w:p>
        </w:tc>
      </w:tr>
      <w:tr w:rsidR="00FD2648" w:rsidRPr="00FD2648">
        <w:trPr>
          <w:trHeight w:val="340"/>
          <w:jc w:val="center"/>
        </w:trPr>
        <w:tc>
          <w:tcPr>
            <w:tcW w:w="6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r w:rsidRPr="00FD2648">
              <w:rPr>
                <w:rFonts w:ascii="B Nazanin" w:hAnsi="B Nazanin" w:cs="B Nazanin"/>
                <w:color w:val="333333"/>
                <w:rtl/>
              </w:rPr>
              <w:t>6</w:t>
            </w:r>
          </w:p>
        </w:tc>
        <w:tc>
          <w:tcPr>
            <w:tcW w:w="28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r w:rsidRPr="00FD2648">
              <w:rPr>
                <w:rFonts w:ascii="B Nazanin" w:hAnsi="B Nazanin" w:cs="B Nazanin"/>
                <w:color w:val="333333"/>
                <w:rtl/>
              </w:rPr>
              <w:t>آموزش مديريت اطلاعات</w:t>
            </w:r>
          </w:p>
        </w:tc>
        <w:tc>
          <w:tcPr>
            <w:tcW w:w="33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r w:rsidRPr="00FD2648">
              <w:rPr>
                <w:rFonts w:ascii="B Nazanin" w:hAnsi="B Nazanin" w:cs="B Nazanin"/>
                <w:color w:val="333333"/>
                <w:rtl/>
              </w:rPr>
              <w:t>فناوري اطلاعات</w:t>
            </w:r>
          </w:p>
        </w:tc>
      </w:tr>
      <w:tr w:rsidR="00FD2648" w:rsidRPr="00FD2648">
        <w:trPr>
          <w:trHeight w:val="340"/>
          <w:jc w:val="center"/>
        </w:trPr>
        <w:tc>
          <w:tcPr>
            <w:tcW w:w="6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r w:rsidRPr="00FD2648">
              <w:rPr>
                <w:rFonts w:ascii="B Nazanin" w:hAnsi="B Nazanin" w:cs="B Nazanin"/>
                <w:color w:val="333333"/>
                <w:rtl/>
              </w:rPr>
              <w:t>7</w:t>
            </w:r>
          </w:p>
        </w:tc>
        <w:tc>
          <w:tcPr>
            <w:tcW w:w="28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r w:rsidRPr="00FD2648">
              <w:rPr>
                <w:rFonts w:ascii="B Nazanin" w:hAnsi="B Nazanin" w:cs="B Nazanin"/>
                <w:color w:val="333333"/>
                <w:rtl/>
              </w:rPr>
              <w:t>علم اقتصاد اطلاعات</w:t>
            </w:r>
          </w:p>
        </w:tc>
        <w:tc>
          <w:tcPr>
            <w:tcW w:w="33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r w:rsidRPr="00FD2648">
              <w:rPr>
                <w:rFonts w:ascii="B Nazanin" w:hAnsi="B Nazanin" w:cs="B Nazanin"/>
                <w:color w:val="333333"/>
                <w:rtl/>
              </w:rPr>
              <w:t>آموزش مديريت اطلاعات</w:t>
            </w:r>
          </w:p>
        </w:tc>
      </w:tr>
      <w:tr w:rsidR="00FD2648" w:rsidRPr="00FD2648">
        <w:trPr>
          <w:trHeight w:val="340"/>
          <w:jc w:val="center"/>
        </w:trPr>
        <w:tc>
          <w:tcPr>
            <w:tcW w:w="6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r w:rsidRPr="00FD2648">
              <w:rPr>
                <w:rFonts w:ascii="B Nazanin" w:hAnsi="B Nazanin" w:cs="B Nazanin"/>
                <w:color w:val="333333"/>
                <w:rtl/>
              </w:rPr>
              <w:t>8</w:t>
            </w:r>
          </w:p>
        </w:tc>
        <w:tc>
          <w:tcPr>
            <w:tcW w:w="28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r w:rsidRPr="00FD2648">
              <w:rPr>
                <w:rFonts w:ascii="B Nazanin" w:hAnsi="B Nazanin" w:cs="B Nazanin"/>
                <w:color w:val="333333"/>
                <w:rtl/>
              </w:rPr>
              <w:t>هوش مصنوعي</w:t>
            </w:r>
          </w:p>
        </w:tc>
        <w:tc>
          <w:tcPr>
            <w:tcW w:w="3313" w:type="dxa"/>
            <w:vMerge w:val="restart"/>
            <w:tcBorders>
              <w:top w:val="nil"/>
              <w:left w:val="nil"/>
              <w:bottom w:val="nil"/>
              <w:right w:val="nil"/>
            </w:tcBorders>
            <w:shd w:val="clear" w:color="auto" w:fill="auto"/>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r w:rsidRPr="00FD2648">
              <w:rPr>
                <w:rFonts w:ascii="B Nazanin" w:hAnsi="B Nazanin" w:cs="B Nazanin"/>
                <w:color w:val="333333"/>
                <w:szCs w:val="16"/>
                <w:rtl/>
              </w:rPr>
              <w:t> </w:t>
            </w:r>
          </w:p>
        </w:tc>
      </w:tr>
      <w:tr w:rsidR="00FD2648" w:rsidRPr="00FD2648">
        <w:trPr>
          <w:trHeight w:val="340"/>
          <w:jc w:val="center"/>
        </w:trPr>
        <w:tc>
          <w:tcPr>
            <w:tcW w:w="6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r w:rsidRPr="00FD2648">
              <w:rPr>
                <w:rFonts w:ascii="B Nazanin" w:hAnsi="B Nazanin" w:cs="B Nazanin"/>
                <w:color w:val="333333"/>
                <w:rtl/>
              </w:rPr>
              <w:t>9</w:t>
            </w:r>
          </w:p>
        </w:tc>
        <w:tc>
          <w:tcPr>
            <w:tcW w:w="28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r w:rsidRPr="00FD2648">
              <w:rPr>
                <w:rFonts w:ascii="B Nazanin" w:hAnsi="B Nazanin" w:cs="B Nazanin"/>
                <w:color w:val="333333"/>
                <w:rtl/>
              </w:rPr>
              <w:t>نظريه سيستمها</w:t>
            </w:r>
          </w:p>
        </w:tc>
        <w:tc>
          <w:tcPr>
            <w:tcW w:w="0" w:type="auto"/>
            <w:vMerge/>
            <w:tcBorders>
              <w:top w:val="nil"/>
              <w:left w:val="nil"/>
              <w:bottom w:val="nil"/>
              <w:right w:val="nil"/>
            </w:tcBorders>
            <w:vAlign w:val="center"/>
            <w:hideMark/>
          </w:tcPr>
          <w:p w:rsidR="00FD2648" w:rsidRPr="00FD2648" w:rsidRDefault="00FD2648" w:rsidP="00FD2648">
            <w:pPr>
              <w:bidi/>
              <w:rPr>
                <w:rFonts w:ascii="B Nazanin" w:hAnsi="B Nazanin" w:cs="B Nazanin"/>
                <w:color w:val="333333"/>
                <w:szCs w:val="16"/>
              </w:rPr>
            </w:pPr>
          </w:p>
        </w:tc>
      </w:tr>
      <w:tr w:rsidR="00FD2648" w:rsidRPr="00FD2648">
        <w:trPr>
          <w:trHeight w:val="340"/>
          <w:jc w:val="center"/>
        </w:trPr>
        <w:tc>
          <w:tcPr>
            <w:tcW w:w="6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r w:rsidRPr="00FD2648">
              <w:rPr>
                <w:rFonts w:ascii="B Nazanin" w:hAnsi="B Nazanin" w:cs="B Nazanin"/>
                <w:color w:val="333333"/>
                <w:rtl/>
              </w:rPr>
              <w:t>10</w:t>
            </w:r>
          </w:p>
        </w:tc>
        <w:tc>
          <w:tcPr>
            <w:tcW w:w="28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before="100" w:beforeAutospacing="1" w:after="100" w:afterAutospacing="1"/>
              <w:jc w:val="center"/>
              <w:rPr>
                <w:rFonts w:ascii="B Nazanin" w:hAnsi="B Nazanin" w:cs="B Nazanin"/>
                <w:color w:val="333333"/>
                <w:szCs w:val="16"/>
              </w:rPr>
            </w:pPr>
            <w:r w:rsidRPr="00FD2648">
              <w:rPr>
                <w:rFonts w:ascii="B Nazanin" w:hAnsi="B Nazanin" w:cs="B Nazanin"/>
                <w:color w:val="333333"/>
                <w:rtl/>
              </w:rPr>
              <w:t>سياست اطلاعات</w:t>
            </w:r>
          </w:p>
        </w:tc>
        <w:tc>
          <w:tcPr>
            <w:tcW w:w="0" w:type="auto"/>
            <w:vMerge/>
            <w:tcBorders>
              <w:top w:val="nil"/>
              <w:left w:val="nil"/>
              <w:bottom w:val="nil"/>
              <w:right w:val="nil"/>
            </w:tcBorders>
            <w:vAlign w:val="center"/>
            <w:hideMark/>
          </w:tcPr>
          <w:p w:rsidR="00FD2648" w:rsidRPr="00FD2648" w:rsidRDefault="00FD2648" w:rsidP="00FD2648">
            <w:pPr>
              <w:bidi/>
              <w:rPr>
                <w:rFonts w:ascii="B Nazanin" w:hAnsi="B Nazanin" w:cs="B Nazanin"/>
                <w:color w:val="333333"/>
                <w:szCs w:val="16"/>
              </w:rPr>
            </w:pPr>
          </w:p>
        </w:tc>
      </w:tr>
    </w:tbl>
    <w:p w:rsidR="00FD2648" w:rsidRPr="00FD2648" w:rsidRDefault="00FD2648" w:rsidP="00FD2648">
      <w:pPr>
        <w:bidi/>
        <w:ind w:firstLine="567"/>
        <w:jc w:val="lowKashida"/>
        <w:rPr>
          <w:rFonts w:ascii="B Nazanin" w:hAnsi="B Nazanin" w:cs="B Nazanin"/>
          <w:color w:val="000000"/>
          <w:szCs w:val="16"/>
          <w:rtl/>
        </w:rPr>
      </w:pPr>
      <w:r w:rsidRPr="00FD2648">
        <w:rPr>
          <w:rFonts w:ascii="B Nazanin" w:hAnsi="B Nazanin" w:cs="B Nazanin"/>
          <w:color w:val="000000"/>
          <w:szCs w:val="16"/>
          <w:rtl/>
        </w:rPr>
        <w:t> </w:t>
      </w:r>
    </w:p>
    <w:p w:rsidR="00FD2648" w:rsidRPr="00FD2648" w:rsidRDefault="00FD2648" w:rsidP="00FD2648">
      <w:pPr>
        <w:bidi/>
        <w:jc w:val="lowKashida"/>
        <w:rPr>
          <w:rFonts w:ascii="B Nazanin" w:hAnsi="B Nazanin" w:cs="B Nazanin"/>
          <w:color w:val="000000"/>
          <w:szCs w:val="16"/>
          <w:rtl/>
        </w:rPr>
      </w:pPr>
      <w:r w:rsidRPr="00FD2648">
        <w:rPr>
          <w:rStyle w:val="Strong"/>
          <w:rFonts w:ascii="B Nazanin" w:hAnsi="B Nazanin" w:cs="B Nazanin"/>
          <w:color w:val="000000"/>
          <w:szCs w:val="26"/>
          <w:rtl/>
        </w:rPr>
        <w:t>محدوديتهاي پژوهش</w:t>
      </w:r>
    </w:p>
    <w:p w:rsidR="00FD2648" w:rsidRPr="00FD2648" w:rsidRDefault="00FD2648" w:rsidP="00FD2648">
      <w:pPr>
        <w:bidi/>
        <w:ind w:firstLine="567"/>
        <w:jc w:val="lowKashida"/>
        <w:rPr>
          <w:rFonts w:ascii="B Nazanin" w:hAnsi="B Nazanin" w:cs="B Nazanin"/>
          <w:color w:val="000000"/>
          <w:szCs w:val="16"/>
          <w:rtl/>
        </w:rPr>
      </w:pPr>
      <w:r w:rsidRPr="00FD2648">
        <w:rPr>
          <w:rFonts w:ascii="B Nazanin" w:hAnsi="B Nazanin" w:cs="B Nazanin"/>
          <w:color w:val="000000"/>
          <w:szCs w:val="26"/>
          <w:rtl/>
        </w:rPr>
        <w:t>با وجود تلاش پژوهشگر در شمارش دقيق موارد، امكان دارد در مواردي اشتباهاتي صورت گرفته باشد. از سوي ديگر، از آنجا كه براي تعيين محتواي يك مقاله خواندن چكيده ضروري به نظر مي</w:t>
      </w:r>
      <w:r w:rsidRPr="00FD2648">
        <w:rPr>
          <w:rFonts w:ascii="B Nazanin" w:hAnsi="B Nazanin" w:cs="B Nazanin"/>
          <w:color w:val="000000"/>
          <w:szCs w:val="26"/>
          <w:rtl/>
        </w:rPr>
        <w:softHyphen/>
        <w:t>رسيد، ممكن است پژوهشگر در درك محتواي چكيده</w:t>
      </w:r>
      <w:r w:rsidRPr="00FD2648">
        <w:rPr>
          <w:rFonts w:ascii="B Nazanin" w:hAnsi="B Nazanin" w:cs="B Nazanin"/>
          <w:color w:val="000000"/>
          <w:szCs w:val="26"/>
          <w:rtl/>
        </w:rPr>
        <w:softHyphen/>
        <w:t>ها دچار اشتباهاتي شده باشد. از طرفي عدم دقت يا اشتباهات نمايه</w:t>
      </w:r>
      <w:r w:rsidRPr="00FD2648">
        <w:rPr>
          <w:rFonts w:ascii="B Nazanin" w:hAnsi="B Nazanin" w:cs="B Nazanin"/>
          <w:color w:val="000000"/>
          <w:szCs w:val="26"/>
          <w:rtl/>
        </w:rPr>
        <w:softHyphen/>
        <w:t>سازي از مضمون مورد بحث در مقالات نيز مي</w:t>
      </w:r>
      <w:r w:rsidRPr="00FD2648">
        <w:rPr>
          <w:rFonts w:ascii="B Nazanin" w:hAnsi="B Nazanin" w:cs="B Nazanin"/>
          <w:color w:val="000000"/>
          <w:szCs w:val="26"/>
          <w:rtl/>
        </w:rPr>
        <w:softHyphen/>
        <w:t>تواند بر نتايج اين بررسي تأثير نهاده باشد كه از كنترل محقق خارج بوده است.</w:t>
      </w:r>
    </w:p>
    <w:p w:rsidR="00FD2648" w:rsidRPr="00FD2648" w:rsidRDefault="00FD2648" w:rsidP="00FD2648">
      <w:pPr>
        <w:bidi/>
        <w:ind w:firstLine="567"/>
        <w:jc w:val="lowKashida"/>
        <w:rPr>
          <w:rFonts w:ascii="B Nazanin" w:hAnsi="B Nazanin" w:cs="B Nazanin"/>
          <w:color w:val="000000"/>
          <w:szCs w:val="16"/>
          <w:rtl/>
        </w:rPr>
      </w:pPr>
      <w:r w:rsidRPr="00FD2648">
        <w:rPr>
          <w:rStyle w:val="Strong"/>
          <w:rFonts w:ascii="B Nazanin" w:hAnsi="B Nazanin" w:cs="B Nazanin"/>
          <w:color w:val="000000"/>
          <w:szCs w:val="16"/>
          <w:rtl/>
        </w:rPr>
        <w:t> </w:t>
      </w:r>
    </w:p>
    <w:p w:rsidR="00FD2648" w:rsidRPr="00FD2648" w:rsidRDefault="00FD2648" w:rsidP="00FD2648">
      <w:pPr>
        <w:bidi/>
        <w:jc w:val="lowKashida"/>
        <w:rPr>
          <w:rFonts w:ascii="B Nazanin" w:hAnsi="B Nazanin" w:cs="B Nazanin"/>
          <w:color w:val="000000"/>
          <w:szCs w:val="16"/>
          <w:rtl/>
        </w:rPr>
      </w:pPr>
      <w:r w:rsidRPr="00FD2648">
        <w:rPr>
          <w:rStyle w:val="Strong"/>
          <w:rFonts w:ascii="B Nazanin" w:hAnsi="B Nazanin" w:cs="B Nazanin"/>
          <w:color w:val="000000"/>
          <w:szCs w:val="26"/>
          <w:rtl/>
        </w:rPr>
        <w:t>نتيجه</w:t>
      </w:r>
      <w:r w:rsidRPr="00FD2648">
        <w:rPr>
          <w:rStyle w:val="Strong"/>
          <w:rFonts w:ascii="B Nazanin" w:hAnsi="B Nazanin" w:cs="B Nazanin"/>
          <w:color w:val="000000"/>
          <w:szCs w:val="26"/>
          <w:rtl/>
        </w:rPr>
        <w:softHyphen/>
        <w:t>گيري و پيشنهادها</w:t>
      </w:r>
    </w:p>
    <w:p w:rsidR="00FD2648" w:rsidRPr="00FD2648" w:rsidRDefault="00FD2648" w:rsidP="00FD2648">
      <w:pPr>
        <w:bidi/>
        <w:ind w:firstLine="567"/>
        <w:jc w:val="lowKashida"/>
        <w:rPr>
          <w:rFonts w:ascii="B Nazanin" w:hAnsi="B Nazanin" w:cs="B Nazanin"/>
          <w:color w:val="000000"/>
          <w:szCs w:val="16"/>
          <w:rtl/>
        </w:rPr>
      </w:pPr>
      <w:r w:rsidRPr="00FD2648">
        <w:rPr>
          <w:rFonts w:ascii="B Nazanin" w:hAnsi="B Nazanin" w:cs="B Nazanin"/>
          <w:color w:val="000000"/>
          <w:szCs w:val="26"/>
          <w:rtl/>
        </w:rPr>
        <w:t>در بررسي تعاريف و مفاهيم متعدد از مديريت اطلاعات كه لازمه مقدمات اين پژوهش بود، محقق به تعريفي تلفيقي از كليه مشتركات تعاريف مختلف دست يافت و بر طبق آن، مديريت اطلاعات با رعايت نظم منطقي در فرآيند آن، عبارت است از: فراهم‌آوري، ارزيابي، ذخيره و سازماندهي، اداره كردن، ايمني، كنترل، تغيير و اصلاح، توزيع، بازيابي، استفاده بهينه و امحاي داده</w:t>
      </w:r>
      <w:r w:rsidRPr="00FD2648">
        <w:rPr>
          <w:rFonts w:ascii="B Nazanin" w:hAnsi="B Nazanin" w:cs="B Nazanin"/>
          <w:color w:val="000000"/>
          <w:szCs w:val="26"/>
          <w:rtl/>
        </w:rPr>
        <w:softHyphen/>
        <w:t>ها در يك سيستم اطلاعاتي با استفاده از فناوريهاي اطلاعاتي.</w:t>
      </w:r>
    </w:p>
    <w:p w:rsidR="00FD2648" w:rsidRPr="00FD2648" w:rsidRDefault="00FD2648" w:rsidP="00FD2648">
      <w:pPr>
        <w:bidi/>
        <w:ind w:firstLine="567"/>
        <w:jc w:val="lowKashida"/>
        <w:rPr>
          <w:rFonts w:ascii="B Nazanin" w:hAnsi="B Nazanin" w:cs="B Nazanin"/>
          <w:color w:val="000000"/>
          <w:szCs w:val="16"/>
          <w:rtl/>
        </w:rPr>
      </w:pPr>
      <w:r w:rsidRPr="00FD2648">
        <w:rPr>
          <w:rFonts w:ascii="B Nazanin" w:hAnsi="B Nazanin" w:cs="B Nazanin"/>
          <w:color w:val="000000"/>
          <w:szCs w:val="26"/>
          <w:rtl/>
        </w:rPr>
        <w:t xml:space="preserve">نـويسنـدگــان هـســتــه در ايـن مـوضـوع بـه تـرتيـب، </w:t>
      </w:r>
      <w:r w:rsidRPr="00FD2648">
        <w:rPr>
          <w:rFonts w:ascii="B Nazanin" w:hAnsi="B Nazanin" w:cs="B Nazanin"/>
          <w:color w:val="000000"/>
        </w:rPr>
        <w:t>T.D. Wilson</w:t>
      </w:r>
      <w:r w:rsidRPr="00FD2648">
        <w:rPr>
          <w:rFonts w:ascii="B Nazanin" w:hAnsi="B Nazanin" w:cs="B Nazanin"/>
          <w:color w:val="000000"/>
          <w:szCs w:val="26"/>
          <w:rtl/>
        </w:rPr>
        <w:t xml:space="preserve"> با 5 مقاله و </w:t>
      </w:r>
    </w:p>
    <w:p w:rsidR="00FD2648" w:rsidRPr="00FD2648" w:rsidRDefault="00FD2648" w:rsidP="00FD2648">
      <w:pPr>
        <w:bidi/>
        <w:jc w:val="lowKashida"/>
        <w:rPr>
          <w:rFonts w:ascii="B Nazanin" w:hAnsi="B Nazanin" w:cs="B Nazanin"/>
          <w:color w:val="000000"/>
          <w:szCs w:val="16"/>
          <w:rtl/>
        </w:rPr>
      </w:pPr>
      <w:r w:rsidRPr="00FD2648">
        <w:rPr>
          <w:rFonts w:ascii="B Nazanin" w:hAnsi="B Nazanin" w:cs="B Nazanin"/>
          <w:color w:val="000000"/>
        </w:rPr>
        <w:lastRenderedPageBreak/>
        <w:t>F. Greene</w:t>
      </w:r>
      <w:r w:rsidRPr="00FD2648">
        <w:rPr>
          <w:rFonts w:ascii="B Nazanin" w:hAnsi="B Nazanin" w:cs="B Nazanin"/>
          <w:color w:val="000000"/>
          <w:szCs w:val="26"/>
          <w:rtl/>
        </w:rPr>
        <w:t> با 3 مقاله مي</w:t>
      </w:r>
      <w:r w:rsidRPr="00FD2648">
        <w:rPr>
          <w:rFonts w:ascii="B Nazanin" w:hAnsi="B Nazanin" w:cs="B Nazanin"/>
          <w:color w:val="000000"/>
          <w:szCs w:val="26"/>
          <w:rtl/>
        </w:rPr>
        <w:softHyphen/>
        <w:t xml:space="preserve">باشند. بيشترين مقالات در زمينه مديريت در بانك اطلاعاتي ليزا، به سالهاي 2003 و 1998 (به ترتيب 21 و 19 مقاله) مربوط است. بيشترين </w:t>
      </w:r>
      <w:r w:rsidRPr="00FD2648">
        <w:rPr>
          <w:rStyle w:val="Emphasis"/>
          <w:rFonts w:ascii="B Nazanin" w:hAnsi="B Nazanin" w:cs="B Nazanin"/>
          <w:color w:val="000000"/>
          <w:szCs w:val="26"/>
          <w:rtl/>
        </w:rPr>
        <w:t>تعداد</w:t>
      </w:r>
      <w:r w:rsidRPr="00FD2648">
        <w:rPr>
          <w:rFonts w:ascii="B Nazanin" w:hAnsi="B Nazanin" w:cs="B Nazanin"/>
          <w:color w:val="000000"/>
          <w:szCs w:val="26"/>
          <w:rtl/>
        </w:rPr>
        <w:t xml:space="preserve"> همكاري گروهي در بين نويسندگان هم به همين سالها مربوط مي‌باشد (به ترتيب 12 و 9 مورد)، گرچه بيشترين </w:t>
      </w:r>
      <w:r w:rsidRPr="00FD2648">
        <w:rPr>
          <w:rStyle w:val="Emphasis"/>
          <w:rFonts w:ascii="B Nazanin" w:hAnsi="B Nazanin" w:cs="B Nazanin"/>
          <w:color w:val="000000"/>
          <w:szCs w:val="26"/>
          <w:rtl/>
        </w:rPr>
        <w:t>ضريب</w:t>
      </w:r>
      <w:r w:rsidRPr="00FD2648">
        <w:rPr>
          <w:rFonts w:ascii="B Nazanin" w:hAnsi="B Nazanin" w:cs="B Nazanin"/>
          <w:color w:val="000000"/>
          <w:szCs w:val="26"/>
          <w:rtl/>
        </w:rPr>
        <w:t xml:space="preserve"> همكاري گروهي به ترتيب به سالهاي 1993، 1992، 2003 و 1998 مربوط است. نويسندگان اغلب همكاري دو نفره داشته</w:t>
      </w:r>
      <w:r w:rsidRPr="00FD2648">
        <w:rPr>
          <w:rFonts w:ascii="B Nazanin" w:hAnsi="B Nazanin" w:cs="B Nazanin"/>
          <w:color w:val="000000"/>
          <w:szCs w:val="26"/>
          <w:rtl/>
        </w:rPr>
        <w:softHyphen/>
        <w:t>اند، هر چند در مجموع، همكاري گروهي كل (در كلية سالهاي مورد بررسي) ضعيف بوده است. به نظر مي</w:t>
      </w:r>
      <w:r w:rsidRPr="00FD2648">
        <w:rPr>
          <w:rFonts w:ascii="B Nazanin" w:hAnsi="B Nazanin" w:cs="B Nazanin"/>
          <w:color w:val="000000"/>
          <w:szCs w:val="26"/>
          <w:rtl/>
        </w:rPr>
        <w:softHyphen/>
        <w:t>آيد دلايل متفاوت، شدت توجه به موضوع مديريت اطلاعات، تابعي از تغييرات ايجاد شده در فناوريهاي اطلاعات، پذيرش، همه</w:t>
      </w:r>
      <w:r w:rsidRPr="00FD2648">
        <w:rPr>
          <w:rFonts w:ascii="B Nazanin" w:hAnsi="B Nazanin" w:cs="B Nazanin"/>
          <w:color w:val="000000"/>
          <w:szCs w:val="26"/>
          <w:rtl/>
        </w:rPr>
        <w:softHyphen/>
        <w:t>گير شدن آن، خودكار شدن سازمانها و مؤسسات، پديدآمدن شبكه</w:t>
      </w:r>
      <w:r w:rsidRPr="00FD2648">
        <w:rPr>
          <w:rFonts w:ascii="B Nazanin" w:hAnsi="B Nazanin" w:cs="B Nazanin"/>
          <w:color w:val="000000"/>
          <w:szCs w:val="26"/>
          <w:rtl/>
        </w:rPr>
        <w:softHyphen/>
        <w:t>ها و اينترنت و نياز به سازماندهي اطلاعات الكترونيكي باشد.</w:t>
      </w:r>
    </w:p>
    <w:p w:rsidR="00FD2648" w:rsidRPr="00FD2648" w:rsidRDefault="00FD2648" w:rsidP="00FD2648">
      <w:pPr>
        <w:bidi/>
        <w:ind w:firstLine="567"/>
        <w:jc w:val="lowKashida"/>
        <w:rPr>
          <w:rFonts w:ascii="B Nazanin" w:hAnsi="B Nazanin" w:cs="B Nazanin"/>
          <w:color w:val="000000"/>
          <w:szCs w:val="16"/>
          <w:rtl/>
        </w:rPr>
      </w:pPr>
      <w:r w:rsidRPr="00FD2648">
        <w:rPr>
          <w:rFonts w:ascii="B Nazanin" w:hAnsi="B Nazanin" w:cs="B Nazanin"/>
          <w:color w:val="000000"/>
          <w:szCs w:val="26"/>
          <w:rtl/>
        </w:rPr>
        <w:t xml:space="preserve">اغلب مقالات نمايه شده در ليزا در زمينه مديريت اطلاعات به زبان انگليسي (47/80%) و بعد از آن چيني(14/4%) و روسي (55/3%) بود. در منابع هسته نيز شاهد همين ترتيب و وجود يك مجله چيني زبان و يك مجله روسي در رديفهاي دوم و سوم هستيم: </w:t>
      </w:r>
    </w:p>
    <w:p w:rsidR="00FD2648" w:rsidRPr="00FD2648" w:rsidRDefault="00FD2648" w:rsidP="00FD2648">
      <w:pPr>
        <w:bidi/>
        <w:ind w:firstLine="567"/>
        <w:jc w:val="lowKashida"/>
        <w:rPr>
          <w:rFonts w:ascii="B Nazanin" w:hAnsi="B Nazanin" w:cs="B Nazanin"/>
          <w:color w:val="000000"/>
          <w:szCs w:val="16"/>
          <w:rtl/>
        </w:rPr>
      </w:pPr>
      <w:r w:rsidRPr="00FD2648">
        <w:rPr>
          <w:rFonts w:ascii="B Nazanin" w:hAnsi="B Nazanin" w:cs="B Nazanin"/>
          <w:color w:val="000000"/>
        </w:rPr>
        <w:t>International Journal of Information Management</w:t>
      </w:r>
    </w:p>
    <w:p w:rsidR="00FD2648" w:rsidRPr="00FD2648" w:rsidRDefault="00FD2648" w:rsidP="00FD2648">
      <w:pPr>
        <w:bidi/>
        <w:ind w:firstLine="567"/>
        <w:jc w:val="lowKashida"/>
        <w:rPr>
          <w:rFonts w:ascii="B Nazanin" w:hAnsi="B Nazanin" w:cs="B Nazanin"/>
          <w:color w:val="000000"/>
          <w:szCs w:val="16"/>
        </w:rPr>
      </w:pPr>
      <w:r w:rsidRPr="00FD2648">
        <w:rPr>
          <w:rFonts w:ascii="B Nazanin" w:hAnsi="B Nazanin" w:cs="B Nazanin"/>
          <w:color w:val="000000"/>
        </w:rPr>
        <w:t>Journal of the China Society for Scientific &amp; Technical Information</w:t>
      </w:r>
    </w:p>
    <w:p w:rsidR="00FD2648" w:rsidRPr="00FD2648" w:rsidRDefault="00FD2648" w:rsidP="00FD2648">
      <w:pPr>
        <w:bidi/>
        <w:ind w:firstLine="567"/>
        <w:jc w:val="lowKashida"/>
        <w:rPr>
          <w:rFonts w:ascii="B Nazanin" w:hAnsi="B Nazanin" w:cs="B Nazanin"/>
          <w:color w:val="000000"/>
          <w:szCs w:val="16"/>
        </w:rPr>
      </w:pPr>
      <w:proofErr w:type="spellStart"/>
      <w:r w:rsidRPr="00FD2648">
        <w:rPr>
          <w:rFonts w:ascii="B Nazanin" w:hAnsi="B Nazanin" w:cs="B Nazanin"/>
          <w:color w:val="000000"/>
        </w:rPr>
        <w:t>Nauchno</w:t>
      </w:r>
      <w:proofErr w:type="spellEnd"/>
      <w:r w:rsidRPr="00FD2648">
        <w:rPr>
          <w:rFonts w:ascii="B Nazanin" w:hAnsi="B Nazanin" w:cs="B Nazanin"/>
          <w:color w:val="000000"/>
        </w:rPr>
        <w:t xml:space="preserve"> </w:t>
      </w:r>
      <w:proofErr w:type="spellStart"/>
      <w:r w:rsidRPr="00FD2648">
        <w:rPr>
          <w:rFonts w:ascii="B Nazanin" w:hAnsi="B Nazanin" w:cs="B Nazanin"/>
          <w:color w:val="000000"/>
        </w:rPr>
        <w:t>Tecknicheskaya</w:t>
      </w:r>
      <w:proofErr w:type="spellEnd"/>
      <w:r w:rsidRPr="00FD2648">
        <w:rPr>
          <w:rFonts w:ascii="B Nazanin" w:hAnsi="B Nazanin" w:cs="B Nazanin"/>
          <w:color w:val="000000"/>
        </w:rPr>
        <w:t xml:space="preserve"> </w:t>
      </w:r>
      <w:proofErr w:type="spellStart"/>
      <w:r w:rsidRPr="00FD2648">
        <w:rPr>
          <w:rFonts w:ascii="B Nazanin" w:hAnsi="B Nazanin" w:cs="B Nazanin"/>
          <w:color w:val="000000"/>
        </w:rPr>
        <w:t>Informatsiya</w:t>
      </w:r>
      <w:proofErr w:type="spellEnd"/>
      <w:r w:rsidRPr="00FD2648">
        <w:rPr>
          <w:rFonts w:ascii="B Nazanin" w:hAnsi="B Nazanin" w:cs="B Nazanin"/>
          <w:color w:val="000000"/>
        </w:rPr>
        <w:t xml:space="preserve"> Series</w:t>
      </w:r>
    </w:p>
    <w:p w:rsidR="00FD2648" w:rsidRPr="00FD2648" w:rsidRDefault="00FD2648" w:rsidP="00FD2648">
      <w:pPr>
        <w:bidi/>
        <w:ind w:firstLine="567"/>
        <w:jc w:val="lowKashida"/>
        <w:rPr>
          <w:rFonts w:ascii="B Nazanin" w:hAnsi="B Nazanin" w:cs="B Nazanin"/>
          <w:color w:val="000000"/>
          <w:szCs w:val="16"/>
        </w:rPr>
      </w:pPr>
      <w:r w:rsidRPr="00FD2648">
        <w:rPr>
          <w:rFonts w:ascii="B Nazanin" w:hAnsi="B Nazanin" w:cs="B Nazanin"/>
          <w:color w:val="000000"/>
          <w:szCs w:val="26"/>
          <w:rtl/>
        </w:rPr>
        <w:t>از مجموع 169 مقاله، 58 مقاله (31/34%) مستقيماً مربوط به كتابداري و اطلاع‌رساني، كتابخانه</w:t>
      </w:r>
      <w:r w:rsidRPr="00FD2648">
        <w:rPr>
          <w:rFonts w:ascii="B Nazanin" w:hAnsi="B Nazanin" w:cs="B Nazanin"/>
          <w:color w:val="000000"/>
          <w:szCs w:val="26"/>
          <w:rtl/>
        </w:rPr>
        <w:softHyphen/>
        <w:t>ها يا كتابداري بوده و نوع كتابخانه</w:t>
      </w:r>
      <w:r w:rsidRPr="00FD2648">
        <w:rPr>
          <w:rFonts w:ascii="B Nazanin" w:hAnsi="B Nazanin" w:cs="B Nazanin"/>
          <w:color w:val="000000"/>
          <w:szCs w:val="26"/>
          <w:rtl/>
        </w:rPr>
        <w:softHyphen/>
        <w:t>هاي مطرح شده به ترتيب عبارت بودند از: كتابخانه</w:t>
      </w:r>
      <w:r w:rsidRPr="00FD2648">
        <w:rPr>
          <w:rFonts w:ascii="B Nazanin" w:hAnsi="B Nazanin" w:cs="B Nazanin"/>
          <w:color w:val="000000"/>
          <w:szCs w:val="26"/>
          <w:rtl/>
        </w:rPr>
        <w:softHyphen/>
        <w:t>هاي دانشگاهي، پزشكي، ديجيتالي و پژوهشي. از نظر نوع خدمات كتابخانه نيز علاوه بر مديريت كتابخانه، مديريت اطلاعات بيشتر در رابطه با خدمات مجموعه</w:t>
      </w:r>
      <w:r w:rsidRPr="00FD2648">
        <w:rPr>
          <w:rFonts w:ascii="B Nazanin" w:hAnsi="B Nazanin" w:cs="B Nazanin"/>
          <w:color w:val="000000"/>
          <w:szCs w:val="26"/>
          <w:rtl/>
        </w:rPr>
        <w:softHyphen/>
        <w:t>سازي، امانت، سازماندهي و نشريات (چاپي و الكترونيكي) بررسي شده است. تعداد 14 مقاله نيز به آموزش، برنامه آموزشي و تعدادي هم به تعاريف و تاريخچه مديريت اطلاعات پرداخته</w:t>
      </w:r>
      <w:r w:rsidRPr="00FD2648">
        <w:rPr>
          <w:rFonts w:ascii="B Nazanin" w:hAnsi="B Nazanin" w:cs="B Nazanin"/>
          <w:color w:val="000000"/>
          <w:szCs w:val="26"/>
          <w:rtl/>
        </w:rPr>
        <w:softHyphen/>
        <w:t xml:space="preserve">اند. </w:t>
      </w:r>
    </w:p>
    <w:p w:rsidR="00FD2648" w:rsidRPr="00FD2648" w:rsidRDefault="00FD2648" w:rsidP="00FD2648">
      <w:pPr>
        <w:bidi/>
        <w:spacing w:line="216" w:lineRule="auto"/>
        <w:ind w:firstLine="567"/>
        <w:jc w:val="lowKashida"/>
        <w:rPr>
          <w:rFonts w:ascii="B Nazanin" w:hAnsi="B Nazanin" w:cs="B Nazanin"/>
          <w:color w:val="000000"/>
          <w:szCs w:val="16"/>
          <w:rtl/>
        </w:rPr>
      </w:pPr>
      <w:r w:rsidRPr="00FD2648">
        <w:rPr>
          <w:rFonts w:ascii="B Nazanin" w:hAnsi="B Nazanin" w:cs="B Nazanin"/>
          <w:color w:val="000000"/>
          <w:szCs w:val="26"/>
          <w:rtl/>
        </w:rPr>
        <w:t>موضوعات اصلي مورد بحث در مقالات مورد بررسي، بر اساس فراواني و بسامد واژه</w:t>
      </w:r>
      <w:r w:rsidRPr="00FD2648">
        <w:rPr>
          <w:rFonts w:ascii="B Nazanin" w:hAnsi="B Nazanin" w:cs="B Nazanin"/>
          <w:color w:val="000000"/>
          <w:szCs w:val="26"/>
          <w:rtl/>
        </w:rPr>
        <w:softHyphen/>
        <w:t>ها، به ترتيب عبارتند از: سيستمهاي اطلاعات مديريتي، كتابداري و اطلاع</w:t>
      </w:r>
      <w:r w:rsidRPr="00FD2648">
        <w:rPr>
          <w:rFonts w:ascii="B Nazanin" w:hAnsi="B Nazanin" w:cs="B Nazanin"/>
          <w:color w:val="000000"/>
          <w:szCs w:val="26"/>
          <w:rtl/>
        </w:rPr>
        <w:softHyphen/>
        <w:t>رساني، شركتهاي (بازرگاني)، كتابخانه</w:t>
      </w:r>
      <w:r w:rsidRPr="00FD2648">
        <w:rPr>
          <w:rFonts w:ascii="B Nazanin" w:hAnsi="B Nazanin" w:cs="B Nazanin"/>
          <w:color w:val="000000"/>
          <w:szCs w:val="26"/>
          <w:rtl/>
        </w:rPr>
        <w:softHyphen/>
        <w:t>ها و مراكز اطلاع</w:t>
      </w:r>
      <w:r w:rsidRPr="00FD2648">
        <w:rPr>
          <w:rFonts w:ascii="B Nazanin" w:hAnsi="B Nazanin" w:cs="B Nazanin"/>
          <w:color w:val="000000"/>
          <w:szCs w:val="26"/>
          <w:rtl/>
        </w:rPr>
        <w:softHyphen/>
        <w:t>رساني، برنامه آموزشي براي مديريت اطلاعات، اطلاعات مديريتي براي كتابخانه</w:t>
      </w:r>
      <w:r w:rsidRPr="00FD2648">
        <w:rPr>
          <w:rFonts w:ascii="B Nazanin" w:hAnsi="B Nazanin" w:cs="B Nazanin"/>
          <w:color w:val="000000"/>
          <w:szCs w:val="26"/>
          <w:rtl/>
        </w:rPr>
        <w:softHyphen/>
        <w:t>ها، آموزش حرفه</w:t>
      </w:r>
      <w:r w:rsidRPr="00FD2648">
        <w:rPr>
          <w:rFonts w:ascii="B Nazanin" w:hAnsi="B Nazanin" w:cs="B Nazanin"/>
          <w:color w:val="000000"/>
          <w:szCs w:val="26"/>
          <w:rtl/>
        </w:rPr>
        <w:softHyphen/>
        <w:t xml:space="preserve">اي، مديريت دانش، خدمات و </w:t>
      </w:r>
    </w:p>
    <w:p w:rsidR="00FD2648" w:rsidRPr="00FD2648" w:rsidRDefault="00FD2648" w:rsidP="00FD2648">
      <w:pPr>
        <w:bidi/>
        <w:spacing w:line="216" w:lineRule="auto"/>
        <w:jc w:val="lowKashida"/>
        <w:rPr>
          <w:rFonts w:ascii="B Nazanin" w:hAnsi="B Nazanin" w:cs="B Nazanin"/>
          <w:color w:val="000000"/>
          <w:szCs w:val="16"/>
          <w:rtl/>
        </w:rPr>
      </w:pPr>
      <w:r w:rsidRPr="00FD2648">
        <w:rPr>
          <w:rFonts w:ascii="B Nazanin" w:hAnsi="B Nazanin" w:cs="B Nazanin"/>
          <w:color w:val="000000"/>
          <w:szCs w:val="26"/>
          <w:rtl/>
        </w:rPr>
        <w:t>ارائه خدمات به استفاده</w:t>
      </w:r>
      <w:r w:rsidRPr="00FD2648">
        <w:rPr>
          <w:rFonts w:ascii="B Nazanin" w:hAnsi="B Nazanin" w:cs="B Nazanin"/>
          <w:color w:val="000000"/>
          <w:szCs w:val="26"/>
          <w:rtl/>
        </w:rPr>
        <w:softHyphen/>
        <w:t xml:space="preserve">كنندگان. </w:t>
      </w:r>
    </w:p>
    <w:p w:rsidR="00FD2648" w:rsidRPr="00FD2648" w:rsidRDefault="00FD2648" w:rsidP="00FD2648">
      <w:pPr>
        <w:bidi/>
        <w:spacing w:line="240" w:lineRule="auto"/>
        <w:ind w:firstLine="567"/>
        <w:jc w:val="lowKashida"/>
        <w:rPr>
          <w:rFonts w:ascii="B Nazanin" w:hAnsi="B Nazanin" w:cs="B Nazanin"/>
          <w:color w:val="000000"/>
          <w:szCs w:val="16"/>
          <w:rtl/>
        </w:rPr>
      </w:pPr>
      <w:r w:rsidRPr="00FD2648">
        <w:rPr>
          <w:rFonts w:ascii="B Nazanin" w:hAnsi="B Nazanin" w:cs="B Nazanin"/>
          <w:color w:val="000000"/>
          <w:szCs w:val="26"/>
          <w:rtl/>
        </w:rPr>
        <w:t>در اين پژوهش، علاوه بر اطلاعات مبتني بر بسامد واژه</w:t>
      </w:r>
      <w:r w:rsidRPr="00FD2648">
        <w:rPr>
          <w:rFonts w:ascii="B Nazanin" w:hAnsi="B Nazanin" w:cs="B Nazanin"/>
          <w:color w:val="000000"/>
          <w:szCs w:val="26"/>
          <w:rtl/>
        </w:rPr>
        <w:softHyphen/>
        <w:t>ها، به محتواي چكيده</w:t>
      </w:r>
      <w:r w:rsidRPr="00FD2648">
        <w:rPr>
          <w:rFonts w:ascii="B Nazanin" w:hAnsi="B Nazanin" w:cs="B Nazanin"/>
          <w:color w:val="000000"/>
          <w:szCs w:val="26"/>
          <w:rtl/>
        </w:rPr>
        <w:softHyphen/>
        <w:t>ها نيز توجه و از رده</w:t>
      </w:r>
      <w:r w:rsidRPr="00FD2648">
        <w:rPr>
          <w:rFonts w:ascii="B Nazanin" w:hAnsi="B Nazanin" w:cs="B Nazanin"/>
          <w:color w:val="000000"/>
          <w:szCs w:val="26"/>
          <w:rtl/>
        </w:rPr>
        <w:softHyphen/>
        <w:t>بندي ويلسون در مباحث مديريت اطلاعات استفاده شد. يافته</w:t>
      </w:r>
      <w:r w:rsidRPr="00FD2648">
        <w:rPr>
          <w:rFonts w:ascii="B Nazanin" w:hAnsi="B Nazanin" w:cs="B Nazanin"/>
          <w:color w:val="000000"/>
          <w:szCs w:val="26"/>
          <w:rtl/>
        </w:rPr>
        <w:softHyphen/>
        <w:t>ها نشان داد در تنظيم داده</w:t>
      </w:r>
      <w:r w:rsidRPr="00FD2648">
        <w:rPr>
          <w:rFonts w:ascii="B Nazanin" w:hAnsi="B Nazanin" w:cs="B Nazanin"/>
          <w:color w:val="000000"/>
          <w:szCs w:val="26"/>
          <w:rtl/>
        </w:rPr>
        <w:softHyphen/>
        <w:t>ها بر اساس طرح ويلسون، مباحثي كه بيشتر مورد توجه قرار گرفته</w:t>
      </w:r>
      <w:r w:rsidRPr="00FD2648">
        <w:rPr>
          <w:rFonts w:ascii="B Nazanin" w:hAnsi="B Nazanin" w:cs="B Nazanin"/>
          <w:color w:val="000000"/>
          <w:szCs w:val="26"/>
          <w:rtl/>
        </w:rPr>
        <w:softHyphen/>
        <w:t>اند، به ترتيب عبارتند از: سيستمهاي اطلاعات مديريتي، جنبه</w:t>
      </w:r>
      <w:r w:rsidRPr="00FD2648">
        <w:rPr>
          <w:rFonts w:ascii="B Nazanin" w:hAnsi="B Nazanin" w:cs="B Nazanin"/>
          <w:color w:val="000000"/>
          <w:szCs w:val="26"/>
          <w:rtl/>
        </w:rPr>
        <w:softHyphen/>
        <w:t>هاي كاربردي مديريت اطلاعات، مديريت اطلاعات، فناوري اطلاعات، استفاده</w:t>
      </w:r>
      <w:r w:rsidRPr="00FD2648">
        <w:rPr>
          <w:rFonts w:ascii="B Nazanin" w:hAnsi="B Nazanin" w:cs="B Nazanin"/>
          <w:color w:val="000000"/>
          <w:szCs w:val="26"/>
          <w:rtl/>
        </w:rPr>
        <w:softHyphen/>
        <w:t>كنندگان و استفاده از اطلاعات، آموزش مديريت اطلاعات، علم اقتصاد اطلاعات، هوش مصنوعي، نظريه سيستمها و سياست اطلاعات. در حالي كه اگر آنها را با توجه به بافت كتابداري كه در آن مطرح شده</w:t>
      </w:r>
      <w:r w:rsidRPr="00FD2648">
        <w:rPr>
          <w:rFonts w:ascii="B Nazanin" w:hAnsi="B Nazanin" w:cs="B Nazanin"/>
          <w:color w:val="000000"/>
          <w:szCs w:val="26"/>
          <w:rtl/>
        </w:rPr>
        <w:softHyphen/>
        <w:t xml:space="preserve">اند، </w:t>
      </w:r>
      <w:r w:rsidRPr="00FD2648">
        <w:rPr>
          <w:rFonts w:ascii="B Nazanin" w:hAnsi="B Nazanin" w:cs="B Nazanin"/>
          <w:color w:val="000000"/>
          <w:szCs w:val="26"/>
          <w:rtl/>
        </w:rPr>
        <w:lastRenderedPageBreak/>
        <w:t>در نظر بگيريم نتيجه اندكي متفاوت خواهد بود و به موضوعات ذيل (به ترتيب فراواني) بيشتر پرداخته شده است: سيستمهاي اطلاعاتي مديريتي، مديريت اطلاعات، كتابداري و مديريت اطلاعات، كاربردهاي مديريت اطلاعات، استفاده</w:t>
      </w:r>
      <w:r w:rsidRPr="00FD2648">
        <w:rPr>
          <w:rFonts w:ascii="B Nazanin" w:hAnsi="B Nazanin" w:cs="B Nazanin"/>
          <w:color w:val="000000"/>
          <w:szCs w:val="26"/>
          <w:rtl/>
        </w:rPr>
        <w:softHyphen/>
        <w:t>كنندگان و استفاده از اطلاعات، فناوري اطلاعات و آموزش مديريت اطلاعات. با اندكي دقت، مي</w:t>
      </w:r>
      <w:r w:rsidRPr="00FD2648">
        <w:rPr>
          <w:rFonts w:ascii="B Nazanin" w:hAnsi="B Nazanin" w:cs="B Nazanin"/>
          <w:color w:val="000000"/>
          <w:szCs w:val="26"/>
          <w:rtl/>
        </w:rPr>
        <w:softHyphen/>
        <w:t>توان متوجه شد در هر دو مورد، موارد تقريباً مشابه هستند؛ ولي ترتيب تقدم و تأخر آنها متفاوت است. دليل اين اختلاف، در ترتيب محورهاي اصلي در دو طرح، به بافت و زمينه مورد بررسي بر مي</w:t>
      </w:r>
      <w:r w:rsidRPr="00FD2648">
        <w:rPr>
          <w:rFonts w:ascii="B Nazanin" w:hAnsi="B Nazanin" w:cs="B Nazanin"/>
          <w:color w:val="000000"/>
          <w:szCs w:val="26"/>
          <w:rtl/>
        </w:rPr>
        <w:softHyphen/>
        <w:t xml:space="preserve">گردد. در حوزه مديريت اطلاعات محض، برخي از مباحث اهميت بيشتري نسبت به حوزه كتابداري دارند و برعكس مباحثي در حوزه كتابداري وجود دارند كه در مقايسه با رشته مديريت اطلاعات داراي اهميت و اولويت كمتري هستند. </w:t>
      </w:r>
    </w:p>
    <w:p w:rsidR="00FD2648" w:rsidRPr="00FD2648" w:rsidRDefault="00FD2648" w:rsidP="00FD2648">
      <w:pPr>
        <w:bidi/>
        <w:ind w:firstLine="567"/>
        <w:jc w:val="lowKashida"/>
        <w:rPr>
          <w:rFonts w:ascii="B Nazanin" w:hAnsi="B Nazanin" w:cs="B Nazanin"/>
          <w:color w:val="000000"/>
          <w:szCs w:val="16"/>
          <w:rtl/>
        </w:rPr>
      </w:pPr>
      <w:r w:rsidRPr="00FD2648">
        <w:rPr>
          <w:rFonts w:ascii="B Nazanin" w:hAnsi="B Nazanin" w:cs="B Nazanin"/>
          <w:color w:val="000000"/>
          <w:szCs w:val="26"/>
          <w:rtl/>
        </w:rPr>
        <w:t>بدين ترتيب، با توجه به مؤلفه</w:t>
      </w:r>
      <w:r w:rsidRPr="00FD2648">
        <w:rPr>
          <w:rFonts w:ascii="B Nazanin" w:hAnsi="B Nazanin" w:cs="B Nazanin"/>
          <w:color w:val="000000"/>
          <w:szCs w:val="26"/>
          <w:rtl/>
        </w:rPr>
        <w:softHyphen/>
        <w:t>هاي اصلي به دست آمده در اين بررسي، مي</w:t>
      </w:r>
      <w:r w:rsidRPr="00FD2648">
        <w:rPr>
          <w:rFonts w:ascii="B Nazanin" w:hAnsi="B Nazanin" w:cs="B Nazanin"/>
          <w:color w:val="000000"/>
          <w:szCs w:val="26"/>
          <w:rtl/>
        </w:rPr>
        <w:softHyphen/>
        <w:t>توان يك رده</w:t>
      </w:r>
      <w:r w:rsidRPr="00FD2648">
        <w:rPr>
          <w:rFonts w:ascii="B Nazanin" w:hAnsi="B Nazanin" w:cs="B Nazanin"/>
          <w:color w:val="000000"/>
          <w:szCs w:val="26"/>
          <w:rtl/>
        </w:rPr>
        <w:softHyphen/>
        <w:t>بندي مختصر (رئوس مطالب)</w:t>
      </w:r>
      <w:bookmarkStart w:id="7" w:name="_ftnref10"/>
      <w:r w:rsidRPr="00FD2648">
        <w:rPr>
          <w:rFonts w:ascii="B Nazanin" w:hAnsi="B Nazanin" w:cs="B Nazanin"/>
          <w:color w:val="000000"/>
          <w:szCs w:val="26"/>
          <w:rtl/>
        </w:rPr>
        <w:fldChar w:fldCharType="begin"/>
      </w:r>
      <w:r w:rsidRPr="00FD2648">
        <w:rPr>
          <w:rFonts w:ascii="B Nazanin" w:hAnsi="B Nazanin" w:cs="B Nazanin"/>
          <w:color w:val="000000"/>
          <w:szCs w:val="26"/>
          <w:rtl/>
        </w:rPr>
        <w:instrText xml:space="preserve"> </w:instrText>
      </w:r>
      <w:r w:rsidRPr="00FD2648">
        <w:rPr>
          <w:rFonts w:ascii="B Nazanin" w:hAnsi="B Nazanin" w:cs="B Nazanin"/>
          <w:color w:val="000000"/>
          <w:szCs w:val="26"/>
        </w:rPr>
        <w:instrText>HYPERLINK "http://</w:instrText>
      </w:r>
      <w:r w:rsidRPr="00FD2648">
        <w:rPr>
          <w:rFonts w:ascii="B Nazanin" w:hAnsi="B Nazanin" w:cs="B Nazanin"/>
          <w:color w:val="000000"/>
          <w:szCs w:val="26"/>
          <w:rtl/>
        </w:rPr>
        <w:instrText>192.168.0.110</w:instrText>
      </w:r>
      <w:r w:rsidRPr="00FD2648">
        <w:rPr>
          <w:rFonts w:ascii="B Nazanin" w:hAnsi="B Nazanin" w:cs="B Nazanin"/>
          <w:color w:val="000000"/>
          <w:szCs w:val="26"/>
        </w:rPr>
        <w:instrText>/editor/main.htm" \l "_ftn</w:instrText>
      </w:r>
      <w:r w:rsidRPr="00FD2648">
        <w:rPr>
          <w:rFonts w:ascii="B Nazanin" w:hAnsi="B Nazanin" w:cs="B Nazanin"/>
          <w:color w:val="000000"/>
          <w:szCs w:val="26"/>
          <w:rtl/>
        </w:rPr>
        <w:instrText>10</w:instrText>
      </w:r>
      <w:r w:rsidRPr="00FD2648">
        <w:rPr>
          <w:rFonts w:ascii="B Nazanin" w:hAnsi="B Nazanin" w:cs="B Nazanin"/>
          <w:color w:val="000000"/>
          <w:szCs w:val="26"/>
        </w:rPr>
        <w:instrText>" \o</w:instrText>
      </w:r>
      <w:r w:rsidRPr="00FD2648">
        <w:rPr>
          <w:rFonts w:ascii="B Nazanin" w:hAnsi="B Nazanin" w:cs="B Nazanin"/>
          <w:color w:val="000000"/>
          <w:szCs w:val="26"/>
          <w:rtl/>
        </w:rPr>
        <w:instrText xml:space="preserve"> "" </w:instrText>
      </w:r>
      <w:r w:rsidRPr="00FD2648">
        <w:rPr>
          <w:rFonts w:ascii="B Nazanin" w:hAnsi="B Nazanin" w:cs="B Nazanin"/>
          <w:color w:val="000000"/>
          <w:szCs w:val="26"/>
          <w:rtl/>
        </w:rPr>
        <w:fldChar w:fldCharType="separate"/>
      </w:r>
      <w:r w:rsidRPr="00FD2648">
        <w:rPr>
          <w:rStyle w:val="Hyperlink"/>
          <w:rFonts w:ascii="B Nazanin" w:hAnsi="B Nazanin" w:cs="B Nazanin"/>
          <w:szCs w:val="24"/>
        </w:rPr>
        <w:t>[10]</w:t>
      </w:r>
      <w:r w:rsidRPr="00FD2648">
        <w:rPr>
          <w:rFonts w:ascii="B Nazanin" w:hAnsi="B Nazanin" w:cs="B Nazanin"/>
          <w:color w:val="000000"/>
          <w:szCs w:val="26"/>
          <w:rtl/>
        </w:rPr>
        <w:fldChar w:fldCharType="end"/>
      </w:r>
      <w:bookmarkEnd w:id="7"/>
      <w:r w:rsidRPr="00FD2648">
        <w:rPr>
          <w:rFonts w:ascii="B Nazanin" w:hAnsi="B Nazanin" w:cs="B Nazanin"/>
          <w:color w:val="000000"/>
          <w:szCs w:val="26"/>
          <w:rtl/>
        </w:rPr>
        <w:t xml:space="preserve"> از مفاهيم و مطالب مورد بحث در مديريت اطلاعات با توجه به زمينه و بافت كتابداري در قالب يك طرح درس براي درس مديريت اطلاعات به شرح ذيل پيشنهاد كرد. سعي شده است در اين طرح پيشنهادي، انسجام و نظم منطقي مطالب در توالي آنها مد نظر قرار گيرد و نه ميزان پرداختن به آنها در بانك اطلاعاتي ليزا. هـدف از ايـن درس، آشنـاسـازي كتـابداران با جنبه‌هايي از مديريت اطلاعات است كه در </w:t>
      </w:r>
    </w:p>
    <w:p w:rsidR="00FD2648" w:rsidRPr="00FD2648" w:rsidRDefault="00FD2648" w:rsidP="00FD2648">
      <w:pPr>
        <w:bidi/>
        <w:jc w:val="lowKashida"/>
        <w:rPr>
          <w:rFonts w:ascii="B Nazanin" w:hAnsi="B Nazanin" w:cs="B Nazanin"/>
          <w:color w:val="000000"/>
          <w:szCs w:val="16"/>
          <w:rtl/>
        </w:rPr>
      </w:pPr>
      <w:r w:rsidRPr="00FD2648">
        <w:rPr>
          <w:rFonts w:ascii="B Nazanin" w:hAnsi="B Nazanin" w:cs="B Nazanin"/>
          <w:color w:val="000000"/>
          <w:szCs w:val="26"/>
          <w:rtl/>
        </w:rPr>
        <w:t>رشته كتابداري و اطلاع</w:t>
      </w:r>
      <w:r w:rsidRPr="00FD2648">
        <w:rPr>
          <w:rFonts w:ascii="B Nazanin" w:hAnsi="B Nazanin" w:cs="B Nazanin"/>
          <w:color w:val="000000"/>
          <w:szCs w:val="26"/>
          <w:rtl/>
        </w:rPr>
        <w:softHyphen/>
        <w:t>رساني به كار مي</w:t>
      </w:r>
      <w:r w:rsidRPr="00FD2648">
        <w:rPr>
          <w:rFonts w:ascii="B Nazanin" w:hAnsi="B Nazanin" w:cs="B Nazanin"/>
          <w:color w:val="000000"/>
          <w:szCs w:val="26"/>
          <w:rtl/>
        </w:rPr>
        <w:softHyphen/>
        <w:t>آيد:</w:t>
      </w:r>
    </w:p>
    <w:p w:rsidR="00FD2648" w:rsidRPr="00FD2648" w:rsidRDefault="00FD2648" w:rsidP="00FD2648">
      <w:pPr>
        <w:bidi/>
        <w:spacing w:line="216" w:lineRule="auto"/>
        <w:ind w:firstLine="425"/>
        <w:jc w:val="lowKashida"/>
        <w:rPr>
          <w:rFonts w:ascii="B Nazanin" w:hAnsi="B Nazanin" w:cs="B Nazanin"/>
          <w:color w:val="000000"/>
          <w:szCs w:val="16"/>
          <w:rtl/>
        </w:rPr>
      </w:pPr>
      <w:r w:rsidRPr="00FD2648">
        <w:rPr>
          <w:rFonts w:ascii="B Nazanin" w:hAnsi="B Nazanin" w:cs="B Nazanin"/>
          <w:color w:val="000000"/>
          <w:rtl/>
        </w:rPr>
        <w:t>-</w:t>
      </w:r>
      <w:r w:rsidRPr="00FD2648">
        <w:rPr>
          <w:rFonts w:ascii="B Nazanin" w:hAnsi="B Nazanin" w:cs="B Nazanin"/>
          <w:color w:val="000000"/>
          <w:szCs w:val="26"/>
          <w:rtl/>
        </w:rPr>
        <w:t>مديريت اطلاعات (شامل سازماندهي اطلاعات، ذخيره، بازيابي، امحاء و ...)</w:t>
      </w:r>
    </w:p>
    <w:p w:rsidR="00FD2648" w:rsidRPr="00FD2648" w:rsidRDefault="00FD2648" w:rsidP="00FD2648">
      <w:pPr>
        <w:bidi/>
        <w:spacing w:line="216" w:lineRule="auto"/>
        <w:ind w:firstLine="737"/>
        <w:jc w:val="lowKashida"/>
        <w:rPr>
          <w:rFonts w:ascii="B Nazanin" w:hAnsi="B Nazanin" w:cs="B Nazanin"/>
          <w:color w:val="000000"/>
          <w:szCs w:val="16"/>
          <w:rtl/>
        </w:rPr>
      </w:pPr>
      <w:r w:rsidRPr="00FD2648">
        <w:rPr>
          <w:rFonts w:ascii="B Nazanin" w:hAnsi="B Nazanin" w:cs="B Nazanin"/>
          <w:color w:val="000000"/>
          <w:rtl/>
        </w:rPr>
        <w:t>-</w:t>
      </w:r>
      <w:r w:rsidRPr="00FD2648">
        <w:rPr>
          <w:rFonts w:ascii="B Nazanin" w:hAnsi="B Nazanin" w:cs="B Nazanin"/>
          <w:color w:val="000000"/>
          <w:szCs w:val="14"/>
          <w:rtl/>
        </w:rPr>
        <w:t xml:space="preserve">     </w:t>
      </w:r>
      <w:r w:rsidRPr="00FD2648">
        <w:rPr>
          <w:rFonts w:ascii="B Nazanin" w:hAnsi="B Nazanin" w:cs="B Nazanin"/>
          <w:color w:val="000000"/>
          <w:szCs w:val="26"/>
          <w:rtl/>
        </w:rPr>
        <w:t>تاريخچه، مفاهيم، تعاريف</w:t>
      </w:r>
    </w:p>
    <w:p w:rsidR="00FD2648" w:rsidRPr="00FD2648" w:rsidRDefault="00FD2648" w:rsidP="00FD2648">
      <w:pPr>
        <w:bidi/>
        <w:spacing w:line="216" w:lineRule="auto"/>
        <w:ind w:firstLine="737"/>
        <w:jc w:val="lowKashida"/>
        <w:rPr>
          <w:rFonts w:ascii="B Nazanin" w:hAnsi="B Nazanin" w:cs="B Nazanin"/>
          <w:color w:val="000000"/>
          <w:szCs w:val="16"/>
          <w:rtl/>
        </w:rPr>
      </w:pPr>
      <w:r w:rsidRPr="00FD2648">
        <w:rPr>
          <w:rFonts w:ascii="B Nazanin" w:hAnsi="B Nazanin" w:cs="B Nazanin"/>
          <w:color w:val="000000"/>
          <w:rtl/>
        </w:rPr>
        <w:t>-</w:t>
      </w:r>
      <w:r w:rsidRPr="00FD2648">
        <w:rPr>
          <w:rFonts w:ascii="B Nazanin" w:hAnsi="B Nazanin" w:cs="B Nazanin"/>
          <w:color w:val="000000"/>
          <w:szCs w:val="14"/>
          <w:rtl/>
        </w:rPr>
        <w:t xml:space="preserve">     </w:t>
      </w:r>
      <w:r w:rsidRPr="00FD2648">
        <w:rPr>
          <w:rFonts w:ascii="B Nazanin" w:hAnsi="B Nazanin" w:cs="B Nazanin"/>
          <w:color w:val="000000"/>
          <w:szCs w:val="26"/>
          <w:rtl/>
        </w:rPr>
        <w:t xml:space="preserve">مديريت اطلاعات و مديريت دانش </w:t>
      </w:r>
    </w:p>
    <w:p w:rsidR="00FD2648" w:rsidRPr="00FD2648" w:rsidRDefault="00FD2648" w:rsidP="00FD2648">
      <w:pPr>
        <w:bidi/>
        <w:spacing w:line="216" w:lineRule="auto"/>
        <w:ind w:firstLine="425"/>
        <w:jc w:val="lowKashida"/>
        <w:rPr>
          <w:rFonts w:ascii="B Nazanin" w:hAnsi="B Nazanin" w:cs="B Nazanin"/>
          <w:color w:val="000000"/>
          <w:szCs w:val="16"/>
          <w:rtl/>
        </w:rPr>
      </w:pPr>
      <w:r w:rsidRPr="00FD2648">
        <w:rPr>
          <w:rFonts w:ascii="B Nazanin" w:hAnsi="B Nazanin" w:cs="B Nazanin"/>
          <w:color w:val="000000"/>
          <w:rtl/>
        </w:rPr>
        <w:t>-</w:t>
      </w:r>
      <w:r w:rsidRPr="00FD2648">
        <w:rPr>
          <w:rFonts w:ascii="B Nazanin" w:hAnsi="B Nazanin" w:cs="B Nazanin"/>
          <w:color w:val="000000"/>
          <w:szCs w:val="26"/>
          <w:rtl/>
        </w:rPr>
        <w:t>كتابداري (اطلاع</w:t>
      </w:r>
      <w:r w:rsidRPr="00FD2648">
        <w:rPr>
          <w:rFonts w:ascii="B Nazanin" w:hAnsi="B Nazanin" w:cs="B Nazanin"/>
          <w:color w:val="000000"/>
          <w:szCs w:val="26"/>
          <w:rtl/>
        </w:rPr>
        <w:softHyphen/>
        <w:t xml:space="preserve">رساني) و مديريت اطلاعات </w:t>
      </w:r>
    </w:p>
    <w:p w:rsidR="00FD2648" w:rsidRPr="00FD2648" w:rsidRDefault="00FD2648" w:rsidP="00FD2648">
      <w:pPr>
        <w:bidi/>
        <w:spacing w:line="216" w:lineRule="auto"/>
        <w:ind w:firstLine="737"/>
        <w:jc w:val="lowKashida"/>
        <w:rPr>
          <w:rFonts w:ascii="B Nazanin" w:hAnsi="B Nazanin" w:cs="B Nazanin"/>
          <w:color w:val="000000"/>
          <w:szCs w:val="16"/>
          <w:rtl/>
        </w:rPr>
      </w:pPr>
      <w:r w:rsidRPr="00FD2648">
        <w:rPr>
          <w:rFonts w:ascii="B Nazanin" w:hAnsi="B Nazanin" w:cs="B Nazanin"/>
          <w:color w:val="000000"/>
          <w:szCs w:val="26"/>
          <w:rtl/>
        </w:rPr>
        <w:t>- ارتباط كتابداري و مديريت اطلاعات</w:t>
      </w:r>
    </w:p>
    <w:p w:rsidR="00FD2648" w:rsidRPr="00FD2648" w:rsidRDefault="00FD2648" w:rsidP="00FD2648">
      <w:pPr>
        <w:bidi/>
        <w:spacing w:line="216" w:lineRule="auto"/>
        <w:ind w:firstLine="737"/>
        <w:jc w:val="lowKashida"/>
        <w:rPr>
          <w:rFonts w:ascii="B Nazanin" w:hAnsi="B Nazanin" w:cs="B Nazanin"/>
          <w:color w:val="000000"/>
          <w:szCs w:val="16"/>
          <w:rtl/>
        </w:rPr>
      </w:pPr>
      <w:r w:rsidRPr="00FD2648">
        <w:rPr>
          <w:rFonts w:ascii="B Nazanin" w:hAnsi="B Nazanin" w:cs="B Nazanin"/>
          <w:color w:val="000000"/>
          <w:szCs w:val="26"/>
          <w:rtl/>
        </w:rPr>
        <w:t>- مديريت اطلاعات در انواع كتابخانه</w:t>
      </w:r>
      <w:r w:rsidRPr="00FD2648">
        <w:rPr>
          <w:rFonts w:ascii="B Nazanin" w:hAnsi="B Nazanin" w:cs="B Nazanin"/>
          <w:color w:val="000000"/>
          <w:szCs w:val="26"/>
          <w:rtl/>
        </w:rPr>
        <w:softHyphen/>
      </w:r>
    </w:p>
    <w:p w:rsidR="00FD2648" w:rsidRPr="00FD2648" w:rsidRDefault="00FD2648" w:rsidP="00FD2648">
      <w:pPr>
        <w:bidi/>
        <w:spacing w:line="216" w:lineRule="auto"/>
        <w:ind w:firstLine="737"/>
        <w:jc w:val="lowKashida"/>
        <w:rPr>
          <w:rFonts w:ascii="B Nazanin" w:hAnsi="B Nazanin" w:cs="B Nazanin"/>
          <w:color w:val="000000"/>
          <w:szCs w:val="16"/>
          <w:rtl/>
        </w:rPr>
      </w:pPr>
      <w:r w:rsidRPr="00FD2648">
        <w:rPr>
          <w:rFonts w:ascii="B Nazanin" w:hAnsi="B Nazanin" w:cs="B Nazanin"/>
          <w:color w:val="000000"/>
          <w:szCs w:val="26"/>
          <w:rtl/>
        </w:rPr>
        <w:t>- نقش كتابداران در مديريت اطلاعات</w:t>
      </w:r>
    </w:p>
    <w:p w:rsidR="00FD2648" w:rsidRPr="00FD2648" w:rsidRDefault="00FD2648" w:rsidP="00FD2648">
      <w:pPr>
        <w:bidi/>
        <w:spacing w:line="216" w:lineRule="auto"/>
        <w:ind w:firstLine="737"/>
        <w:jc w:val="lowKashida"/>
        <w:rPr>
          <w:rFonts w:ascii="B Nazanin" w:hAnsi="B Nazanin" w:cs="B Nazanin"/>
          <w:color w:val="000000"/>
          <w:szCs w:val="16"/>
          <w:rtl/>
        </w:rPr>
      </w:pPr>
      <w:r w:rsidRPr="00FD2648">
        <w:rPr>
          <w:rFonts w:ascii="B Nazanin" w:hAnsi="B Nazanin" w:cs="B Nazanin"/>
          <w:color w:val="000000"/>
          <w:szCs w:val="26"/>
          <w:rtl/>
        </w:rPr>
        <w:t>- مديريت كتابخانه و مديريت اطلاعات</w:t>
      </w:r>
    </w:p>
    <w:p w:rsidR="00FD2648" w:rsidRPr="00FD2648" w:rsidRDefault="00FD2648" w:rsidP="00FD2648">
      <w:pPr>
        <w:bidi/>
        <w:spacing w:line="216" w:lineRule="auto"/>
        <w:ind w:firstLine="737"/>
        <w:jc w:val="lowKashida"/>
        <w:rPr>
          <w:rFonts w:ascii="B Nazanin" w:hAnsi="B Nazanin" w:cs="B Nazanin"/>
          <w:color w:val="000000"/>
          <w:szCs w:val="16"/>
          <w:rtl/>
        </w:rPr>
      </w:pPr>
      <w:r w:rsidRPr="00FD2648">
        <w:rPr>
          <w:rFonts w:ascii="B Nazanin" w:hAnsi="B Nazanin" w:cs="B Nazanin"/>
          <w:color w:val="000000"/>
          <w:szCs w:val="26"/>
          <w:rtl/>
        </w:rPr>
        <w:t>- نظام اطلاعات مديريتي كتابخانه</w:t>
      </w:r>
    </w:p>
    <w:p w:rsidR="00FD2648" w:rsidRPr="00FD2648" w:rsidRDefault="00FD2648" w:rsidP="00FD2648">
      <w:pPr>
        <w:bidi/>
        <w:spacing w:line="216" w:lineRule="auto"/>
        <w:ind w:firstLine="737"/>
        <w:jc w:val="lowKashida"/>
        <w:rPr>
          <w:rFonts w:ascii="B Nazanin" w:hAnsi="B Nazanin" w:cs="B Nazanin"/>
          <w:color w:val="000000"/>
          <w:szCs w:val="16"/>
          <w:rtl/>
        </w:rPr>
      </w:pPr>
      <w:r w:rsidRPr="00FD2648">
        <w:rPr>
          <w:rFonts w:ascii="B Nazanin" w:hAnsi="B Nazanin" w:cs="B Nazanin"/>
          <w:color w:val="000000"/>
          <w:szCs w:val="26"/>
          <w:rtl/>
        </w:rPr>
        <w:t>- مهارتهاي مورد نياز كتابداران به عنوان مديران منابع اطلاعاتي</w:t>
      </w:r>
    </w:p>
    <w:p w:rsidR="00FD2648" w:rsidRPr="00FD2648" w:rsidRDefault="00FD2648" w:rsidP="00FD2648">
      <w:pPr>
        <w:bidi/>
        <w:spacing w:line="216" w:lineRule="auto"/>
        <w:ind w:firstLine="737"/>
        <w:jc w:val="lowKashida"/>
        <w:rPr>
          <w:rFonts w:ascii="B Nazanin" w:hAnsi="B Nazanin" w:cs="B Nazanin"/>
          <w:color w:val="000000"/>
          <w:szCs w:val="16"/>
          <w:rtl/>
        </w:rPr>
      </w:pPr>
      <w:r w:rsidRPr="00FD2648">
        <w:rPr>
          <w:rFonts w:ascii="B Nazanin" w:hAnsi="B Nazanin" w:cs="B Nazanin"/>
          <w:color w:val="000000"/>
          <w:szCs w:val="26"/>
          <w:rtl/>
        </w:rPr>
        <w:t>- خودكارسازي كتابخانه</w:t>
      </w:r>
      <w:r w:rsidRPr="00FD2648">
        <w:rPr>
          <w:rFonts w:ascii="B Nazanin" w:hAnsi="B Nazanin" w:cs="B Nazanin"/>
          <w:color w:val="000000"/>
          <w:szCs w:val="26"/>
          <w:rtl/>
        </w:rPr>
        <w:softHyphen/>
        <w:t>ها و اهميت آنها در مديريت اطلاعات</w:t>
      </w:r>
    </w:p>
    <w:p w:rsidR="00FD2648" w:rsidRPr="00FD2648" w:rsidRDefault="00FD2648" w:rsidP="00FD2648">
      <w:pPr>
        <w:bidi/>
        <w:spacing w:line="216" w:lineRule="auto"/>
        <w:ind w:firstLine="425"/>
        <w:jc w:val="lowKashida"/>
        <w:rPr>
          <w:rFonts w:ascii="B Nazanin" w:hAnsi="B Nazanin" w:cs="B Nazanin"/>
          <w:color w:val="000000"/>
          <w:szCs w:val="16"/>
          <w:rtl/>
        </w:rPr>
      </w:pPr>
      <w:r w:rsidRPr="00FD2648">
        <w:rPr>
          <w:rFonts w:ascii="B Nazanin" w:hAnsi="B Nazanin" w:cs="B Nazanin"/>
          <w:color w:val="000000"/>
          <w:rtl/>
        </w:rPr>
        <w:t>-</w:t>
      </w:r>
      <w:r w:rsidRPr="00FD2648">
        <w:rPr>
          <w:rFonts w:ascii="B Nazanin" w:hAnsi="B Nazanin" w:cs="B Nazanin"/>
          <w:color w:val="000000"/>
          <w:szCs w:val="26"/>
          <w:rtl/>
        </w:rPr>
        <w:t>كاربردهاي مديريت ا طلاعات</w:t>
      </w:r>
    </w:p>
    <w:p w:rsidR="00FD2648" w:rsidRPr="00FD2648" w:rsidRDefault="00FD2648" w:rsidP="00FD2648">
      <w:pPr>
        <w:bidi/>
        <w:spacing w:line="216" w:lineRule="auto"/>
        <w:ind w:firstLine="737"/>
        <w:jc w:val="lowKashida"/>
        <w:rPr>
          <w:rFonts w:ascii="B Nazanin" w:hAnsi="B Nazanin" w:cs="B Nazanin"/>
          <w:color w:val="000000"/>
          <w:szCs w:val="16"/>
          <w:rtl/>
        </w:rPr>
      </w:pPr>
      <w:r w:rsidRPr="00FD2648">
        <w:rPr>
          <w:rFonts w:ascii="B Nazanin" w:hAnsi="B Nazanin" w:cs="B Nazanin"/>
          <w:color w:val="000000"/>
          <w:szCs w:val="26"/>
          <w:rtl/>
        </w:rPr>
        <w:t>- در سياست، بازرگاني، مديريت، سازمانهاي دولتي و غير دولتي، جهاني</w:t>
      </w:r>
      <w:r w:rsidRPr="00FD2648">
        <w:rPr>
          <w:rFonts w:ascii="B Nazanin" w:hAnsi="B Nazanin" w:cs="B Nazanin"/>
          <w:color w:val="000000"/>
          <w:szCs w:val="26"/>
          <w:rtl/>
        </w:rPr>
        <w:softHyphen/>
        <w:t>سازي و ...</w:t>
      </w:r>
    </w:p>
    <w:p w:rsidR="00FD2648" w:rsidRPr="00FD2648" w:rsidRDefault="00FD2648" w:rsidP="00FD2648">
      <w:pPr>
        <w:bidi/>
        <w:spacing w:line="216" w:lineRule="auto"/>
        <w:ind w:firstLine="737"/>
        <w:jc w:val="lowKashida"/>
        <w:rPr>
          <w:rFonts w:ascii="B Nazanin" w:hAnsi="B Nazanin" w:cs="B Nazanin"/>
          <w:color w:val="000000"/>
          <w:szCs w:val="16"/>
          <w:rtl/>
        </w:rPr>
      </w:pPr>
      <w:r w:rsidRPr="00FD2648">
        <w:rPr>
          <w:rFonts w:ascii="B Nazanin" w:hAnsi="B Nazanin" w:cs="B Nazanin"/>
          <w:color w:val="000000"/>
          <w:szCs w:val="26"/>
          <w:rtl/>
        </w:rPr>
        <w:lastRenderedPageBreak/>
        <w:t>- كاربرد مديريت اطلاعات در انواع خدمات كتابخانه</w:t>
      </w:r>
    </w:p>
    <w:p w:rsidR="00FD2648" w:rsidRPr="00FD2648" w:rsidRDefault="00FD2648" w:rsidP="00FD2648">
      <w:pPr>
        <w:bidi/>
        <w:spacing w:line="216" w:lineRule="auto"/>
        <w:ind w:firstLine="425"/>
        <w:jc w:val="lowKashida"/>
        <w:rPr>
          <w:rFonts w:ascii="B Nazanin" w:hAnsi="B Nazanin" w:cs="B Nazanin"/>
          <w:color w:val="000000"/>
          <w:szCs w:val="16"/>
          <w:rtl/>
        </w:rPr>
      </w:pPr>
      <w:r w:rsidRPr="00FD2648">
        <w:rPr>
          <w:rFonts w:ascii="B Nazanin" w:hAnsi="B Nazanin" w:cs="B Nazanin"/>
          <w:color w:val="000000"/>
          <w:rtl/>
        </w:rPr>
        <w:t>-</w:t>
      </w:r>
      <w:r w:rsidRPr="00FD2648">
        <w:rPr>
          <w:rFonts w:ascii="B Nazanin" w:hAnsi="B Nazanin" w:cs="B Nazanin"/>
          <w:color w:val="000000"/>
          <w:szCs w:val="26"/>
          <w:rtl/>
        </w:rPr>
        <w:t xml:space="preserve"> سيستمهاي اطلاعات مديريتي </w:t>
      </w:r>
    </w:p>
    <w:p w:rsidR="00FD2648" w:rsidRPr="00FD2648" w:rsidRDefault="00FD2648" w:rsidP="00FD2648">
      <w:pPr>
        <w:bidi/>
        <w:spacing w:line="216" w:lineRule="auto"/>
        <w:ind w:firstLine="737"/>
        <w:jc w:val="lowKashida"/>
        <w:rPr>
          <w:rFonts w:ascii="B Nazanin" w:hAnsi="B Nazanin" w:cs="B Nazanin"/>
          <w:color w:val="000000"/>
          <w:szCs w:val="16"/>
          <w:rtl/>
        </w:rPr>
      </w:pPr>
      <w:r w:rsidRPr="00FD2648">
        <w:rPr>
          <w:rFonts w:ascii="B Nazanin" w:hAnsi="B Nazanin" w:cs="B Nazanin"/>
          <w:color w:val="000000"/>
          <w:rtl/>
        </w:rPr>
        <w:t>-</w:t>
      </w:r>
      <w:r w:rsidRPr="00FD2648">
        <w:rPr>
          <w:rFonts w:ascii="B Nazanin" w:hAnsi="B Nazanin" w:cs="B Nazanin"/>
          <w:color w:val="000000"/>
          <w:szCs w:val="14"/>
          <w:rtl/>
        </w:rPr>
        <w:t xml:space="preserve">     </w:t>
      </w:r>
      <w:r w:rsidRPr="00FD2648">
        <w:rPr>
          <w:rFonts w:ascii="B Nazanin" w:hAnsi="B Nazanin" w:cs="B Nazanin"/>
          <w:color w:val="000000"/>
          <w:szCs w:val="26"/>
          <w:rtl/>
        </w:rPr>
        <w:t>كاربرد سيستمهاي اطلاعات مديريتي در انواع خدمات كتابخانه</w:t>
      </w:r>
    </w:p>
    <w:p w:rsidR="00FD2648" w:rsidRPr="00FD2648" w:rsidRDefault="00FD2648" w:rsidP="00FD2648">
      <w:pPr>
        <w:bidi/>
        <w:spacing w:line="216" w:lineRule="auto"/>
        <w:ind w:firstLine="567"/>
        <w:jc w:val="lowKashida"/>
        <w:rPr>
          <w:rFonts w:ascii="B Nazanin" w:hAnsi="B Nazanin" w:cs="B Nazanin"/>
          <w:color w:val="000000"/>
          <w:szCs w:val="16"/>
          <w:rtl/>
        </w:rPr>
      </w:pPr>
      <w:r w:rsidRPr="00FD2648">
        <w:rPr>
          <w:rFonts w:ascii="B Nazanin" w:hAnsi="B Nazanin" w:cs="B Nazanin"/>
          <w:color w:val="000000"/>
          <w:rtl/>
        </w:rPr>
        <w:t>-</w:t>
      </w:r>
      <w:r w:rsidRPr="00FD2648">
        <w:rPr>
          <w:rFonts w:ascii="B Nazanin" w:hAnsi="B Nazanin" w:cs="B Nazanin"/>
          <w:color w:val="000000"/>
          <w:szCs w:val="26"/>
          <w:rtl/>
        </w:rPr>
        <w:t>فناوري اطلاعات (جنبه</w:t>
      </w:r>
      <w:r w:rsidRPr="00FD2648">
        <w:rPr>
          <w:rFonts w:ascii="B Nazanin" w:hAnsi="B Nazanin" w:cs="B Nazanin"/>
          <w:color w:val="000000"/>
          <w:szCs w:val="26"/>
          <w:rtl/>
        </w:rPr>
        <w:softHyphen/>
        <w:t>هاي مديريتي و فناوري)</w:t>
      </w:r>
    </w:p>
    <w:p w:rsidR="00FD2648" w:rsidRPr="00FD2648" w:rsidRDefault="00FD2648" w:rsidP="00FD2648">
      <w:pPr>
        <w:bidi/>
        <w:spacing w:line="216" w:lineRule="auto"/>
        <w:ind w:firstLine="567"/>
        <w:jc w:val="lowKashida"/>
        <w:rPr>
          <w:rFonts w:ascii="B Nazanin" w:hAnsi="B Nazanin" w:cs="B Nazanin"/>
          <w:color w:val="000000"/>
          <w:szCs w:val="16"/>
          <w:rtl/>
        </w:rPr>
      </w:pPr>
      <w:r w:rsidRPr="00FD2648">
        <w:rPr>
          <w:rFonts w:ascii="B Nazanin" w:hAnsi="B Nazanin" w:cs="B Nazanin"/>
          <w:color w:val="000000"/>
          <w:rtl/>
        </w:rPr>
        <w:t>-</w:t>
      </w:r>
      <w:r w:rsidRPr="00FD2648">
        <w:rPr>
          <w:rFonts w:ascii="B Nazanin" w:hAnsi="B Nazanin" w:cs="B Nazanin"/>
          <w:color w:val="000000"/>
          <w:szCs w:val="26"/>
          <w:rtl/>
        </w:rPr>
        <w:t>استفاده</w:t>
      </w:r>
      <w:r w:rsidRPr="00FD2648">
        <w:rPr>
          <w:rFonts w:ascii="B Nazanin" w:hAnsi="B Nazanin" w:cs="B Nazanin"/>
          <w:color w:val="000000"/>
          <w:szCs w:val="26"/>
          <w:rtl/>
        </w:rPr>
        <w:softHyphen/>
        <w:t>كنندگان و استفاده از اطلاعات</w:t>
      </w:r>
    </w:p>
    <w:p w:rsidR="00FD2648" w:rsidRPr="00FD2648" w:rsidRDefault="00FD2648" w:rsidP="00FD2648">
      <w:pPr>
        <w:bidi/>
        <w:spacing w:line="216" w:lineRule="auto"/>
        <w:ind w:firstLine="567"/>
        <w:jc w:val="lowKashida"/>
        <w:rPr>
          <w:rFonts w:ascii="B Nazanin" w:hAnsi="B Nazanin" w:cs="B Nazanin"/>
          <w:color w:val="000000"/>
          <w:szCs w:val="16"/>
          <w:rtl/>
        </w:rPr>
      </w:pPr>
      <w:r w:rsidRPr="00FD2648">
        <w:rPr>
          <w:rFonts w:ascii="B Nazanin" w:hAnsi="B Nazanin" w:cs="B Nazanin"/>
          <w:color w:val="000000"/>
          <w:rtl/>
        </w:rPr>
        <w:t>-</w:t>
      </w:r>
      <w:r w:rsidRPr="00FD2648">
        <w:rPr>
          <w:rFonts w:ascii="B Nazanin" w:hAnsi="B Nazanin" w:cs="B Nazanin"/>
          <w:color w:val="000000"/>
          <w:szCs w:val="26"/>
          <w:rtl/>
        </w:rPr>
        <w:t>مديريت اطلاعات در محيطهاي سنتي و الكترونيكي</w:t>
      </w:r>
    </w:p>
    <w:p w:rsidR="00FD2648" w:rsidRPr="00FD2648" w:rsidRDefault="00FD2648" w:rsidP="00FD2648">
      <w:pPr>
        <w:bidi/>
        <w:spacing w:line="216" w:lineRule="auto"/>
        <w:ind w:firstLine="567"/>
        <w:jc w:val="lowKashida"/>
        <w:rPr>
          <w:rFonts w:ascii="B Nazanin" w:hAnsi="B Nazanin" w:cs="B Nazanin"/>
          <w:color w:val="000000"/>
          <w:szCs w:val="16"/>
          <w:rtl/>
        </w:rPr>
      </w:pPr>
      <w:r w:rsidRPr="00FD2648">
        <w:rPr>
          <w:rFonts w:ascii="B Nazanin" w:hAnsi="B Nazanin" w:cs="B Nazanin"/>
          <w:color w:val="000000"/>
          <w:szCs w:val="26"/>
          <w:rtl/>
        </w:rPr>
        <w:t>گفتني است، اين طرح درس بر اساس يافته</w:t>
      </w:r>
      <w:r w:rsidRPr="00FD2648">
        <w:rPr>
          <w:rFonts w:ascii="B Nazanin" w:hAnsi="B Nazanin" w:cs="B Nazanin"/>
          <w:color w:val="000000"/>
          <w:szCs w:val="26"/>
          <w:rtl/>
        </w:rPr>
        <w:softHyphen/>
        <w:t>هاي پژوهش حاضر (با توجه به زمينه كتابداري و استفاده از بانك اطلاعاتي ليزا) مي</w:t>
      </w:r>
      <w:r w:rsidRPr="00FD2648">
        <w:rPr>
          <w:rFonts w:ascii="B Nazanin" w:hAnsi="B Nazanin" w:cs="B Nazanin"/>
          <w:color w:val="000000"/>
          <w:szCs w:val="26"/>
          <w:rtl/>
        </w:rPr>
        <w:softHyphen/>
        <w:t>باشد و احتمالاً با يافته‌هاي پژوهشهاي مشابه در اين مورد تفاوتهايي وجود دارد، همان‌طور كه با يافته</w:t>
      </w:r>
      <w:r w:rsidRPr="00FD2648">
        <w:rPr>
          <w:rFonts w:ascii="B Nazanin" w:hAnsi="B Nazanin" w:cs="B Nazanin"/>
          <w:color w:val="000000"/>
          <w:szCs w:val="26"/>
          <w:rtl/>
        </w:rPr>
        <w:softHyphen/>
        <w:t>هاي ويلسون نيز كه همين موضوع را در مجلات مديريت اطلاعات بررسي كرده است، متفاوت مي</w:t>
      </w:r>
      <w:r w:rsidRPr="00FD2648">
        <w:rPr>
          <w:rFonts w:ascii="B Nazanin" w:hAnsi="B Nazanin" w:cs="B Nazanin"/>
          <w:color w:val="000000"/>
          <w:szCs w:val="26"/>
          <w:rtl/>
        </w:rPr>
        <w:softHyphen/>
        <w:t>باشد.</w:t>
      </w:r>
    </w:p>
    <w:p w:rsidR="00FD2648" w:rsidRPr="00FD2648" w:rsidRDefault="00FD2648" w:rsidP="00FD2648">
      <w:pPr>
        <w:bidi/>
        <w:spacing w:line="240" w:lineRule="auto"/>
        <w:jc w:val="center"/>
        <w:rPr>
          <w:rFonts w:ascii="B Nazanin" w:hAnsi="B Nazanin" w:cs="B Nazanin"/>
          <w:color w:val="000000"/>
          <w:szCs w:val="16"/>
          <w:rtl/>
        </w:rPr>
      </w:pPr>
      <w:r w:rsidRPr="00FD2648">
        <w:rPr>
          <w:rStyle w:val="Strong"/>
          <w:rFonts w:ascii="B Nazanin" w:hAnsi="B Nazanin" w:cs="B Nazanin"/>
          <w:color w:val="000000"/>
          <w:szCs w:val="16"/>
          <w:rtl/>
        </w:rPr>
        <w:t> </w:t>
      </w:r>
    </w:p>
    <w:p w:rsidR="00FD2648" w:rsidRPr="00FD2648" w:rsidRDefault="00FD2648" w:rsidP="00FD2648">
      <w:pPr>
        <w:bidi/>
        <w:jc w:val="center"/>
        <w:rPr>
          <w:rFonts w:ascii="B Nazanin" w:hAnsi="B Nazanin" w:cs="B Nazanin"/>
          <w:color w:val="000000"/>
          <w:szCs w:val="16"/>
          <w:rtl/>
        </w:rPr>
      </w:pPr>
      <w:r w:rsidRPr="00FD2648">
        <w:rPr>
          <w:rStyle w:val="Strong"/>
          <w:rFonts w:ascii="B Nazanin" w:hAnsi="B Nazanin" w:cs="B Nazanin"/>
          <w:color w:val="000000"/>
          <w:szCs w:val="26"/>
          <w:rtl/>
        </w:rPr>
        <w:t>منابع</w:t>
      </w:r>
    </w:p>
    <w:p w:rsidR="00FD2648" w:rsidRPr="00FD2648" w:rsidRDefault="00FD2648" w:rsidP="00FD2648">
      <w:pPr>
        <w:bidi/>
        <w:spacing w:line="216" w:lineRule="auto"/>
        <w:jc w:val="lowKashida"/>
        <w:rPr>
          <w:rFonts w:ascii="B Nazanin" w:hAnsi="B Nazanin" w:cs="B Nazanin"/>
          <w:color w:val="000000"/>
          <w:szCs w:val="16"/>
          <w:rtl/>
        </w:rPr>
      </w:pPr>
      <w:r w:rsidRPr="00FD2648">
        <w:rPr>
          <w:rFonts w:ascii="B Nazanin" w:hAnsi="B Nazanin" w:cs="B Nazanin"/>
          <w:color w:val="000000"/>
          <w:szCs w:val="26"/>
          <w:rtl/>
        </w:rPr>
        <w:t xml:space="preserve">الـكيـن، جوديـت، لاو، درك (1381). </w:t>
      </w:r>
      <w:r w:rsidRPr="00FD2648">
        <w:rPr>
          <w:rStyle w:val="Emphasis"/>
          <w:rFonts w:ascii="B Nazanin" w:hAnsi="B Nazanin" w:cs="B Nazanin"/>
          <w:color w:val="000000"/>
          <w:szCs w:val="26"/>
          <w:rtl/>
        </w:rPr>
        <w:t>مـديـريـت اطلاعــات.</w:t>
      </w:r>
      <w:r w:rsidRPr="00FD2648">
        <w:rPr>
          <w:rFonts w:ascii="B Nazanin" w:hAnsi="B Nazanin" w:cs="B Nazanin"/>
          <w:color w:val="000000"/>
          <w:szCs w:val="26"/>
          <w:rtl/>
        </w:rPr>
        <w:t xml:space="preserve">تـرجمـه زهرا حـداد، مليحه </w:t>
      </w:r>
    </w:p>
    <w:p w:rsidR="00FD2648" w:rsidRPr="00FD2648" w:rsidRDefault="00FD2648" w:rsidP="00FD2648">
      <w:pPr>
        <w:bidi/>
        <w:spacing w:line="216" w:lineRule="auto"/>
        <w:jc w:val="lowKashida"/>
        <w:rPr>
          <w:rFonts w:ascii="B Nazanin" w:hAnsi="B Nazanin" w:cs="B Nazanin"/>
          <w:color w:val="000000"/>
          <w:szCs w:val="16"/>
          <w:rtl/>
        </w:rPr>
      </w:pPr>
      <w:r w:rsidRPr="00FD2648">
        <w:rPr>
          <w:rFonts w:ascii="B Nazanin" w:hAnsi="B Nazanin" w:cs="B Nazanin"/>
          <w:color w:val="000000"/>
          <w:szCs w:val="26"/>
          <w:rtl/>
        </w:rPr>
        <w:t>خوش‌تراش سندي؛ ويرايش فرزانه امين</w:t>
      </w:r>
      <w:r w:rsidRPr="00FD2648">
        <w:rPr>
          <w:rFonts w:ascii="B Nazanin" w:hAnsi="B Nazanin" w:cs="B Nazanin"/>
          <w:color w:val="000000"/>
          <w:szCs w:val="26"/>
          <w:rtl/>
        </w:rPr>
        <w:softHyphen/>
        <w:t>پور. تهران: سرا.</w:t>
      </w:r>
    </w:p>
    <w:p w:rsidR="00FD2648" w:rsidRPr="00FD2648" w:rsidRDefault="00FD2648" w:rsidP="00FD2648">
      <w:pPr>
        <w:bidi/>
        <w:spacing w:line="216" w:lineRule="auto"/>
        <w:jc w:val="lowKashida"/>
        <w:rPr>
          <w:rFonts w:ascii="B Nazanin" w:hAnsi="B Nazanin" w:cs="B Nazanin"/>
          <w:color w:val="000000"/>
          <w:szCs w:val="16"/>
          <w:rtl/>
        </w:rPr>
      </w:pPr>
      <w:r w:rsidRPr="00FD2648">
        <w:rPr>
          <w:rFonts w:ascii="B Nazanin" w:hAnsi="B Nazanin" w:cs="B Nazanin"/>
          <w:color w:val="000000"/>
          <w:szCs w:val="26"/>
          <w:rtl/>
        </w:rPr>
        <w:t xml:space="preserve">حري، عباس (1384). </w:t>
      </w:r>
      <w:r w:rsidRPr="00FD2648">
        <w:rPr>
          <w:rStyle w:val="Emphasis"/>
          <w:rFonts w:ascii="B Nazanin" w:hAnsi="B Nazanin" w:cs="B Nazanin"/>
          <w:color w:val="000000"/>
          <w:szCs w:val="26"/>
          <w:rtl/>
        </w:rPr>
        <w:t>سايبرنتيك اطلاعات</w:t>
      </w:r>
      <w:r w:rsidRPr="00FD2648">
        <w:rPr>
          <w:rFonts w:ascii="B Nazanin" w:hAnsi="B Nazanin" w:cs="B Nazanin"/>
          <w:color w:val="000000"/>
          <w:szCs w:val="26"/>
          <w:rtl/>
        </w:rPr>
        <w:t>. تقريرات كلاسي دوره دكتراي كتابداري و اطلاع</w:t>
      </w:r>
      <w:r w:rsidRPr="00FD2648">
        <w:rPr>
          <w:rFonts w:ascii="B Nazanin" w:hAnsi="B Nazanin" w:cs="B Nazanin"/>
          <w:color w:val="000000"/>
          <w:szCs w:val="26"/>
          <w:rtl/>
        </w:rPr>
        <w:softHyphen/>
        <w:t>رساني.</w:t>
      </w:r>
    </w:p>
    <w:p w:rsidR="00FD2648" w:rsidRPr="00FD2648" w:rsidRDefault="00FD2648" w:rsidP="00FD2648">
      <w:pPr>
        <w:bidi/>
        <w:spacing w:line="216" w:lineRule="auto"/>
        <w:jc w:val="lowKashida"/>
        <w:rPr>
          <w:rFonts w:ascii="B Nazanin" w:hAnsi="B Nazanin" w:cs="B Nazanin"/>
          <w:color w:val="000000"/>
          <w:szCs w:val="16"/>
          <w:rtl/>
        </w:rPr>
      </w:pPr>
      <w:r w:rsidRPr="00FD2648">
        <w:rPr>
          <w:rFonts w:ascii="B Nazanin" w:hAnsi="B Nazanin" w:cs="B Nazanin"/>
          <w:color w:val="000000"/>
          <w:szCs w:val="26"/>
          <w:rtl/>
        </w:rPr>
        <w:t xml:space="preserve">سلطاني، پوري، راستين، فروردين (1379). </w:t>
      </w:r>
      <w:r w:rsidRPr="00FD2648">
        <w:rPr>
          <w:rStyle w:val="Emphasis"/>
          <w:rFonts w:ascii="B Nazanin" w:hAnsi="B Nazanin" w:cs="B Nazanin"/>
          <w:color w:val="000000"/>
          <w:szCs w:val="26"/>
          <w:rtl/>
        </w:rPr>
        <w:t>دانشنامه كتابداري و اطلاع</w:t>
      </w:r>
      <w:r w:rsidRPr="00FD2648">
        <w:rPr>
          <w:rStyle w:val="Emphasis"/>
          <w:rFonts w:ascii="B Nazanin" w:hAnsi="B Nazanin" w:cs="B Nazanin"/>
          <w:color w:val="000000"/>
          <w:szCs w:val="26"/>
          <w:rtl/>
        </w:rPr>
        <w:softHyphen/>
        <w:t>رساني.</w:t>
      </w:r>
      <w:r w:rsidRPr="00FD2648">
        <w:rPr>
          <w:rFonts w:ascii="B Nazanin" w:hAnsi="B Nazanin" w:cs="B Nazanin"/>
          <w:color w:val="000000"/>
          <w:szCs w:val="26"/>
          <w:rtl/>
        </w:rPr>
        <w:t xml:space="preserve"> تهران: فرهنگ معاصر.</w:t>
      </w:r>
    </w:p>
    <w:p w:rsidR="00FD2648" w:rsidRPr="00FD2648" w:rsidRDefault="00FD2648" w:rsidP="00FD2648">
      <w:pPr>
        <w:bidi/>
        <w:spacing w:line="216" w:lineRule="auto"/>
        <w:jc w:val="lowKashida"/>
        <w:rPr>
          <w:rFonts w:ascii="B Nazanin" w:hAnsi="B Nazanin" w:cs="B Nazanin"/>
          <w:color w:val="000000"/>
          <w:szCs w:val="16"/>
          <w:rtl/>
        </w:rPr>
      </w:pPr>
      <w:r w:rsidRPr="00FD2648">
        <w:rPr>
          <w:rFonts w:ascii="B Nazanin" w:hAnsi="B Nazanin" w:cs="B Nazanin"/>
          <w:color w:val="000000"/>
          <w:szCs w:val="26"/>
          <w:rtl/>
        </w:rPr>
        <w:t xml:space="preserve">شاهنگيان، محمد حسين (1369). </w:t>
      </w:r>
      <w:r w:rsidRPr="00FD2648">
        <w:rPr>
          <w:rStyle w:val="Emphasis"/>
          <w:rFonts w:ascii="B Nazanin" w:hAnsi="B Nazanin" w:cs="B Nazanin"/>
          <w:color w:val="000000"/>
          <w:szCs w:val="26"/>
          <w:rtl/>
        </w:rPr>
        <w:t>مديريت اطلاعات و اطلاع</w:t>
      </w:r>
      <w:r w:rsidRPr="00FD2648">
        <w:rPr>
          <w:rStyle w:val="Emphasis"/>
          <w:rFonts w:ascii="B Nazanin" w:hAnsi="B Nazanin" w:cs="B Nazanin"/>
          <w:color w:val="000000"/>
          <w:szCs w:val="26"/>
          <w:rtl/>
        </w:rPr>
        <w:softHyphen/>
        <w:t>رساني.</w:t>
      </w:r>
      <w:r w:rsidRPr="00FD2648">
        <w:rPr>
          <w:rFonts w:ascii="B Nazanin" w:hAnsi="B Nazanin" w:cs="B Nazanin"/>
          <w:color w:val="000000"/>
          <w:szCs w:val="26"/>
          <w:rtl/>
        </w:rPr>
        <w:t>تهران: دانشگاه امام حسين.</w:t>
      </w:r>
    </w:p>
    <w:p w:rsidR="00FD2648" w:rsidRPr="00FD2648" w:rsidRDefault="00FD2648" w:rsidP="00FD2648">
      <w:pPr>
        <w:bidi/>
        <w:spacing w:line="216" w:lineRule="auto"/>
        <w:jc w:val="lowKashida"/>
        <w:rPr>
          <w:rFonts w:ascii="B Nazanin" w:hAnsi="B Nazanin" w:cs="B Nazanin"/>
          <w:color w:val="000000"/>
          <w:szCs w:val="16"/>
          <w:rtl/>
        </w:rPr>
      </w:pPr>
      <w:r w:rsidRPr="00FD2648">
        <w:rPr>
          <w:rFonts w:ascii="B Nazanin" w:hAnsi="B Nazanin" w:cs="B Nazanin"/>
          <w:color w:val="000000"/>
          <w:szCs w:val="26"/>
          <w:rtl/>
        </w:rPr>
        <w:t>وزارت فرهنگ و آموزش عالي، شوراي عالي برنامه</w:t>
      </w:r>
      <w:r w:rsidRPr="00FD2648">
        <w:rPr>
          <w:rFonts w:ascii="B Nazanin" w:hAnsi="B Nazanin" w:cs="B Nazanin"/>
          <w:color w:val="000000"/>
          <w:szCs w:val="26"/>
          <w:rtl/>
        </w:rPr>
        <w:softHyphen/>
        <w:t xml:space="preserve">ريزي، كميته تخصصي علوم تربيتي (1373). </w:t>
      </w:r>
      <w:r w:rsidRPr="00FD2648">
        <w:rPr>
          <w:rStyle w:val="Emphasis"/>
          <w:rFonts w:ascii="B Nazanin" w:hAnsi="B Nazanin" w:cs="B Nazanin"/>
          <w:color w:val="000000"/>
          <w:szCs w:val="26"/>
          <w:rtl/>
        </w:rPr>
        <w:t>مشخصات كلي برنامه و سرفصل دروس دوره دكتري كتابداري و اطلاع</w:t>
      </w:r>
      <w:r w:rsidRPr="00FD2648">
        <w:rPr>
          <w:rStyle w:val="Emphasis"/>
          <w:rFonts w:ascii="B Nazanin" w:hAnsi="B Nazanin" w:cs="B Nazanin"/>
          <w:color w:val="000000"/>
          <w:szCs w:val="26"/>
          <w:rtl/>
        </w:rPr>
        <w:softHyphen/>
        <w:t>رساني: شاخه برنامه</w:t>
      </w:r>
      <w:r w:rsidRPr="00FD2648">
        <w:rPr>
          <w:rStyle w:val="Emphasis"/>
          <w:rFonts w:ascii="B Nazanin" w:hAnsi="B Nazanin" w:cs="B Nazanin"/>
          <w:color w:val="000000"/>
          <w:szCs w:val="26"/>
          <w:rtl/>
        </w:rPr>
        <w:softHyphen/>
        <w:t>ريزي كتابداري</w:t>
      </w:r>
      <w:r w:rsidRPr="00FD2648">
        <w:rPr>
          <w:rStyle w:val="Emphasis"/>
          <w:rFonts w:ascii="B Nazanin" w:hAnsi="B Nazanin" w:cs="B Nazanin"/>
          <w:color w:val="000000"/>
          <w:szCs w:val="30"/>
          <w:rtl/>
        </w:rPr>
        <w:t>.</w:t>
      </w:r>
      <w:r w:rsidRPr="00FD2648">
        <w:rPr>
          <w:rFonts w:ascii="B Nazanin" w:hAnsi="B Nazanin" w:cs="B Nazanin"/>
          <w:color w:val="000000"/>
          <w:szCs w:val="26"/>
          <w:rtl/>
        </w:rPr>
        <w:t>مصوب دويست و هشتادمين جلسه شوراي عالي برنامه</w:t>
      </w:r>
      <w:r w:rsidRPr="00FD2648">
        <w:rPr>
          <w:rFonts w:ascii="B Nazanin" w:hAnsi="B Nazanin" w:cs="B Nazanin"/>
          <w:color w:val="000000"/>
          <w:szCs w:val="26"/>
          <w:rtl/>
        </w:rPr>
        <w:softHyphen/>
        <w:t>ريزي، مورخ 24/4/1373.</w:t>
      </w:r>
    </w:p>
    <w:p w:rsidR="00FD2648" w:rsidRPr="00FD2648" w:rsidRDefault="00FD2648" w:rsidP="00FD2648">
      <w:pPr>
        <w:bidi/>
        <w:spacing w:line="216" w:lineRule="auto"/>
        <w:jc w:val="lowKashida"/>
        <w:rPr>
          <w:rFonts w:ascii="B Nazanin" w:hAnsi="B Nazanin" w:cs="B Nazanin"/>
          <w:color w:val="000000"/>
          <w:szCs w:val="16"/>
          <w:rtl/>
        </w:rPr>
      </w:pPr>
      <w:r w:rsidRPr="00FD2648">
        <w:rPr>
          <w:rFonts w:ascii="B Nazanin" w:hAnsi="B Nazanin" w:cs="B Nazanin"/>
          <w:color w:val="000000"/>
          <w:szCs w:val="26"/>
          <w:rtl/>
        </w:rPr>
        <w:t>هيئت مؤلفان انتشارات مـايـكروسـافـت(1994).</w:t>
      </w:r>
      <w:r w:rsidRPr="00FD2648">
        <w:rPr>
          <w:rStyle w:val="Emphasis"/>
          <w:rFonts w:ascii="B Nazanin" w:hAnsi="B Nazanin" w:cs="B Nazanin"/>
          <w:color w:val="000000"/>
          <w:szCs w:val="26"/>
          <w:rtl/>
        </w:rPr>
        <w:t>فرهنگ تشريحي اصطلاحات كامپيوتري مايكروسافت: مرجعي استاندارد براي استفاده در خانه، مدرسه، كتابخانه و مشاغل.</w:t>
      </w:r>
      <w:r w:rsidRPr="00FD2648">
        <w:rPr>
          <w:rFonts w:ascii="B Nazanin" w:hAnsi="B Nazanin" w:cs="B Nazanin"/>
          <w:color w:val="000000"/>
          <w:szCs w:val="26"/>
          <w:rtl/>
        </w:rPr>
        <w:t>ترجمه مجيد سماوي. ويرايش دوم. كانون نشر علوم. تهران: 1373.</w:t>
      </w:r>
    </w:p>
    <w:p w:rsidR="00FD2648" w:rsidRPr="00FD2648" w:rsidRDefault="00FD2648" w:rsidP="00FD2648">
      <w:pPr>
        <w:bidi/>
        <w:spacing w:line="216" w:lineRule="auto"/>
        <w:jc w:val="lowKashida"/>
        <w:rPr>
          <w:rFonts w:ascii="B Nazanin" w:hAnsi="B Nazanin" w:cs="B Nazanin"/>
          <w:color w:val="000000"/>
          <w:szCs w:val="16"/>
          <w:rtl/>
        </w:rPr>
      </w:pPr>
      <w:r w:rsidRPr="00FD2648">
        <w:rPr>
          <w:rFonts w:ascii="B Nazanin" w:hAnsi="B Nazanin" w:cs="B Nazanin"/>
          <w:color w:val="000000"/>
          <w:szCs w:val="16"/>
          <w:rtl/>
        </w:rPr>
        <w:t> </w:t>
      </w:r>
    </w:p>
    <w:p w:rsidR="00FD2648" w:rsidRPr="00FD2648" w:rsidRDefault="00FD2648" w:rsidP="00FD2648">
      <w:pPr>
        <w:bidi/>
        <w:spacing w:line="216" w:lineRule="auto"/>
        <w:jc w:val="lowKashida"/>
        <w:rPr>
          <w:rFonts w:ascii="B Nazanin" w:hAnsi="B Nazanin" w:cs="B Nazanin"/>
          <w:color w:val="000000"/>
          <w:szCs w:val="16"/>
          <w:rtl/>
        </w:rPr>
      </w:pPr>
      <w:r w:rsidRPr="00FD2648">
        <w:rPr>
          <w:rFonts w:ascii="B Nazanin" w:hAnsi="B Nazanin" w:cs="B Nazanin"/>
          <w:color w:val="000000"/>
          <w:szCs w:val="16"/>
          <w:rtl/>
        </w:rPr>
        <w:t> </w:t>
      </w:r>
    </w:p>
    <w:p w:rsidR="00FD2648" w:rsidRPr="00FD2648" w:rsidRDefault="00FD2648" w:rsidP="00FD2648">
      <w:pPr>
        <w:bidi/>
        <w:spacing w:line="216" w:lineRule="auto"/>
        <w:jc w:val="lowKashida"/>
        <w:rPr>
          <w:rFonts w:ascii="B Nazanin" w:hAnsi="B Nazanin" w:cs="B Nazanin"/>
          <w:color w:val="000000"/>
          <w:szCs w:val="16"/>
          <w:rtl/>
        </w:rPr>
      </w:pPr>
      <w:r w:rsidRPr="00FD2648">
        <w:rPr>
          <w:rFonts w:ascii="B Nazanin" w:hAnsi="B Nazanin" w:cs="B Nazanin"/>
          <w:color w:val="000000"/>
          <w:szCs w:val="16"/>
          <w:rtl/>
        </w:rPr>
        <w:t> </w:t>
      </w:r>
    </w:p>
    <w:p w:rsidR="00FD2648" w:rsidRPr="00FD2648" w:rsidRDefault="00FD2648" w:rsidP="00FD2648">
      <w:pPr>
        <w:bidi/>
        <w:spacing w:line="216" w:lineRule="auto"/>
        <w:jc w:val="lowKashida"/>
        <w:rPr>
          <w:rFonts w:ascii="B Nazanin" w:hAnsi="B Nazanin" w:cs="B Nazanin"/>
          <w:color w:val="000000"/>
          <w:szCs w:val="16"/>
          <w:rtl/>
        </w:rPr>
      </w:pPr>
      <w:proofErr w:type="gramStart"/>
      <w:r w:rsidRPr="00FD2648">
        <w:rPr>
          <w:rFonts w:ascii="B Nazanin" w:hAnsi="B Nazanin" w:cs="B Nazanin"/>
          <w:color w:val="000000"/>
        </w:rPr>
        <w:t>Wilson, T. (1989).</w:t>
      </w:r>
      <w:proofErr w:type="gramEnd"/>
      <w:r w:rsidRPr="00FD2648">
        <w:rPr>
          <w:rFonts w:ascii="B Nazanin" w:hAnsi="B Nazanin" w:cs="B Nazanin"/>
          <w:color w:val="000000"/>
        </w:rPr>
        <w:t xml:space="preserve"> </w:t>
      </w:r>
      <w:proofErr w:type="gramStart"/>
      <w:r w:rsidRPr="00FD2648">
        <w:rPr>
          <w:rFonts w:ascii="B Nazanin" w:hAnsi="B Nazanin" w:cs="B Nazanin"/>
          <w:color w:val="000000"/>
        </w:rPr>
        <w:t>"Towards an information management curriculum</w:t>
      </w:r>
      <w:r w:rsidRPr="00FD2648">
        <w:rPr>
          <w:rStyle w:val="Emphasis"/>
          <w:rFonts w:ascii="B Nazanin" w:hAnsi="B Nazanin" w:cs="B Nazanin"/>
          <w:color w:val="000000"/>
        </w:rPr>
        <w:t>".</w:t>
      </w:r>
      <w:proofErr w:type="gramEnd"/>
      <w:r w:rsidRPr="00FD2648">
        <w:rPr>
          <w:rStyle w:val="Emphasis"/>
          <w:rFonts w:ascii="B Nazanin" w:hAnsi="B Nazanin" w:cs="B Nazanin"/>
          <w:color w:val="000000"/>
        </w:rPr>
        <w:t xml:space="preserve"> Journal of Information Science</w:t>
      </w:r>
      <w:r w:rsidRPr="00FD2648">
        <w:rPr>
          <w:rFonts w:ascii="B Nazanin" w:hAnsi="B Nazanin" w:cs="B Nazanin"/>
          <w:color w:val="000000"/>
        </w:rPr>
        <w:t>, 15: 203-210.</w:t>
      </w:r>
    </w:p>
    <w:p w:rsidR="00FD2648" w:rsidRPr="00FD2648" w:rsidRDefault="00FD2648" w:rsidP="00FD2648">
      <w:pPr>
        <w:bidi/>
        <w:spacing w:line="216" w:lineRule="auto"/>
        <w:jc w:val="lowKashida"/>
        <w:rPr>
          <w:rFonts w:ascii="B Nazanin" w:hAnsi="B Nazanin" w:cs="B Nazanin"/>
          <w:color w:val="000000"/>
          <w:szCs w:val="16"/>
        </w:rPr>
      </w:pPr>
      <w:r w:rsidRPr="00FD2648">
        <w:rPr>
          <w:rFonts w:ascii="B Nazanin" w:hAnsi="B Nazanin" w:cs="B Nazanin"/>
          <w:color w:val="000000"/>
        </w:rPr>
        <w:t>LISA: Library &amp; Information Sciences Abstract. [CD 1990-2005].</w:t>
      </w:r>
    </w:p>
    <w:p w:rsidR="00FD2648" w:rsidRPr="00FD2648" w:rsidRDefault="00FD2648" w:rsidP="00FD2648">
      <w:pPr>
        <w:bidi/>
        <w:spacing w:line="216" w:lineRule="auto"/>
        <w:jc w:val="lowKashida"/>
        <w:rPr>
          <w:rFonts w:ascii="B Nazanin" w:hAnsi="B Nazanin" w:cs="B Nazanin"/>
          <w:color w:val="000000"/>
          <w:szCs w:val="16"/>
        </w:rPr>
      </w:pPr>
      <w:r w:rsidRPr="00FD2648">
        <w:rPr>
          <w:rFonts w:ascii="B Nazanin" w:hAnsi="B Nazanin" w:cs="B Nazanin"/>
          <w:color w:val="000000"/>
          <w:szCs w:val="16"/>
        </w:rPr>
        <w:lastRenderedPageBreak/>
        <w:t> </w:t>
      </w:r>
    </w:p>
    <w:p w:rsidR="00FD2648" w:rsidRPr="00FD2648" w:rsidRDefault="00FD2648" w:rsidP="00FD2648">
      <w:pPr>
        <w:bidi/>
        <w:spacing w:line="216" w:lineRule="auto"/>
        <w:jc w:val="lowKashida"/>
        <w:rPr>
          <w:rFonts w:ascii="B Nazanin" w:hAnsi="B Nazanin" w:cs="B Nazanin"/>
          <w:color w:val="000000"/>
          <w:szCs w:val="16"/>
        </w:rPr>
      </w:pPr>
      <w:proofErr w:type="spellStart"/>
      <w:r w:rsidRPr="00FD2648">
        <w:rPr>
          <w:rFonts w:ascii="B Nazanin" w:hAnsi="B Nazanin" w:cs="B Nazanin"/>
          <w:color w:val="000000"/>
        </w:rPr>
        <w:t>Retiz</w:t>
      </w:r>
      <w:proofErr w:type="spellEnd"/>
      <w:r w:rsidRPr="00FD2648">
        <w:rPr>
          <w:rFonts w:ascii="B Nazanin" w:hAnsi="B Nazanin" w:cs="B Nazanin"/>
          <w:color w:val="000000"/>
        </w:rPr>
        <w:t>, Joan M. (2006). ODLIS: Online Dictionary for Library and Information Sciences. Available at: Http//Lu.com/</w:t>
      </w:r>
      <w:proofErr w:type="spellStart"/>
      <w:r w:rsidRPr="00FD2648">
        <w:rPr>
          <w:rFonts w:ascii="B Nazanin" w:hAnsi="B Nazanin" w:cs="B Nazanin"/>
          <w:color w:val="000000"/>
        </w:rPr>
        <w:t>odlis</w:t>
      </w:r>
      <w:proofErr w:type="spellEnd"/>
      <w:r w:rsidRPr="00FD2648">
        <w:rPr>
          <w:rFonts w:ascii="B Nazanin" w:hAnsi="B Nazanin" w:cs="B Nazanin"/>
          <w:color w:val="000000"/>
        </w:rPr>
        <w:t>/</w:t>
      </w:r>
      <w:proofErr w:type="spellStart"/>
      <w:r w:rsidRPr="00FD2648">
        <w:rPr>
          <w:rFonts w:ascii="B Nazanin" w:hAnsi="B Nazanin" w:cs="B Nazanin"/>
          <w:color w:val="000000"/>
        </w:rPr>
        <w:t>odlis</w:t>
      </w:r>
      <w:proofErr w:type="spellEnd"/>
      <w:r w:rsidRPr="00FD2648">
        <w:rPr>
          <w:rFonts w:ascii="B Nazanin" w:hAnsi="B Nazanin" w:cs="B Nazanin"/>
          <w:color w:val="000000"/>
        </w:rPr>
        <w:t>_ i.cfm, [Last Checked: 30/2/1385].</w:t>
      </w:r>
    </w:p>
    <w:p w:rsidR="00FD2648" w:rsidRPr="00FD2648" w:rsidRDefault="00FD2648" w:rsidP="00FD2648">
      <w:pPr>
        <w:bidi/>
        <w:spacing w:line="216" w:lineRule="auto"/>
        <w:jc w:val="lowKashida"/>
        <w:rPr>
          <w:rFonts w:ascii="B Nazanin" w:hAnsi="B Nazanin" w:cs="B Nazanin"/>
          <w:color w:val="000000"/>
          <w:szCs w:val="16"/>
        </w:rPr>
      </w:pPr>
      <w:r w:rsidRPr="00FD2648">
        <w:rPr>
          <w:rFonts w:ascii="B Nazanin" w:hAnsi="B Nazanin" w:cs="B Nazanin"/>
          <w:color w:val="000000"/>
          <w:szCs w:val="16"/>
        </w:rPr>
        <w:t> </w:t>
      </w:r>
    </w:p>
    <w:p w:rsidR="00FD2648" w:rsidRPr="00FD2648" w:rsidRDefault="00FD2648" w:rsidP="00FD2648">
      <w:pPr>
        <w:bidi/>
        <w:spacing w:line="216" w:lineRule="auto"/>
        <w:jc w:val="lowKashida"/>
        <w:rPr>
          <w:rFonts w:ascii="B Nazanin" w:hAnsi="B Nazanin" w:cs="B Nazanin"/>
          <w:color w:val="000000"/>
          <w:szCs w:val="16"/>
        </w:rPr>
      </w:pPr>
      <w:proofErr w:type="gramStart"/>
      <w:r w:rsidRPr="00FD2648">
        <w:rPr>
          <w:rFonts w:ascii="B Nazanin" w:hAnsi="B Nazanin" w:cs="B Nazanin"/>
          <w:color w:val="000000"/>
        </w:rPr>
        <w:t>Wikipedia, the free encyclopedia.</w:t>
      </w:r>
      <w:proofErr w:type="gramEnd"/>
      <w:r w:rsidRPr="00FD2648">
        <w:rPr>
          <w:rFonts w:ascii="B Nazanin" w:hAnsi="B Nazanin" w:cs="B Nazanin"/>
          <w:color w:val="000000"/>
        </w:rPr>
        <w:t xml:space="preserve"> Available at: </w:t>
      </w:r>
      <w:hyperlink w:history="1">
        <w:r w:rsidRPr="00FD2648">
          <w:rPr>
            <w:rStyle w:val="Hyperlink"/>
            <w:rFonts w:ascii="B Nazanin" w:hAnsi="B Nazanin" w:cs="B Nazanin"/>
          </w:rPr>
          <w:t>http://en.wikipedia. org/wiki/</w:t>
        </w:r>
        <w:proofErr w:type="spellStart"/>
        <w:r w:rsidRPr="00FD2648">
          <w:rPr>
            <w:rStyle w:val="Hyperlink"/>
            <w:rFonts w:ascii="B Nazanin" w:hAnsi="B Nazanin" w:cs="B Nazanin"/>
          </w:rPr>
          <w:t>Information_management</w:t>
        </w:r>
        <w:proofErr w:type="spellEnd"/>
      </w:hyperlink>
      <w:r w:rsidRPr="00FD2648">
        <w:rPr>
          <w:rFonts w:ascii="B Nazanin" w:hAnsi="B Nazanin" w:cs="B Nazanin"/>
          <w:color w:val="000000"/>
        </w:rPr>
        <w:t xml:space="preserve">, [Last </w:t>
      </w:r>
      <w:proofErr w:type="gramStart"/>
      <w:r w:rsidRPr="00FD2648">
        <w:rPr>
          <w:rFonts w:ascii="B Nazanin" w:hAnsi="B Nazanin" w:cs="B Nazanin"/>
          <w:color w:val="000000"/>
        </w:rPr>
        <w:t>Checked :</w:t>
      </w:r>
      <w:proofErr w:type="gramEnd"/>
      <w:r w:rsidRPr="00FD2648">
        <w:rPr>
          <w:rFonts w:ascii="B Nazanin" w:hAnsi="B Nazanin" w:cs="B Nazanin"/>
          <w:color w:val="000000"/>
        </w:rPr>
        <w:t xml:space="preserve"> 30/2/1385].</w:t>
      </w:r>
    </w:p>
    <w:p w:rsidR="00FD2648" w:rsidRPr="00FD2648" w:rsidRDefault="00FD2648" w:rsidP="00FD2648">
      <w:pPr>
        <w:bidi/>
        <w:spacing w:line="216" w:lineRule="auto"/>
        <w:jc w:val="lowKashida"/>
        <w:rPr>
          <w:rFonts w:ascii="B Nazanin" w:hAnsi="B Nazanin" w:cs="B Nazanin"/>
          <w:color w:val="000000"/>
          <w:szCs w:val="16"/>
        </w:rPr>
      </w:pPr>
      <w:r w:rsidRPr="00FD2648">
        <w:rPr>
          <w:rFonts w:ascii="B Nazanin" w:hAnsi="B Nazanin" w:cs="B Nazanin"/>
          <w:color w:val="000000"/>
          <w:szCs w:val="16"/>
        </w:rPr>
        <w:t> </w:t>
      </w:r>
    </w:p>
    <w:p w:rsidR="00FD2648" w:rsidRPr="00FD2648" w:rsidRDefault="00FD2648" w:rsidP="00FD2648">
      <w:pPr>
        <w:bidi/>
        <w:spacing w:line="216" w:lineRule="auto"/>
        <w:jc w:val="lowKashida"/>
        <w:rPr>
          <w:rFonts w:ascii="B Nazanin" w:hAnsi="B Nazanin" w:cs="B Nazanin"/>
          <w:color w:val="000000"/>
          <w:szCs w:val="16"/>
        </w:rPr>
      </w:pPr>
      <w:r w:rsidRPr="00FD2648">
        <w:rPr>
          <w:rFonts w:ascii="B Nazanin" w:hAnsi="B Nazanin" w:cs="B Nazanin"/>
          <w:color w:val="000000"/>
        </w:rPr>
        <w:t xml:space="preserve">Mosaic Technology. Available at: </w:t>
      </w:r>
      <w:hyperlink r:id="rId4" w:history="1">
        <w:r w:rsidRPr="00FD2648">
          <w:rPr>
            <w:rStyle w:val="Hyperlink"/>
            <w:rFonts w:ascii="B Nazanin" w:hAnsi="B Nazanin" w:cs="B Nazanin"/>
          </w:rPr>
          <w:t>WWW.mosaictec.com/storage /storage_terms.htm</w:t>
        </w:r>
      </w:hyperlink>
      <w:r w:rsidRPr="00FD2648">
        <w:rPr>
          <w:rFonts w:ascii="B Nazanin" w:hAnsi="B Nazanin" w:cs="B Nazanin"/>
          <w:color w:val="000000"/>
        </w:rPr>
        <w:t>, [Last Checked: 30/11/2006].</w:t>
      </w:r>
    </w:p>
    <w:p w:rsidR="00FD2648" w:rsidRPr="00FD2648" w:rsidRDefault="00FD2648" w:rsidP="00FD2648">
      <w:pPr>
        <w:bidi/>
        <w:spacing w:line="216" w:lineRule="auto"/>
        <w:jc w:val="lowKashida"/>
        <w:rPr>
          <w:rFonts w:ascii="B Nazanin" w:hAnsi="B Nazanin" w:cs="B Nazanin"/>
          <w:color w:val="000000"/>
          <w:szCs w:val="16"/>
        </w:rPr>
      </w:pPr>
      <w:proofErr w:type="gramStart"/>
      <w:r w:rsidRPr="00FD2648">
        <w:rPr>
          <w:rFonts w:ascii="B Nazanin" w:hAnsi="B Nazanin" w:cs="B Nazanin"/>
          <w:color w:val="000000"/>
        </w:rPr>
        <w:t>Emporia State University, School of Library and Information Management.</w:t>
      </w:r>
      <w:proofErr w:type="gramEnd"/>
      <w:r w:rsidRPr="00FD2648">
        <w:rPr>
          <w:rFonts w:ascii="B Nazanin" w:hAnsi="B Nazanin" w:cs="B Nazanin"/>
          <w:color w:val="000000"/>
        </w:rPr>
        <w:t xml:space="preserve"> Available at: </w:t>
      </w:r>
      <w:r w:rsidRPr="00FD2648">
        <w:rPr>
          <w:rFonts w:ascii="B Nazanin" w:hAnsi="B Nazanin" w:cs="B Nazanin"/>
          <w:color w:val="000000"/>
          <w:u w:val="single"/>
        </w:rPr>
        <w:t>slim.emporia.edu/park/glossary.htm</w:t>
      </w:r>
      <w:r w:rsidRPr="00FD2648">
        <w:rPr>
          <w:rFonts w:ascii="B Nazanin" w:hAnsi="B Nazanin" w:cs="B Nazanin"/>
          <w:color w:val="000000"/>
        </w:rPr>
        <w:t>, [Last Checked: 30/11/2006].</w:t>
      </w:r>
    </w:p>
    <w:p w:rsidR="00FD2648" w:rsidRPr="00FD2648" w:rsidRDefault="00FD2648" w:rsidP="00FD2648">
      <w:pPr>
        <w:bidi/>
        <w:spacing w:line="216" w:lineRule="auto"/>
        <w:jc w:val="lowKashida"/>
        <w:rPr>
          <w:rFonts w:ascii="B Nazanin" w:hAnsi="B Nazanin" w:cs="B Nazanin"/>
          <w:color w:val="000000"/>
          <w:szCs w:val="16"/>
        </w:rPr>
      </w:pPr>
      <w:proofErr w:type="gramStart"/>
      <w:r w:rsidRPr="00FD2648">
        <w:rPr>
          <w:rFonts w:ascii="B Nazanin" w:hAnsi="B Nazanin" w:cs="B Nazanin"/>
          <w:color w:val="000000"/>
        </w:rPr>
        <w:t>U.S. Government Accountability Office (GAO).</w:t>
      </w:r>
      <w:proofErr w:type="gramEnd"/>
      <w:r w:rsidRPr="00FD2648">
        <w:rPr>
          <w:rFonts w:ascii="B Nazanin" w:hAnsi="B Nazanin" w:cs="B Nazanin"/>
          <w:color w:val="000000"/>
        </w:rPr>
        <w:t xml:space="preserve"> Available at: </w:t>
      </w:r>
      <w:hyperlink r:id="rId5" w:history="1">
        <w:r w:rsidRPr="00FD2648">
          <w:rPr>
            <w:rStyle w:val="Hyperlink"/>
            <w:rFonts w:ascii="B Nazanin" w:hAnsi="B Nazanin" w:cs="B Nazanin"/>
          </w:rPr>
          <w:t>WWW.gao.gov/policy/itguide/glossary.htm</w:t>
        </w:r>
      </w:hyperlink>
      <w:r w:rsidRPr="00FD2648">
        <w:rPr>
          <w:rFonts w:ascii="B Nazanin" w:hAnsi="B Nazanin" w:cs="B Nazanin"/>
          <w:color w:val="000000"/>
        </w:rPr>
        <w:t>, [Last Checked: 30/11/ 2006].</w:t>
      </w:r>
    </w:p>
    <w:p w:rsidR="00FD2648" w:rsidRPr="00FD2648" w:rsidRDefault="00FD2648" w:rsidP="00FD2648">
      <w:pPr>
        <w:bidi/>
        <w:spacing w:line="216" w:lineRule="auto"/>
        <w:jc w:val="lowKashida"/>
        <w:rPr>
          <w:rFonts w:ascii="B Nazanin" w:hAnsi="B Nazanin" w:cs="B Nazanin"/>
          <w:color w:val="000000"/>
          <w:szCs w:val="16"/>
        </w:rPr>
      </w:pPr>
      <w:r w:rsidRPr="00FD2648">
        <w:rPr>
          <w:rFonts w:ascii="B Nazanin" w:hAnsi="B Nazanin" w:cs="B Nazanin"/>
          <w:color w:val="000000"/>
          <w:szCs w:val="16"/>
        </w:rPr>
        <w:t> </w:t>
      </w:r>
    </w:p>
    <w:p w:rsidR="00FD2648" w:rsidRPr="00FD2648" w:rsidRDefault="00FD2648" w:rsidP="00FD2648">
      <w:pPr>
        <w:bidi/>
        <w:spacing w:line="216" w:lineRule="auto"/>
        <w:jc w:val="lowKashida"/>
        <w:rPr>
          <w:rFonts w:ascii="B Nazanin" w:hAnsi="B Nazanin" w:cs="B Nazanin"/>
          <w:color w:val="000000"/>
          <w:szCs w:val="16"/>
        </w:rPr>
      </w:pPr>
      <w:proofErr w:type="gramStart"/>
      <w:r w:rsidRPr="00FD2648">
        <w:rPr>
          <w:rFonts w:ascii="B Nazanin" w:hAnsi="B Nazanin" w:cs="B Nazanin"/>
          <w:color w:val="000000"/>
        </w:rPr>
        <w:t>Organized- Lliving.Com.</w:t>
      </w:r>
      <w:proofErr w:type="gramEnd"/>
      <w:r w:rsidRPr="00FD2648">
        <w:rPr>
          <w:rFonts w:ascii="B Nazanin" w:hAnsi="B Nazanin" w:cs="B Nazanin"/>
          <w:color w:val="000000"/>
        </w:rPr>
        <w:t xml:space="preserve"> Available at: </w:t>
      </w:r>
      <w:hyperlink w:history="1">
        <w:r w:rsidRPr="00FD2648">
          <w:rPr>
            <w:rStyle w:val="Hyperlink"/>
            <w:rFonts w:ascii="B Nazanin" w:hAnsi="B Nazanin" w:cs="B Nazanin"/>
          </w:rPr>
          <w:t>WWW.organized-living. com/industryterms.html</w:t>
        </w:r>
      </w:hyperlink>
      <w:r w:rsidRPr="00FD2648">
        <w:rPr>
          <w:rFonts w:ascii="B Nazanin" w:hAnsi="B Nazanin" w:cs="B Nazanin"/>
          <w:color w:val="000000"/>
        </w:rPr>
        <w:t>, [Last Checked: 30/11/2006].</w:t>
      </w:r>
    </w:p>
    <w:p w:rsidR="00FD2648" w:rsidRPr="00FD2648" w:rsidRDefault="00FD2648" w:rsidP="00FD2648">
      <w:pPr>
        <w:bidi/>
        <w:spacing w:line="216" w:lineRule="auto"/>
        <w:jc w:val="lowKashida"/>
        <w:rPr>
          <w:rFonts w:ascii="B Nazanin" w:hAnsi="B Nazanin" w:cs="B Nazanin"/>
          <w:color w:val="000000"/>
          <w:szCs w:val="16"/>
        </w:rPr>
      </w:pPr>
      <w:proofErr w:type="gramStart"/>
      <w:r w:rsidRPr="00FD2648">
        <w:rPr>
          <w:rFonts w:ascii="B Nazanin" w:hAnsi="B Nazanin" w:cs="B Nazanin"/>
          <w:color w:val="000000"/>
        </w:rPr>
        <w:t>Curtin University of Technology.</w:t>
      </w:r>
      <w:proofErr w:type="gramEnd"/>
      <w:r w:rsidRPr="00FD2648">
        <w:rPr>
          <w:rFonts w:ascii="B Nazanin" w:hAnsi="B Nazanin" w:cs="B Nazanin"/>
          <w:color w:val="000000"/>
        </w:rPr>
        <w:t xml:space="preserve"> Available at: </w:t>
      </w:r>
      <w:proofErr w:type="spellStart"/>
      <w:r w:rsidRPr="00FD2648">
        <w:rPr>
          <w:rFonts w:ascii="B Nazanin" w:hAnsi="B Nazanin" w:cs="B Nazanin"/>
          <w:color w:val="000000"/>
          <w:u w:val="single"/>
        </w:rPr>
        <w:t>metadata.curtin</w:t>
      </w:r>
      <w:proofErr w:type="spellEnd"/>
      <w:r w:rsidRPr="00FD2648">
        <w:rPr>
          <w:rFonts w:ascii="B Nazanin" w:hAnsi="B Nazanin" w:cs="B Nazanin"/>
          <w:color w:val="000000"/>
          <w:u w:val="single"/>
        </w:rPr>
        <w:t>. edu.au/manual/classification.html</w:t>
      </w:r>
      <w:r w:rsidRPr="00FD2648">
        <w:rPr>
          <w:rFonts w:ascii="B Nazanin" w:hAnsi="B Nazanin" w:cs="B Nazanin"/>
          <w:color w:val="000000"/>
        </w:rPr>
        <w:t>, [Last Checked: 30/11/2006].</w:t>
      </w:r>
    </w:p>
    <w:p w:rsidR="00FD2648" w:rsidRPr="00FD2648" w:rsidRDefault="00FD2648" w:rsidP="00FD2648">
      <w:pPr>
        <w:bidi/>
        <w:spacing w:line="216" w:lineRule="auto"/>
        <w:jc w:val="lowKashida"/>
        <w:rPr>
          <w:rFonts w:ascii="B Nazanin" w:hAnsi="B Nazanin" w:cs="B Nazanin"/>
          <w:color w:val="000000"/>
          <w:szCs w:val="16"/>
        </w:rPr>
      </w:pPr>
      <w:r w:rsidRPr="00FD2648">
        <w:rPr>
          <w:rFonts w:ascii="B Nazanin" w:hAnsi="B Nazanin" w:cs="B Nazanin"/>
          <w:color w:val="000000"/>
          <w:szCs w:val="16"/>
        </w:rPr>
        <w:t> </w:t>
      </w:r>
    </w:p>
    <w:p w:rsidR="00FD2648" w:rsidRPr="00FD2648" w:rsidRDefault="00FD2648" w:rsidP="00FD2648">
      <w:pPr>
        <w:bidi/>
        <w:spacing w:line="216" w:lineRule="auto"/>
        <w:jc w:val="lowKashida"/>
        <w:rPr>
          <w:rFonts w:ascii="B Nazanin" w:hAnsi="B Nazanin" w:cs="B Nazanin"/>
          <w:color w:val="000000"/>
          <w:szCs w:val="16"/>
        </w:rPr>
      </w:pPr>
      <w:proofErr w:type="gramStart"/>
      <w:r w:rsidRPr="00FD2648">
        <w:rPr>
          <w:rFonts w:ascii="B Nazanin" w:hAnsi="B Nazanin" w:cs="B Nazanin"/>
          <w:color w:val="000000"/>
        </w:rPr>
        <w:t>Individual Training United States Army Training Support Center.</w:t>
      </w:r>
      <w:proofErr w:type="gramEnd"/>
      <w:r w:rsidRPr="00FD2648">
        <w:rPr>
          <w:rFonts w:ascii="B Nazanin" w:hAnsi="B Nazanin" w:cs="B Nazanin"/>
          <w:color w:val="000000"/>
        </w:rPr>
        <w:t xml:space="preserve"> Available </w:t>
      </w:r>
      <w:proofErr w:type="spellStart"/>
      <w:r w:rsidRPr="00FD2648">
        <w:rPr>
          <w:rFonts w:ascii="B Nazanin" w:hAnsi="B Nazanin" w:cs="B Nazanin"/>
          <w:color w:val="000000"/>
        </w:rPr>
        <w:t>at</w:t>
      </w:r>
      <w:proofErr w:type="gramStart"/>
      <w:r w:rsidRPr="00FD2648">
        <w:rPr>
          <w:rFonts w:ascii="B Nazanin" w:hAnsi="B Nazanin" w:cs="B Nazanin"/>
          <w:color w:val="000000"/>
        </w:rPr>
        <w:t>:</w:t>
      </w:r>
      <w:proofErr w:type="gramEnd"/>
      <w:r w:rsidRPr="00FD2648">
        <w:rPr>
          <w:rFonts w:ascii="B Nazanin" w:hAnsi="B Nazanin" w:cs="B Nazanin"/>
          <w:color w:val="000000"/>
        </w:rPr>
        <w:fldChar w:fldCharType="begin"/>
      </w:r>
      <w:r w:rsidRPr="00FD2648">
        <w:rPr>
          <w:rFonts w:ascii="B Nazanin" w:hAnsi="B Nazanin" w:cs="B Nazanin"/>
          <w:color w:val="000000"/>
        </w:rPr>
        <w:instrText xml:space="preserve"> HYPERLINK "https://atiam.train.army.mil/soldierPortal/atia/adlsc/view/%20public/6903-1/fm/3-13/glos.htm" </w:instrText>
      </w:r>
      <w:r w:rsidRPr="00FD2648">
        <w:rPr>
          <w:rFonts w:ascii="B Nazanin" w:hAnsi="B Nazanin" w:cs="B Nazanin"/>
          <w:color w:val="000000"/>
        </w:rPr>
        <w:fldChar w:fldCharType="separate"/>
      </w:r>
      <w:r w:rsidRPr="00FD2648">
        <w:rPr>
          <w:rStyle w:val="Hyperlink"/>
          <w:rFonts w:ascii="B Nazanin" w:hAnsi="B Nazanin" w:cs="B Nazanin"/>
        </w:rPr>
        <w:t>https</w:t>
      </w:r>
      <w:proofErr w:type="spellEnd"/>
      <w:r w:rsidRPr="00FD2648">
        <w:rPr>
          <w:rStyle w:val="Hyperlink"/>
          <w:rFonts w:ascii="B Nazanin" w:hAnsi="B Nazanin" w:cs="B Nazanin"/>
        </w:rPr>
        <w:t>://atiam.train.army.mil/</w:t>
      </w:r>
      <w:proofErr w:type="spellStart"/>
      <w:r w:rsidRPr="00FD2648">
        <w:rPr>
          <w:rStyle w:val="Hyperlink"/>
          <w:rFonts w:ascii="B Nazanin" w:hAnsi="B Nazanin" w:cs="B Nazanin"/>
        </w:rPr>
        <w:t>soldierPortal</w:t>
      </w:r>
      <w:proofErr w:type="spellEnd"/>
      <w:r w:rsidRPr="00FD2648">
        <w:rPr>
          <w:rStyle w:val="Hyperlink"/>
          <w:rFonts w:ascii="B Nazanin" w:hAnsi="B Nazanin" w:cs="B Nazanin"/>
        </w:rPr>
        <w:t>/</w:t>
      </w:r>
      <w:proofErr w:type="spellStart"/>
      <w:r w:rsidRPr="00FD2648">
        <w:rPr>
          <w:rStyle w:val="Hyperlink"/>
          <w:rFonts w:ascii="B Nazanin" w:hAnsi="B Nazanin" w:cs="B Nazanin"/>
        </w:rPr>
        <w:t>atia</w:t>
      </w:r>
      <w:proofErr w:type="spellEnd"/>
      <w:r w:rsidRPr="00FD2648">
        <w:rPr>
          <w:rStyle w:val="Hyperlink"/>
          <w:rFonts w:ascii="B Nazanin" w:hAnsi="B Nazanin" w:cs="B Nazanin"/>
        </w:rPr>
        <w:t>/</w:t>
      </w:r>
      <w:proofErr w:type="spellStart"/>
      <w:r w:rsidRPr="00FD2648">
        <w:rPr>
          <w:rStyle w:val="Hyperlink"/>
          <w:rFonts w:ascii="B Nazanin" w:hAnsi="B Nazanin" w:cs="B Nazanin"/>
        </w:rPr>
        <w:t>adlsc</w:t>
      </w:r>
      <w:proofErr w:type="spellEnd"/>
      <w:r w:rsidRPr="00FD2648">
        <w:rPr>
          <w:rStyle w:val="Hyperlink"/>
          <w:rFonts w:ascii="B Nazanin" w:hAnsi="B Nazanin" w:cs="B Nazanin"/>
        </w:rPr>
        <w:t>/view/ public/6903-1/fm/3-13/glos.htm</w:t>
      </w:r>
      <w:r w:rsidRPr="00FD2648">
        <w:rPr>
          <w:rFonts w:ascii="B Nazanin" w:hAnsi="B Nazanin" w:cs="B Nazanin"/>
          <w:color w:val="000000"/>
        </w:rPr>
        <w:fldChar w:fldCharType="end"/>
      </w:r>
      <w:r w:rsidRPr="00FD2648">
        <w:rPr>
          <w:rFonts w:ascii="B Nazanin" w:hAnsi="B Nazanin" w:cs="B Nazanin"/>
          <w:color w:val="000000"/>
        </w:rPr>
        <w:t>, [Last Checked: 30/11/2006].</w:t>
      </w:r>
    </w:p>
    <w:p w:rsidR="00FD2648" w:rsidRPr="00FD2648" w:rsidRDefault="00FD2648" w:rsidP="00FD2648">
      <w:pPr>
        <w:bidi/>
        <w:spacing w:line="216" w:lineRule="auto"/>
        <w:jc w:val="lowKashida"/>
        <w:rPr>
          <w:rFonts w:ascii="B Nazanin" w:hAnsi="B Nazanin" w:cs="B Nazanin"/>
          <w:color w:val="000000"/>
          <w:szCs w:val="16"/>
        </w:rPr>
      </w:pPr>
      <w:r w:rsidRPr="00FD2648">
        <w:rPr>
          <w:rFonts w:ascii="B Nazanin" w:hAnsi="B Nazanin" w:cs="B Nazanin"/>
          <w:color w:val="000000"/>
          <w:szCs w:val="16"/>
        </w:rPr>
        <w:t> </w:t>
      </w:r>
    </w:p>
    <w:p w:rsidR="00FD2648" w:rsidRPr="00FD2648" w:rsidRDefault="00FD2648" w:rsidP="00FD2648">
      <w:pPr>
        <w:bidi/>
        <w:spacing w:line="216" w:lineRule="auto"/>
        <w:jc w:val="lowKashida"/>
        <w:rPr>
          <w:rFonts w:ascii="B Nazanin" w:hAnsi="B Nazanin" w:cs="B Nazanin"/>
          <w:color w:val="000000"/>
          <w:szCs w:val="16"/>
        </w:rPr>
      </w:pPr>
      <w:proofErr w:type="gramStart"/>
      <w:r w:rsidRPr="00FD2648">
        <w:rPr>
          <w:rFonts w:ascii="B Nazanin" w:hAnsi="B Nazanin" w:cs="B Nazanin"/>
          <w:color w:val="000000"/>
        </w:rPr>
        <w:t>Georgia Department of Education.</w:t>
      </w:r>
      <w:proofErr w:type="gramEnd"/>
      <w:r w:rsidRPr="00FD2648">
        <w:rPr>
          <w:rFonts w:ascii="B Nazanin" w:hAnsi="B Nazanin" w:cs="B Nazanin"/>
          <w:color w:val="000000"/>
        </w:rPr>
        <w:t xml:space="preserve"> Available at: </w:t>
      </w:r>
      <w:hyperlink w:history="1">
        <w:r w:rsidRPr="00FD2648">
          <w:rPr>
            <w:rStyle w:val="Hyperlink"/>
            <w:rFonts w:ascii="B Nazanin" w:hAnsi="B Nazanin" w:cs="B Nazanin"/>
          </w:rPr>
          <w:t>WWW.doe.k12.ga. us/schools/nutrition/qmgloss.asp</w:t>
        </w:r>
      </w:hyperlink>
      <w:r w:rsidRPr="00FD2648">
        <w:rPr>
          <w:rFonts w:ascii="B Nazanin" w:hAnsi="B Nazanin" w:cs="B Nazanin"/>
          <w:color w:val="000000"/>
        </w:rPr>
        <w:t>, [Last Checked: 30/11/2006].</w:t>
      </w:r>
    </w:p>
    <w:p w:rsidR="00FD2648" w:rsidRPr="00FD2648" w:rsidRDefault="00FD2648" w:rsidP="00FD2648">
      <w:pPr>
        <w:bidi/>
        <w:spacing w:line="240" w:lineRule="auto"/>
        <w:jc w:val="lowKashida"/>
        <w:rPr>
          <w:rFonts w:ascii="B Nazanin" w:hAnsi="B Nazanin" w:cs="B Nazanin"/>
          <w:color w:val="000000"/>
          <w:szCs w:val="16"/>
        </w:rPr>
      </w:pPr>
      <w:r w:rsidRPr="00FD2648">
        <w:rPr>
          <w:rStyle w:val="Strong"/>
          <w:rFonts w:ascii="B Nazanin" w:hAnsi="B Nazanin" w:cs="B Nazanin"/>
          <w:color w:val="000000"/>
          <w:szCs w:val="16"/>
          <w:rtl/>
        </w:rPr>
        <w:t> </w:t>
      </w:r>
    </w:p>
    <w:p w:rsidR="00FD2648" w:rsidRPr="00FD2648" w:rsidRDefault="00FD2648" w:rsidP="00FD2648">
      <w:pPr>
        <w:bidi/>
        <w:jc w:val="lowKashida"/>
        <w:rPr>
          <w:rFonts w:ascii="B Nazanin" w:hAnsi="B Nazanin" w:cs="B Nazanin"/>
          <w:color w:val="000000"/>
          <w:szCs w:val="16"/>
          <w:rtl/>
        </w:rPr>
      </w:pPr>
      <w:r w:rsidRPr="00FD2648">
        <w:rPr>
          <w:rStyle w:val="Strong"/>
          <w:rFonts w:ascii="B Nazanin" w:hAnsi="B Nazanin" w:cs="B Nazanin"/>
          <w:color w:val="000000"/>
          <w:szCs w:val="26"/>
          <w:rtl/>
        </w:rPr>
        <w:t>پيوستها</w:t>
      </w:r>
    </w:p>
    <w:p w:rsidR="00FD2648" w:rsidRPr="00FD2648" w:rsidRDefault="00FD2648" w:rsidP="00FD2648">
      <w:pPr>
        <w:bidi/>
        <w:ind w:firstLine="567"/>
        <w:jc w:val="lowKashida"/>
        <w:rPr>
          <w:rFonts w:ascii="B Nazanin" w:hAnsi="B Nazanin" w:cs="B Nazanin"/>
          <w:color w:val="000000"/>
          <w:szCs w:val="16"/>
          <w:rtl/>
        </w:rPr>
      </w:pPr>
      <w:r w:rsidRPr="00FD2648">
        <w:rPr>
          <w:rStyle w:val="Strong"/>
          <w:rFonts w:ascii="B Nazanin" w:hAnsi="B Nazanin" w:cs="B Nazanin"/>
          <w:color w:val="000000"/>
          <w:szCs w:val="16"/>
          <w:rtl/>
        </w:rPr>
        <w:t>پيوست 1: رده</w:t>
      </w:r>
      <w:r w:rsidRPr="00FD2648">
        <w:rPr>
          <w:rStyle w:val="Strong"/>
          <w:rFonts w:ascii="B Nazanin" w:hAnsi="B Nazanin" w:cs="B Nazanin"/>
          <w:color w:val="000000"/>
          <w:szCs w:val="16"/>
          <w:rtl/>
        </w:rPr>
        <w:softHyphen/>
        <w:t>بندي موضوعات مورد بحث در رشته مديريت اطلاعات (ويلسون، 1989).</w:t>
      </w:r>
    </w:p>
    <w:tbl>
      <w:tblPr>
        <w:bidiVisual/>
        <w:tblW w:w="6609" w:type="dxa"/>
        <w:jc w:val="center"/>
        <w:tblCellMar>
          <w:left w:w="0" w:type="dxa"/>
          <w:right w:w="0" w:type="dxa"/>
        </w:tblCellMar>
        <w:tblLook w:val="04A0"/>
      </w:tblPr>
      <w:tblGrid>
        <w:gridCol w:w="686"/>
        <w:gridCol w:w="2119"/>
        <w:gridCol w:w="1916"/>
        <w:gridCol w:w="1888"/>
      </w:tblGrid>
      <w:tr w:rsidR="00FD2648" w:rsidRPr="00FD2648">
        <w:trPr>
          <w:trHeight w:val="284"/>
          <w:tblHeader/>
          <w:jc w:val="center"/>
        </w:trPr>
        <w:tc>
          <w:tcPr>
            <w:tcW w:w="686"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Style w:val="Strong"/>
                <w:rFonts w:ascii="B Nazanin" w:hAnsi="B Nazanin" w:cs="B Nazanin"/>
                <w:color w:val="333333"/>
                <w:szCs w:val="16"/>
                <w:rtl/>
              </w:rPr>
              <w:t>رديف</w:t>
            </w:r>
          </w:p>
        </w:tc>
        <w:tc>
          <w:tcPr>
            <w:tcW w:w="5923" w:type="dxa"/>
            <w:gridSpan w:val="3"/>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Style w:val="Strong"/>
                <w:rFonts w:ascii="B Nazanin" w:hAnsi="B Nazanin" w:cs="B Nazanin"/>
                <w:color w:val="333333"/>
                <w:szCs w:val="16"/>
                <w:rtl/>
              </w:rPr>
              <w:t>مباحث كلي مديريت اطلاعات</w:t>
            </w:r>
          </w:p>
        </w:tc>
      </w:tr>
      <w:tr w:rsidR="00FD2648" w:rsidRPr="00FD2648">
        <w:trPr>
          <w:trHeight w:val="227"/>
          <w:jc w:val="center"/>
        </w:trPr>
        <w:tc>
          <w:tcPr>
            <w:tcW w:w="686" w:type="dxa"/>
            <w:vMerge w:val="restart"/>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1</w:t>
            </w:r>
          </w:p>
        </w:tc>
        <w:tc>
          <w:tcPr>
            <w:tcW w:w="2119" w:type="dxa"/>
            <w:vMerge w:val="restart"/>
            <w:tcBorders>
              <w:top w:val="nil"/>
              <w:left w:val="nil"/>
              <w:bottom w:val="double" w:sz="4"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lowKashida"/>
              <w:rPr>
                <w:rFonts w:ascii="B Nazanin" w:hAnsi="B Nazanin" w:cs="B Nazanin"/>
                <w:color w:val="333333"/>
                <w:szCs w:val="16"/>
              </w:rPr>
            </w:pPr>
            <w:r w:rsidRPr="00FD2648">
              <w:rPr>
                <w:rFonts w:ascii="B Nazanin" w:hAnsi="B Nazanin" w:cs="B Nazanin"/>
                <w:color w:val="333333"/>
                <w:szCs w:val="16"/>
                <w:rtl/>
              </w:rPr>
              <w:t>جنبه</w:t>
            </w:r>
            <w:r w:rsidRPr="00FD2648">
              <w:rPr>
                <w:rFonts w:ascii="B Nazanin" w:hAnsi="B Nazanin" w:cs="B Nazanin"/>
                <w:color w:val="333333"/>
                <w:szCs w:val="16"/>
                <w:rtl/>
              </w:rPr>
              <w:softHyphen/>
              <w:t xml:space="preserve">هاي كاربردي </w:t>
            </w:r>
          </w:p>
        </w:tc>
        <w:tc>
          <w:tcPr>
            <w:tcW w:w="3804"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بانكداري</w:t>
            </w:r>
          </w:p>
        </w:tc>
      </w:tr>
      <w:tr w:rsidR="00FD2648" w:rsidRPr="00FD2648">
        <w:trPr>
          <w:trHeight w:val="227"/>
          <w:jc w:val="center"/>
        </w:trPr>
        <w:tc>
          <w:tcPr>
            <w:tcW w:w="0" w:type="auto"/>
            <w:vMerge/>
            <w:tcBorders>
              <w:top w:val="nil"/>
              <w:left w:val="single" w:sz="8" w:space="0" w:color="auto"/>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3804"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تجارت و بازرگاني</w:t>
            </w:r>
          </w:p>
        </w:tc>
      </w:tr>
      <w:tr w:rsidR="00FD2648" w:rsidRPr="00FD2648">
        <w:trPr>
          <w:trHeight w:val="227"/>
          <w:jc w:val="center"/>
        </w:trPr>
        <w:tc>
          <w:tcPr>
            <w:tcW w:w="0" w:type="auto"/>
            <w:vMerge/>
            <w:tcBorders>
              <w:top w:val="nil"/>
              <w:left w:val="single" w:sz="8" w:space="0" w:color="auto"/>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3804"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دولت</w:t>
            </w:r>
          </w:p>
        </w:tc>
      </w:tr>
      <w:tr w:rsidR="00FD2648" w:rsidRPr="00FD2648">
        <w:trPr>
          <w:trHeight w:val="227"/>
          <w:jc w:val="center"/>
        </w:trPr>
        <w:tc>
          <w:tcPr>
            <w:tcW w:w="0" w:type="auto"/>
            <w:vMerge/>
            <w:tcBorders>
              <w:top w:val="nil"/>
              <w:left w:val="single" w:sz="8" w:space="0" w:color="auto"/>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3804"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خدمات بهداشتي</w:t>
            </w:r>
          </w:p>
        </w:tc>
      </w:tr>
      <w:tr w:rsidR="00FD2648" w:rsidRPr="00FD2648">
        <w:trPr>
          <w:trHeight w:val="227"/>
          <w:jc w:val="center"/>
        </w:trPr>
        <w:tc>
          <w:tcPr>
            <w:tcW w:w="0" w:type="auto"/>
            <w:vMerge/>
            <w:tcBorders>
              <w:top w:val="nil"/>
              <w:left w:val="single" w:sz="8" w:space="0" w:color="auto"/>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3804"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صنعت</w:t>
            </w:r>
          </w:p>
        </w:tc>
      </w:tr>
      <w:tr w:rsidR="00FD2648" w:rsidRPr="00FD2648">
        <w:trPr>
          <w:trHeight w:val="227"/>
          <w:jc w:val="center"/>
        </w:trPr>
        <w:tc>
          <w:tcPr>
            <w:tcW w:w="0" w:type="auto"/>
            <w:vMerge/>
            <w:tcBorders>
              <w:top w:val="nil"/>
              <w:left w:val="single" w:sz="8" w:space="0" w:color="auto"/>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3804" w:type="dxa"/>
            <w:gridSpan w:val="2"/>
            <w:tcBorders>
              <w:top w:val="nil"/>
              <w:left w:val="nil"/>
              <w:bottom w:val="double" w:sz="4"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كارخانه</w:t>
            </w:r>
            <w:r w:rsidRPr="00FD2648">
              <w:rPr>
                <w:rFonts w:ascii="B Nazanin" w:hAnsi="B Nazanin" w:cs="B Nazanin"/>
                <w:color w:val="333333"/>
                <w:szCs w:val="16"/>
                <w:rtl/>
              </w:rPr>
              <w:softHyphen/>
              <w:t>ها</w:t>
            </w:r>
          </w:p>
        </w:tc>
      </w:tr>
      <w:tr w:rsidR="00FD2648" w:rsidRPr="00FD2648">
        <w:trPr>
          <w:trHeight w:val="227"/>
          <w:jc w:val="center"/>
        </w:trPr>
        <w:tc>
          <w:tcPr>
            <w:tcW w:w="686" w:type="dxa"/>
            <w:vMerge w:val="restart"/>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2</w:t>
            </w:r>
          </w:p>
        </w:tc>
        <w:tc>
          <w:tcPr>
            <w:tcW w:w="2119" w:type="dxa"/>
            <w:vMerge w:val="restart"/>
            <w:tcBorders>
              <w:top w:val="nil"/>
              <w:left w:val="nil"/>
              <w:bottom w:val="double" w:sz="4"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lowKashida"/>
              <w:rPr>
                <w:rFonts w:ascii="B Nazanin" w:hAnsi="B Nazanin" w:cs="B Nazanin"/>
                <w:color w:val="333333"/>
                <w:szCs w:val="16"/>
              </w:rPr>
            </w:pPr>
            <w:r w:rsidRPr="00FD2648">
              <w:rPr>
                <w:rFonts w:ascii="B Nazanin" w:hAnsi="B Nazanin" w:cs="B Nazanin"/>
                <w:color w:val="333333"/>
                <w:szCs w:val="16"/>
                <w:rtl/>
              </w:rPr>
              <w:t>هوش مصنوعي</w:t>
            </w:r>
          </w:p>
        </w:tc>
        <w:tc>
          <w:tcPr>
            <w:tcW w:w="3804"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سيستمهاي خبره</w:t>
            </w:r>
          </w:p>
        </w:tc>
      </w:tr>
      <w:tr w:rsidR="00FD2648" w:rsidRPr="00FD2648">
        <w:trPr>
          <w:trHeight w:val="227"/>
          <w:jc w:val="center"/>
        </w:trPr>
        <w:tc>
          <w:tcPr>
            <w:tcW w:w="0" w:type="auto"/>
            <w:vMerge/>
            <w:tcBorders>
              <w:top w:val="nil"/>
              <w:left w:val="single" w:sz="8" w:space="0" w:color="auto"/>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3804" w:type="dxa"/>
            <w:gridSpan w:val="2"/>
            <w:tcBorders>
              <w:top w:val="nil"/>
              <w:left w:val="nil"/>
              <w:bottom w:val="double" w:sz="4"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سيستمهاي دانش- محور</w:t>
            </w:r>
          </w:p>
        </w:tc>
      </w:tr>
      <w:tr w:rsidR="00FD2648" w:rsidRPr="00FD2648">
        <w:trPr>
          <w:trHeight w:val="227"/>
          <w:jc w:val="center"/>
        </w:trPr>
        <w:tc>
          <w:tcPr>
            <w:tcW w:w="686" w:type="dxa"/>
            <w:vMerge w:val="restart"/>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3</w:t>
            </w:r>
          </w:p>
        </w:tc>
        <w:tc>
          <w:tcPr>
            <w:tcW w:w="2119" w:type="dxa"/>
            <w:vMerge w:val="restart"/>
            <w:tcBorders>
              <w:top w:val="nil"/>
              <w:left w:val="nil"/>
              <w:bottom w:val="double" w:sz="4"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lowKashida"/>
              <w:rPr>
                <w:rFonts w:ascii="B Nazanin" w:hAnsi="B Nazanin" w:cs="B Nazanin"/>
                <w:color w:val="333333"/>
                <w:szCs w:val="16"/>
              </w:rPr>
            </w:pPr>
            <w:r w:rsidRPr="00FD2648">
              <w:rPr>
                <w:rFonts w:ascii="B Nazanin" w:hAnsi="B Nazanin" w:cs="B Nazanin"/>
                <w:color w:val="333333"/>
                <w:szCs w:val="16"/>
                <w:rtl/>
              </w:rPr>
              <w:t>علم اقتصاد اطلاعات</w:t>
            </w:r>
          </w:p>
        </w:tc>
        <w:tc>
          <w:tcPr>
            <w:tcW w:w="3804"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تحليل هزينه- سودمندي</w:t>
            </w:r>
          </w:p>
        </w:tc>
      </w:tr>
      <w:tr w:rsidR="00FD2648" w:rsidRPr="00FD2648">
        <w:trPr>
          <w:trHeight w:val="227"/>
          <w:jc w:val="center"/>
        </w:trPr>
        <w:tc>
          <w:tcPr>
            <w:tcW w:w="0" w:type="auto"/>
            <w:vMerge/>
            <w:tcBorders>
              <w:top w:val="nil"/>
              <w:left w:val="single" w:sz="8" w:space="0" w:color="auto"/>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3804"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خدمات هزينه</w:t>
            </w:r>
            <w:r w:rsidRPr="00FD2648">
              <w:rPr>
                <w:rFonts w:ascii="B Nazanin" w:hAnsi="B Nazanin" w:cs="B Nazanin"/>
                <w:color w:val="333333"/>
                <w:szCs w:val="16"/>
                <w:rtl/>
              </w:rPr>
              <w:softHyphen/>
              <w:t>دار</w:t>
            </w:r>
          </w:p>
        </w:tc>
      </w:tr>
      <w:tr w:rsidR="00FD2648" w:rsidRPr="00FD2648">
        <w:trPr>
          <w:trHeight w:val="227"/>
          <w:jc w:val="center"/>
        </w:trPr>
        <w:tc>
          <w:tcPr>
            <w:tcW w:w="0" w:type="auto"/>
            <w:vMerge/>
            <w:tcBorders>
              <w:top w:val="nil"/>
              <w:left w:val="single" w:sz="8" w:space="0" w:color="auto"/>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3804"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اطلاعات و بهره</w:t>
            </w:r>
            <w:r w:rsidRPr="00FD2648">
              <w:rPr>
                <w:rFonts w:ascii="B Nazanin" w:hAnsi="B Nazanin" w:cs="B Nazanin"/>
                <w:color w:val="333333"/>
                <w:szCs w:val="16"/>
                <w:rtl/>
              </w:rPr>
              <w:softHyphen/>
              <w:t>وري</w:t>
            </w:r>
          </w:p>
        </w:tc>
      </w:tr>
      <w:tr w:rsidR="00FD2648" w:rsidRPr="00FD2648">
        <w:trPr>
          <w:trHeight w:val="227"/>
          <w:jc w:val="center"/>
        </w:trPr>
        <w:tc>
          <w:tcPr>
            <w:tcW w:w="0" w:type="auto"/>
            <w:vMerge/>
            <w:tcBorders>
              <w:top w:val="nil"/>
              <w:left w:val="single" w:sz="8" w:space="0" w:color="auto"/>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3804"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اقتصاد اطلاعات</w:t>
            </w:r>
          </w:p>
        </w:tc>
      </w:tr>
      <w:tr w:rsidR="00FD2648" w:rsidRPr="00FD2648">
        <w:trPr>
          <w:trHeight w:val="227"/>
          <w:jc w:val="center"/>
        </w:trPr>
        <w:tc>
          <w:tcPr>
            <w:tcW w:w="0" w:type="auto"/>
            <w:vMerge/>
            <w:tcBorders>
              <w:top w:val="nil"/>
              <w:left w:val="single" w:sz="8" w:space="0" w:color="auto"/>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3804" w:type="dxa"/>
            <w:gridSpan w:val="2"/>
            <w:tcBorders>
              <w:top w:val="nil"/>
              <w:left w:val="nil"/>
              <w:bottom w:val="double" w:sz="4"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فرآيندهاي ارزش افزوده</w:t>
            </w:r>
          </w:p>
        </w:tc>
      </w:tr>
      <w:tr w:rsidR="00FD2648" w:rsidRPr="00FD2648">
        <w:trPr>
          <w:trHeight w:val="227"/>
          <w:jc w:val="center"/>
        </w:trPr>
        <w:tc>
          <w:tcPr>
            <w:tcW w:w="686" w:type="dxa"/>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4</w:t>
            </w:r>
          </w:p>
        </w:tc>
        <w:tc>
          <w:tcPr>
            <w:tcW w:w="5923" w:type="dxa"/>
            <w:gridSpan w:val="3"/>
            <w:tcBorders>
              <w:top w:val="nil"/>
              <w:left w:val="nil"/>
              <w:bottom w:val="double" w:sz="4"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lowKashida"/>
              <w:rPr>
                <w:rFonts w:ascii="B Nazanin" w:hAnsi="B Nazanin" w:cs="B Nazanin"/>
                <w:color w:val="333333"/>
                <w:szCs w:val="16"/>
              </w:rPr>
            </w:pPr>
            <w:r w:rsidRPr="00FD2648">
              <w:rPr>
                <w:rFonts w:ascii="B Nazanin" w:hAnsi="B Nazanin" w:cs="B Nazanin"/>
                <w:color w:val="333333"/>
                <w:szCs w:val="16"/>
                <w:rtl/>
              </w:rPr>
              <w:t>آموزش مديريت اطلاعات</w:t>
            </w:r>
          </w:p>
        </w:tc>
      </w:tr>
      <w:tr w:rsidR="00FD2648" w:rsidRPr="00FD2648">
        <w:trPr>
          <w:trHeight w:val="227"/>
          <w:jc w:val="center"/>
        </w:trPr>
        <w:tc>
          <w:tcPr>
            <w:tcW w:w="686" w:type="dxa"/>
            <w:vMerge w:val="restart"/>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5</w:t>
            </w:r>
          </w:p>
        </w:tc>
        <w:tc>
          <w:tcPr>
            <w:tcW w:w="2119" w:type="dxa"/>
            <w:vMerge w:val="restart"/>
            <w:tcBorders>
              <w:top w:val="nil"/>
              <w:left w:val="nil"/>
              <w:bottom w:val="double" w:sz="4"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lowKashida"/>
              <w:rPr>
                <w:rFonts w:ascii="B Nazanin" w:hAnsi="B Nazanin" w:cs="B Nazanin"/>
                <w:color w:val="333333"/>
                <w:szCs w:val="16"/>
              </w:rPr>
            </w:pPr>
            <w:r w:rsidRPr="00FD2648">
              <w:rPr>
                <w:rFonts w:ascii="B Nazanin" w:hAnsi="B Nazanin" w:cs="B Nazanin"/>
                <w:color w:val="333333"/>
                <w:szCs w:val="16"/>
                <w:rtl/>
              </w:rPr>
              <w:t>مديريت اطلاعات</w:t>
            </w:r>
          </w:p>
        </w:tc>
        <w:tc>
          <w:tcPr>
            <w:tcW w:w="3804"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راهبردهاي تجاري</w:t>
            </w:r>
          </w:p>
        </w:tc>
      </w:tr>
      <w:tr w:rsidR="00FD2648" w:rsidRPr="00FD2648">
        <w:trPr>
          <w:trHeight w:val="227"/>
          <w:jc w:val="center"/>
        </w:trPr>
        <w:tc>
          <w:tcPr>
            <w:tcW w:w="0" w:type="auto"/>
            <w:vMerge/>
            <w:tcBorders>
              <w:top w:val="nil"/>
              <w:left w:val="single" w:sz="8" w:space="0" w:color="auto"/>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3804"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رئيس دفاتر اطلاعاتي</w:t>
            </w:r>
          </w:p>
        </w:tc>
      </w:tr>
      <w:tr w:rsidR="00FD2648" w:rsidRPr="00FD2648">
        <w:trPr>
          <w:trHeight w:val="227"/>
          <w:jc w:val="center"/>
        </w:trPr>
        <w:tc>
          <w:tcPr>
            <w:tcW w:w="0" w:type="auto"/>
            <w:vMerge/>
            <w:tcBorders>
              <w:top w:val="nil"/>
              <w:left w:val="single" w:sz="8" w:space="0" w:color="auto"/>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3804"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مديريت مدارك تحت رايانه</w:t>
            </w:r>
          </w:p>
        </w:tc>
      </w:tr>
      <w:tr w:rsidR="00FD2648" w:rsidRPr="00FD2648">
        <w:trPr>
          <w:trHeight w:val="227"/>
          <w:jc w:val="center"/>
        </w:trPr>
        <w:tc>
          <w:tcPr>
            <w:tcW w:w="0" w:type="auto"/>
            <w:vMerge/>
            <w:tcBorders>
              <w:top w:val="nil"/>
              <w:left w:val="single" w:sz="8" w:space="0" w:color="auto"/>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3804"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منابع اطلاعاتي شركتها</w:t>
            </w:r>
          </w:p>
        </w:tc>
      </w:tr>
      <w:tr w:rsidR="00FD2648" w:rsidRPr="00FD2648">
        <w:trPr>
          <w:trHeight w:val="227"/>
          <w:jc w:val="center"/>
        </w:trPr>
        <w:tc>
          <w:tcPr>
            <w:tcW w:w="0" w:type="auto"/>
            <w:vMerge/>
            <w:tcBorders>
              <w:top w:val="nil"/>
              <w:left w:val="single" w:sz="8" w:space="0" w:color="auto"/>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3804"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نقشه</w:t>
            </w:r>
            <w:r w:rsidRPr="00FD2648">
              <w:rPr>
                <w:rFonts w:ascii="B Nazanin" w:hAnsi="B Nazanin" w:cs="B Nazanin"/>
                <w:color w:val="333333"/>
                <w:szCs w:val="16"/>
                <w:rtl/>
              </w:rPr>
              <w:softHyphen/>
              <w:t>نمايي اطلاعات</w:t>
            </w:r>
          </w:p>
        </w:tc>
      </w:tr>
      <w:tr w:rsidR="00FD2648" w:rsidRPr="00FD2648">
        <w:trPr>
          <w:trHeight w:val="227"/>
          <w:jc w:val="center"/>
        </w:trPr>
        <w:tc>
          <w:tcPr>
            <w:tcW w:w="0" w:type="auto"/>
            <w:vMerge/>
            <w:tcBorders>
              <w:top w:val="nil"/>
              <w:left w:val="single" w:sz="8" w:space="0" w:color="auto"/>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3804"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مديريت منابع اطلاعاتي</w:t>
            </w:r>
          </w:p>
        </w:tc>
      </w:tr>
      <w:tr w:rsidR="00FD2648" w:rsidRPr="00FD2648">
        <w:trPr>
          <w:trHeight w:val="227"/>
          <w:jc w:val="center"/>
        </w:trPr>
        <w:tc>
          <w:tcPr>
            <w:tcW w:w="0" w:type="auto"/>
            <w:vMerge/>
            <w:tcBorders>
              <w:top w:val="nil"/>
              <w:left w:val="single" w:sz="8" w:space="0" w:color="auto"/>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3804"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جنبه</w:t>
            </w:r>
            <w:r w:rsidRPr="00FD2648">
              <w:rPr>
                <w:rFonts w:ascii="B Nazanin" w:hAnsi="B Nazanin" w:cs="B Nazanin"/>
                <w:color w:val="333333"/>
                <w:szCs w:val="16"/>
                <w:rtl/>
              </w:rPr>
              <w:softHyphen/>
              <w:t>هاي نيروي انساني</w:t>
            </w:r>
          </w:p>
        </w:tc>
      </w:tr>
      <w:tr w:rsidR="00FD2648" w:rsidRPr="00FD2648">
        <w:trPr>
          <w:trHeight w:val="227"/>
          <w:jc w:val="center"/>
        </w:trPr>
        <w:tc>
          <w:tcPr>
            <w:tcW w:w="0" w:type="auto"/>
            <w:vMerge/>
            <w:tcBorders>
              <w:top w:val="nil"/>
              <w:left w:val="single" w:sz="8" w:space="0" w:color="auto"/>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3804"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سيستمهاي اطلاعاتي پيوسته</w:t>
            </w:r>
          </w:p>
        </w:tc>
      </w:tr>
      <w:tr w:rsidR="00FD2648" w:rsidRPr="00FD2648">
        <w:trPr>
          <w:trHeight w:val="227"/>
          <w:jc w:val="center"/>
        </w:trPr>
        <w:tc>
          <w:tcPr>
            <w:tcW w:w="0" w:type="auto"/>
            <w:vMerge/>
            <w:tcBorders>
              <w:top w:val="nil"/>
              <w:left w:val="single" w:sz="8" w:space="0" w:color="auto"/>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3804"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جنبه</w:t>
            </w:r>
            <w:r w:rsidRPr="00FD2648">
              <w:rPr>
                <w:rFonts w:ascii="B Nazanin" w:hAnsi="B Nazanin" w:cs="B Nazanin"/>
                <w:color w:val="333333"/>
                <w:szCs w:val="16"/>
                <w:rtl/>
              </w:rPr>
              <w:softHyphen/>
              <w:t>هاي سازماني</w:t>
            </w:r>
          </w:p>
        </w:tc>
      </w:tr>
      <w:tr w:rsidR="00FD2648" w:rsidRPr="00FD2648">
        <w:trPr>
          <w:trHeight w:val="227"/>
          <w:jc w:val="center"/>
        </w:trPr>
        <w:tc>
          <w:tcPr>
            <w:tcW w:w="0" w:type="auto"/>
            <w:vMerge/>
            <w:tcBorders>
              <w:top w:val="nil"/>
              <w:left w:val="single" w:sz="8" w:space="0" w:color="auto"/>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3804" w:type="dxa"/>
            <w:gridSpan w:val="2"/>
            <w:tcBorders>
              <w:top w:val="nil"/>
              <w:left w:val="nil"/>
              <w:bottom w:val="double" w:sz="4"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بازبيني راهبردي</w:t>
            </w:r>
          </w:p>
        </w:tc>
      </w:tr>
      <w:tr w:rsidR="00FD2648" w:rsidRPr="00FD2648">
        <w:trPr>
          <w:trHeight w:val="227"/>
          <w:jc w:val="center"/>
        </w:trPr>
        <w:tc>
          <w:tcPr>
            <w:tcW w:w="686" w:type="dxa"/>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6</w:t>
            </w:r>
          </w:p>
        </w:tc>
        <w:tc>
          <w:tcPr>
            <w:tcW w:w="2119" w:type="dxa"/>
            <w:tcBorders>
              <w:top w:val="nil"/>
              <w:left w:val="nil"/>
              <w:bottom w:val="double" w:sz="4"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lowKashida"/>
              <w:rPr>
                <w:rFonts w:ascii="B Nazanin" w:hAnsi="B Nazanin" w:cs="B Nazanin"/>
                <w:color w:val="333333"/>
                <w:szCs w:val="16"/>
              </w:rPr>
            </w:pPr>
            <w:r w:rsidRPr="00FD2648">
              <w:rPr>
                <w:rFonts w:ascii="B Nazanin" w:hAnsi="B Nazanin" w:cs="B Nazanin"/>
                <w:color w:val="333333"/>
                <w:szCs w:val="16"/>
                <w:rtl/>
              </w:rPr>
              <w:t>سياست اطلاعات</w:t>
            </w:r>
          </w:p>
        </w:tc>
        <w:tc>
          <w:tcPr>
            <w:tcW w:w="3804" w:type="dxa"/>
            <w:gridSpan w:val="2"/>
            <w:tcBorders>
              <w:top w:val="nil"/>
              <w:left w:val="nil"/>
              <w:bottom w:val="double" w:sz="4"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سياستهاي اطلاعاتي ملي</w:t>
            </w:r>
          </w:p>
        </w:tc>
      </w:tr>
      <w:tr w:rsidR="00FD2648" w:rsidRPr="00FD2648">
        <w:trPr>
          <w:trHeight w:val="227"/>
          <w:jc w:val="center"/>
        </w:trPr>
        <w:tc>
          <w:tcPr>
            <w:tcW w:w="686" w:type="dxa"/>
            <w:vMerge w:val="restart"/>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7</w:t>
            </w:r>
          </w:p>
        </w:tc>
        <w:tc>
          <w:tcPr>
            <w:tcW w:w="2119" w:type="dxa"/>
            <w:vMerge w:val="restart"/>
            <w:tcBorders>
              <w:top w:val="nil"/>
              <w:left w:val="nil"/>
              <w:bottom w:val="double" w:sz="4"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lowKashida"/>
              <w:rPr>
                <w:rFonts w:ascii="B Nazanin" w:hAnsi="B Nazanin" w:cs="B Nazanin"/>
                <w:color w:val="333333"/>
                <w:szCs w:val="16"/>
              </w:rPr>
            </w:pPr>
            <w:r w:rsidRPr="00FD2648">
              <w:rPr>
                <w:rFonts w:ascii="B Nazanin" w:hAnsi="B Nazanin" w:cs="B Nazanin"/>
                <w:color w:val="333333"/>
                <w:szCs w:val="16"/>
                <w:rtl/>
              </w:rPr>
              <w:t>استفاده</w:t>
            </w:r>
            <w:r w:rsidRPr="00FD2648">
              <w:rPr>
                <w:rFonts w:ascii="B Nazanin" w:hAnsi="B Nazanin" w:cs="B Nazanin"/>
                <w:color w:val="333333"/>
                <w:szCs w:val="16"/>
                <w:rtl/>
              </w:rPr>
              <w:softHyphen/>
              <w:t>كنندگان و استفاده از اطلاعات</w:t>
            </w:r>
          </w:p>
        </w:tc>
        <w:tc>
          <w:tcPr>
            <w:tcW w:w="3804"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محاسبه كاربر نهايي</w:t>
            </w:r>
          </w:p>
        </w:tc>
      </w:tr>
      <w:tr w:rsidR="00FD2648" w:rsidRPr="00FD2648">
        <w:trPr>
          <w:trHeight w:val="227"/>
          <w:jc w:val="center"/>
        </w:trPr>
        <w:tc>
          <w:tcPr>
            <w:tcW w:w="0" w:type="auto"/>
            <w:vMerge/>
            <w:tcBorders>
              <w:top w:val="nil"/>
              <w:left w:val="single" w:sz="8" w:space="0" w:color="auto"/>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3804" w:type="dxa"/>
            <w:gridSpan w:val="2"/>
            <w:tcBorders>
              <w:top w:val="nil"/>
              <w:left w:val="nil"/>
              <w:bottom w:val="double" w:sz="4"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نيازهاي اطلاعاتي</w:t>
            </w:r>
          </w:p>
        </w:tc>
      </w:tr>
      <w:tr w:rsidR="00FD2648" w:rsidRPr="00FD2648">
        <w:trPr>
          <w:trHeight w:val="306"/>
          <w:jc w:val="center"/>
        </w:trPr>
        <w:tc>
          <w:tcPr>
            <w:tcW w:w="686" w:type="dxa"/>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8</w:t>
            </w:r>
          </w:p>
        </w:tc>
        <w:tc>
          <w:tcPr>
            <w:tcW w:w="5923" w:type="dxa"/>
            <w:gridSpan w:val="3"/>
            <w:tcBorders>
              <w:top w:val="nil"/>
              <w:left w:val="nil"/>
              <w:bottom w:val="double" w:sz="4"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lowKashida"/>
              <w:rPr>
                <w:rFonts w:ascii="B Nazanin" w:hAnsi="B Nazanin" w:cs="B Nazanin"/>
                <w:color w:val="333333"/>
                <w:szCs w:val="16"/>
              </w:rPr>
            </w:pPr>
            <w:r w:rsidRPr="00FD2648">
              <w:rPr>
                <w:rFonts w:ascii="B Nazanin" w:hAnsi="B Nazanin" w:cs="B Nazanin"/>
                <w:color w:val="333333"/>
                <w:szCs w:val="16"/>
                <w:rtl/>
              </w:rPr>
              <w:t>نظريه</w:t>
            </w:r>
            <w:r w:rsidRPr="00FD2648">
              <w:rPr>
                <w:rFonts w:ascii="B Nazanin" w:hAnsi="B Nazanin" w:cs="B Nazanin"/>
                <w:color w:val="333333"/>
                <w:szCs w:val="16"/>
                <w:rtl/>
              </w:rPr>
              <w:softHyphen/>
              <w:t>هاي سيستم</w:t>
            </w:r>
            <w:r w:rsidRPr="00FD2648">
              <w:rPr>
                <w:rFonts w:ascii="B Nazanin" w:hAnsi="B Nazanin" w:cs="B Nazanin"/>
                <w:color w:val="333333"/>
                <w:szCs w:val="16"/>
                <w:rtl/>
              </w:rPr>
              <w:softHyphen/>
              <w:t>ها</w:t>
            </w:r>
          </w:p>
        </w:tc>
      </w:tr>
      <w:tr w:rsidR="00FD2648" w:rsidRPr="00FD2648">
        <w:trPr>
          <w:trHeight w:val="227"/>
          <w:jc w:val="center"/>
        </w:trPr>
        <w:tc>
          <w:tcPr>
            <w:tcW w:w="686" w:type="dxa"/>
            <w:vMerge w:val="restart"/>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9</w:t>
            </w:r>
          </w:p>
        </w:tc>
        <w:tc>
          <w:tcPr>
            <w:tcW w:w="2119" w:type="dxa"/>
            <w:vMerge w:val="restart"/>
            <w:tcBorders>
              <w:top w:val="nil"/>
              <w:left w:val="nil"/>
              <w:bottom w:val="double" w:sz="4"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lowKashida"/>
              <w:rPr>
                <w:rFonts w:ascii="B Nazanin" w:hAnsi="B Nazanin" w:cs="B Nazanin"/>
                <w:color w:val="333333"/>
                <w:szCs w:val="16"/>
              </w:rPr>
            </w:pPr>
            <w:r w:rsidRPr="00FD2648">
              <w:rPr>
                <w:rFonts w:ascii="B Nazanin" w:hAnsi="B Nazanin" w:cs="B Nazanin"/>
                <w:color w:val="333333"/>
                <w:szCs w:val="16"/>
                <w:rtl/>
              </w:rPr>
              <w:t>سيستمهاي اطلاعاتي</w:t>
            </w:r>
          </w:p>
        </w:tc>
        <w:tc>
          <w:tcPr>
            <w:tcW w:w="19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D2648" w:rsidRPr="00FD2648" w:rsidRDefault="00FD2648" w:rsidP="00FD2648">
            <w:pPr>
              <w:bidi/>
              <w:spacing w:line="192" w:lineRule="auto"/>
              <w:jc w:val="lowKashida"/>
              <w:rPr>
                <w:rFonts w:ascii="B Nazanin" w:hAnsi="B Nazanin" w:cs="B Nazanin"/>
                <w:color w:val="333333"/>
                <w:szCs w:val="16"/>
              </w:rPr>
            </w:pPr>
            <w:r w:rsidRPr="00FD2648">
              <w:rPr>
                <w:rFonts w:ascii="B Nazanin" w:hAnsi="B Nazanin" w:cs="B Nazanin"/>
                <w:color w:val="333333"/>
                <w:szCs w:val="16"/>
                <w:rtl/>
              </w:rPr>
              <w:t>سيستمهاي پايگاه داده</w:t>
            </w:r>
            <w:r w:rsidRPr="00FD2648">
              <w:rPr>
                <w:rFonts w:ascii="B Nazanin" w:hAnsi="B Nazanin" w:cs="B Nazanin"/>
                <w:color w:val="333333"/>
                <w:szCs w:val="16"/>
                <w:rtl/>
              </w:rPr>
              <w:softHyphen/>
              <w:t>اي</w:t>
            </w:r>
          </w:p>
        </w:tc>
        <w:tc>
          <w:tcPr>
            <w:tcW w:w="188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D2648" w:rsidRPr="00FD2648" w:rsidRDefault="00FD2648" w:rsidP="00FD2648">
            <w:pPr>
              <w:bidi/>
              <w:spacing w:line="192" w:lineRule="auto"/>
              <w:jc w:val="lowKashida"/>
              <w:rPr>
                <w:rFonts w:ascii="B Nazanin" w:hAnsi="B Nazanin" w:cs="B Nazanin"/>
                <w:color w:val="333333"/>
                <w:szCs w:val="16"/>
              </w:rPr>
            </w:pPr>
            <w:r w:rsidRPr="00FD2648">
              <w:rPr>
                <w:rFonts w:ascii="B Nazanin" w:hAnsi="B Nazanin" w:cs="B Nazanin"/>
                <w:color w:val="333333"/>
                <w:szCs w:val="16"/>
                <w:rtl/>
              </w:rPr>
              <w:t>مديريت داده</w:t>
            </w:r>
            <w:r w:rsidRPr="00FD2648">
              <w:rPr>
                <w:rFonts w:ascii="B Nazanin" w:hAnsi="B Nazanin" w:cs="B Nazanin"/>
                <w:color w:val="333333"/>
                <w:szCs w:val="16"/>
                <w:rtl/>
              </w:rPr>
              <w:softHyphen/>
              <w:t>ها</w:t>
            </w:r>
          </w:p>
        </w:tc>
      </w:tr>
      <w:tr w:rsidR="00FD2648" w:rsidRPr="00FD2648">
        <w:trPr>
          <w:trHeight w:val="227"/>
          <w:jc w:val="center"/>
        </w:trPr>
        <w:tc>
          <w:tcPr>
            <w:tcW w:w="0" w:type="auto"/>
            <w:vMerge/>
            <w:tcBorders>
              <w:top w:val="nil"/>
              <w:left w:val="single" w:sz="8" w:space="0" w:color="auto"/>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19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D2648" w:rsidRPr="00FD2648" w:rsidRDefault="00FD2648" w:rsidP="00FD2648">
            <w:pPr>
              <w:bidi/>
              <w:spacing w:line="192" w:lineRule="auto"/>
              <w:jc w:val="lowKashida"/>
              <w:rPr>
                <w:rFonts w:ascii="B Nazanin" w:hAnsi="B Nazanin" w:cs="B Nazanin"/>
                <w:color w:val="333333"/>
                <w:szCs w:val="16"/>
              </w:rPr>
            </w:pPr>
            <w:r w:rsidRPr="00FD2648">
              <w:rPr>
                <w:rFonts w:ascii="B Nazanin" w:hAnsi="B Nazanin" w:cs="B Nazanin"/>
                <w:color w:val="333333"/>
                <w:szCs w:val="18"/>
                <w:rtl/>
              </w:rPr>
              <w:t>سيستمهاي حمايت تصميم</w:t>
            </w:r>
            <w:r w:rsidRPr="00FD2648">
              <w:rPr>
                <w:rFonts w:ascii="B Nazanin" w:hAnsi="B Nazanin" w:cs="B Nazanin"/>
                <w:color w:val="333333"/>
                <w:szCs w:val="18"/>
              </w:rPr>
              <w:t>‌</w:t>
            </w:r>
            <w:r w:rsidRPr="00FD2648">
              <w:rPr>
                <w:rFonts w:ascii="B Nazanin" w:hAnsi="B Nazanin" w:cs="B Nazanin"/>
                <w:color w:val="333333"/>
                <w:szCs w:val="18"/>
                <w:rtl/>
              </w:rPr>
              <w:t>گيري</w:t>
            </w:r>
          </w:p>
        </w:tc>
        <w:tc>
          <w:tcPr>
            <w:tcW w:w="188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D2648" w:rsidRPr="00FD2648" w:rsidRDefault="00FD2648" w:rsidP="00FD2648">
            <w:pPr>
              <w:bidi/>
              <w:spacing w:line="192" w:lineRule="auto"/>
              <w:jc w:val="lowKashida"/>
              <w:rPr>
                <w:rFonts w:ascii="B Nazanin" w:hAnsi="B Nazanin" w:cs="B Nazanin"/>
                <w:color w:val="333333"/>
                <w:szCs w:val="16"/>
              </w:rPr>
            </w:pPr>
            <w:r w:rsidRPr="00FD2648">
              <w:rPr>
                <w:rFonts w:ascii="B Nazanin" w:hAnsi="B Nazanin" w:cs="B Nazanin"/>
                <w:color w:val="333333"/>
                <w:szCs w:val="18"/>
                <w:rtl/>
              </w:rPr>
              <w:t>حمايت تصميم</w:t>
            </w:r>
            <w:r w:rsidRPr="00FD2648">
              <w:rPr>
                <w:rFonts w:ascii="B Nazanin" w:hAnsi="B Nazanin" w:cs="B Nazanin"/>
                <w:color w:val="333333"/>
                <w:szCs w:val="18"/>
                <w:rtl/>
              </w:rPr>
              <w:softHyphen/>
              <w:t>گيري گروهي</w:t>
            </w:r>
          </w:p>
        </w:tc>
      </w:tr>
      <w:tr w:rsidR="00FD2648" w:rsidRPr="00FD2648">
        <w:trPr>
          <w:trHeight w:val="227"/>
          <w:jc w:val="center"/>
        </w:trPr>
        <w:tc>
          <w:tcPr>
            <w:tcW w:w="0" w:type="auto"/>
            <w:vMerge/>
            <w:tcBorders>
              <w:top w:val="nil"/>
              <w:left w:val="single" w:sz="8" w:space="0" w:color="auto"/>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3804"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طراحي</w:t>
            </w:r>
          </w:p>
        </w:tc>
      </w:tr>
      <w:tr w:rsidR="00FD2648" w:rsidRPr="00FD2648">
        <w:trPr>
          <w:trHeight w:val="227"/>
          <w:jc w:val="center"/>
        </w:trPr>
        <w:tc>
          <w:tcPr>
            <w:tcW w:w="0" w:type="auto"/>
            <w:vMerge/>
            <w:tcBorders>
              <w:top w:val="nil"/>
              <w:left w:val="single" w:sz="8" w:space="0" w:color="auto"/>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3804"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پياده</w:t>
            </w:r>
            <w:r w:rsidRPr="00FD2648">
              <w:rPr>
                <w:rFonts w:ascii="B Nazanin" w:hAnsi="B Nazanin" w:cs="B Nazanin"/>
                <w:color w:val="333333"/>
                <w:szCs w:val="16"/>
                <w:rtl/>
              </w:rPr>
              <w:softHyphen/>
              <w:t>سازي</w:t>
            </w:r>
          </w:p>
        </w:tc>
      </w:tr>
      <w:tr w:rsidR="00FD2648" w:rsidRPr="00FD2648">
        <w:trPr>
          <w:trHeight w:val="227"/>
          <w:jc w:val="center"/>
        </w:trPr>
        <w:tc>
          <w:tcPr>
            <w:tcW w:w="0" w:type="auto"/>
            <w:vMerge/>
            <w:tcBorders>
              <w:top w:val="nil"/>
              <w:left w:val="single" w:sz="8" w:space="0" w:color="auto"/>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3804"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جنبه</w:t>
            </w:r>
            <w:r w:rsidRPr="00FD2648">
              <w:rPr>
                <w:rFonts w:ascii="B Nazanin" w:hAnsi="B Nazanin" w:cs="B Nazanin"/>
                <w:color w:val="333333"/>
                <w:szCs w:val="16"/>
                <w:rtl/>
              </w:rPr>
              <w:softHyphen/>
              <w:t>هاي قانوني</w:t>
            </w:r>
          </w:p>
        </w:tc>
      </w:tr>
      <w:tr w:rsidR="00FD2648" w:rsidRPr="00FD2648">
        <w:trPr>
          <w:trHeight w:val="227"/>
          <w:jc w:val="center"/>
        </w:trPr>
        <w:tc>
          <w:tcPr>
            <w:tcW w:w="0" w:type="auto"/>
            <w:vMerge/>
            <w:tcBorders>
              <w:top w:val="nil"/>
              <w:left w:val="single" w:sz="8" w:space="0" w:color="auto"/>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3804"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سيستمهاي اطلاعات مديريتي</w:t>
            </w:r>
          </w:p>
        </w:tc>
      </w:tr>
      <w:tr w:rsidR="00FD2648" w:rsidRPr="00FD2648">
        <w:trPr>
          <w:trHeight w:val="227"/>
          <w:jc w:val="center"/>
        </w:trPr>
        <w:tc>
          <w:tcPr>
            <w:tcW w:w="0" w:type="auto"/>
            <w:vMerge/>
            <w:tcBorders>
              <w:top w:val="nil"/>
              <w:left w:val="single" w:sz="8" w:space="0" w:color="auto"/>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3804"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اثرات سازماني</w:t>
            </w:r>
          </w:p>
        </w:tc>
      </w:tr>
      <w:tr w:rsidR="00FD2648" w:rsidRPr="00FD2648">
        <w:trPr>
          <w:trHeight w:val="227"/>
          <w:jc w:val="center"/>
        </w:trPr>
        <w:tc>
          <w:tcPr>
            <w:tcW w:w="0" w:type="auto"/>
            <w:vMerge/>
            <w:tcBorders>
              <w:top w:val="nil"/>
              <w:left w:val="single" w:sz="8" w:space="0" w:color="auto"/>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3804"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مديريت پروژه</w:t>
            </w:r>
          </w:p>
        </w:tc>
      </w:tr>
      <w:tr w:rsidR="00FD2648" w:rsidRPr="00FD2648">
        <w:trPr>
          <w:trHeight w:val="227"/>
          <w:jc w:val="center"/>
        </w:trPr>
        <w:tc>
          <w:tcPr>
            <w:tcW w:w="0" w:type="auto"/>
            <w:vMerge/>
            <w:tcBorders>
              <w:top w:val="nil"/>
              <w:left w:val="single" w:sz="8" w:space="0" w:color="auto"/>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3804"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راهبردها</w:t>
            </w:r>
          </w:p>
        </w:tc>
      </w:tr>
      <w:tr w:rsidR="00FD2648" w:rsidRPr="00FD2648">
        <w:trPr>
          <w:trHeight w:val="227"/>
          <w:jc w:val="center"/>
        </w:trPr>
        <w:tc>
          <w:tcPr>
            <w:tcW w:w="0" w:type="auto"/>
            <w:vMerge/>
            <w:tcBorders>
              <w:top w:val="nil"/>
              <w:left w:val="single" w:sz="8" w:space="0" w:color="auto"/>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3804" w:type="dxa"/>
            <w:gridSpan w:val="2"/>
            <w:tcBorders>
              <w:top w:val="nil"/>
              <w:left w:val="nil"/>
              <w:bottom w:val="double" w:sz="4"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درگير كردن كا ربر</w:t>
            </w:r>
          </w:p>
        </w:tc>
      </w:tr>
      <w:tr w:rsidR="00FD2648" w:rsidRPr="00FD2648">
        <w:trPr>
          <w:trHeight w:val="227"/>
          <w:jc w:val="center"/>
        </w:trPr>
        <w:tc>
          <w:tcPr>
            <w:tcW w:w="686"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10</w:t>
            </w:r>
          </w:p>
        </w:tc>
        <w:tc>
          <w:tcPr>
            <w:tcW w:w="2119"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lowKashida"/>
              <w:rPr>
                <w:rFonts w:ascii="B Nazanin" w:hAnsi="B Nazanin" w:cs="B Nazanin"/>
                <w:color w:val="333333"/>
                <w:szCs w:val="16"/>
              </w:rPr>
            </w:pPr>
            <w:r w:rsidRPr="00FD2648">
              <w:rPr>
                <w:rFonts w:ascii="B Nazanin" w:hAnsi="B Nazanin" w:cs="B Nazanin"/>
                <w:color w:val="333333"/>
                <w:szCs w:val="16"/>
                <w:rtl/>
              </w:rPr>
              <w:t>فناوري اطلاعات</w:t>
            </w:r>
          </w:p>
        </w:tc>
        <w:tc>
          <w:tcPr>
            <w:tcW w:w="1916"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lowKashida"/>
              <w:rPr>
                <w:rFonts w:ascii="B Nazanin" w:hAnsi="B Nazanin" w:cs="B Nazanin"/>
                <w:color w:val="333333"/>
                <w:szCs w:val="16"/>
              </w:rPr>
            </w:pPr>
            <w:r w:rsidRPr="00FD2648">
              <w:rPr>
                <w:rFonts w:ascii="B Nazanin" w:hAnsi="B Nazanin" w:cs="B Nazanin"/>
                <w:color w:val="333333"/>
                <w:szCs w:val="16"/>
                <w:rtl/>
              </w:rPr>
              <w:t>جنبه</w:t>
            </w:r>
            <w:r w:rsidRPr="00FD2648">
              <w:rPr>
                <w:rFonts w:ascii="B Nazanin" w:hAnsi="B Nazanin" w:cs="B Nazanin"/>
                <w:color w:val="333333"/>
                <w:szCs w:val="16"/>
                <w:rtl/>
              </w:rPr>
              <w:softHyphen/>
              <w:t>هاي مديريتي</w:t>
            </w:r>
          </w:p>
        </w:tc>
        <w:tc>
          <w:tcPr>
            <w:tcW w:w="18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مزيت رقابتي</w:t>
            </w:r>
          </w:p>
        </w:tc>
      </w:tr>
      <w:tr w:rsidR="00FD2648" w:rsidRPr="00FD2648">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single" w:sz="8"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single" w:sz="8"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18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راهبردهاي مشكلات رايانه</w:t>
            </w:r>
          </w:p>
        </w:tc>
      </w:tr>
      <w:tr w:rsidR="00FD2648" w:rsidRPr="00FD2648">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single" w:sz="8"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single" w:sz="8"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18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8"/>
                <w:rtl/>
              </w:rPr>
              <w:t>تصميم</w:t>
            </w:r>
            <w:r w:rsidRPr="00FD2648">
              <w:rPr>
                <w:rFonts w:ascii="B Nazanin" w:hAnsi="B Nazanin" w:cs="B Nazanin"/>
                <w:color w:val="333333"/>
                <w:szCs w:val="18"/>
                <w:rtl/>
              </w:rPr>
              <w:softHyphen/>
              <w:t>گيري در مورد انتخابها</w:t>
            </w:r>
          </w:p>
        </w:tc>
      </w:tr>
      <w:tr w:rsidR="00FD2648" w:rsidRPr="00FD2648">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single" w:sz="8"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single" w:sz="8"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18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كاربردهاي اقتصادي</w:t>
            </w:r>
          </w:p>
        </w:tc>
      </w:tr>
      <w:tr w:rsidR="00FD2648" w:rsidRPr="00FD2648">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single" w:sz="8"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single" w:sz="8"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18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مراكز اطلاع</w:t>
            </w:r>
            <w:r w:rsidRPr="00FD2648">
              <w:rPr>
                <w:rFonts w:ascii="B Nazanin" w:hAnsi="B Nazanin" w:cs="B Nazanin"/>
                <w:color w:val="333333"/>
                <w:szCs w:val="16"/>
                <w:rtl/>
              </w:rPr>
              <w:softHyphen/>
              <w:t>رساني</w:t>
            </w:r>
          </w:p>
        </w:tc>
      </w:tr>
      <w:tr w:rsidR="00FD2648" w:rsidRPr="00FD2648">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single" w:sz="8"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single" w:sz="8"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18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كاربردهاي قانوني</w:t>
            </w:r>
          </w:p>
        </w:tc>
      </w:tr>
      <w:tr w:rsidR="00FD2648" w:rsidRPr="00FD2648">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single" w:sz="8"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single" w:sz="8"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18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توان فروش و بازاريابي</w:t>
            </w:r>
          </w:p>
        </w:tc>
      </w:tr>
      <w:tr w:rsidR="00FD2648" w:rsidRPr="00FD2648">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single" w:sz="8"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single" w:sz="8"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18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خودكارسازي ادارات</w:t>
            </w:r>
          </w:p>
        </w:tc>
      </w:tr>
      <w:tr w:rsidR="00FD2648" w:rsidRPr="00FD2648">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single" w:sz="8"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single" w:sz="8"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18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جريان</w:t>
            </w:r>
            <w:r w:rsidRPr="00FD2648">
              <w:rPr>
                <w:rFonts w:ascii="B Nazanin" w:hAnsi="B Nazanin" w:cs="B Nazanin"/>
                <w:color w:val="333333"/>
                <w:szCs w:val="16"/>
              </w:rPr>
              <w:t>‌</w:t>
            </w:r>
            <w:r w:rsidRPr="00FD2648">
              <w:rPr>
                <w:rFonts w:ascii="B Nazanin" w:hAnsi="B Nazanin" w:cs="B Nazanin"/>
                <w:color w:val="333333"/>
                <w:szCs w:val="16"/>
                <w:rtl/>
              </w:rPr>
              <w:t>داده</w:t>
            </w:r>
            <w:r w:rsidRPr="00FD2648">
              <w:rPr>
                <w:rFonts w:ascii="B Nazanin" w:hAnsi="B Nazanin" w:cs="B Nazanin"/>
                <w:color w:val="333333"/>
                <w:szCs w:val="16"/>
                <w:rtl/>
              </w:rPr>
              <w:softHyphen/>
              <w:t>ايارتباطهايبين</w:t>
            </w:r>
            <w:r w:rsidRPr="00FD2648">
              <w:rPr>
                <w:rFonts w:ascii="B Nazanin" w:hAnsi="B Nazanin" w:cs="B Nazanin"/>
                <w:color w:val="333333"/>
                <w:szCs w:val="16"/>
              </w:rPr>
              <w:t>‌</w:t>
            </w:r>
            <w:r w:rsidRPr="00FD2648">
              <w:rPr>
                <w:rFonts w:ascii="B Nazanin" w:hAnsi="B Nazanin" w:cs="B Nazanin"/>
                <w:color w:val="333333"/>
                <w:szCs w:val="16"/>
                <w:rtl/>
              </w:rPr>
              <w:t>سيستم</w:t>
            </w:r>
            <w:r w:rsidRPr="00FD2648">
              <w:rPr>
                <w:rFonts w:ascii="B Nazanin" w:hAnsi="B Nazanin" w:cs="B Nazanin"/>
                <w:color w:val="333333"/>
                <w:szCs w:val="16"/>
              </w:rPr>
              <w:t>‌</w:t>
            </w:r>
            <w:r w:rsidRPr="00FD2648">
              <w:rPr>
                <w:rFonts w:ascii="B Nazanin" w:hAnsi="B Nazanin" w:cs="B Nazanin"/>
                <w:color w:val="333333"/>
                <w:szCs w:val="16"/>
                <w:rtl/>
              </w:rPr>
              <w:t>ها</w:t>
            </w:r>
          </w:p>
        </w:tc>
      </w:tr>
      <w:tr w:rsidR="00FD2648" w:rsidRPr="00FD2648">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single" w:sz="8"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1916"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lowKashida"/>
              <w:rPr>
                <w:rFonts w:ascii="B Nazanin" w:hAnsi="B Nazanin" w:cs="B Nazanin"/>
                <w:color w:val="333333"/>
                <w:szCs w:val="16"/>
              </w:rPr>
            </w:pPr>
            <w:r w:rsidRPr="00FD2648">
              <w:rPr>
                <w:rFonts w:ascii="B Nazanin" w:hAnsi="B Nazanin" w:cs="B Nazanin"/>
                <w:color w:val="333333"/>
                <w:szCs w:val="16"/>
                <w:rtl/>
              </w:rPr>
              <w:t>جنبه</w:t>
            </w:r>
            <w:r w:rsidRPr="00FD2648">
              <w:rPr>
                <w:rFonts w:ascii="B Nazanin" w:hAnsi="B Nazanin" w:cs="B Nazanin"/>
                <w:color w:val="333333"/>
                <w:szCs w:val="16"/>
                <w:rtl/>
              </w:rPr>
              <w:softHyphen/>
              <w:t>هاي فناوري</w:t>
            </w:r>
          </w:p>
        </w:tc>
        <w:tc>
          <w:tcPr>
            <w:tcW w:w="18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نشر الكترونيكي</w:t>
            </w:r>
          </w:p>
        </w:tc>
      </w:tr>
      <w:tr w:rsidR="00FD2648" w:rsidRPr="00FD2648">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single" w:sz="8"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single" w:sz="8"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18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ليزر اپتيك</w:t>
            </w:r>
          </w:p>
        </w:tc>
      </w:tr>
      <w:tr w:rsidR="00FD2648" w:rsidRPr="00FD2648">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single" w:sz="8"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single" w:sz="8"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18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خودكارسازي ادارات</w:t>
            </w:r>
          </w:p>
        </w:tc>
      </w:tr>
      <w:tr w:rsidR="00FD2648" w:rsidRPr="00FD2648">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single" w:sz="8"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single" w:sz="8"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18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تشخيص كاراكترهاي نوري</w:t>
            </w:r>
          </w:p>
        </w:tc>
      </w:tr>
      <w:tr w:rsidR="00FD2648" w:rsidRPr="00FD2648">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single" w:sz="8"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single" w:sz="8"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18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رايانه</w:t>
            </w:r>
            <w:r w:rsidRPr="00FD2648">
              <w:rPr>
                <w:rFonts w:ascii="B Nazanin" w:hAnsi="B Nazanin" w:cs="B Nazanin"/>
                <w:color w:val="333333"/>
                <w:szCs w:val="16"/>
                <w:rtl/>
              </w:rPr>
              <w:softHyphen/>
              <w:t>هاي شخصي</w:t>
            </w:r>
          </w:p>
        </w:tc>
      </w:tr>
      <w:tr w:rsidR="00FD2648" w:rsidRPr="00FD2648">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single" w:sz="8"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single" w:sz="8"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18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ارتباطات از راه دور و فناوري اطلاعات</w:t>
            </w:r>
          </w:p>
        </w:tc>
      </w:tr>
      <w:tr w:rsidR="00FD2648" w:rsidRPr="00FD2648">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single" w:sz="8"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single" w:sz="8"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18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ويدئوتكس (ارسال متن و تصوير)</w:t>
            </w:r>
          </w:p>
        </w:tc>
      </w:tr>
    </w:tbl>
    <w:p w:rsidR="00FD2648" w:rsidRPr="00FD2648" w:rsidRDefault="00FD2648" w:rsidP="00FD2648">
      <w:pPr>
        <w:bidi/>
        <w:ind w:firstLine="567"/>
        <w:jc w:val="lowKashida"/>
        <w:rPr>
          <w:rFonts w:ascii="B Nazanin" w:hAnsi="B Nazanin" w:cs="B Nazanin"/>
          <w:color w:val="000000"/>
          <w:szCs w:val="16"/>
          <w:rtl/>
        </w:rPr>
      </w:pPr>
      <w:r w:rsidRPr="00FD2648">
        <w:rPr>
          <w:rFonts w:ascii="B Nazanin" w:hAnsi="B Nazanin" w:cs="B Nazanin"/>
          <w:color w:val="000000"/>
          <w:szCs w:val="16"/>
          <w:rtl/>
        </w:rPr>
        <w:t> </w:t>
      </w:r>
    </w:p>
    <w:p w:rsidR="00FD2648" w:rsidRPr="00FD2648" w:rsidRDefault="00FD2648" w:rsidP="00FD2648">
      <w:pPr>
        <w:bidi/>
        <w:jc w:val="center"/>
        <w:rPr>
          <w:rFonts w:ascii="B Nazanin" w:hAnsi="B Nazanin" w:cs="B Nazanin"/>
          <w:color w:val="000000"/>
          <w:szCs w:val="16"/>
          <w:rtl/>
        </w:rPr>
      </w:pPr>
      <w:r w:rsidRPr="00FD2648">
        <w:rPr>
          <w:rStyle w:val="Strong"/>
          <w:rFonts w:ascii="B Nazanin" w:hAnsi="B Nazanin" w:cs="B Nazanin"/>
          <w:color w:val="000000"/>
          <w:szCs w:val="16"/>
          <w:rtl/>
        </w:rPr>
        <w:t> </w:t>
      </w:r>
    </w:p>
    <w:p w:rsidR="00FD2648" w:rsidRPr="00FD2648" w:rsidRDefault="00FD2648" w:rsidP="00FD2648">
      <w:pPr>
        <w:bidi/>
        <w:jc w:val="center"/>
        <w:rPr>
          <w:rFonts w:ascii="B Nazanin" w:hAnsi="B Nazanin" w:cs="B Nazanin"/>
          <w:color w:val="000000"/>
          <w:szCs w:val="16"/>
          <w:rtl/>
        </w:rPr>
      </w:pPr>
      <w:r w:rsidRPr="00FD2648">
        <w:rPr>
          <w:rStyle w:val="Strong"/>
          <w:rFonts w:ascii="B Nazanin" w:hAnsi="B Nazanin" w:cs="B Nazanin"/>
          <w:color w:val="000000"/>
          <w:szCs w:val="16"/>
          <w:rtl/>
        </w:rPr>
        <w:t> </w:t>
      </w:r>
    </w:p>
    <w:p w:rsidR="00FD2648" w:rsidRPr="00FD2648" w:rsidRDefault="00FD2648" w:rsidP="00FD2648">
      <w:pPr>
        <w:bidi/>
        <w:jc w:val="center"/>
        <w:rPr>
          <w:rFonts w:ascii="B Nazanin" w:hAnsi="B Nazanin" w:cs="B Nazanin"/>
          <w:color w:val="000000"/>
          <w:szCs w:val="16"/>
          <w:rtl/>
        </w:rPr>
      </w:pPr>
      <w:r w:rsidRPr="00FD2648">
        <w:rPr>
          <w:rStyle w:val="Strong"/>
          <w:rFonts w:ascii="B Nazanin" w:hAnsi="B Nazanin" w:cs="B Nazanin"/>
          <w:color w:val="000000"/>
          <w:szCs w:val="16"/>
          <w:rtl/>
        </w:rPr>
        <w:t> </w:t>
      </w:r>
    </w:p>
    <w:p w:rsidR="00FD2648" w:rsidRPr="00FD2648" w:rsidRDefault="00FD2648" w:rsidP="00FD2648">
      <w:pPr>
        <w:bidi/>
        <w:jc w:val="center"/>
        <w:rPr>
          <w:rFonts w:ascii="B Nazanin" w:hAnsi="B Nazanin" w:cs="B Nazanin"/>
          <w:color w:val="000000"/>
          <w:szCs w:val="16"/>
          <w:rtl/>
        </w:rPr>
      </w:pPr>
      <w:r w:rsidRPr="00FD2648">
        <w:rPr>
          <w:rStyle w:val="Strong"/>
          <w:rFonts w:ascii="B Nazanin" w:hAnsi="B Nazanin" w:cs="B Nazanin"/>
          <w:color w:val="000000"/>
          <w:szCs w:val="16"/>
          <w:rtl/>
        </w:rPr>
        <w:t> </w:t>
      </w:r>
    </w:p>
    <w:p w:rsidR="00FD2648" w:rsidRPr="00FD2648" w:rsidRDefault="00FD2648" w:rsidP="00FD2648">
      <w:pPr>
        <w:bidi/>
        <w:jc w:val="center"/>
        <w:rPr>
          <w:rFonts w:ascii="B Nazanin" w:hAnsi="B Nazanin" w:cs="B Nazanin"/>
          <w:color w:val="000000"/>
          <w:szCs w:val="16"/>
          <w:rtl/>
        </w:rPr>
      </w:pPr>
      <w:r w:rsidRPr="00FD2648">
        <w:rPr>
          <w:rStyle w:val="Strong"/>
          <w:rFonts w:ascii="B Nazanin" w:hAnsi="B Nazanin" w:cs="B Nazanin"/>
          <w:color w:val="000000"/>
          <w:szCs w:val="16"/>
          <w:rtl/>
        </w:rPr>
        <w:t>پيوست 2: رده</w:t>
      </w:r>
      <w:r w:rsidRPr="00FD2648">
        <w:rPr>
          <w:rStyle w:val="Strong"/>
          <w:rFonts w:ascii="B Nazanin" w:hAnsi="B Nazanin" w:cs="B Nazanin"/>
          <w:color w:val="000000"/>
          <w:szCs w:val="16"/>
          <w:rtl/>
        </w:rPr>
        <w:softHyphen/>
        <w:t xml:space="preserve">بندي موضوعات مورد بحث در مقالات مربوط به مديريت اطلاعات </w:t>
      </w:r>
    </w:p>
    <w:p w:rsidR="00FD2648" w:rsidRPr="00FD2648" w:rsidRDefault="00FD2648" w:rsidP="00FD2648">
      <w:pPr>
        <w:bidi/>
        <w:jc w:val="center"/>
        <w:rPr>
          <w:rFonts w:ascii="B Nazanin" w:hAnsi="B Nazanin" w:cs="B Nazanin"/>
          <w:color w:val="000000"/>
          <w:szCs w:val="16"/>
          <w:rtl/>
        </w:rPr>
      </w:pPr>
      <w:r w:rsidRPr="00FD2648">
        <w:rPr>
          <w:rStyle w:val="Strong"/>
          <w:rFonts w:ascii="B Nazanin" w:hAnsi="B Nazanin" w:cs="B Nazanin"/>
          <w:color w:val="000000"/>
          <w:szCs w:val="16"/>
          <w:rtl/>
        </w:rPr>
        <w:lastRenderedPageBreak/>
        <w:t>در بانك اطلاعاتي ليزا (زارع، 1385)</w:t>
      </w:r>
    </w:p>
    <w:tbl>
      <w:tblPr>
        <w:bidiVisual/>
        <w:tblW w:w="0" w:type="auto"/>
        <w:tblCellMar>
          <w:left w:w="0" w:type="dxa"/>
          <w:right w:w="0" w:type="dxa"/>
        </w:tblCellMar>
        <w:tblLook w:val="04A0"/>
      </w:tblPr>
      <w:tblGrid>
        <w:gridCol w:w="674"/>
        <w:gridCol w:w="1701"/>
        <w:gridCol w:w="1477"/>
        <w:gridCol w:w="1641"/>
        <w:gridCol w:w="851"/>
        <w:gridCol w:w="567"/>
      </w:tblGrid>
      <w:tr w:rsidR="00FD2648" w:rsidRPr="00FD2648">
        <w:trPr>
          <w:tblHeader/>
        </w:trPr>
        <w:tc>
          <w:tcPr>
            <w:tcW w:w="674"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FD2648" w:rsidRPr="00FD2648" w:rsidRDefault="00FD2648" w:rsidP="00FD2648">
            <w:pPr>
              <w:bidi/>
              <w:jc w:val="center"/>
              <w:rPr>
                <w:rFonts w:ascii="B Nazanin" w:hAnsi="B Nazanin" w:cs="B Nazanin"/>
                <w:color w:val="333333"/>
                <w:szCs w:val="16"/>
              </w:rPr>
            </w:pPr>
            <w:r w:rsidRPr="00FD2648">
              <w:rPr>
                <w:rStyle w:val="Strong"/>
                <w:rFonts w:ascii="B Nazanin" w:hAnsi="B Nazanin" w:cs="B Nazanin"/>
                <w:color w:val="333333"/>
                <w:szCs w:val="16"/>
                <w:rtl/>
              </w:rPr>
              <w:t>رديف</w:t>
            </w:r>
          </w:p>
        </w:tc>
        <w:tc>
          <w:tcPr>
            <w:tcW w:w="4819" w:type="dxa"/>
            <w:gridSpan w:val="3"/>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FD2648" w:rsidRPr="00FD2648" w:rsidRDefault="00FD2648" w:rsidP="00FD2648">
            <w:pPr>
              <w:bidi/>
              <w:jc w:val="center"/>
              <w:rPr>
                <w:rFonts w:ascii="B Nazanin" w:hAnsi="B Nazanin" w:cs="B Nazanin"/>
                <w:color w:val="333333"/>
                <w:szCs w:val="16"/>
              </w:rPr>
            </w:pPr>
            <w:r w:rsidRPr="00FD2648">
              <w:rPr>
                <w:rStyle w:val="Strong"/>
                <w:rFonts w:ascii="B Nazanin" w:hAnsi="B Nazanin" w:cs="B Nazanin"/>
                <w:color w:val="333333"/>
                <w:szCs w:val="16"/>
                <w:rtl/>
              </w:rPr>
              <w:t>مباحث كلي مديريت اطلاعات</w:t>
            </w:r>
          </w:p>
        </w:tc>
        <w:tc>
          <w:tcPr>
            <w:tcW w:w="851"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FD2648" w:rsidRPr="00FD2648" w:rsidRDefault="00FD2648" w:rsidP="00FD2648">
            <w:pPr>
              <w:bidi/>
              <w:jc w:val="center"/>
              <w:rPr>
                <w:rFonts w:ascii="B Nazanin" w:hAnsi="B Nazanin" w:cs="B Nazanin"/>
                <w:color w:val="333333"/>
                <w:szCs w:val="16"/>
              </w:rPr>
            </w:pPr>
            <w:r w:rsidRPr="00FD2648">
              <w:rPr>
                <w:rStyle w:val="Strong"/>
                <w:rFonts w:ascii="B Nazanin" w:hAnsi="B Nazanin" w:cs="B Nazanin"/>
                <w:color w:val="333333"/>
                <w:szCs w:val="16"/>
                <w:rtl/>
              </w:rPr>
              <w:t>فراواني</w:t>
            </w:r>
          </w:p>
        </w:tc>
        <w:tc>
          <w:tcPr>
            <w:tcW w:w="567"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FD2648" w:rsidRPr="00FD2648" w:rsidRDefault="00FD2648" w:rsidP="00FD2648">
            <w:pPr>
              <w:bidi/>
              <w:jc w:val="center"/>
              <w:rPr>
                <w:rFonts w:ascii="B Nazanin" w:hAnsi="B Nazanin" w:cs="B Nazanin"/>
                <w:color w:val="333333"/>
                <w:szCs w:val="16"/>
              </w:rPr>
            </w:pPr>
            <w:r w:rsidRPr="00FD2648">
              <w:rPr>
                <w:rStyle w:val="Strong"/>
                <w:rFonts w:ascii="B Nazanin" w:hAnsi="B Nazanin" w:cs="B Nazanin"/>
                <w:color w:val="333333"/>
                <w:szCs w:val="18"/>
                <w:rtl/>
              </w:rPr>
              <w:t>جمع</w:t>
            </w:r>
          </w:p>
        </w:tc>
      </w:tr>
      <w:tr w:rsidR="00FD2648" w:rsidRPr="00FD2648">
        <w:trPr>
          <w:trHeight w:val="330"/>
        </w:trPr>
        <w:tc>
          <w:tcPr>
            <w:tcW w:w="674" w:type="dxa"/>
            <w:vMerge w:val="restart"/>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1</w:t>
            </w:r>
          </w:p>
        </w:tc>
        <w:tc>
          <w:tcPr>
            <w:tcW w:w="1701" w:type="dxa"/>
            <w:vMerge w:val="restart"/>
            <w:tcBorders>
              <w:top w:val="nil"/>
              <w:left w:val="nil"/>
              <w:bottom w:val="double" w:sz="4"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lowKashida"/>
              <w:rPr>
                <w:rFonts w:ascii="B Nazanin" w:hAnsi="B Nazanin" w:cs="B Nazanin"/>
                <w:color w:val="333333"/>
                <w:szCs w:val="16"/>
              </w:rPr>
            </w:pPr>
            <w:r w:rsidRPr="00FD2648">
              <w:rPr>
                <w:rFonts w:ascii="B Nazanin" w:hAnsi="B Nazanin" w:cs="B Nazanin"/>
                <w:color w:val="333333"/>
                <w:szCs w:val="16"/>
                <w:rtl/>
              </w:rPr>
              <w:t>كاربرد مديريت اطلاعات</w:t>
            </w:r>
          </w:p>
        </w:tc>
        <w:tc>
          <w:tcPr>
            <w:tcW w:w="311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بانكداري</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1</w:t>
            </w:r>
          </w:p>
        </w:tc>
        <w:tc>
          <w:tcPr>
            <w:tcW w:w="567" w:type="dxa"/>
            <w:vMerge w:val="restart"/>
            <w:tcBorders>
              <w:top w:val="nil"/>
              <w:left w:val="nil"/>
              <w:bottom w:val="double" w:sz="4"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92</w:t>
            </w:r>
          </w:p>
        </w:tc>
      </w:tr>
      <w:tr w:rsidR="00FD2648" w:rsidRPr="00FD2648">
        <w:trPr>
          <w:trHeight w:val="330"/>
        </w:trPr>
        <w:tc>
          <w:tcPr>
            <w:tcW w:w="0" w:type="auto"/>
            <w:vMerge/>
            <w:tcBorders>
              <w:top w:val="nil"/>
              <w:left w:val="single" w:sz="8" w:space="0" w:color="auto"/>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311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jc w:val="center"/>
              <w:rPr>
                <w:rFonts w:ascii="B Nazanin" w:hAnsi="B Nazanin" w:cs="B Nazanin"/>
                <w:color w:val="333333"/>
                <w:szCs w:val="16"/>
              </w:rPr>
            </w:pPr>
            <w:r w:rsidRPr="00FD2648">
              <w:rPr>
                <w:rFonts w:ascii="B Nazanin" w:hAnsi="B Nazanin" w:cs="B Nazanin"/>
                <w:color w:val="333333"/>
                <w:szCs w:val="16"/>
                <w:rtl/>
              </w:rPr>
              <w:t>تجارت و بازرگاني</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jc w:val="center"/>
              <w:rPr>
                <w:rFonts w:ascii="B Nazanin" w:hAnsi="B Nazanin" w:cs="B Nazanin"/>
                <w:color w:val="333333"/>
                <w:szCs w:val="16"/>
              </w:rPr>
            </w:pPr>
            <w:r w:rsidRPr="00FD2648">
              <w:rPr>
                <w:rFonts w:ascii="B Nazanin" w:hAnsi="B Nazanin" w:cs="B Nazanin"/>
                <w:color w:val="333333"/>
                <w:szCs w:val="16"/>
                <w:rtl/>
              </w:rPr>
              <w:t>26</w:t>
            </w:r>
          </w:p>
        </w:tc>
        <w:tc>
          <w:tcPr>
            <w:tcW w:w="0" w:type="auto"/>
            <w:vMerge/>
            <w:tcBorders>
              <w:top w:val="nil"/>
              <w:left w:val="nil"/>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r>
      <w:tr w:rsidR="00FD2648" w:rsidRPr="00FD2648">
        <w:trPr>
          <w:trHeight w:val="330"/>
        </w:trPr>
        <w:tc>
          <w:tcPr>
            <w:tcW w:w="0" w:type="auto"/>
            <w:vMerge/>
            <w:tcBorders>
              <w:top w:val="nil"/>
              <w:left w:val="single" w:sz="8" w:space="0" w:color="auto"/>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311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jc w:val="center"/>
              <w:rPr>
                <w:rFonts w:ascii="B Nazanin" w:hAnsi="B Nazanin" w:cs="B Nazanin"/>
                <w:color w:val="333333"/>
                <w:szCs w:val="16"/>
              </w:rPr>
            </w:pPr>
            <w:r w:rsidRPr="00FD2648">
              <w:rPr>
                <w:rFonts w:ascii="B Nazanin" w:hAnsi="B Nazanin" w:cs="B Nazanin"/>
                <w:color w:val="333333"/>
                <w:szCs w:val="16"/>
                <w:rtl/>
              </w:rPr>
              <w:t>دولت</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jc w:val="center"/>
              <w:rPr>
                <w:rFonts w:ascii="B Nazanin" w:hAnsi="B Nazanin" w:cs="B Nazanin"/>
                <w:color w:val="333333"/>
                <w:szCs w:val="16"/>
              </w:rPr>
            </w:pPr>
            <w:r w:rsidRPr="00FD2648">
              <w:rPr>
                <w:rFonts w:ascii="B Nazanin" w:hAnsi="B Nazanin" w:cs="B Nazanin"/>
                <w:color w:val="333333"/>
                <w:szCs w:val="16"/>
                <w:rtl/>
              </w:rPr>
              <w:t>3</w:t>
            </w:r>
          </w:p>
        </w:tc>
        <w:tc>
          <w:tcPr>
            <w:tcW w:w="0" w:type="auto"/>
            <w:vMerge/>
            <w:tcBorders>
              <w:top w:val="nil"/>
              <w:left w:val="nil"/>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r>
      <w:tr w:rsidR="00FD2648" w:rsidRPr="00FD2648">
        <w:trPr>
          <w:trHeight w:val="330"/>
        </w:trPr>
        <w:tc>
          <w:tcPr>
            <w:tcW w:w="0" w:type="auto"/>
            <w:vMerge/>
            <w:tcBorders>
              <w:top w:val="nil"/>
              <w:left w:val="single" w:sz="8" w:space="0" w:color="auto"/>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311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jc w:val="center"/>
              <w:rPr>
                <w:rFonts w:ascii="B Nazanin" w:hAnsi="B Nazanin" w:cs="B Nazanin"/>
                <w:color w:val="333333"/>
                <w:szCs w:val="16"/>
              </w:rPr>
            </w:pPr>
            <w:r w:rsidRPr="00FD2648">
              <w:rPr>
                <w:rFonts w:ascii="B Nazanin" w:hAnsi="B Nazanin" w:cs="B Nazanin"/>
                <w:color w:val="333333"/>
                <w:szCs w:val="16"/>
                <w:rtl/>
              </w:rPr>
              <w:t>خدمات بهداشتي (پزشكي، داروسازي و...)</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jc w:val="center"/>
              <w:rPr>
                <w:rFonts w:ascii="B Nazanin" w:hAnsi="B Nazanin" w:cs="B Nazanin"/>
                <w:color w:val="333333"/>
                <w:szCs w:val="16"/>
              </w:rPr>
            </w:pPr>
            <w:r w:rsidRPr="00FD2648">
              <w:rPr>
                <w:rFonts w:ascii="B Nazanin" w:hAnsi="B Nazanin" w:cs="B Nazanin"/>
                <w:color w:val="333333"/>
                <w:szCs w:val="16"/>
                <w:rtl/>
              </w:rPr>
              <w:t>18</w:t>
            </w:r>
          </w:p>
        </w:tc>
        <w:tc>
          <w:tcPr>
            <w:tcW w:w="0" w:type="auto"/>
            <w:vMerge/>
            <w:tcBorders>
              <w:top w:val="nil"/>
              <w:left w:val="nil"/>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r>
      <w:tr w:rsidR="00FD2648" w:rsidRPr="00FD2648">
        <w:trPr>
          <w:trHeight w:val="330"/>
        </w:trPr>
        <w:tc>
          <w:tcPr>
            <w:tcW w:w="0" w:type="auto"/>
            <w:vMerge/>
            <w:tcBorders>
              <w:top w:val="nil"/>
              <w:left w:val="single" w:sz="8" w:space="0" w:color="auto"/>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311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jc w:val="center"/>
              <w:rPr>
                <w:rFonts w:ascii="B Nazanin" w:hAnsi="B Nazanin" w:cs="B Nazanin"/>
                <w:color w:val="333333"/>
                <w:szCs w:val="16"/>
              </w:rPr>
            </w:pPr>
            <w:r w:rsidRPr="00FD2648">
              <w:rPr>
                <w:rFonts w:ascii="B Nazanin" w:hAnsi="B Nazanin" w:cs="B Nazanin"/>
                <w:color w:val="333333"/>
                <w:szCs w:val="16"/>
                <w:rtl/>
              </w:rPr>
              <w:t>صنعت</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jc w:val="center"/>
              <w:rPr>
                <w:rFonts w:ascii="B Nazanin" w:hAnsi="B Nazanin" w:cs="B Nazanin"/>
                <w:color w:val="333333"/>
                <w:szCs w:val="16"/>
              </w:rPr>
            </w:pPr>
            <w:r w:rsidRPr="00FD2648">
              <w:rPr>
                <w:rFonts w:ascii="B Nazanin" w:hAnsi="B Nazanin" w:cs="B Nazanin"/>
                <w:color w:val="333333"/>
                <w:szCs w:val="16"/>
                <w:rtl/>
              </w:rPr>
              <w:t>5</w:t>
            </w:r>
          </w:p>
        </w:tc>
        <w:tc>
          <w:tcPr>
            <w:tcW w:w="0" w:type="auto"/>
            <w:vMerge/>
            <w:tcBorders>
              <w:top w:val="nil"/>
              <w:left w:val="nil"/>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r>
      <w:tr w:rsidR="00FD2648" w:rsidRPr="00FD2648">
        <w:trPr>
          <w:trHeight w:val="330"/>
        </w:trPr>
        <w:tc>
          <w:tcPr>
            <w:tcW w:w="0" w:type="auto"/>
            <w:vMerge/>
            <w:tcBorders>
              <w:top w:val="nil"/>
              <w:left w:val="single" w:sz="8" w:space="0" w:color="auto"/>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311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jc w:val="center"/>
              <w:rPr>
                <w:rFonts w:ascii="B Nazanin" w:hAnsi="B Nazanin" w:cs="B Nazanin"/>
                <w:color w:val="333333"/>
                <w:szCs w:val="16"/>
              </w:rPr>
            </w:pPr>
            <w:r w:rsidRPr="00FD2648">
              <w:rPr>
                <w:rFonts w:ascii="B Nazanin" w:hAnsi="B Nazanin" w:cs="B Nazanin"/>
                <w:color w:val="333333"/>
                <w:szCs w:val="16"/>
                <w:rtl/>
              </w:rPr>
              <w:t>كارخانه</w:t>
            </w:r>
            <w:r w:rsidRPr="00FD2648">
              <w:rPr>
                <w:rFonts w:ascii="B Nazanin" w:hAnsi="B Nazanin" w:cs="B Nazanin"/>
                <w:color w:val="333333"/>
                <w:szCs w:val="16"/>
                <w:rtl/>
              </w:rPr>
              <w:softHyphen/>
              <w:t>ها</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jc w:val="center"/>
              <w:rPr>
                <w:rFonts w:ascii="B Nazanin" w:hAnsi="B Nazanin" w:cs="B Nazanin"/>
                <w:color w:val="333333"/>
                <w:szCs w:val="16"/>
              </w:rPr>
            </w:pPr>
            <w:r w:rsidRPr="00FD2648">
              <w:rPr>
                <w:rFonts w:ascii="B Nazanin" w:hAnsi="B Nazanin" w:cs="B Nazanin"/>
                <w:color w:val="333333"/>
                <w:szCs w:val="16"/>
                <w:rtl/>
              </w:rPr>
              <w:t>2</w:t>
            </w:r>
          </w:p>
        </w:tc>
        <w:tc>
          <w:tcPr>
            <w:tcW w:w="0" w:type="auto"/>
            <w:vMerge/>
            <w:tcBorders>
              <w:top w:val="nil"/>
              <w:left w:val="nil"/>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r>
      <w:tr w:rsidR="00FD2648" w:rsidRPr="00FD2648">
        <w:trPr>
          <w:trHeight w:val="330"/>
        </w:trPr>
        <w:tc>
          <w:tcPr>
            <w:tcW w:w="0" w:type="auto"/>
            <w:vMerge/>
            <w:tcBorders>
              <w:top w:val="nil"/>
              <w:left w:val="single" w:sz="8" w:space="0" w:color="auto"/>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311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jc w:val="center"/>
              <w:rPr>
                <w:rFonts w:ascii="B Nazanin" w:hAnsi="B Nazanin" w:cs="B Nazanin"/>
                <w:color w:val="333333"/>
                <w:szCs w:val="16"/>
              </w:rPr>
            </w:pPr>
            <w:r w:rsidRPr="00FD2648">
              <w:rPr>
                <w:rFonts w:ascii="B Nazanin" w:hAnsi="B Nazanin" w:cs="B Nazanin"/>
                <w:color w:val="333333"/>
                <w:szCs w:val="16"/>
                <w:rtl/>
              </w:rPr>
              <w:t>آموزش و دانشگاهها</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jc w:val="center"/>
              <w:rPr>
                <w:rFonts w:ascii="B Nazanin" w:hAnsi="B Nazanin" w:cs="B Nazanin"/>
                <w:color w:val="333333"/>
                <w:szCs w:val="16"/>
              </w:rPr>
            </w:pPr>
            <w:r w:rsidRPr="00FD2648">
              <w:rPr>
                <w:rFonts w:ascii="B Nazanin" w:hAnsi="B Nazanin" w:cs="B Nazanin"/>
                <w:color w:val="333333"/>
                <w:szCs w:val="16"/>
                <w:rtl/>
              </w:rPr>
              <w:t>19</w:t>
            </w:r>
          </w:p>
        </w:tc>
        <w:tc>
          <w:tcPr>
            <w:tcW w:w="0" w:type="auto"/>
            <w:vMerge/>
            <w:tcBorders>
              <w:top w:val="nil"/>
              <w:left w:val="nil"/>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r>
      <w:tr w:rsidR="00FD2648" w:rsidRPr="00FD2648">
        <w:trPr>
          <w:trHeight w:val="330"/>
        </w:trPr>
        <w:tc>
          <w:tcPr>
            <w:tcW w:w="0" w:type="auto"/>
            <w:vMerge/>
            <w:tcBorders>
              <w:top w:val="nil"/>
              <w:left w:val="single" w:sz="8" w:space="0" w:color="auto"/>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311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jc w:val="center"/>
              <w:rPr>
                <w:rFonts w:ascii="B Nazanin" w:hAnsi="B Nazanin" w:cs="B Nazanin"/>
                <w:color w:val="333333"/>
                <w:szCs w:val="16"/>
              </w:rPr>
            </w:pPr>
            <w:r w:rsidRPr="00FD2648">
              <w:rPr>
                <w:rFonts w:ascii="B Nazanin" w:hAnsi="B Nazanin" w:cs="B Nazanin"/>
                <w:color w:val="333333"/>
                <w:szCs w:val="16"/>
                <w:rtl/>
              </w:rPr>
              <w:t>سازمانها و ادارات</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jc w:val="center"/>
              <w:rPr>
                <w:rFonts w:ascii="B Nazanin" w:hAnsi="B Nazanin" w:cs="B Nazanin"/>
                <w:color w:val="333333"/>
                <w:szCs w:val="16"/>
              </w:rPr>
            </w:pPr>
            <w:r w:rsidRPr="00FD2648">
              <w:rPr>
                <w:rFonts w:ascii="B Nazanin" w:hAnsi="B Nazanin" w:cs="B Nazanin"/>
                <w:color w:val="333333"/>
                <w:szCs w:val="16"/>
                <w:rtl/>
              </w:rPr>
              <w:t>17</w:t>
            </w:r>
          </w:p>
        </w:tc>
        <w:tc>
          <w:tcPr>
            <w:tcW w:w="0" w:type="auto"/>
            <w:vMerge/>
            <w:tcBorders>
              <w:top w:val="nil"/>
              <w:left w:val="nil"/>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r>
      <w:tr w:rsidR="00FD2648" w:rsidRPr="00FD2648">
        <w:trPr>
          <w:trHeight w:val="330"/>
        </w:trPr>
        <w:tc>
          <w:tcPr>
            <w:tcW w:w="0" w:type="auto"/>
            <w:vMerge/>
            <w:tcBorders>
              <w:top w:val="nil"/>
              <w:left w:val="single" w:sz="8" w:space="0" w:color="auto"/>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3118" w:type="dxa"/>
            <w:gridSpan w:val="2"/>
            <w:tcBorders>
              <w:top w:val="nil"/>
              <w:left w:val="nil"/>
              <w:bottom w:val="double" w:sz="4"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jc w:val="center"/>
              <w:rPr>
                <w:rFonts w:ascii="B Nazanin" w:hAnsi="B Nazanin" w:cs="B Nazanin"/>
                <w:color w:val="333333"/>
                <w:szCs w:val="16"/>
              </w:rPr>
            </w:pPr>
            <w:r w:rsidRPr="00FD2648">
              <w:rPr>
                <w:rFonts w:ascii="B Nazanin" w:hAnsi="B Nazanin" w:cs="B Nazanin"/>
                <w:color w:val="333333"/>
                <w:szCs w:val="16"/>
                <w:rtl/>
              </w:rPr>
              <w:t>خدمات اجتماعي</w:t>
            </w:r>
          </w:p>
        </w:tc>
        <w:tc>
          <w:tcPr>
            <w:tcW w:w="851" w:type="dxa"/>
            <w:tcBorders>
              <w:top w:val="nil"/>
              <w:left w:val="nil"/>
              <w:bottom w:val="double" w:sz="4"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jc w:val="center"/>
              <w:rPr>
                <w:rFonts w:ascii="B Nazanin" w:hAnsi="B Nazanin" w:cs="B Nazanin"/>
                <w:color w:val="333333"/>
                <w:szCs w:val="16"/>
              </w:rPr>
            </w:pPr>
            <w:r w:rsidRPr="00FD2648">
              <w:rPr>
                <w:rFonts w:ascii="B Nazanin" w:hAnsi="B Nazanin" w:cs="B Nazanin"/>
                <w:color w:val="333333"/>
                <w:szCs w:val="16"/>
                <w:rtl/>
              </w:rPr>
              <w:t>1</w:t>
            </w:r>
          </w:p>
        </w:tc>
        <w:tc>
          <w:tcPr>
            <w:tcW w:w="0" w:type="auto"/>
            <w:vMerge/>
            <w:tcBorders>
              <w:top w:val="nil"/>
              <w:left w:val="nil"/>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r>
      <w:tr w:rsidR="00FD2648" w:rsidRPr="00FD2648">
        <w:trPr>
          <w:trHeight w:val="161"/>
        </w:trPr>
        <w:tc>
          <w:tcPr>
            <w:tcW w:w="674" w:type="dxa"/>
            <w:vMerge w:val="restart"/>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2</w:t>
            </w:r>
          </w:p>
        </w:tc>
        <w:tc>
          <w:tcPr>
            <w:tcW w:w="1701" w:type="dxa"/>
            <w:vMerge w:val="restart"/>
            <w:tcBorders>
              <w:top w:val="nil"/>
              <w:left w:val="nil"/>
              <w:bottom w:val="double" w:sz="4"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lowKashida"/>
              <w:rPr>
                <w:rFonts w:ascii="B Nazanin" w:hAnsi="B Nazanin" w:cs="B Nazanin"/>
                <w:color w:val="333333"/>
                <w:szCs w:val="16"/>
              </w:rPr>
            </w:pPr>
            <w:r w:rsidRPr="00FD2648">
              <w:rPr>
                <w:rFonts w:ascii="B Nazanin" w:hAnsi="B Nazanin" w:cs="B Nazanin"/>
                <w:color w:val="333333"/>
                <w:szCs w:val="16"/>
                <w:rtl/>
              </w:rPr>
              <w:t>هوش مصنوعي</w:t>
            </w:r>
          </w:p>
        </w:tc>
        <w:tc>
          <w:tcPr>
            <w:tcW w:w="311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سيستمهاي خبره</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Pr>
              <w:t>-</w:t>
            </w:r>
          </w:p>
        </w:tc>
        <w:tc>
          <w:tcPr>
            <w:tcW w:w="567" w:type="dxa"/>
            <w:vMerge w:val="restart"/>
            <w:tcBorders>
              <w:top w:val="nil"/>
              <w:left w:val="nil"/>
              <w:bottom w:val="double" w:sz="4"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1</w:t>
            </w:r>
          </w:p>
        </w:tc>
      </w:tr>
      <w:tr w:rsidR="00FD2648" w:rsidRPr="00FD2648">
        <w:trPr>
          <w:trHeight w:val="160"/>
        </w:trPr>
        <w:tc>
          <w:tcPr>
            <w:tcW w:w="0" w:type="auto"/>
            <w:vMerge/>
            <w:tcBorders>
              <w:top w:val="nil"/>
              <w:left w:val="single" w:sz="8" w:space="0" w:color="auto"/>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3118" w:type="dxa"/>
            <w:gridSpan w:val="2"/>
            <w:tcBorders>
              <w:top w:val="nil"/>
              <w:left w:val="nil"/>
              <w:bottom w:val="double" w:sz="4"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jc w:val="center"/>
              <w:rPr>
                <w:rFonts w:ascii="B Nazanin" w:hAnsi="B Nazanin" w:cs="B Nazanin"/>
                <w:color w:val="333333"/>
                <w:szCs w:val="16"/>
              </w:rPr>
            </w:pPr>
            <w:r w:rsidRPr="00FD2648">
              <w:rPr>
                <w:rFonts w:ascii="B Nazanin" w:hAnsi="B Nazanin" w:cs="B Nazanin"/>
                <w:color w:val="333333"/>
                <w:szCs w:val="16"/>
                <w:rtl/>
              </w:rPr>
              <w:t>سيستمهاي دانش- محور</w:t>
            </w:r>
          </w:p>
        </w:tc>
        <w:tc>
          <w:tcPr>
            <w:tcW w:w="851" w:type="dxa"/>
            <w:tcBorders>
              <w:top w:val="nil"/>
              <w:left w:val="nil"/>
              <w:bottom w:val="double" w:sz="4"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jc w:val="center"/>
              <w:rPr>
                <w:rFonts w:ascii="B Nazanin" w:hAnsi="B Nazanin" w:cs="B Nazanin"/>
                <w:color w:val="333333"/>
                <w:szCs w:val="16"/>
              </w:rPr>
            </w:pPr>
            <w:r w:rsidRPr="00FD2648">
              <w:rPr>
                <w:rFonts w:ascii="B Nazanin" w:hAnsi="B Nazanin" w:cs="B Nazanin"/>
                <w:color w:val="333333"/>
                <w:szCs w:val="16"/>
                <w:rtl/>
              </w:rPr>
              <w:t>1</w:t>
            </w:r>
          </w:p>
        </w:tc>
        <w:tc>
          <w:tcPr>
            <w:tcW w:w="0" w:type="auto"/>
            <w:vMerge/>
            <w:tcBorders>
              <w:top w:val="nil"/>
              <w:left w:val="nil"/>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r>
      <w:tr w:rsidR="00FD2648" w:rsidRPr="00FD2648">
        <w:trPr>
          <w:trHeight w:val="65"/>
        </w:trPr>
        <w:tc>
          <w:tcPr>
            <w:tcW w:w="674" w:type="dxa"/>
            <w:vMerge w:val="restart"/>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65" w:lineRule="atLeast"/>
              <w:jc w:val="center"/>
              <w:rPr>
                <w:rFonts w:ascii="B Nazanin" w:hAnsi="B Nazanin" w:cs="B Nazanin"/>
                <w:color w:val="333333"/>
                <w:szCs w:val="16"/>
              </w:rPr>
            </w:pPr>
            <w:r w:rsidRPr="00FD2648">
              <w:rPr>
                <w:rFonts w:ascii="B Nazanin" w:hAnsi="B Nazanin" w:cs="B Nazanin"/>
                <w:color w:val="333333"/>
                <w:szCs w:val="16"/>
                <w:rtl/>
              </w:rPr>
              <w:t>3</w:t>
            </w:r>
          </w:p>
        </w:tc>
        <w:tc>
          <w:tcPr>
            <w:tcW w:w="1701" w:type="dxa"/>
            <w:vMerge w:val="restart"/>
            <w:tcBorders>
              <w:top w:val="nil"/>
              <w:left w:val="nil"/>
              <w:bottom w:val="double" w:sz="4"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65" w:lineRule="atLeast"/>
              <w:jc w:val="lowKashida"/>
              <w:rPr>
                <w:rFonts w:ascii="B Nazanin" w:hAnsi="B Nazanin" w:cs="B Nazanin"/>
                <w:color w:val="333333"/>
                <w:szCs w:val="16"/>
              </w:rPr>
            </w:pPr>
            <w:r w:rsidRPr="00FD2648">
              <w:rPr>
                <w:rFonts w:ascii="B Nazanin" w:hAnsi="B Nazanin" w:cs="B Nazanin"/>
                <w:color w:val="333333"/>
                <w:szCs w:val="16"/>
                <w:rtl/>
              </w:rPr>
              <w:t>علم اقتصاد اطلاعات</w:t>
            </w:r>
          </w:p>
        </w:tc>
        <w:tc>
          <w:tcPr>
            <w:tcW w:w="311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65" w:lineRule="atLeast"/>
              <w:jc w:val="center"/>
              <w:rPr>
                <w:rFonts w:ascii="B Nazanin" w:hAnsi="B Nazanin" w:cs="B Nazanin"/>
                <w:color w:val="333333"/>
                <w:szCs w:val="16"/>
              </w:rPr>
            </w:pPr>
            <w:r w:rsidRPr="00FD2648">
              <w:rPr>
                <w:rFonts w:ascii="B Nazanin" w:hAnsi="B Nazanin" w:cs="B Nazanin"/>
                <w:color w:val="333333"/>
                <w:szCs w:val="16"/>
                <w:rtl/>
              </w:rPr>
              <w:t>تحليل هزينه- سودمندي</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65" w:lineRule="atLeast"/>
              <w:jc w:val="center"/>
              <w:rPr>
                <w:rFonts w:ascii="B Nazanin" w:hAnsi="B Nazanin" w:cs="B Nazanin"/>
                <w:color w:val="333333"/>
                <w:szCs w:val="16"/>
              </w:rPr>
            </w:pPr>
            <w:r w:rsidRPr="00FD2648">
              <w:rPr>
                <w:rFonts w:ascii="B Nazanin" w:hAnsi="B Nazanin" w:cs="B Nazanin"/>
                <w:color w:val="333333"/>
                <w:szCs w:val="16"/>
              </w:rPr>
              <w:t>-</w:t>
            </w:r>
          </w:p>
        </w:tc>
        <w:tc>
          <w:tcPr>
            <w:tcW w:w="567" w:type="dxa"/>
            <w:vMerge w:val="restart"/>
            <w:tcBorders>
              <w:top w:val="nil"/>
              <w:left w:val="nil"/>
              <w:bottom w:val="double" w:sz="4"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65" w:lineRule="atLeast"/>
              <w:jc w:val="center"/>
              <w:rPr>
                <w:rFonts w:ascii="B Nazanin" w:hAnsi="B Nazanin" w:cs="B Nazanin"/>
                <w:color w:val="333333"/>
                <w:szCs w:val="16"/>
              </w:rPr>
            </w:pPr>
            <w:r w:rsidRPr="00FD2648">
              <w:rPr>
                <w:rFonts w:ascii="B Nazanin" w:hAnsi="B Nazanin" w:cs="B Nazanin"/>
                <w:color w:val="333333"/>
                <w:szCs w:val="16"/>
                <w:rtl/>
              </w:rPr>
              <w:t>2</w:t>
            </w:r>
          </w:p>
        </w:tc>
      </w:tr>
      <w:tr w:rsidR="00FD2648" w:rsidRPr="00FD2648">
        <w:trPr>
          <w:trHeight w:val="64"/>
        </w:trPr>
        <w:tc>
          <w:tcPr>
            <w:tcW w:w="0" w:type="auto"/>
            <w:vMerge/>
            <w:tcBorders>
              <w:top w:val="nil"/>
              <w:left w:val="single" w:sz="8" w:space="0" w:color="auto"/>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311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64" w:lineRule="atLeast"/>
              <w:jc w:val="center"/>
              <w:rPr>
                <w:rFonts w:ascii="B Nazanin" w:hAnsi="B Nazanin" w:cs="B Nazanin"/>
                <w:color w:val="333333"/>
                <w:szCs w:val="16"/>
              </w:rPr>
            </w:pPr>
            <w:r w:rsidRPr="00FD2648">
              <w:rPr>
                <w:rFonts w:ascii="B Nazanin" w:hAnsi="B Nazanin" w:cs="B Nazanin"/>
                <w:color w:val="333333"/>
                <w:szCs w:val="16"/>
                <w:rtl/>
              </w:rPr>
              <w:t>خدمات هزينه</w:t>
            </w:r>
            <w:r w:rsidRPr="00FD2648">
              <w:rPr>
                <w:rFonts w:ascii="B Nazanin" w:hAnsi="B Nazanin" w:cs="B Nazanin"/>
                <w:color w:val="333333"/>
                <w:szCs w:val="16"/>
                <w:rtl/>
              </w:rPr>
              <w:softHyphen/>
              <w:t>دار</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64" w:lineRule="atLeast"/>
              <w:jc w:val="center"/>
              <w:rPr>
                <w:rFonts w:ascii="B Nazanin" w:hAnsi="B Nazanin" w:cs="B Nazanin"/>
                <w:color w:val="333333"/>
                <w:szCs w:val="16"/>
              </w:rPr>
            </w:pPr>
            <w:r w:rsidRPr="00FD2648">
              <w:rPr>
                <w:rFonts w:ascii="B Nazanin" w:hAnsi="B Nazanin" w:cs="B Nazanin"/>
                <w:color w:val="333333"/>
                <w:szCs w:val="16"/>
                <w:rtl/>
              </w:rPr>
              <w:t>1</w:t>
            </w:r>
          </w:p>
        </w:tc>
        <w:tc>
          <w:tcPr>
            <w:tcW w:w="0" w:type="auto"/>
            <w:vMerge/>
            <w:tcBorders>
              <w:top w:val="nil"/>
              <w:left w:val="nil"/>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r>
      <w:tr w:rsidR="00FD2648" w:rsidRPr="00FD2648">
        <w:trPr>
          <w:trHeight w:val="64"/>
        </w:trPr>
        <w:tc>
          <w:tcPr>
            <w:tcW w:w="0" w:type="auto"/>
            <w:vMerge/>
            <w:tcBorders>
              <w:top w:val="nil"/>
              <w:left w:val="single" w:sz="8" w:space="0" w:color="auto"/>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311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64" w:lineRule="atLeast"/>
              <w:jc w:val="center"/>
              <w:rPr>
                <w:rFonts w:ascii="B Nazanin" w:hAnsi="B Nazanin" w:cs="B Nazanin"/>
                <w:color w:val="333333"/>
                <w:szCs w:val="16"/>
              </w:rPr>
            </w:pPr>
            <w:r w:rsidRPr="00FD2648">
              <w:rPr>
                <w:rFonts w:ascii="B Nazanin" w:hAnsi="B Nazanin" w:cs="B Nazanin"/>
                <w:color w:val="333333"/>
                <w:szCs w:val="16"/>
                <w:rtl/>
              </w:rPr>
              <w:t>اطلاعات و بهره</w:t>
            </w:r>
            <w:r w:rsidRPr="00FD2648">
              <w:rPr>
                <w:rFonts w:ascii="B Nazanin" w:hAnsi="B Nazanin" w:cs="B Nazanin"/>
                <w:color w:val="333333"/>
                <w:szCs w:val="16"/>
                <w:rtl/>
              </w:rPr>
              <w:softHyphen/>
              <w:t>وري</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64" w:lineRule="atLeast"/>
              <w:jc w:val="center"/>
              <w:rPr>
                <w:rFonts w:ascii="B Nazanin" w:hAnsi="B Nazanin" w:cs="B Nazanin"/>
                <w:color w:val="333333"/>
                <w:szCs w:val="16"/>
              </w:rPr>
            </w:pPr>
            <w:r w:rsidRPr="00FD2648">
              <w:rPr>
                <w:rFonts w:ascii="B Nazanin" w:hAnsi="B Nazanin" w:cs="B Nazanin"/>
                <w:color w:val="333333"/>
                <w:szCs w:val="16"/>
                <w:rtl/>
              </w:rPr>
              <w:t>1</w:t>
            </w:r>
          </w:p>
        </w:tc>
        <w:tc>
          <w:tcPr>
            <w:tcW w:w="0" w:type="auto"/>
            <w:vMerge/>
            <w:tcBorders>
              <w:top w:val="nil"/>
              <w:left w:val="nil"/>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r>
      <w:tr w:rsidR="00FD2648" w:rsidRPr="00FD2648">
        <w:trPr>
          <w:trHeight w:val="64"/>
        </w:trPr>
        <w:tc>
          <w:tcPr>
            <w:tcW w:w="0" w:type="auto"/>
            <w:vMerge/>
            <w:tcBorders>
              <w:top w:val="nil"/>
              <w:left w:val="single" w:sz="8" w:space="0" w:color="auto"/>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311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64" w:lineRule="atLeast"/>
              <w:jc w:val="center"/>
              <w:rPr>
                <w:rFonts w:ascii="B Nazanin" w:hAnsi="B Nazanin" w:cs="B Nazanin"/>
                <w:color w:val="333333"/>
                <w:szCs w:val="16"/>
              </w:rPr>
            </w:pPr>
            <w:r w:rsidRPr="00FD2648">
              <w:rPr>
                <w:rFonts w:ascii="B Nazanin" w:hAnsi="B Nazanin" w:cs="B Nazanin"/>
                <w:color w:val="333333"/>
                <w:szCs w:val="16"/>
                <w:rtl/>
              </w:rPr>
              <w:t>اقتصاد اطلاعات</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64" w:lineRule="atLeast"/>
              <w:jc w:val="center"/>
              <w:rPr>
                <w:rFonts w:ascii="B Nazanin" w:hAnsi="B Nazanin" w:cs="B Nazanin"/>
                <w:color w:val="333333"/>
                <w:szCs w:val="16"/>
              </w:rPr>
            </w:pPr>
            <w:r w:rsidRPr="00FD2648">
              <w:rPr>
                <w:rFonts w:ascii="B Nazanin" w:hAnsi="B Nazanin" w:cs="B Nazanin"/>
                <w:color w:val="333333"/>
                <w:szCs w:val="16"/>
              </w:rPr>
              <w:t>-</w:t>
            </w:r>
          </w:p>
        </w:tc>
        <w:tc>
          <w:tcPr>
            <w:tcW w:w="0" w:type="auto"/>
            <w:vMerge/>
            <w:tcBorders>
              <w:top w:val="nil"/>
              <w:left w:val="nil"/>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r>
      <w:tr w:rsidR="00FD2648" w:rsidRPr="00FD2648">
        <w:trPr>
          <w:trHeight w:val="64"/>
        </w:trPr>
        <w:tc>
          <w:tcPr>
            <w:tcW w:w="0" w:type="auto"/>
            <w:vMerge/>
            <w:tcBorders>
              <w:top w:val="nil"/>
              <w:left w:val="single" w:sz="8" w:space="0" w:color="auto"/>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3118" w:type="dxa"/>
            <w:gridSpan w:val="2"/>
            <w:tcBorders>
              <w:top w:val="nil"/>
              <w:left w:val="nil"/>
              <w:bottom w:val="double" w:sz="4"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64" w:lineRule="atLeast"/>
              <w:jc w:val="center"/>
              <w:rPr>
                <w:rFonts w:ascii="B Nazanin" w:hAnsi="B Nazanin" w:cs="B Nazanin"/>
                <w:color w:val="333333"/>
                <w:szCs w:val="16"/>
              </w:rPr>
            </w:pPr>
            <w:r w:rsidRPr="00FD2648">
              <w:rPr>
                <w:rFonts w:ascii="B Nazanin" w:hAnsi="B Nazanin" w:cs="B Nazanin"/>
                <w:color w:val="333333"/>
                <w:szCs w:val="16"/>
                <w:rtl/>
              </w:rPr>
              <w:t>فرآيندهاي ارزش افزوده</w:t>
            </w:r>
          </w:p>
        </w:tc>
        <w:tc>
          <w:tcPr>
            <w:tcW w:w="851" w:type="dxa"/>
            <w:tcBorders>
              <w:top w:val="nil"/>
              <w:left w:val="nil"/>
              <w:bottom w:val="double" w:sz="4"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64" w:lineRule="atLeast"/>
              <w:jc w:val="center"/>
              <w:rPr>
                <w:rFonts w:ascii="B Nazanin" w:hAnsi="B Nazanin" w:cs="B Nazanin"/>
                <w:color w:val="333333"/>
                <w:szCs w:val="16"/>
              </w:rPr>
            </w:pPr>
            <w:r w:rsidRPr="00FD2648">
              <w:rPr>
                <w:rFonts w:ascii="B Nazanin" w:hAnsi="B Nazanin" w:cs="B Nazanin"/>
                <w:color w:val="333333"/>
                <w:szCs w:val="16"/>
                <w:rtl/>
              </w:rPr>
              <w:t>-</w:t>
            </w:r>
          </w:p>
        </w:tc>
        <w:tc>
          <w:tcPr>
            <w:tcW w:w="0" w:type="auto"/>
            <w:vMerge/>
            <w:tcBorders>
              <w:top w:val="nil"/>
              <w:left w:val="nil"/>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r>
      <w:tr w:rsidR="00FD2648" w:rsidRPr="00FD2648">
        <w:trPr>
          <w:trHeight w:val="227"/>
          <w:tblHeader/>
        </w:trPr>
        <w:tc>
          <w:tcPr>
            <w:tcW w:w="674" w:type="dxa"/>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4</w:t>
            </w:r>
          </w:p>
        </w:tc>
        <w:tc>
          <w:tcPr>
            <w:tcW w:w="4819" w:type="dxa"/>
            <w:gridSpan w:val="3"/>
            <w:tcBorders>
              <w:top w:val="nil"/>
              <w:left w:val="nil"/>
              <w:bottom w:val="double" w:sz="4"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lowKashida"/>
              <w:rPr>
                <w:rFonts w:ascii="B Nazanin" w:hAnsi="B Nazanin" w:cs="B Nazanin"/>
                <w:color w:val="333333"/>
                <w:szCs w:val="16"/>
              </w:rPr>
            </w:pPr>
            <w:r w:rsidRPr="00FD2648">
              <w:rPr>
                <w:rFonts w:ascii="B Nazanin" w:hAnsi="B Nazanin" w:cs="B Nazanin"/>
                <w:color w:val="333333"/>
                <w:szCs w:val="16"/>
                <w:rtl/>
              </w:rPr>
              <w:t>آموزش مديريت اطلاعات</w:t>
            </w:r>
          </w:p>
        </w:tc>
        <w:tc>
          <w:tcPr>
            <w:tcW w:w="851" w:type="dxa"/>
            <w:tcBorders>
              <w:top w:val="nil"/>
              <w:left w:val="nil"/>
              <w:bottom w:val="double" w:sz="4" w:space="0" w:color="auto"/>
              <w:right w:val="single" w:sz="8" w:space="0" w:color="auto"/>
            </w:tcBorders>
            <w:shd w:val="clear" w:color="auto" w:fill="FFFFFF"/>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18</w:t>
            </w:r>
          </w:p>
        </w:tc>
        <w:tc>
          <w:tcPr>
            <w:tcW w:w="567" w:type="dxa"/>
            <w:tcBorders>
              <w:top w:val="nil"/>
              <w:left w:val="nil"/>
              <w:bottom w:val="double" w:sz="4" w:space="0" w:color="auto"/>
              <w:right w:val="single" w:sz="8" w:space="0" w:color="auto"/>
            </w:tcBorders>
            <w:shd w:val="clear" w:color="auto" w:fill="FFFFFF"/>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18</w:t>
            </w:r>
          </w:p>
        </w:tc>
      </w:tr>
      <w:tr w:rsidR="00FD2648" w:rsidRPr="00FD2648">
        <w:trPr>
          <w:trHeight w:val="227"/>
          <w:tblHeader/>
        </w:trPr>
        <w:tc>
          <w:tcPr>
            <w:tcW w:w="674" w:type="dxa"/>
            <w:vMerge w:val="restart"/>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5</w:t>
            </w:r>
          </w:p>
        </w:tc>
        <w:tc>
          <w:tcPr>
            <w:tcW w:w="1701" w:type="dxa"/>
            <w:vMerge w:val="restart"/>
            <w:tcBorders>
              <w:top w:val="nil"/>
              <w:left w:val="nil"/>
              <w:bottom w:val="double" w:sz="4"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lowKashida"/>
              <w:rPr>
                <w:rFonts w:ascii="B Nazanin" w:hAnsi="B Nazanin" w:cs="B Nazanin"/>
                <w:color w:val="333333"/>
                <w:szCs w:val="16"/>
              </w:rPr>
            </w:pPr>
            <w:r w:rsidRPr="00FD2648">
              <w:rPr>
                <w:rFonts w:ascii="B Nazanin" w:hAnsi="B Nazanin" w:cs="B Nazanin"/>
                <w:color w:val="333333"/>
                <w:szCs w:val="16"/>
                <w:rtl/>
              </w:rPr>
              <w:t>مديريت اطلاعات</w:t>
            </w:r>
          </w:p>
        </w:tc>
        <w:tc>
          <w:tcPr>
            <w:tcW w:w="311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تاريخچه، مفاهيم، تعاريف</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29</w:t>
            </w:r>
          </w:p>
        </w:tc>
        <w:tc>
          <w:tcPr>
            <w:tcW w:w="567" w:type="dxa"/>
            <w:vMerge w:val="restart"/>
            <w:tcBorders>
              <w:top w:val="nil"/>
              <w:left w:val="nil"/>
              <w:bottom w:val="double" w:sz="4" w:space="0" w:color="auto"/>
              <w:right w:val="single" w:sz="8" w:space="0" w:color="auto"/>
            </w:tcBorders>
            <w:shd w:val="clear" w:color="auto" w:fill="FFFFFF"/>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139</w:t>
            </w:r>
          </w:p>
        </w:tc>
      </w:tr>
      <w:tr w:rsidR="00FD2648" w:rsidRPr="00FD2648">
        <w:trPr>
          <w:trHeight w:val="227"/>
          <w:tblHeader/>
        </w:trPr>
        <w:tc>
          <w:tcPr>
            <w:tcW w:w="0" w:type="auto"/>
            <w:vMerge/>
            <w:tcBorders>
              <w:top w:val="nil"/>
              <w:left w:val="single" w:sz="8" w:space="0" w:color="auto"/>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311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مديريت مدارك</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4</w:t>
            </w:r>
          </w:p>
        </w:tc>
        <w:tc>
          <w:tcPr>
            <w:tcW w:w="0" w:type="auto"/>
            <w:vMerge/>
            <w:tcBorders>
              <w:top w:val="nil"/>
              <w:left w:val="nil"/>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r>
      <w:tr w:rsidR="00FD2648" w:rsidRPr="00FD2648">
        <w:trPr>
          <w:trHeight w:val="227"/>
          <w:tblHeader/>
        </w:trPr>
        <w:tc>
          <w:tcPr>
            <w:tcW w:w="0" w:type="auto"/>
            <w:vMerge/>
            <w:tcBorders>
              <w:top w:val="nil"/>
              <w:left w:val="single" w:sz="8" w:space="0" w:color="auto"/>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311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مديريت محتوا</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1</w:t>
            </w:r>
          </w:p>
        </w:tc>
        <w:tc>
          <w:tcPr>
            <w:tcW w:w="0" w:type="auto"/>
            <w:vMerge/>
            <w:tcBorders>
              <w:top w:val="nil"/>
              <w:left w:val="nil"/>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r>
      <w:tr w:rsidR="00FD2648" w:rsidRPr="00FD2648">
        <w:trPr>
          <w:trHeight w:val="227"/>
          <w:tblHeader/>
        </w:trPr>
        <w:tc>
          <w:tcPr>
            <w:tcW w:w="0" w:type="auto"/>
            <w:vMerge/>
            <w:tcBorders>
              <w:top w:val="nil"/>
              <w:left w:val="single" w:sz="8" w:space="0" w:color="auto"/>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311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مديريت دانش</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5</w:t>
            </w:r>
          </w:p>
        </w:tc>
        <w:tc>
          <w:tcPr>
            <w:tcW w:w="0" w:type="auto"/>
            <w:vMerge/>
            <w:tcBorders>
              <w:top w:val="nil"/>
              <w:left w:val="nil"/>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r>
      <w:tr w:rsidR="00FD2648" w:rsidRPr="00FD2648">
        <w:trPr>
          <w:trHeight w:val="227"/>
          <w:tblHeader/>
        </w:trPr>
        <w:tc>
          <w:tcPr>
            <w:tcW w:w="0" w:type="auto"/>
            <w:vMerge/>
            <w:tcBorders>
              <w:top w:val="nil"/>
              <w:left w:val="single" w:sz="8" w:space="0" w:color="auto"/>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311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مديريت الكترونيكي و مجازي</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2</w:t>
            </w:r>
          </w:p>
        </w:tc>
        <w:tc>
          <w:tcPr>
            <w:tcW w:w="0" w:type="auto"/>
            <w:vMerge/>
            <w:tcBorders>
              <w:top w:val="nil"/>
              <w:left w:val="nil"/>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r>
      <w:tr w:rsidR="00FD2648" w:rsidRPr="00FD2648">
        <w:trPr>
          <w:trHeight w:val="227"/>
          <w:tblHeader/>
        </w:trPr>
        <w:tc>
          <w:tcPr>
            <w:tcW w:w="0" w:type="auto"/>
            <w:vMerge/>
            <w:tcBorders>
              <w:top w:val="nil"/>
              <w:left w:val="single" w:sz="8" w:space="0" w:color="auto"/>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311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مدير اطلاعات</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14</w:t>
            </w:r>
          </w:p>
        </w:tc>
        <w:tc>
          <w:tcPr>
            <w:tcW w:w="0" w:type="auto"/>
            <w:vMerge/>
            <w:tcBorders>
              <w:top w:val="nil"/>
              <w:left w:val="nil"/>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r>
      <w:tr w:rsidR="00FD2648" w:rsidRPr="00FD2648">
        <w:trPr>
          <w:trHeight w:val="227"/>
          <w:tblHeader/>
        </w:trPr>
        <w:tc>
          <w:tcPr>
            <w:tcW w:w="0" w:type="auto"/>
            <w:vMerge/>
            <w:tcBorders>
              <w:top w:val="nil"/>
              <w:left w:val="single" w:sz="8" w:space="0" w:color="auto"/>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311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رشته مديريت اطلاعات</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8</w:t>
            </w:r>
          </w:p>
        </w:tc>
        <w:tc>
          <w:tcPr>
            <w:tcW w:w="0" w:type="auto"/>
            <w:vMerge/>
            <w:tcBorders>
              <w:top w:val="nil"/>
              <w:left w:val="nil"/>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r>
      <w:tr w:rsidR="00FD2648" w:rsidRPr="00FD2648">
        <w:trPr>
          <w:trHeight w:val="227"/>
          <w:tblHeader/>
        </w:trPr>
        <w:tc>
          <w:tcPr>
            <w:tcW w:w="0" w:type="auto"/>
            <w:vMerge/>
            <w:tcBorders>
              <w:top w:val="nil"/>
              <w:left w:val="single" w:sz="8" w:space="0" w:color="auto"/>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311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مديريت اطلاعات و عوامل مؤثر بر آن</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12</w:t>
            </w:r>
          </w:p>
        </w:tc>
        <w:tc>
          <w:tcPr>
            <w:tcW w:w="0" w:type="auto"/>
            <w:vMerge/>
            <w:tcBorders>
              <w:top w:val="nil"/>
              <w:left w:val="nil"/>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r>
      <w:tr w:rsidR="00FD2648" w:rsidRPr="00FD2648">
        <w:trPr>
          <w:trHeight w:val="227"/>
          <w:tblHeader/>
        </w:trPr>
        <w:tc>
          <w:tcPr>
            <w:tcW w:w="0" w:type="auto"/>
            <w:vMerge/>
            <w:tcBorders>
              <w:top w:val="nil"/>
              <w:left w:val="single" w:sz="8" w:space="0" w:color="auto"/>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311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راهبردهاي تجاري</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2</w:t>
            </w:r>
          </w:p>
        </w:tc>
        <w:tc>
          <w:tcPr>
            <w:tcW w:w="0" w:type="auto"/>
            <w:vMerge/>
            <w:tcBorders>
              <w:top w:val="nil"/>
              <w:left w:val="nil"/>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r>
      <w:tr w:rsidR="00FD2648" w:rsidRPr="00FD2648">
        <w:trPr>
          <w:trHeight w:val="227"/>
          <w:tblHeader/>
        </w:trPr>
        <w:tc>
          <w:tcPr>
            <w:tcW w:w="0" w:type="auto"/>
            <w:vMerge/>
            <w:tcBorders>
              <w:top w:val="nil"/>
              <w:left w:val="single" w:sz="8" w:space="0" w:color="auto"/>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311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رئيس دفاتر اطلاعاتي</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w:t>
            </w:r>
          </w:p>
        </w:tc>
        <w:tc>
          <w:tcPr>
            <w:tcW w:w="0" w:type="auto"/>
            <w:vMerge/>
            <w:tcBorders>
              <w:top w:val="nil"/>
              <w:left w:val="nil"/>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r>
      <w:tr w:rsidR="00FD2648" w:rsidRPr="00FD2648">
        <w:trPr>
          <w:trHeight w:val="227"/>
          <w:tblHeader/>
        </w:trPr>
        <w:tc>
          <w:tcPr>
            <w:tcW w:w="0" w:type="auto"/>
            <w:vMerge/>
            <w:tcBorders>
              <w:top w:val="nil"/>
              <w:left w:val="single" w:sz="8" w:space="0" w:color="auto"/>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311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مديريت مدارك تحت رايانه</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4</w:t>
            </w:r>
          </w:p>
        </w:tc>
        <w:tc>
          <w:tcPr>
            <w:tcW w:w="0" w:type="auto"/>
            <w:vMerge/>
            <w:tcBorders>
              <w:top w:val="nil"/>
              <w:left w:val="nil"/>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r>
      <w:tr w:rsidR="00FD2648" w:rsidRPr="00FD2648">
        <w:trPr>
          <w:trHeight w:val="227"/>
          <w:tblHeader/>
        </w:trPr>
        <w:tc>
          <w:tcPr>
            <w:tcW w:w="0" w:type="auto"/>
            <w:vMerge/>
            <w:tcBorders>
              <w:top w:val="nil"/>
              <w:left w:val="single" w:sz="8" w:space="0" w:color="auto"/>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311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منابع اطلاعاتي شركتها</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6</w:t>
            </w:r>
          </w:p>
        </w:tc>
        <w:tc>
          <w:tcPr>
            <w:tcW w:w="0" w:type="auto"/>
            <w:vMerge/>
            <w:tcBorders>
              <w:top w:val="nil"/>
              <w:left w:val="nil"/>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r>
      <w:tr w:rsidR="00FD2648" w:rsidRPr="00FD2648">
        <w:trPr>
          <w:trHeight w:val="227"/>
          <w:tblHeader/>
        </w:trPr>
        <w:tc>
          <w:tcPr>
            <w:tcW w:w="0" w:type="auto"/>
            <w:vMerge/>
            <w:tcBorders>
              <w:top w:val="nil"/>
              <w:left w:val="single" w:sz="8" w:space="0" w:color="auto"/>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311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نقشه</w:t>
            </w:r>
            <w:r w:rsidRPr="00FD2648">
              <w:rPr>
                <w:rFonts w:ascii="B Nazanin" w:hAnsi="B Nazanin" w:cs="B Nazanin"/>
                <w:color w:val="333333"/>
                <w:szCs w:val="16"/>
                <w:rtl/>
              </w:rPr>
              <w:softHyphen/>
              <w:t>نمايي اطلاعات</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w:t>
            </w:r>
          </w:p>
        </w:tc>
        <w:tc>
          <w:tcPr>
            <w:tcW w:w="0" w:type="auto"/>
            <w:vMerge/>
            <w:tcBorders>
              <w:top w:val="nil"/>
              <w:left w:val="nil"/>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r>
      <w:tr w:rsidR="00FD2648" w:rsidRPr="00FD2648">
        <w:trPr>
          <w:trHeight w:val="227"/>
          <w:tblHeader/>
        </w:trPr>
        <w:tc>
          <w:tcPr>
            <w:tcW w:w="0" w:type="auto"/>
            <w:vMerge/>
            <w:tcBorders>
              <w:top w:val="nil"/>
              <w:left w:val="single" w:sz="8" w:space="0" w:color="auto"/>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311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مديريت منابع اطلاعاتي</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13</w:t>
            </w:r>
          </w:p>
        </w:tc>
        <w:tc>
          <w:tcPr>
            <w:tcW w:w="0" w:type="auto"/>
            <w:vMerge/>
            <w:tcBorders>
              <w:top w:val="nil"/>
              <w:left w:val="nil"/>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r>
      <w:tr w:rsidR="00FD2648" w:rsidRPr="00FD2648">
        <w:trPr>
          <w:trHeight w:val="227"/>
          <w:tblHeader/>
        </w:trPr>
        <w:tc>
          <w:tcPr>
            <w:tcW w:w="0" w:type="auto"/>
            <w:vMerge/>
            <w:tcBorders>
              <w:top w:val="nil"/>
              <w:left w:val="single" w:sz="8" w:space="0" w:color="auto"/>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311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جنبه</w:t>
            </w:r>
            <w:r w:rsidRPr="00FD2648">
              <w:rPr>
                <w:rFonts w:ascii="B Nazanin" w:hAnsi="B Nazanin" w:cs="B Nazanin"/>
                <w:color w:val="333333"/>
                <w:szCs w:val="16"/>
                <w:rtl/>
              </w:rPr>
              <w:softHyphen/>
              <w:t>هاي نيروي انساني</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3</w:t>
            </w:r>
          </w:p>
        </w:tc>
        <w:tc>
          <w:tcPr>
            <w:tcW w:w="0" w:type="auto"/>
            <w:vMerge/>
            <w:tcBorders>
              <w:top w:val="nil"/>
              <w:left w:val="nil"/>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r>
      <w:tr w:rsidR="00FD2648" w:rsidRPr="00FD2648">
        <w:trPr>
          <w:trHeight w:val="227"/>
          <w:tblHeader/>
        </w:trPr>
        <w:tc>
          <w:tcPr>
            <w:tcW w:w="0" w:type="auto"/>
            <w:vMerge/>
            <w:tcBorders>
              <w:top w:val="nil"/>
              <w:left w:val="single" w:sz="8" w:space="0" w:color="auto"/>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311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سيستمهاي اطلاعاتي پيوسته</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16</w:t>
            </w:r>
          </w:p>
        </w:tc>
        <w:tc>
          <w:tcPr>
            <w:tcW w:w="0" w:type="auto"/>
            <w:vMerge/>
            <w:tcBorders>
              <w:top w:val="nil"/>
              <w:left w:val="nil"/>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r>
      <w:tr w:rsidR="00FD2648" w:rsidRPr="00FD2648">
        <w:trPr>
          <w:trHeight w:val="227"/>
          <w:tblHeader/>
        </w:trPr>
        <w:tc>
          <w:tcPr>
            <w:tcW w:w="0" w:type="auto"/>
            <w:vMerge/>
            <w:tcBorders>
              <w:top w:val="nil"/>
              <w:left w:val="single" w:sz="8" w:space="0" w:color="auto"/>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311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جنبه</w:t>
            </w:r>
            <w:r w:rsidRPr="00FD2648">
              <w:rPr>
                <w:rFonts w:ascii="B Nazanin" w:hAnsi="B Nazanin" w:cs="B Nazanin"/>
                <w:color w:val="333333"/>
                <w:szCs w:val="16"/>
                <w:rtl/>
              </w:rPr>
              <w:softHyphen/>
              <w:t>هاي سازماني</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2</w:t>
            </w:r>
          </w:p>
        </w:tc>
        <w:tc>
          <w:tcPr>
            <w:tcW w:w="0" w:type="auto"/>
            <w:vMerge/>
            <w:tcBorders>
              <w:top w:val="nil"/>
              <w:left w:val="nil"/>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r>
      <w:tr w:rsidR="00FD2648" w:rsidRPr="00FD2648">
        <w:trPr>
          <w:trHeight w:val="227"/>
          <w:tblHeader/>
        </w:trPr>
        <w:tc>
          <w:tcPr>
            <w:tcW w:w="0" w:type="auto"/>
            <w:vMerge/>
            <w:tcBorders>
              <w:top w:val="nil"/>
              <w:left w:val="single" w:sz="8" w:space="0" w:color="auto"/>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311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بازبيني راهبردي</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w:t>
            </w:r>
          </w:p>
        </w:tc>
        <w:tc>
          <w:tcPr>
            <w:tcW w:w="0" w:type="auto"/>
            <w:vMerge/>
            <w:tcBorders>
              <w:top w:val="nil"/>
              <w:left w:val="nil"/>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r>
      <w:tr w:rsidR="00FD2648" w:rsidRPr="00FD2648">
        <w:trPr>
          <w:trHeight w:val="227"/>
          <w:tblHeader/>
        </w:trPr>
        <w:tc>
          <w:tcPr>
            <w:tcW w:w="0" w:type="auto"/>
            <w:vMerge/>
            <w:tcBorders>
              <w:top w:val="nil"/>
              <w:left w:val="single" w:sz="8" w:space="0" w:color="auto"/>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311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استانداردسازي</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3</w:t>
            </w:r>
          </w:p>
        </w:tc>
        <w:tc>
          <w:tcPr>
            <w:tcW w:w="0" w:type="auto"/>
            <w:vMerge/>
            <w:tcBorders>
              <w:top w:val="nil"/>
              <w:left w:val="nil"/>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r>
      <w:tr w:rsidR="00FD2648" w:rsidRPr="00FD2648">
        <w:trPr>
          <w:trHeight w:val="227"/>
          <w:tblHeader/>
        </w:trPr>
        <w:tc>
          <w:tcPr>
            <w:tcW w:w="0" w:type="auto"/>
            <w:vMerge/>
            <w:tcBorders>
              <w:top w:val="nil"/>
              <w:left w:val="single" w:sz="8" w:space="0" w:color="auto"/>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311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مديريت اطلاعات جهاني</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3</w:t>
            </w:r>
          </w:p>
        </w:tc>
        <w:tc>
          <w:tcPr>
            <w:tcW w:w="0" w:type="auto"/>
            <w:vMerge/>
            <w:tcBorders>
              <w:top w:val="nil"/>
              <w:left w:val="nil"/>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r>
      <w:tr w:rsidR="00FD2648" w:rsidRPr="00FD2648">
        <w:trPr>
          <w:trHeight w:val="227"/>
          <w:tblHeader/>
        </w:trPr>
        <w:tc>
          <w:tcPr>
            <w:tcW w:w="0" w:type="auto"/>
            <w:vMerge/>
            <w:tcBorders>
              <w:top w:val="nil"/>
              <w:left w:val="single" w:sz="8" w:space="0" w:color="auto"/>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3118" w:type="dxa"/>
            <w:gridSpan w:val="2"/>
            <w:tcBorders>
              <w:top w:val="nil"/>
              <w:left w:val="nil"/>
              <w:bottom w:val="double" w:sz="4"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عوامل مؤثر بر مديريت اطلاعات</w:t>
            </w:r>
          </w:p>
        </w:tc>
        <w:tc>
          <w:tcPr>
            <w:tcW w:w="851" w:type="dxa"/>
            <w:tcBorders>
              <w:top w:val="nil"/>
              <w:left w:val="nil"/>
              <w:bottom w:val="double" w:sz="4" w:space="0" w:color="auto"/>
              <w:right w:val="single" w:sz="8" w:space="0" w:color="auto"/>
            </w:tcBorders>
            <w:shd w:val="clear" w:color="auto" w:fill="FFFFFF"/>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12</w:t>
            </w:r>
          </w:p>
        </w:tc>
        <w:tc>
          <w:tcPr>
            <w:tcW w:w="0" w:type="auto"/>
            <w:vMerge/>
            <w:tcBorders>
              <w:top w:val="nil"/>
              <w:left w:val="nil"/>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r>
      <w:tr w:rsidR="00FD2648" w:rsidRPr="00FD2648">
        <w:trPr>
          <w:trHeight w:val="227"/>
          <w:tblHeader/>
        </w:trPr>
        <w:tc>
          <w:tcPr>
            <w:tcW w:w="674" w:type="dxa"/>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6</w:t>
            </w:r>
          </w:p>
        </w:tc>
        <w:tc>
          <w:tcPr>
            <w:tcW w:w="1701" w:type="dxa"/>
            <w:tcBorders>
              <w:top w:val="nil"/>
              <w:left w:val="nil"/>
              <w:bottom w:val="double" w:sz="4"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lowKashida"/>
              <w:rPr>
                <w:rFonts w:ascii="B Nazanin" w:hAnsi="B Nazanin" w:cs="B Nazanin"/>
                <w:color w:val="333333"/>
                <w:szCs w:val="16"/>
              </w:rPr>
            </w:pPr>
            <w:r w:rsidRPr="00FD2648">
              <w:rPr>
                <w:rFonts w:ascii="B Nazanin" w:hAnsi="B Nazanin" w:cs="B Nazanin"/>
                <w:color w:val="333333"/>
                <w:szCs w:val="16"/>
                <w:rtl/>
              </w:rPr>
              <w:t>سياست اطلاعات</w:t>
            </w:r>
          </w:p>
        </w:tc>
        <w:tc>
          <w:tcPr>
            <w:tcW w:w="3118" w:type="dxa"/>
            <w:gridSpan w:val="2"/>
            <w:tcBorders>
              <w:top w:val="nil"/>
              <w:left w:val="nil"/>
              <w:bottom w:val="double" w:sz="4"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سياستهاي اطلاعاتي ملي</w:t>
            </w:r>
          </w:p>
        </w:tc>
        <w:tc>
          <w:tcPr>
            <w:tcW w:w="851" w:type="dxa"/>
            <w:tcBorders>
              <w:top w:val="nil"/>
              <w:left w:val="nil"/>
              <w:bottom w:val="double" w:sz="4" w:space="0" w:color="auto"/>
              <w:right w:val="single" w:sz="8" w:space="0" w:color="auto"/>
            </w:tcBorders>
            <w:shd w:val="clear" w:color="auto" w:fill="FFFFFF"/>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1</w:t>
            </w:r>
          </w:p>
        </w:tc>
        <w:tc>
          <w:tcPr>
            <w:tcW w:w="567" w:type="dxa"/>
            <w:tcBorders>
              <w:top w:val="nil"/>
              <w:left w:val="nil"/>
              <w:bottom w:val="double" w:sz="4" w:space="0" w:color="auto"/>
              <w:right w:val="single" w:sz="8" w:space="0" w:color="auto"/>
            </w:tcBorders>
            <w:shd w:val="clear" w:color="auto" w:fill="FFFFFF"/>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1</w:t>
            </w:r>
          </w:p>
        </w:tc>
      </w:tr>
      <w:tr w:rsidR="00FD2648" w:rsidRPr="00FD2648">
        <w:trPr>
          <w:trHeight w:val="227"/>
          <w:tblHeader/>
        </w:trPr>
        <w:tc>
          <w:tcPr>
            <w:tcW w:w="674" w:type="dxa"/>
            <w:vMerge w:val="restart"/>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7</w:t>
            </w:r>
          </w:p>
        </w:tc>
        <w:tc>
          <w:tcPr>
            <w:tcW w:w="1701" w:type="dxa"/>
            <w:vMerge w:val="restart"/>
            <w:tcBorders>
              <w:top w:val="nil"/>
              <w:left w:val="nil"/>
              <w:bottom w:val="double" w:sz="4"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lowKashida"/>
              <w:rPr>
                <w:rFonts w:ascii="B Nazanin" w:hAnsi="B Nazanin" w:cs="B Nazanin"/>
                <w:color w:val="333333"/>
                <w:szCs w:val="16"/>
              </w:rPr>
            </w:pPr>
            <w:r w:rsidRPr="00FD2648">
              <w:rPr>
                <w:rFonts w:ascii="B Nazanin" w:hAnsi="B Nazanin" w:cs="B Nazanin"/>
                <w:color w:val="333333"/>
                <w:szCs w:val="16"/>
                <w:rtl/>
              </w:rPr>
              <w:t>استفاده</w:t>
            </w:r>
            <w:r w:rsidRPr="00FD2648">
              <w:rPr>
                <w:rFonts w:ascii="B Nazanin" w:hAnsi="B Nazanin" w:cs="B Nazanin"/>
                <w:color w:val="333333"/>
                <w:szCs w:val="16"/>
                <w:rtl/>
              </w:rPr>
              <w:softHyphen/>
              <w:t>كنندگان و استفاده از اطلاعات</w:t>
            </w:r>
          </w:p>
        </w:tc>
        <w:tc>
          <w:tcPr>
            <w:tcW w:w="311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محاسبه كاربر نهايي</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2</w:t>
            </w:r>
          </w:p>
        </w:tc>
        <w:tc>
          <w:tcPr>
            <w:tcW w:w="567" w:type="dxa"/>
            <w:vMerge w:val="restart"/>
            <w:tcBorders>
              <w:top w:val="nil"/>
              <w:left w:val="nil"/>
              <w:bottom w:val="double" w:sz="4" w:space="0" w:color="auto"/>
              <w:right w:val="single" w:sz="8" w:space="0" w:color="auto"/>
            </w:tcBorders>
            <w:shd w:val="clear" w:color="auto" w:fill="FFFFFF"/>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29</w:t>
            </w:r>
          </w:p>
        </w:tc>
      </w:tr>
      <w:tr w:rsidR="00FD2648" w:rsidRPr="00FD2648">
        <w:trPr>
          <w:trHeight w:val="227"/>
          <w:tblHeader/>
        </w:trPr>
        <w:tc>
          <w:tcPr>
            <w:tcW w:w="0" w:type="auto"/>
            <w:vMerge/>
            <w:tcBorders>
              <w:top w:val="nil"/>
              <w:left w:val="single" w:sz="8" w:space="0" w:color="auto"/>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311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نيازهاي اطلاعاتي</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12</w:t>
            </w:r>
          </w:p>
        </w:tc>
        <w:tc>
          <w:tcPr>
            <w:tcW w:w="0" w:type="auto"/>
            <w:vMerge/>
            <w:tcBorders>
              <w:top w:val="nil"/>
              <w:left w:val="nil"/>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r>
      <w:tr w:rsidR="00FD2648" w:rsidRPr="00FD2648">
        <w:trPr>
          <w:trHeight w:val="227"/>
          <w:tblHeader/>
        </w:trPr>
        <w:tc>
          <w:tcPr>
            <w:tcW w:w="0" w:type="auto"/>
            <w:vMerge/>
            <w:tcBorders>
              <w:top w:val="nil"/>
              <w:left w:val="single" w:sz="8" w:space="0" w:color="auto"/>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3118" w:type="dxa"/>
            <w:gridSpan w:val="2"/>
            <w:tcBorders>
              <w:top w:val="nil"/>
              <w:left w:val="nil"/>
              <w:bottom w:val="double" w:sz="4"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بازيابي اطلاعات</w:t>
            </w:r>
          </w:p>
        </w:tc>
        <w:tc>
          <w:tcPr>
            <w:tcW w:w="851" w:type="dxa"/>
            <w:tcBorders>
              <w:top w:val="nil"/>
              <w:left w:val="nil"/>
              <w:bottom w:val="double" w:sz="4" w:space="0" w:color="auto"/>
              <w:right w:val="single" w:sz="8" w:space="0" w:color="auto"/>
            </w:tcBorders>
            <w:shd w:val="clear" w:color="auto" w:fill="FFFFFF"/>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5</w:t>
            </w:r>
          </w:p>
        </w:tc>
        <w:tc>
          <w:tcPr>
            <w:tcW w:w="0" w:type="auto"/>
            <w:vMerge/>
            <w:tcBorders>
              <w:top w:val="nil"/>
              <w:left w:val="nil"/>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r>
      <w:tr w:rsidR="00FD2648" w:rsidRPr="00FD2648">
        <w:trPr>
          <w:trHeight w:val="306"/>
          <w:tblHeader/>
        </w:trPr>
        <w:tc>
          <w:tcPr>
            <w:tcW w:w="674" w:type="dxa"/>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8</w:t>
            </w:r>
          </w:p>
        </w:tc>
        <w:tc>
          <w:tcPr>
            <w:tcW w:w="4819" w:type="dxa"/>
            <w:gridSpan w:val="3"/>
            <w:tcBorders>
              <w:top w:val="nil"/>
              <w:left w:val="nil"/>
              <w:bottom w:val="double" w:sz="4"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lowKashida"/>
              <w:rPr>
                <w:rFonts w:ascii="B Nazanin" w:hAnsi="B Nazanin" w:cs="B Nazanin"/>
                <w:color w:val="333333"/>
                <w:szCs w:val="16"/>
              </w:rPr>
            </w:pPr>
            <w:r w:rsidRPr="00FD2648">
              <w:rPr>
                <w:rFonts w:ascii="B Nazanin" w:hAnsi="B Nazanin" w:cs="B Nazanin"/>
                <w:color w:val="333333"/>
                <w:szCs w:val="16"/>
                <w:rtl/>
              </w:rPr>
              <w:t>نظريه</w:t>
            </w:r>
            <w:r w:rsidRPr="00FD2648">
              <w:rPr>
                <w:rFonts w:ascii="B Nazanin" w:hAnsi="B Nazanin" w:cs="B Nazanin"/>
                <w:color w:val="333333"/>
                <w:szCs w:val="16"/>
                <w:rtl/>
              </w:rPr>
              <w:softHyphen/>
              <w:t>هاي سيستم</w:t>
            </w:r>
            <w:r w:rsidRPr="00FD2648">
              <w:rPr>
                <w:rFonts w:ascii="B Nazanin" w:hAnsi="B Nazanin" w:cs="B Nazanin"/>
                <w:color w:val="333333"/>
                <w:szCs w:val="16"/>
                <w:rtl/>
              </w:rPr>
              <w:softHyphen/>
              <w:t>ها</w:t>
            </w:r>
          </w:p>
        </w:tc>
        <w:tc>
          <w:tcPr>
            <w:tcW w:w="851" w:type="dxa"/>
            <w:tcBorders>
              <w:top w:val="nil"/>
              <w:left w:val="nil"/>
              <w:bottom w:val="double" w:sz="4" w:space="0" w:color="auto"/>
              <w:right w:val="single" w:sz="8" w:space="0" w:color="auto"/>
            </w:tcBorders>
            <w:shd w:val="clear" w:color="auto" w:fill="FFFFFF"/>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1</w:t>
            </w:r>
          </w:p>
        </w:tc>
        <w:tc>
          <w:tcPr>
            <w:tcW w:w="567" w:type="dxa"/>
            <w:tcBorders>
              <w:top w:val="nil"/>
              <w:left w:val="nil"/>
              <w:bottom w:val="double" w:sz="4" w:space="0" w:color="auto"/>
              <w:right w:val="single" w:sz="8" w:space="0" w:color="auto"/>
            </w:tcBorders>
            <w:shd w:val="clear" w:color="auto" w:fill="FFFFFF"/>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1</w:t>
            </w:r>
          </w:p>
        </w:tc>
      </w:tr>
      <w:tr w:rsidR="00FD2648" w:rsidRPr="00FD2648">
        <w:trPr>
          <w:trHeight w:val="227"/>
          <w:tblHeader/>
        </w:trPr>
        <w:tc>
          <w:tcPr>
            <w:tcW w:w="674" w:type="dxa"/>
            <w:vMerge w:val="restart"/>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9</w:t>
            </w:r>
          </w:p>
        </w:tc>
        <w:tc>
          <w:tcPr>
            <w:tcW w:w="1701" w:type="dxa"/>
            <w:vMerge w:val="restart"/>
            <w:tcBorders>
              <w:top w:val="nil"/>
              <w:left w:val="nil"/>
              <w:bottom w:val="double" w:sz="4"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lowKashida"/>
              <w:rPr>
                <w:rFonts w:ascii="B Nazanin" w:hAnsi="B Nazanin" w:cs="B Nazanin"/>
                <w:color w:val="333333"/>
                <w:szCs w:val="16"/>
              </w:rPr>
            </w:pPr>
            <w:r w:rsidRPr="00FD2648">
              <w:rPr>
                <w:rFonts w:ascii="B Nazanin" w:hAnsi="B Nazanin" w:cs="B Nazanin"/>
                <w:color w:val="333333"/>
                <w:szCs w:val="16"/>
                <w:rtl/>
              </w:rPr>
              <w:t>سيستمهاي اطلاعاتي</w:t>
            </w:r>
          </w:p>
        </w:tc>
        <w:tc>
          <w:tcPr>
            <w:tcW w:w="147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D2648" w:rsidRPr="00FD2648" w:rsidRDefault="00FD2648" w:rsidP="00FD2648">
            <w:pPr>
              <w:bidi/>
              <w:spacing w:line="192" w:lineRule="auto"/>
              <w:jc w:val="lowKashida"/>
              <w:rPr>
                <w:rFonts w:ascii="B Nazanin" w:hAnsi="B Nazanin" w:cs="B Nazanin"/>
                <w:color w:val="333333"/>
                <w:szCs w:val="16"/>
              </w:rPr>
            </w:pPr>
            <w:r w:rsidRPr="00FD2648">
              <w:rPr>
                <w:rFonts w:ascii="B Nazanin" w:hAnsi="B Nazanin" w:cs="B Nazanin"/>
                <w:color w:val="333333"/>
                <w:szCs w:val="16"/>
                <w:rtl/>
              </w:rPr>
              <w:t>سيستمهاي پايگاه داده</w:t>
            </w:r>
            <w:r w:rsidRPr="00FD2648">
              <w:rPr>
                <w:rFonts w:ascii="B Nazanin" w:hAnsi="B Nazanin" w:cs="B Nazanin"/>
                <w:color w:val="333333"/>
                <w:szCs w:val="16"/>
                <w:rtl/>
              </w:rPr>
              <w:softHyphen/>
              <w:t>اي</w:t>
            </w:r>
          </w:p>
        </w:tc>
        <w:tc>
          <w:tcPr>
            <w:tcW w:w="16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D2648" w:rsidRPr="00FD2648" w:rsidRDefault="00FD2648" w:rsidP="00FD2648">
            <w:pPr>
              <w:bidi/>
              <w:spacing w:line="192" w:lineRule="auto"/>
              <w:jc w:val="lowKashida"/>
              <w:rPr>
                <w:rFonts w:ascii="B Nazanin" w:hAnsi="B Nazanin" w:cs="B Nazanin"/>
                <w:color w:val="333333"/>
                <w:szCs w:val="16"/>
              </w:rPr>
            </w:pPr>
            <w:r w:rsidRPr="00FD2648">
              <w:rPr>
                <w:rFonts w:ascii="B Nazanin" w:hAnsi="B Nazanin" w:cs="B Nazanin"/>
                <w:color w:val="333333"/>
                <w:szCs w:val="16"/>
                <w:rtl/>
              </w:rPr>
              <w:t>مديريت داده</w:t>
            </w:r>
            <w:r w:rsidRPr="00FD2648">
              <w:rPr>
                <w:rFonts w:ascii="B Nazanin" w:hAnsi="B Nazanin" w:cs="B Nazanin"/>
                <w:color w:val="333333"/>
                <w:szCs w:val="16"/>
                <w:rtl/>
              </w:rPr>
              <w:softHyphen/>
              <w:t>ها</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11</w:t>
            </w:r>
          </w:p>
        </w:tc>
        <w:tc>
          <w:tcPr>
            <w:tcW w:w="567" w:type="dxa"/>
            <w:vMerge w:val="restart"/>
            <w:tcBorders>
              <w:top w:val="nil"/>
              <w:left w:val="nil"/>
              <w:bottom w:val="double" w:sz="4" w:space="0" w:color="auto"/>
              <w:right w:val="single" w:sz="8" w:space="0" w:color="auto"/>
            </w:tcBorders>
            <w:shd w:val="clear" w:color="auto" w:fill="FFFFFF"/>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150</w:t>
            </w:r>
          </w:p>
        </w:tc>
      </w:tr>
      <w:tr w:rsidR="00FD2648" w:rsidRPr="00FD2648">
        <w:trPr>
          <w:trHeight w:val="227"/>
          <w:tblHeader/>
        </w:trPr>
        <w:tc>
          <w:tcPr>
            <w:tcW w:w="0" w:type="auto"/>
            <w:vMerge/>
            <w:tcBorders>
              <w:top w:val="nil"/>
              <w:left w:val="single" w:sz="8" w:space="0" w:color="auto"/>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147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D2648" w:rsidRPr="00FD2648" w:rsidRDefault="00FD2648" w:rsidP="00FD2648">
            <w:pPr>
              <w:bidi/>
              <w:spacing w:line="192" w:lineRule="auto"/>
              <w:jc w:val="lowKashida"/>
              <w:rPr>
                <w:rFonts w:ascii="B Nazanin" w:hAnsi="B Nazanin" w:cs="B Nazanin"/>
                <w:color w:val="333333"/>
                <w:szCs w:val="16"/>
              </w:rPr>
            </w:pPr>
            <w:r w:rsidRPr="00FD2648">
              <w:rPr>
                <w:rFonts w:ascii="B Nazanin" w:hAnsi="B Nazanin" w:cs="B Nazanin"/>
                <w:color w:val="333333"/>
                <w:szCs w:val="16"/>
                <w:rtl/>
              </w:rPr>
              <w:t>سيستمهاي حمايت تصميم</w:t>
            </w:r>
            <w:r w:rsidRPr="00FD2648">
              <w:rPr>
                <w:rFonts w:ascii="B Nazanin" w:hAnsi="B Nazanin" w:cs="B Nazanin"/>
                <w:color w:val="333333"/>
                <w:szCs w:val="16"/>
                <w:rtl/>
              </w:rPr>
              <w:softHyphen/>
              <w:t>گيري</w:t>
            </w:r>
          </w:p>
        </w:tc>
        <w:tc>
          <w:tcPr>
            <w:tcW w:w="16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D2648" w:rsidRPr="00FD2648" w:rsidRDefault="00FD2648" w:rsidP="00FD2648">
            <w:pPr>
              <w:bidi/>
              <w:spacing w:line="192" w:lineRule="auto"/>
              <w:jc w:val="lowKashida"/>
              <w:rPr>
                <w:rFonts w:ascii="B Nazanin" w:hAnsi="B Nazanin" w:cs="B Nazanin"/>
                <w:color w:val="333333"/>
                <w:szCs w:val="16"/>
              </w:rPr>
            </w:pPr>
            <w:r w:rsidRPr="00FD2648">
              <w:rPr>
                <w:rFonts w:ascii="B Nazanin" w:hAnsi="B Nazanin" w:cs="B Nazanin"/>
                <w:color w:val="333333"/>
                <w:szCs w:val="16"/>
                <w:rtl/>
              </w:rPr>
              <w:t>حمايت تصميم</w:t>
            </w:r>
            <w:r w:rsidRPr="00FD2648">
              <w:rPr>
                <w:rFonts w:ascii="B Nazanin" w:hAnsi="B Nazanin" w:cs="B Nazanin"/>
                <w:color w:val="333333"/>
                <w:szCs w:val="16"/>
                <w:rtl/>
              </w:rPr>
              <w:softHyphen/>
              <w:t>گيري گروهي</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7</w:t>
            </w:r>
          </w:p>
        </w:tc>
        <w:tc>
          <w:tcPr>
            <w:tcW w:w="0" w:type="auto"/>
            <w:vMerge/>
            <w:tcBorders>
              <w:top w:val="nil"/>
              <w:left w:val="nil"/>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r>
      <w:tr w:rsidR="00FD2648" w:rsidRPr="00FD2648">
        <w:trPr>
          <w:trHeight w:val="227"/>
          <w:tblHeader/>
        </w:trPr>
        <w:tc>
          <w:tcPr>
            <w:tcW w:w="0" w:type="auto"/>
            <w:vMerge/>
            <w:tcBorders>
              <w:top w:val="nil"/>
              <w:left w:val="single" w:sz="8" w:space="0" w:color="auto"/>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311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طراحي</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11</w:t>
            </w:r>
          </w:p>
        </w:tc>
        <w:tc>
          <w:tcPr>
            <w:tcW w:w="0" w:type="auto"/>
            <w:vMerge/>
            <w:tcBorders>
              <w:top w:val="nil"/>
              <w:left w:val="nil"/>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r>
      <w:tr w:rsidR="00FD2648" w:rsidRPr="00FD2648">
        <w:trPr>
          <w:trHeight w:val="227"/>
          <w:tblHeader/>
        </w:trPr>
        <w:tc>
          <w:tcPr>
            <w:tcW w:w="0" w:type="auto"/>
            <w:vMerge/>
            <w:tcBorders>
              <w:top w:val="nil"/>
              <w:left w:val="single" w:sz="8" w:space="0" w:color="auto"/>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311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پياده</w:t>
            </w:r>
            <w:r w:rsidRPr="00FD2648">
              <w:rPr>
                <w:rFonts w:ascii="B Nazanin" w:hAnsi="B Nazanin" w:cs="B Nazanin"/>
                <w:color w:val="333333"/>
                <w:szCs w:val="16"/>
                <w:rtl/>
              </w:rPr>
              <w:softHyphen/>
              <w:t>سازي</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7</w:t>
            </w:r>
          </w:p>
        </w:tc>
        <w:tc>
          <w:tcPr>
            <w:tcW w:w="0" w:type="auto"/>
            <w:vMerge/>
            <w:tcBorders>
              <w:top w:val="nil"/>
              <w:left w:val="nil"/>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r>
      <w:tr w:rsidR="00FD2648" w:rsidRPr="00FD2648">
        <w:trPr>
          <w:trHeight w:val="227"/>
          <w:tblHeader/>
        </w:trPr>
        <w:tc>
          <w:tcPr>
            <w:tcW w:w="0" w:type="auto"/>
            <w:vMerge/>
            <w:tcBorders>
              <w:top w:val="nil"/>
              <w:left w:val="single" w:sz="8" w:space="0" w:color="auto"/>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311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جنبه</w:t>
            </w:r>
            <w:r w:rsidRPr="00FD2648">
              <w:rPr>
                <w:rFonts w:ascii="B Nazanin" w:hAnsi="B Nazanin" w:cs="B Nazanin"/>
                <w:color w:val="333333"/>
                <w:szCs w:val="16"/>
                <w:rtl/>
              </w:rPr>
              <w:softHyphen/>
              <w:t>هاي قانوني</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2</w:t>
            </w:r>
          </w:p>
        </w:tc>
        <w:tc>
          <w:tcPr>
            <w:tcW w:w="0" w:type="auto"/>
            <w:vMerge/>
            <w:tcBorders>
              <w:top w:val="nil"/>
              <w:left w:val="nil"/>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r>
      <w:tr w:rsidR="00FD2648" w:rsidRPr="00FD2648">
        <w:trPr>
          <w:trHeight w:val="227"/>
          <w:tblHeader/>
        </w:trPr>
        <w:tc>
          <w:tcPr>
            <w:tcW w:w="0" w:type="auto"/>
            <w:vMerge/>
            <w:tcBorders>
              <w:top w:val="nil"/>
              <w:left w:val="single" w:sz="8" w:space="0" w:color="auto"/>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311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سيستمهاي اطلاعات مديريتي</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72</w:t>
            </w:r>
          </w:p>
        </w:tc>
        <w:tc>
          <w:tcPr>
            <w:tcW w:w="0" w:type="auto"/>
            <w:vMerge/>
            <w:tcBorders>
              <w:top w:val="nil"/>
              <w:left w:val="nil"/>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r>
      <w:tr w:rsidR="00FD2648" w:rsidRPr="00FD2648">
        <w:trPr>
          <w:trHeight w:val="227"/>
          <w:tblHeader/>
        </w:trPr>
        <w:tc>
          <w:tcPr>
            <w:tcW w:w="0" w:type="auto"/>
            <w:vMerge/>
            <w:tcBorders>
              <w:top w:val="nil"/>
              <w:left w:val="single" w:sz="8" w:space="0" w:color="auto"/>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311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اثرات سازماني</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2</w:t>
            </w:r>
          </w:p>
        </w:tc>
        <w:tc>
          <w:tcPr>
            <w:tcW w:w="0" w:type="auto"/>
            <w:vMerge/>
            <w:tcBorders>
              <w:top w:val="nil"/>
              <w:left w:val="nil"/>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r>
      <w:tr w:rsidR="00FD2648" w:rsidRPr="00FD2648">
        <w:trPr>
          <w:trHeight w:val="227"/>
          <w:tblHeader/>
        </w:trPr>
        <w:tc>
          <w:tcPr>
            <w:tcW w:w="0" w:type="auto"/>
            <w:vMerge/>
            <w:tcBorders>
              <w:top w:val="nil"/>
              <w:left w:val="single" w:sz="8" w:space="0" w:color="auto"/>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311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مديريت پروژه</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1</w:t>
            </w:r>
          </w:p>
        </w:tc>
        <w:tc>
          <w:tcPr>
            <w:tcW w:w="0" w:type="auto"/>
            <w:vMerge/>
            <w:tcBorders>
              <w:top w:val="nil"/>
              <w:left w:val="nil"/>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r>
      <w:tr w:rsidR="00FD2648" w:rsidRPr="00FD2648">
        <w:trPr>
          <w:trHeight w:val="227"/>
          <w:tblHeader/>
        </w:trPr>
        <w:tc>
          <w:tcPr>
            <w:tcW w:w="0" w:type="auto"/>
            <w:vMerge/>
            <w:tcBorders>
              <w:top w:val="nil"/>
              <w:left w:val="single" w:sz="8" w:space="0" w:color="auto"/>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311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راهبردها</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w:t>
            </w:r>
          </w:p>
        </w:tc>
        <w:tc>
          <w:tcPr>
            <w:tcW w:w="0" w:type="auto"/>
            <w:vMerge/>
            <w:tcBorders>
              <w:top w:val="nil"/>
              <w:left w:val="nil"/>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r>
      <w:tr w:rsidR="00FD2648" w:rsidRPr="00FD2648">
        <w:trPr>
          <w:trHeight w:val="227"/>
          <w:tblHeader/>
        </w:trPr>
        <w:tc>
          <w:tcPr>
            <w:tcW w:w="0" w:type="auto"/>
            <w:vMerge/>
            <w:tcBorders>
              <w:top w:val="nil"/>
              <w:left w:val="single" w:sz="8" w:space="0" w:color="auto"/>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311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درگيري كا ربر</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w:t>
            </w:r>
          </w:p>
        </w:tc>
        <w:tc>
          <w:tcPr>
            <w:tcW w:w="0" w:type="auto"/>
            <w:vMerge/>
            <w:tcBorders>
              <w:top w:val="nil"/>
              <w:left w:val="nil"/>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r>
      <w:tr w:rsidR="00FD2648" w:rsidRPr="00FD2648">
        <w:trPr>
          <w:trHeight w:val="227"/>
          <w:tblHeader/>
        </w:trPr>
        <w:tc>
          <w:tcPr>
            <w:tcW w:w="0" w:type="auto"/>
            <w:vMerge/>
            <w:tcBorders>
              <w:top w:val="nil"/>
              <w:left w:val="single" w:sz="8" w:space="0" w:color="auto"/>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311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يكپارچه</w:t>
            </w:r>
            <w:r w:rsidRPr="00FD2648">
              <w:rPr>
                <w:rFonts w:ascii="B Nazanin" w:hAnsi="B Nazanin" w:cs="B Nazanin"/>
                <w:color w:val="333333"/>
                <w:szCs w:val="16"/>
                <w:rtl/>
              </w:rPr>
              <w:softHyphen/>
              <w:t>سازي سيستمها</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14</w:t>
            </w:r>
          </w:p>
        </w:tc>
        <w:tc>
          <w:tcPr>
            <w:tcW w:w="0" w:type="auto"/>
            <w:vMerge/>
            <w:tcBorders>
              <w:top w:val="nil"/>
              <w:left w:val="nil"/>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r>
      <w:tr w:rsidR="00FD2648" w:rsidRPr="00FD2648">
        <w:trPr>
          <w:trHeight w:val="227"/>
          <w:tblHeader/>
        </w:trPr>
        <w:tc>
          <w:tcPr>
            <w:tcW w:w="0" w:type="auto"/>
            <w:vMerge/>
            <w:tcBorders>
              <w:top w:val="nil"/>
              <w:left w:val="single" w:sz="8" w:space="0" w:color="auto"/>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311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مدلها</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7</w:t>
            </w:r>
          </w:p>
        </w:tc>
        <w:tc>
          <w:tcPr>
            <w:tcW w:w="0" w:type="auto"/>
            <w:vMerge/>
            <w:tcBorders>
              <w:top w:val="nil"/>
              <w:left w:val="nil"/>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r>
      <w:tr w:rsidR="00FD2648" w:rsidRPr="00FD2648">
        <w:trPr>
          <w:trHeight w:val="227"/>
          <w:tblHeader/>
        </w:trPr>
        <w:tc>
          <w:tcPr>
            <w:tcW w:w="0" w:type="auto"/>
            <w:vMerge/>
            <w:tcBorders>
              <w:top w:val="nil"/>
              <w:left w:val="single" w:sz="8" w:space="0" w:color="auto"/>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311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ارزيابي</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7</w:t>
            </w:r>
          </w:p>
        </w:tc>
        <w:tc>
          <w:tcPr>
            <w:tcW w:w="0" w:type="auto"/>
            <w:vMerge/>
            <w:tcBorders>
              <w:top w:val="nil"/>
              <w:left w:val="nil"/>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r>
      <w:tr w:rsidR="00FD2648" w:rsidRPr="00FD2648">
        <w:trPr>
          <w:trHeight w:val="227"/>
          <w:tblHeader/>
        </w:trPr>
        <w:tc>
          <w:tcPr>
            <w:tcW w:w="0" w:type="auto"/>
            <w:vMerge/>
            <w:tcBorders>
              <w:top w:val="nil"/>
              <w:left w:val="single" w:sz="8" w:space="0" w:color="auto"/>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311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نگهداري سيستمها</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3</w:t>
            </w:r>
          </w:p>
        </w:tc>
        <w:tc>
          <w:tcPr>
            <w:tcW w:w="0" w:type="auto"/>
            <w:vMerge/>
            <w:tcBorders>
              <w:top w:val="nil"/>
              <w:left w:val="nil"/>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r>
      <w:tr w:rsidR="00FD2648" w:rsidRPr="00FD2648">
        <w:trPr>
          <w:trHeight w:val="227"/>
          <w:tblHeader/>
        </w:trPr>
        <w:tc>
          <w:tcPr>
            <w:tcW w:w="0" w:type="auto"/>
            <w:vMerge/>
            <w:tcBorders>
              <w:top w:val="nil"/>
              <w:left w:val="single" w:sz="8" w:space="0" w:color="auto"/>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3118" w:type="dxa"/>
            <w:gridSpan w:val="2"/>
            <w:tcBorders>
              <w:top w:val="nil"/>
              <w:left w:val="nil"/>
              <w:bottom w:val="double" w:sz="4"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موانع و مشكلات سيستمها</w:t>
            </w:r>
          </w:p>
        </w:tc>
        <w:tc>
          <w:tcPr>
            <w:tcW w:w="851" w:type="dxa"/>
            <w:tcBorders>
              <w:top w:val="nil"/>
              <w:left w:val="nil"/>
              <w:bottom w:val="double" w:sz="4" w:space="0" w:color="auto"/>
              <w:right w:val="single" w:sz="8" w:space="0" w:color="auto"/>
            </w:tcBorders>
            <w:shd w:val="clear" w:color="auto" w:fill="FFFFFF"/>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6</w:t>
            </w:r>
          </w:p>
        </w:tc>
        <w:tc>
          <w:tcPr>
            <w:tcW w:w="0" w:type="auto"/>
            <w:vMerge/>
            <w:tcBorders>
              <w:top w:val="nil"/>
              <w:left w:val="nil"/>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r>
      <w:tr w:rsidR="00FD2648" w:rsidRPr="00FD2648">
        <w:trPr>
          <w:trHeight w:val="227"/>
          <w:tblHeader/>
        </w:trPr>
        <w:tc>
          <w:tcPr>
            <w:tcW w:w="67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10</w:t>
            </w:r>
          </w:p>
        </w:tc>
        <w:tc>
          <w:tcPr>
            <w:tcW w:w="1701"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lowKashida"/>
              <w:rPr>
                <w:rFonts w:ascii="B Nazanin" w:hAnsi="B Nazanin" w:cs="B Nazanin"/>
                <w:color w:val="333333"/>
                <w:szCs w:val="16"/>
              </w:rPr>
            </w:pPr>
            <w:r w:rsidRPr="00FD2648">
              <w:rPr>
                <w:rFonts w:ascii="B Nazanin" w:hAnsi="B Nazanin" w:cs="B Nazanin"/>
                <w:color w:val="333333"/>
                <w:szCs w:val="16"/>
                <w:rtl/>
              </w:rPr>
              <w:t>فناوري اطلاعات</w:t>
            </w:r>
          </w:p>
        </w:tc>
        <w:tc>
          <w:tcPr>
            <w:tcW w:w="1477"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lowKashida"/>
              <w:rPr>
                <w:rFonts w:ascii="B Nazanin" w:hAnsi="B Nazanin" w:cs="B Nazanin"/>
                <w:color w:val="333333"/>
                <w:szCs w:val="16"/>
              </w:rPr>
            </w:pPr>
            <w:r w:rsidRPr="00FD2648">
              <w:rPr>
                <w:rFonts w:ascii="B Nazanin" w:hAnsi="B Nazanin" w:cs="B Nazanin"/>
                <w:color w:val="333333"/>
                <w:szCs w:val="16"/>
                <w:rtl/>
              </w:rPr>
              <w:t>جنبه</w:t>
            </w:r>
            <w:r w:rsidRPr="00FD2648">
              <w:rPr>
                <w:rFonts w:ascii="B Nazanin" w:hAnsi="B Nazanin" w:cs="B Nazanin"/>
                <w:color w:val="333333"/>
                <w:szCs w:val="16"/>
                <w:rtl/>
              </w:rPr>
              <w:softHyphen/>
              <w:t>هاي مديريتي</w:t>
            </w:r>
          </w:p>
        </w:tc>
        <w:tc>
          <w:tcPr>
            <w:tcW w:w="16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مزيت رقابتي</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1</w:t>
            </w:r>
          </w:p>
        </w:tc>
        <w:tc>
          <w:tcPr>
            <w:tcW w:w="567"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27</w:t>
            </w:r>
          </w:p>
        </w:tc>
      </w:tr>
      <w:tr w:rsidR="00FD2648" w:rsidRPr="00FD2648">
        <w:trPr>
          <w:trHeight w:val="227"/>
          <w:tblHeader/>
        </w:trPr>
        <w:tc>
          <w:tcPr>
            <w:tcW w:w="0" w:type="auto"/>
            <w:vMerge/>
            <w:tcBorders>
              <w:top w:val="nil"/>
              <w:left w:val="single" w:sz="8" w:space="0" w:color="auto"/>
              <w:bottom w:val="single" w:sz="8"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single" w:sz="8"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single" w:sz="8"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16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راهبردهاي مشكلات رايانه</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w:t>
            </w:r>
          </w:p>
        </w:tc>
        <w:tc>
          <w:tcPr>
            <w:tcW w:w="0" w:type="auto"/>
            <w:vMerge/>
            <w:tcBorders>
              <w:top w:val="nil"/>
              <w:left w:val="nil"/>
              <w:bottom w:val="single" w:sz="8"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r>
      <w:tr w:rsidR="00FD2648" w:rsidRPr="00FD2648">
        <w:trPr>
          <w:trHeight w:val="227"/>
          <w:tblHeader/>
        </w:trPr>
        <w:tc>
          <w:tcPr>
            <w:tcW w:w="0" w:type="auto"/>
            <w:vMerge/>
            <w:tcBorders>
              <w:top w:val="nil"/>
              <w:left w:val="single" w:sz="8" w:space="0" w:color="auto"/>
              <w:bottom w:val="single" w:sz="8"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single" w:sz="8"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single" w:sz="8"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16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تصميم</w:t>
            </w:r>
            <w:r w:rsidRPr="00FD2648">
              <w:rPr>
                <w:rFonts w:ascii="B Nazanin" w:hAnsi="B Nazanin" w:cs="B Nazanin"/>
                <w:color w:val="333333"/>
                <w:szCs w:val="16"/>
                <w:rtl/>
              </w:rPr>
              <w:softHyphen/>
              <w:t>گيري در مورد انتخابها</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1</w:t>
            </w:r>
          </w:p>
        </w:tc>
        <w:tc>
          <w:tcPr>
            <w:tcW w:w="0" w:type="auto"/>
            <w:vMerge/>
            <w:tcBorders>
              <w:top w:val="nil"/>
              <w:left w:val="nil"/>
              <w:bottom w:val="single" w:sz="8"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r>
      <w:tr w:rsidR="00FD2648" w:rsidRPr="00FD2648">
        <w:trPr>
          <w:trHeight w:val="227"/>
          <w:tblHeader/>
        </w:trPr>
        <w:tc>
          <w:tcPr>
            <w:tcW w:w="0" w:type="auto"/>
            <w:vMerge/>
            <w:tcBorders>
              <w:top w:val="nil"/>
              <w:left w:val="single" w:sz="8" w:space="0" w:color="auto"/>
              <w:bottom w:val="single" w:sz="8"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single" w:sz="8"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single" w:sz="8"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16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كاربردهاي اقتصادي</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1</w:t>
            </w:r>
          </w:p>
        </w:tc>
        <w:tc>
          <w:tcPr>
            <w:tcW w:w="0" w:type="auto"/>
            <w:vMerge/>
            <w:tcBorders>
              <w:top w:val="nil"/>
              <w:left w:val="nil"/>
              <w:bottom w:val="single" w:sz="8"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r>
      <w:tr w:rsidR="00FD2648" w:rsidRPr="00FD2648">
        <w:trPr>
          <w:trHeight w:val="227"/>
          <w:tblHeader/>
        </w:trPr>
        <w:tc>
          <w:tcPr>
            <w:tcW w:w="0" w:type="auto"/>
            <w:vMerge/>
            <w:tcBorders>
              <w:top w:val="nil"/>
              <w:left w:val="single" w:sz="8" w:space="0" w:color="auto"/>
              <w:bottom w:val="single" w:sz="8"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single" w:sz="8"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single" w:sz="8"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16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مراكز ا طلاع</w:t>
            </w:r>
            <w:r w:rsidRPr="00FD2648">
              <w:rPr>
                <w:rFonts w:ascii="B Nazanin" w:hAnsi="B Nazanin" w:cs="B Nazanin"/>
                <w:color w:val="333333"/>
                <w:szCs w:val="16"/>
                <w:rtl/>
              </w:rPr>
              <w:softHyphen/>
              <w:t>رساني</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5</w:t>
            </w:r>
          </w:p>
        </w:tc>
        <w:tc>
          <w:tcPr>
            <w:tcW w:w="0" w:type="auto"/>
            <w:vMerge/>
            <w:tcBorders>
              <w:top w:val="nil"/>
              <w:left w:val="nil"/>
              <w:bottom w:val="single" w:sz="8"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r>
      <w:tr w:rsidR="00FD2648" w:rsidRPr="00FD2648">
        <w:trPr>
          <w:trHeight w:val="227"/>
          <w:tblHeader/>
        </w:trPr>
        <w:tc>
          <w:tcPr>
            <w:tcW w:w="0" w:type="auto"/>
            <w:vMerge/>
            <w:tcBorders>
              <w:top w:val="nil"/>
              <w:left w:val="single" w:sz="8" w:space="0" w:color="auto"/>
              <w:bottom w:val="single" w:sz="8"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single" w:sz="8"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single" w:sz="8"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16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كاربردهاي قانوني</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w:t>
            </w:r>
          </w:p>
        </w:tc>
        <w:tc>
          <w:tcPr>
            <w:tcW w:w="0" w:type="auto"/>
            <w:vMerge/>
            <w:tcBorders>
              <w:top w:val="nil"/>
              <w:left w:val="nil"/>
              <w:bottom w:val="single" w:sz="8"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r>
      <w:tr w:rsidR="00FD2648" w:rsidRPr="00FD2648">
        <w:trPr>
          <w:trHeight w:val="227"/>
          <w:tblHeader/>
        </w:trPr>
        <w:tc>
          <w:tcPr>
            <w:tcW w:w="0" w:type="auto"/>
            <w:vMerge/>
            <w:tcBorders>
              <w:top w:val="nil"/>
              <w:left w:val="single" w:sz="8" w:space="0" w:color="auto"/>
              <w:bottom w:val="single" w:sz="8"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single" w:sz="8"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single" w:sz="8"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16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توان فروش و بازاريابي</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1</w:t>
            </w:r>
          </w:p>
        </w:tc>
        <w:tc>
          <w:tcPr>
            <w:tcW w:w="0" w:type="auto"/>
            <w:vMerge/>
            <w:tcBorders>
              <w:top w:val="nil"/>
              <w:left w:val="nil"/>
              <w:bottom w:val="single" w:sz="8"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r>
      <w:tr w:rsidR="00FD2648" w:rsidRPr="00FD2648">
        <w:trPr>
          <w:trHeight w:val="227"/>
          <w:tblHeader/>
        </w:trPr>
        <w:tc>
          <w:tcPr>
            <w:tcW w:w="0" w:type="auto"/>
            <w:vMerge/>
            <w:tcBorders>
              <w:top w:val="nil"/>
              <w:left w:val="single" w:sz="8" w:space="0" w:color="auto"/>
              <w:bottom w:val="single" w:sz="8"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single" w:sz="8"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single" w:sz="8"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16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خودكارسازي ادارات</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7</w:t>
            </w:r>
          </w:p>
        </w:tc>
        <w:tc>
          <w:tcPr>
            <w:tcW w:w="0" w:type="auto"/>
            <w:vMerge/>
            <w:tcBorders>
              <w:top w:val="nil"/>
              <w:left w:val="nil"/>
              <w:bottom w:val="single" w:sz="8"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r>
      <w:tr w:rsidR="00FD2648" w:rsidRPr="00FD2648">
        <w:trPr>
          <w:trHeight w:val="227"/>
          <w:tblHeader/>
        </w:trPr>
        <w:tc>
          <w:tcPr>
            <w:tcW w:w="0" w:type="auto"/>
            <w:vMerge/>
            <w:tcBorders>
              <w:top w:val="nil"/>
              <w:left w:val="single" w:sz="8" w:space="0" w:color="auto"/>
              <w:bottom w:val="single" w:sz="8"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single" w:sz="8"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single" w:sz="8"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16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جريان داده</w:t>
            </w:r>
            <w:r w:rsidRPr="00FD2648">
              <w:rPr>
                <w:rFonts w:ascii="B Nazanin" w:hAnsi="B Nazanin" w:cs="B Nazanin"/>
                <w:color w:val="333333"/>
                <w:szCs w:val="16"/>
                <w:rtl/>
              </w:rPr>
              <w:softHyphen/>
              <w:t>اي ارتباطهاي بين سيستم</w:t>
            </w:r>
            <w:r w:rsidRPr="00FD2648">
              <w:rPr>
                <w:rFonts w:ascii="B Nazanin" w:hAnsi="B Nazanin" w:cs="B Nazanin"/>
                <w:color w:val="333333"/>
                <w:szCs w:val="16"/>
                <w:rtl/>
              </w:rPr>
              <w:softHyphen/>
              <w:t>ها</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2</w:t>
            </w:r>
          </w:p>
        </w:tc>
        <w:tc>
          <w:tcPr>
            <w:tcW w:w="0" w:type="auto"/>
            <w:vMerge/>
            <w:tcBorders>
              <w:top w:val="nil"/>
              <w:left w:val="nil"/>
              <w:bottom w:val="single" w:sz="8"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r>
      <w:tr w:rsidR="00FD2648" w:rsidRPr="00FD2648">
        <w:trPr>
          <w:trHeight w:val="227"/>
          <w:tblHeader/>
        </w:trPr>
        <w:tc>
          <w:tcPr>
            <w:tcW w:w="0" w:type="auto"/>
            <w:vMerge/>
            <w:tcBorders>
              <w:top w:val="nil"/>
              <w:left w:val="single" w:sz="8" w:space="0" w:color="auto"/>
              <w:bottom w:val="single" w:sz="8"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single" w:sz="8"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1477" w:type="dxa"/>
            <w:vMerge w:val="restart"/>
            <w:tcBorders>
              <w:top w:val="nil"/>
              <w:left w:val="nil"/>
              <w:bottom w:val="double" w:sz="4"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lowKashida"/>
              <w:rPr>
                <w:rFonts w:ascii="B Nazanin" w:hAnsi="B Nazanin" w:cs="B Nazanin"/>
                <w:color w:val="333333"/>
                <w:szCs w:val="16"/>
              </w:rPr>
            </w:pPr>
            <w:r w:rsidRPr="00FD2648">
              <w:rPr>
                <w:rFonts w:ascii="B Nazanin" w:hAnsi="B Nazanin" w:cs="B Nazanin"/>
                <w:color w:val="333333"/>
                <w:szCs w:val="16"/>
                <w:rtl/>
              </w:rPr>
              <w:t>جنبه</w:t>
            </w:r>
            <w:r w:rsidRPr="00FD2648">
              <w:rPr>
                <w:rFonts w:ascii="B Nazanin" w:hAnsi="B Nazanin" w:cs="B Nazanin"/>
                <w:color w:val="333333"/>
                <w:szCs w:val="16"/>
                <w:rtl/>
              </w:rPr>
              <w:softHyphen/>
              <w:t>هاي فناوري</w:t>
            </w:r>
          </w:p>
        </w:tc>
        <w:tc>
          <w:tcPr>
            <w:tcW w:w="16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نشر الكترونيكي</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4</w:t>
            </w:r>
          </w:p>
        </w:tc>
        <w:tc>
          <w:tcPr>
            <w:tcW w:w="0" w:type="auto"/>
            <w:vMerge/>
            <w:tcBorders>
              <w:top w:val="nil"/>
              <w:left w:val="nil"/>
              <w:bottom w:val="single" w:sz="8"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r>
      <w:tr w:rsidR="00FD2648" w:rsidRPr="00FD2648">
        <w:trPr>
          <w:trHeight w:val="227"/>
          <w:tblHeader/>
        </w:trPr>
        <w:tc>
          <w:tcPr>
            <w:tcW w:w="0" w:type="auto"/>
            <w:vMerge/>
            <w:tcBorders>
              <w:top w:val="nil"/>
              <w:left w:val="single" w:sz="8" w:space="0" w:color="auto"/>
              <w:bottom w:val="single" w:sz="8"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single" w:sz="8"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16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ليزر اپتيك</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w:t>
            </w:r>
          </w:p>
        </w:tc>
        <w:tc>
          <w:tcPr>
            <w:tcW w:w="0" w:type="auto"/>
            <w:vMerge/>
            <w:tcBorders>
              <w:top w:val="nil"/>
              <w:left w:val="nil"/>
              <w:bottom w:val="single" w:sz="8"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r>
      <w:tr w:rsidR="00FD2648" w:rsidRPr="00FD2648">
        <w:trPr>
          <w:trHeight w:val="227"/>
          <w:tblHeader/>
        </w:trPr>
        <w:tc>
          <w:tcPr>
            <w:tcW w:w="0" w:type="auto"/>
            <w:vMerge/>
            <w:tcBorders>
              <w:top w:val="nil"/>
              <w:left w:val="single" w:sz="8" w:space="0" w:color="auto"/>
              <w:bottom w:val="single" w:sz="8"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single" w:sz="8"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16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خودكارسازي ادارات</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3</w:t>
            </w:r>
          </w:p>
        </w:tc>
        <w:tc>
          <w:tcPr>
            <w:tcW w:w="0" w:type="auto"/>
            <w:vMerge/>
            <w:tcBorders>
              <w:top w:val="nil"/>
              <w:left w:val="nil"/>
              <w:bottom w:val="single" w:sz="8"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r>
      <w:tr w:rsidR="00FD2648" w:rsidRPr="00FD2648">
        <w:trPr>
          <w:trHeight w:val="227"/>
          <w:tblHeader/>
        </w:trPr>
        <w:tc>
          <w:tcPr>
            <w:tcW w:w="0" w:type="auto"/>
            <w:vMerge/>
            <w:tcBorders>
              <w:top w:val="nil"/>
              <w:left w:val="single" w:sz="8" w:space="0" w:color="auto"/>
              <w:bottom w:val="single" w:sz="8"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single" w:sz="8"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16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تشخيص كاراكترهاي نوري</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w:t>
            </w:r>
          </w:p>
        </w:tc>
        <w:tc>
          <w:tcPr>
            <w:tcW w:w="0" w:type="auto"/>
            <w:vMerge/>
            <w:tcBorders>
              <w:top w:val="nil"/>
              <w:left w:val="nil"/>
              <w:bottom w:val="single" w:sz="8"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r>
      <w:tr w:rsidR="00FD2648" w:rsidRPr="00FD2648">
        <w:trPr>
          <w:trHeight w:val="227"/>
          <w:tblHeader/>
        </w:trPr>
        <w:tc>
          <w:tcPr>
            <w:tcW w:w="0" w:type="auto"/>
            <w:vMerge/>
            <w:tcBorders>
              <w:top w:val="nil"/>
              <w:left w:val="single" w:sz="8" w:space="0" w:color="auto"/>
              <w:bottom w:val="single" w:sz="8"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single" w:sz="8"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16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رايانه</w:t>
            </w:r>
            <w:r w:rsidRPr="00FD2648">
              <w:rPr>
                <w:rFonts w:ascii="B Nazanin" w:hAnsi="B Nazanin" w:cs="B Nazanin"/>
                <w:color w:val="333333"/>
                <w:szCs w:val="16"/>
                <w:rtl/>
              </w:rPr>
              <w:softHyphen/>
              <w:t>هاي شخصي</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1</w:t>
            </w:r>
          </w:p>
        </w:tc>
        <w:tc>
          <w:tcPr>
            <w:tcW w:w="0" w:type="auto"/>
            <w:vMerge/>
            <w:tcBorders>
              <w:top w:val="nil"/>
              <w:left w:val="nil"/>
              <w:bottom w:val="single" w:sz="8"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r>
      <w:tr w:rsidR="00FD2648" w:rsidRPr="00FD2648">
        <w:trPr>
          <w:trHeight w:val="227"/>
          <w:tblHeader/>
        </w:trPr>
        <w:tc>
          <w:tcPr>
            <w:tcW w:w="0" w:type="auto"/>
            <w:vMerge/>
            <w:tcBorders>
              <w:top w:val="nil"/>
              <w:left w:val="single" w:sz="8" w:space="0" w:color="auto"/>
              <w:bottom w:val="single" w:sz="8"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single" w:sz="8"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16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ارتباطات از راه دور و فناوري اطلاعات</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1</w:t>
            </w:r>
          </w:p>
        </w:tc>
        <w:tc>
          <w:tcPr>
            <w:tcW w:w="0" w:type="auto"/>
            <w:vMerge/>
            <w:tcBorders>
              <w:top w:val="nil"/>
              <w:left w:val="nil"/>
              <w:bottom w:val="single" w:sz="8"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r>
      <w:tr w:rsidR="00FD2648" w:rsidRPr="00FD2648">
        <w:trPr>
          <w:trHeight w:val="227"/>
          <w:tblHeader/>
        </w:trPr>
        <w:tc>
          <w:tcPr>
            <w:tcW w:w="0" w:type="auto"/>
            <w:vMerge/>
            <w:tcBorders>
              <w:top w:val="nil"/>
              <w:left w:val="single" w:sz="8" w:space="0" w:color="auto"/>
              <w:bottom w:val="single" w:sz="8"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single" w:sz="8"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double" w:sz="4"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1641" w:type="dxa"/>
            <w:tcBorders>
              <w:top w:val="nil"/>
              <w:left w:val="nil"/>
              <w:bottom w:val="double" w:sz="4"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ويدئوتكس (ارسال متن و تصوير)</w:t>
            </w:r>
          </w:p>
        </w:tc>
        <w:tc>
          <w:tcPr>
            <w:tcW w:w="851" w:type="dxa"/>
            <w:tcBorders>
              <w:top w:val="nil"/>
              <w:left w:val="nil"/>
              <w:bottom w:val="double" w:sz="4" w:space="0" w:color="auto"/>
              <w:right w:val="single" w:sz="8" w:space="0" w:color="auto"/>
            </w:tcBorders>
            <w:shd w:val="clear" w:color="auto" w:fill="FFFFFF"/>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w:t>
            </w:r>
          </w:p>
        </w:tc>
        <w:tc>
          <w:tcPr>
            <w:tcW w:w="0" w:type="auto"/>
            <w:vMerge/>
            <w:tcBorders>
              <w:top w:val="nil"/>
              <w:left w:val="nil"/>
              <w:bottom w:val="single" w:sz="8"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r>
      <w:tr w:rsidR="00FD2648" w:rsidRPr="00FD2648">
        <w:trPr>
          <w:trHeight w:val="227"/>
          <w:tblHeader/>
        </w:trPr>
        <w:tc>
          <w:tcPr>
            <w:tcW w:w="67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11</w:t>
            </w:r>
          </w:p>
        </w:tc>
        <w:tc>
          <w:tcPr>
            <w:tcW w:w="1701"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lowKashida"/>
              <w:rPr>
                <w:rFonts w:ascii="B Nazanin" w:hAnsi="B Nazanin" w:cs="B Nazanin"/>
                <w:color w:val="333333"/>
                <w:szCs w:val="16"/>
              </w:rPr>
            </w:pPr>
            <w:r w:rsidRPr="00FD2648">
              <w:rPr>
                <w:rFonts w:ascii="B Nazanin" w:hAnsi="B Nazanin" w:cs="B Nazanin"/>
                <w:color w:val="333333"/>
                <w:szCs w:val="16"/>
                <w:rtl/>
              </w:rPr>
              <w:t>كتابداري و مديريت اطلاعات</w:t>
            </w:r>
          </w:p>
        </w:tc>
        <w:tc>
          <w:tcPr>
            <w:tcW w:w="311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ارتباط كتابداري و مديريت اطلاعات</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10</w:t>
            </w:r>
          </w:p>
        </w:tc>
        <w:tc>
          <w:tcPr>
            <w:tcW w:w="567"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101</w:t>
            </w:r>
          </w:p>
        </w:tc>
      </w:tr>
      <w:tr w:rsidR="00FD2648" w:rsidRPr="00FD2648">
        <w:trPr>
          <w:trHeight w:val="227"/>
          <w:tblHeader/>
        </w:trPr>
        <w:tc>
          <w:tcPr>
            <w:tcW w:w="0" w:type="auto"/>
            <w:vMerge/>
            <w:tcBorders>
              <w:top w:val="nil"/>
              <w:left w:val="single" w:sz="8" w:space="0" w:color="auto"/>
              <w:bottom w:val="single" w:sz="8"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single" w:sz="8"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311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مديريت اطلاعات در انواع كتابخانه</w:t>
            </w:r>
            <w:r w:rsidRPr="00FD2648">
              <w:rPr>
                <w:rFonts w:ascii="B Nazanin" w:hAnsi="B Nazanin" w:cs="B Nazanin"/>
                <w:color w:val="333333"/>
                <w:szCs w:val="16"/>
                <w:rtl/>
              </w:rPr>
              <w:softHyphen/>
              <w:t>ها</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28</w:t>
            </w:r>
          </w:p>
        </w:tc>
        <w:tc>
          <w:tcPr>
            <w:tcW w:w="0" w:type="auto"/>
            <w:vMerge/>
            <w:tcBorders>
              <w:top w:val="nil"/>
              <w:left w:val="nil"/>
              <w:bottom w:val="single" w:sz="8"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r>
      <w:tr w:rsidR="00FD2648" w:rsidRPr="00FD2648">
        <w:trPr>
          <w:trHeight w:val="227"/>
          <w:tblHeader/>
        </w:trPr>
        <w:tc>
          <w:tcPr>
            <w:tcW w:w="0" w:type="auto"/>
            <w:vMerge/>
            <w:tcBorders>
              <w:top w:val="nil"/>
              <w:left w:val="single" w:sz="8" w:space="0" w:color="auto"/>
              <w:bottom w:val="single" w:sz="8"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single" w:sz="8"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311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نقش كتابداران در مديريت اطلاعات</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14</w:t>
            </w:r>
          </w:p>
        </w:tc>
        <w:tc>
          <w:tcPr>
            <w:tcW w:w="0" w:type="auto"/>
            <w:vMerge/>
            <w:tcBorders>
              <w:top w:val="nil"/>
              <w:left w:val="nil"/>
              <w:bottom w:val="single" w:sz="8"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r>
      <w:tr w:rsidR="00FD2648" w:rsidRPr="00FD2648">
        <w:trPr>
          <w:trHeight w:val="227"/>
          <w:tblHeader/>
        </w:trPr>
        <w:tc>
          <w:tcPr>
            <w:tcW w:w="0" w:type="auto"/>
            <w:vMerge/>
            <w:tcBorders>
              <w:top w:val="nil"/>
              <w:left w:val="single" w:sz="8" w:space="0" w:color="auto"/>
              <w:bottom w:val="single" w:sz="8"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single" w:sz="8"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311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مديريت كتابخانه و مديريت اطلاعات</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9</w:t>
            </w:r>
          </w:p>
        </w:tc>
        <w:tc>
          <w:tcPr>
            <w:tcW w:w="0" w:type="auto"/>
            <w:vMerge/>
            <w:tcBorders>
              <w:top w:val="nil"/>
              <w:left w:val="nil"/>
              <w:bottom w:val="single" w:sz="8"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r>
      <w:tr w:rsidR="00FD2648" w:rsidRPr="00FD2648">
        <w:trPr>
          <w:trHeight w:val="227"/>
          <w:tblHeader/>
        </w:trPr>
        <w:tc>
          <w:tcPr>
            <w:tcW w:w="0" w:type="auto"/>
            <w:vMerge/>
            <w:tcBorders>
              <w:top w:val="nil"/>
              <w:left w:val="single" w:sz="8" w:space="0" w:color="auto"/>
              <w:bottom w:val="single" w:sz="8"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single" w:sz="8"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311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نظام اطلاعات مديريتي كتابخانه</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13</w:t>
            </w:r>
          </w:p>
        </w:tc>
        <w:tc>
          <w:tcPr>
            <w:tcW w:w="0" w:type="auto"/>
            <w:vMerge/>
            <w:tcBorders>
              <w:top w:val="nil"/>
              <w:left w:val="nil"/>
              <w:bottom w:val="single" w:sz="8"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r>
      <w:tr w:rsidR="00FD2648" w:rsidRPr="00FD2648">
        <w:trPr>
          <w:trHeight w:val="227"/>
          <w:tblHeader/>
        </w:trPr>
        <w:tc>
          <w:tcPr>
            <w:tcW w:w="0" w:type="auto"/>
            <w:vMerge/>
            <w:tcBorders>
              <w:top w:val="nil"/>
              <w:left w:val="single" w:sz="8" w:space="0" w:color="auto"/>
              <w:bottom w:val="single" w:sz="8"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single" w:sz="8"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311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مهارتهاي مورد نياز كتابداران</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9</w:t>
            </w:r>
          </w:p>
        </w:tc>
        <w:tc>
          <w:tcPr>
            <w:tcW w:w="0" w:type="auto"/>
            <w:vMerge/>
            <w:tcBorders>
              <w:top w:val="nil"/>
              <w:left w:val="nil"/>
              <w:bottom w:val="single" w:sz="8"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r>
      <w:tr w:rsidR="00FD2648" w:rsidRPr="00FD2648">
        <w:trPr>
          <w:trHeight w:val="227"/>
          <w:tblHeader/>
        </w:trPr>
        <w:tc>
          <w:tcPr>
            <w:tcW w:w="0" w:type="auto"/>
            <w:vMerge/>
            <w:tcBorders>
              <w:top w:val="nil"/>
              <w:left w:val="single" w:sz="8" w:space="0" w:color="auto"/>
              <w:bottom w:val="single" w:sz="8"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single" w:sz="8"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311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خودكارسازي كتابخانه</w:t>
            </w:r>
            <w:r w:rsidRPr="00FD2648">
              <w:rPr>
                <w:rFonts w:ascii="B Nazanin" w:hAnsi="B Nazanin" w:cs="B Nazanin"/>
                <w:color w:val="333333"/>
                <w:szCs w:val="16"/>
                <w:rtl/>
              </w:rPr>
              <w:softHyphen/>
              <w:t>ها</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5</w:t>
            </w:r>
          </w:p>
        </w:tc>
        <w:tc>
          <w:tcPr>
            <w:tcW w:w="0" w:type="auto"/>
            <w:vMerge/>
            <w:tcBorders>
              <w:top w:val="nil"/>
              <w:left w:val="nil"/>
              <w:bottom w:val="single" w:sz="8"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r>
      <w:tr w:rsidR="00FD2648" w:rsidRPr="00FD2648">
        <w:trPr>
          <w:trHeight w:val="312"/>
          <w:tblHeader/>
        </w:trPr>
        <w:tc>
          <w:tcPr>
            <w:tcW w:w="0" w:type="auto"/>
            <w:vMerge/>
            <w:tcBorders>
              <w:top w:val="nil"/>
              <w:left w:val="single" w:sz="8" w:space="0" w:color="auto"/>
              <w:bottom w:val="single" w:sz="8"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0" w:type="auto"/>
            <w:vMerge/>
            <w:tcBorders>
              <w:top w:val="nil"/>
              <w:left w:val="nil"/>
              <w:bottom w:val="single" w:sz="8"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c>
          <w:tcPr>
            <w:tcW w:w="311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كاربرد سيستمهاي مديريت اطلاعات در انواع خدمات كتابخانه</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D2648" w:rsidRPr="00FD2648" w:rsidRDefault="00FD2648" w:rsidP="00FD2648">
            <w:pPr>
              <w:bidi/>
              <w:spacing w:line="192" w:lineRule="auto"/>
              <w:jc w:val="center"/>
              <w:rPr>
                <w:rFonts w:ascii="B Nazanin" w:hAnsi="B Nazanin" w:cs="B Nazanin"/>
                <w:color w:val="333333"/>
                <w:szCs w:val="16"/>
              </w:rPr>
            </w:pPr>
            <w:r w:rsidRPr="00FD2648">
              <w:rPr>
                <w:rFonts w:ascii="B Nazanin" w:hAnsi="B Nazanin" w:cs="B Nazanin"/>
                <w:color w:val="333333"/>
                <w:szCs w:val="16"/>
                <w:rtl/>
              </w:rPr>
              <w:t>13</w:t>
            </w:r>
          </w:p>
        </w:tc>
        <w:tc>
          <w:tcPr>
            <w:tcW w:w="0" w:type="auto"/>
            <w:vMerge/>
            <w:tcBorders>
              <w:top w:val="nil"/>
              <w:left w:val="nil"/>
              <w:bottom w:val="single" w:sz="8" w:space="0" w:color="auto"/>
              <w:right w:val="single" w:sz="8" w:space="0" w:color="auto"/>
            </w:tcBorders>
            <w:vAlign w:val="center"/>
            <w:hideMark/>
          </w:tcPr>
          <w:p w:rsidR="00FD2648" w:rsidRPr="00FD2648" w:rsidRDefault="00FD2648" w:rsidP="00FD2648">
            <w:pPr>
              <w:bidi/>
              <w:rPr>
                <w:rFonts w:ascii="B Nazanin" w:hAnsi="B Nazanin" w:cs="B Nazanin"/>
                <w:color w:val="333333"/>
                <w:szCs w:val="16"/>
              </w:rPr>
            </w:pPr>
          </w:p>
        </w:tc>
      </w:tr>
    </w:tbl>
    <w:p w:rsidR="00FD2648" w:rsidRPr="00FD2648" w:rsidRDefault="00FD2648" w:rsidP="00FD2648">
      <w:pPr>
        <w:bidi/>
        <w:jc w:val="both"/>
        <w:rPr>
          <w:rFonts w:ascii="B Nazanin" w:hAnsi="B Nazanin" w:cs="B Nazanin"/>
          <w:color w:val="000000"/>
          <w:szCs w:val="16"/>
          <w:rtl/>
        </w:rPr>
      </w:pPr>
      <w:r w:rsidRPr="00FD2648">
        <w:rPr>
          <w:rFonts w:ascii="B Nazanin" w:hAnsi="B Nazanin" w:cs="B Nazanin"/>
          <w:color w:val="FFFFFF"/>
          <w:szCs w:val="16"/>
          <w:rtl/>
        </w:rPr>
        <w:t>ب</w:t>
      </w:r>
      <w:r w:rsidRPr="00FD2648">
        <w:rPr>
          <w:rFonts w:ascii="B Nazanin" w:hAnsi="B Nazanin" w:cs="B Nazanin"/>
          <w:color w:val="000000"/>
          <w:szCs w:val="16"/>
        </w:rPr>
        <w:t xml:space="preserve"> </w:t>
      </w:r>
    </w:p>
    <w:p w:rsidR="00FD2648" w:rsidRPr="00FD2648" w:rsidRDefault="00FD2648" w:rsidP="00FD2648">
      <w:pPr>
        <w:bidi/>
        <w:jc w:val="both"/>
        <w:rPr>
          <w:rFonts w:ascii="B Nazanin" w:hAnsi="B Nazanin" w:cs="B Nazanin"/>
          <w:color w:val="000000"/>
          <w:szCs w:val="16"/>
        </w:rPr>
      </w:pPr>
      <w:r w:rsidRPr="00FD2648">
        <w:rPr>
          <w:rFonts w:ascii="B Nazanin" w:hAnsi="B Nazanin" w:cs="B Nazanin"/>
          <w:color w:val="000000"/>
          <w:szCs w:val="16"/>
        </w:rPr>
        <w:br w:type="textWrapping" w:clear="all"/>
      </w:r>
    </w:p>
    <w:p w:rsidR="00FD2648" w:rsidRPr="00FD2648" w:rsidRDefault="00FD2648" w:rsidP="00FD2648">
      <w:pPr>
        <w:bidi/>
        <w:jc w:val="both"/>
        <w:rPr>
          <w:rFonts w:ascii="B Nazanin" w:hAnsi="B Nazanin" w:cs="B Nazanin"/>
          <w:color w:val="000000"/>
          <w:szCs w:val="16"/>
        </w:rPr>
      </w:pPr>
      <w:r w:rsidRPr="00FD2648">
        <w:rPr>
          <w:rFonts w:ascii="B Nazanin" w:hAnsi="B Nazanin" w:cs="B Nazanin"/>
          <w:color w:val="000000"/>
          <w:szCs w:val="16"/>
        </w:rPr>
        <w:lastRenderedPageBreak/>
        <w:pict>
          <v:rect id="_x0000_i1025" style="width:154.45pt;height:.75pt" o:hrpct="330" o:hrstd="t" o:hrnoshade="t" o:hr="t" fillcolor="black" stroked="f"/>
        </w:pict>
      </w:r>
    </w:p>
    <w:p w:rsidR="00FD2648" w:rsidRPr="00FD2648" w:rsidRDefault="00FD2648" w:rsidP="00FD2648">
      <w:pPr>
        <w:bidi/>
        <w:spacing w:line="192" w:lineRule="auto"/>
        <w:jc w:val="lowKashida"/>
        <w:rPr>
          <w:rFonts w:ascii="B Nazanin" w:hAnsi="B Nazanin" w:cs="B Nazanin"/>
          <w:color w:val="000000"/>
          <w:szCs w:val="16"/>
        </w:rPr>
      </w:pPr>
      <w:r w:rsidRPr="00FD2648">
        <w:rPr>
          <w:rFonts w:ascii="B Nazanin" w:hAnsi="B Nazanin" w:cs="B Nazanin"/>
          <w:color w:val="000000"/>
          <w:szCs w:val="16"/>
          <w:rtl/>
        </w:rPr>
        <w:t>1. عضو هيئت علمي دانشگاه علوم پزشكي جندي</w:t>
      </w:r>
      <w:r w:rsidRPr="00FD2648">
        <w:rPr>
          <w:rFonts w:ascii="B Nazanin" w:hAnsi="B Nazanin" w:cs="B Nazanin"/>
          <w:color w:val="000000"/>
          <w:szCs w:val="16"/>
          <w:rtl/>
        </w:rPr>
        <w:softHyphen/>
        <w:t>شاپور اهواز و دانشجوي دكتراي كتابداري و اطلاع</w:t>
      </w:r>
      <w:r w:rsidRPr="00FD2648">
        <w:rPr>
          <w:rFonts w:ascii="B Nazanin" w:hAnsi="B Nazanin" w:cs="B Nazanin"/>
          <w:color w:val="000000"/>
          <w:szCs w:val="16"/>
          <w:rtl/>
        </w:rPr>
        <w:softHyphen/>
        <w:t xml:space="preserve">رساني دانشگاه شهيد چمران اهواز </w:t>
      </w:r>
      <w:r w:rsidRPr="00FD2648">
        <w:rPr>
          <w:rFonts w:ascii="B Nazanin" w:hAnsi="B Nazanin" w:cs="B Nazanin"/>
          <w:color w:val="000000"/>
          <w:szCs w:val="16"/>
        </w:rPr>
        <w:t>Firoozehz@yahoo.com</w:t>
      </w:r>
    </w:p>
    <w:p w:rsidR="00FD2648" w:rsidRPr="00FD2648" w:rsidRDefault="00FD2648" w:rsidP="00FD2648">
      <w:pPr>
        <w:bidi/>
        <w:spacing w:line="192" w:lineRule="auto"/>
        <w:jc w:val="lowKashida"/>
        <w:rPr>
          <w:rFonts w:ascii="B Nazanin" w:hAnsi="B Nazanin" w:cs="B Nazanin"/>
          <w:color w:val="000000"/>
          <w:szCs w:val="16"/>
          <w:rtl/>
        </w:rPr>
      </w:pPr>
      <w:r w:rsidRPr="00FD2648">
        <w:rPr>
          <w:rFonts w:ascii="B Nazanin" w:hAnsi="B Nazanin" w:cs="B Nazanin"/>
          <w:color w:val="000000"/>
          <w:szCs w:val="16"/>
          <w:rtl/>
        </w:rPr>
        <w:t>2.دانشيار گروه كتابداري و اطلاع</w:t>
      </w:r>
      <w:r w:rsidRPr="00FD2648">
        <w:rPr>
          <w:rFonts w:ascii="B Nazanin" w:hAnsi="B Nazanin" w:cs="B Nazanin"/>
          <w:color w:val="000000"/>
          <w:szCs w:val="16"/>
          <w:rtl/>
        </w:rPr>
        <w:softHyphen/>
        <w:t xml:space="preserve">رساني دانشگاه شهيد چمران اهواز         </w:t>
      </w:r>
      <w:r w:rsidRPr="00FD2648">
        <w:rPr>
          <w:rFonts w:ascii="B Nazanin" w:hAnsi="B Nazanin" w:cs="B Nazanin"/>
          <w:color w:val="000000"/>
          <w:szCs w:val="16"/>
        </w:rPr>
        <w:t>Kokabi80@yahoo.com</w:t>
      </w:r>
      <w:r w:rsidRPr="00FD2648">
        <w:rPr>
          <w:rFonts w:ascii="B Nazanin" w:hAnsi="B Nazanin" w:cs="B Nazanin"/>
          <w:color w:val="000000"/>
          <w:szCs w:val="16"/>
          <w:rtl/>
        </w:rPr>
        <w:t xml:space="preserve"> </w:t>
      </w:r>
    </w:p>
    <w:p w:rsidR="00FD2648" w:rsidRPr="00FD2648" w:rsidRDefault="00FD2648" w:rsidP="00FD2648">
      <w:pPr>
        <w:bidi/>
        <w:spacing w:line="240" w:lineRule="auto"/>
        <w:jc w:val="both"/>
        <w:rPr>
          <w:rFonts w:ascii="B Nazanin" w:hAnsi="B Nazanin" w:cs="B Nazanin"/>
          <w:color w:val="000000"/>
          <w:szCs w:val="16"/>
          <w:rtl/>
        </w:rPr>
      </w:pPr>
      <w:r w:rsidRPr="00FD2648">
        <w:rPr>
          <w:rFonts w:ascii="B Nazanin" w:hAnsi="B Nazanin" w:cs="B Nazanin"/>
          <w:color w:val="000000"/>
          <w:szCs w:val="16"/>
        </w:rPr>
        <w:t>1. Book review.</w:t>
      </w:r>
    </w:p>
    <w:p w:rsidR="00FD2648" w:rsidRPr="00FD2648" w:rsidRDefault="00FD2648" w:rsidP="00FD2648">
      <w:pPr>
        <w:bidi/>
        <w:jc w:val="both"/>
        <w:rPr>
          <w:rFonts w:ascii="B Nazanin" w:hAnsi="B Nazanin" w:cs="B Nazanin"/>
          <w:color w:val="000000"/>
          <w:szCs w:val="16"/>
        </w:rPr>
      </w:pPr>
      <w:r w:rsidRPr="00FD2648">
        <w:rPr>
          <w:rFonts w:ascii="B Nazanin" w:hAnsi="B Nazanin" w:cs="B Nazanin"/>
          <w:color w:val="000000"/>
          <w:szCs w:val="16"/>
        </w:rPr>
        <w:t>2. Cursor.</w:t>
      </w:r>
    </w:p>
    <w:p w:rsidR="00FD2648" w:rsidRPr="00FD2648" w:rsidRDefault="00FD2648" w:rsidP="00FD2648">
      <w:pPr>
        <w:bidi/>
        <w:spacing w:line="216" w:lineRule="auto"/>
        <w:jc w:val="both"/>
        <w:rPr>
          <w:rFonts w:ascii="B Nazanin" w:hAnsi="B Nazanin" w:cs="B Nazanin"/>
          <w:color w:val="000000"/>
          <w:szCs w:val="16"/>
        </w:rPr>
      </w:pPr>
      <w:r w:rsidRPr="00FD2648">
        <w:rPr>
          <w:rFonts w:ascii="B Nazanin" w:hAnsi="B Nazanin" w:cs="B Nazanin"/>
          <w:color w:val="000000"/>
          <w:szCs w:val="16"/>
        </w:rPr>
        <w:t>1. Information Science.</w:t>
      </w:r>
    </w:p>
    <w:p w:rsidR="00FD2648" w:rsidRPr="00FD2648" w:rsidRDefault="00FD2648" w:rsidP="00FD2648">
      <w:pPr>
        <w:bidi/>
        <w:spacing w:line="216" w:lineRule="auto"/>
        <w:jc w:val="both"/>
        <w:rPr>
          <w:rFonts w:ascii="B Nazanin" w:hAnsi="B Nazanin" w:cs="B Nazanin"/>
          <w:color w:val="000000"/>
          <w:szCs w:val="16"/>
        </w:rPr>
      </w:pPr>
      <w:r w:rsidRPr="00FD2648">
        <w:rPr>
          <w:rFonts w:ascii="B Nazanin" w:hAnsi="B Nazanin" w:cs="B Nazanin"/>
          <w:color w:val="000000"/>
          <w:szCs w:val="16"/>
        </w:rPr>
        <w:t>2. Information Studies.</w:t>
      </w:r>
    </w:p>
    <w:p w:rsidR="00FD2648" w:rsidRPr="00FD2648" w:rsidRDefault="00FD2648" w:rsidP="00FD2648">
      <w:pPr>
        <w:bidi/>
        <w:spacing w:line="192" w:lineRule="auto"/>
        <w:jc w:val="both"/>
        <w:rPr>
          <w:rFonts w:ascii="B Nazanin" w:hAnsi="B Nazanin" w:cs="B Nazanin"/>
          <w:color w:val="000000"/>
          <w:szCs w:val="16"/>
        </w:rPr>
      </w:pPr>
      <w:r w:rsidRPr="00FD2648">
        <w:rPr>
          <w:rFonts w:ascii="B Nazanin" w:hAnsi="B Nazanin" w:cs="B Nazanin"/>
          <w:color w:val="000000"/>
          <w:szCs w:val="16"/>
        </w:rPr>
        <w:t xml:space="preserve">1. Information Management Review/ International Journal of Information. </w:t>
      </w:r>
      <w:proofErr w:type="gramStart"/>
      <w:r w:rsidRPr="00FD2648">
        <w:rPr>
          <w:rFonts w:ascii="B Nazanin" w:hAnsi="B Nazanin" w:cs="B Nazanin"/>
          <w:color w:val="000000"/>
          <w:szCs w:val="16"/>
        </w:rPr>
        <w:t>Management/ MIS Quarterly.</w:t>
      </w:r>
      <w:proofErr w:type="gramEnd"/>
    </w:p>
    <w:p w:rsidR="00FD2648" w:rsidRPr="00FD2648" w:rsidRDefault="00FD2648" w:rsidP="00FD2648">
      <w:pPr>
        <w:bidi/>
        <w:spacing w:line="192" w:lineRule="auto"/>
        <w:jc w:val="both"/>
        <w:rPr>
          <w:rFonts w:ascii="B Nazanin" w:hAnsi="B Nazanin" w:cs="B Nazanin"/>
          <w:color w:val="000000"/>
          <w:szCs w:val="16"/>
        </w:rPr>
      </w:pPr>
      <w:r w:rsidRPr="00FD2648">
        <w:rPr>
          <w:rFonts w:ascii="B Nazanin" w:hAnsi="B Nazanin" w:cs="B Nazanin"/>
          <w:color w:val="000000"/>
          <w:szCs w:val="16"/>
        </w:rPr>
        <w:t>2. Management Information Systems.</w:t>
      </w:r>
    </w:p>
    <w:p w:rsidR="00FD2648" w:rsidRPr="00FD2648" w:rsidRDefault="00FD2648" w:rsidP="00FD2648">
      <w:pPr>
        <w:bidi/>
        <w:spacing w:line="240" w:lineRule="auto"/>
        <w:jc w:val="both"/>
        <w:rPr>
          <w:rFonts w:ascii="B Nazanin" w:hAnsi="B Nazanin" w:cs="B Nazanin"/>
          <w:color w:val="000000"/>
          <w:szCs w:val="16"/>
        </w:rPr>
      </w:pPr>
      <w:r w:rsidRPr="00FD2648">
        <w:rPr>
          <w:rFonts w:ascii="B Nazanin" w:hAnsi="B Nazanin" w:cs="B Nazanin"/>
          <w:color w:val="000000"/>
          <w:szCs w:val="16"/>
        </w:rPr>
        <w:t>1. Field</w:t>
      </w:r>
    </w:p>
    <w:p w:rsidR="00FD2648" w:rsidRDefault="00FD2648" w:rsidP="00FD2648">
      <w:pPr>
        <w:bidi/>
        <w:spacing w:line="192" w:lineRule="auto"/>
        <w:jc w:val="both"/>
        <w:rPr>
          <w:rFonts w:ascii="B Nazanin" w:hAnsi="B Nazanin" w:cs="B Nazanin"/>
          <w:color w:val="000000"/>
          <w:szCs w:val="16"/>
        </w:rPr>
      </w:pPr>
      <w:r w:rsidRPr="00FD2648">
        <w:rPr>
          <w:rFonts w:ascii="B Nazanin" w:hAnsi="B Nazanin" w:cs="B Nazanin"/>
          <w:color w:val="000000"/>
          <w:szCs w:val="16"/>
        </w:rPr>
        <w:t>1. Outline</w:t>
      </w:r>
    </w:p>
    <w:p w:rsidR="00E21C08" w:rsidRPr="00FD2648" w:rsidRDefault="00E21C08" w:rsidP="00FD2648">
      <w:pPr>
        <w:bidi/>
        <w:rPr>
          <w:rFonts w:ascii="B Nazanin" w:hAnsi="B Nazanin" w:cs="B Nazanin"/>
        </w:rPr>
      </w:pPr>
    </w:p>
    <w:sectPr w:rsidR="00E21C08" w:rsidRPr="00FD2648"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803B0B"/>
    <w:rsid w:val="0000276C"/>
    <w:rsid w:val="00032807"/>
    <w:rsid w:val="00066837"/>
    <w:rsid w:val="00084B3E"/>
    <w:rsid w:val="000B3858"/>
    <w:rsid w:val="00116A8C"/>
    <w:rsid w:val="001D3231"/>
    <w:rsid w:val="001E1A82"/>
    <w:rsid w:val="001F0264"/>
    <w:rsid w:val="002D4EE0"/>
    <w:rsid w:val="00335DA2"/>
    <w:rsid w:val="00347E6D"/>
    <w:rsid w:val="00357708"/>
    <w:rsid w:val="003A4021"/>
    <w:rsid w:val="003A49A0"/>
    <w:rsid w:val="003F0936"/>
    <w:rsid w:val="004130FC"/>
    <w:rsid w:val="00422EC5"/>
    <w:rsid w:val="00517B67"/>
    <w:rsid w:val="005472E8"/>
    <w:rsid w:val="005F14DF"/>
    <w:rsid w:val="0060789E"/>
    <w:rsid w:val="006104F9"/>
    <w:rsid w:val="007B7784"/>
    <w:rsid w:val="007D1017"/>
    <w:rsid w:val="007E67FA"/>
    <w:rsid w:val="00803B0B"/>
    <w:rsid w:val="008315A3"/>
    <w:rsid w:val="00893745"/>
    <w:rsid w:val="008E2CED"/>
    <w:rsid w:val="008F606F"/>
    <w:rsid w:val="00916F69"/>
    <w:rsid w:val="00922DCD"/>
    <w:rsid w:val="00937B36"/>
    <w:rsid w:val="00960D1E"/>
    <w:rsid w:val="00964588"/>
    <w:rsid w:val="00991110"/>
    <w:rsid w:val="009B6626"/>
    <w:rsid w:val="009D1F07"/>
    <w:rsid w:val="009D3E07"/>
    <w:rsid w:val="00A06848"/>
    <w:rsid w:val="00A34A13"/>
    <w:rsid w:val="00A909BE"/>
    <w:rsid w:val="00AD4F85"/>
    <w:rsid w:val="00AE2CE5"/>
    <w:rsid w:val="00AF6D7A"/>
    <w:rsid w:val="00B11B88"/>
    <w:rsid w:val="00B23C1D"/>
    <w:rsid w:val="00C00516"/>
    <w:rsid w:val="00C302F1"/>
    <w:rsid w:val="00C37806"/>
    <w:rsid w:val="00C73766"/>
    <w:rsid w:val="00CA087F"/>
    <w:rsid w:val="00CD4DE6"/>
    <w:rsid w:val="00D00CCC"/>
    <w:rsid w:val="00D02E5C"/>
    <w:rsid w:val="00D10313"/>
    <w:rsid w:val="00D82A6C"/>
    <w:rsid w:val="00D844EF"/>
    <w:rsid w:val="00E21C08"/>
    <w:rsid w:val="00E338EB"/>
    <w:rsid w:val="00E47D3C"/>
    <w:rsid w:val="00E628B7"/>
    <w:rsid w:val="00E6314E"/>
    <w:rsid w:val="00EC7190"/>
    <w:rsid w:val="00F01D18"/>
    <w:rsid w:val="00F0354F"/>
    <w:rsid w:val="00F34393"/>
    <w:rsid w:val="00F70800"/>
    <w:rsid w:val="00FD2648"/>
    <w:rsid w:val="00FE00C3"/>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B0B"/>
  </w:style>
  <w:style w:type="paragraph" w:styleId="Heading1">
    <w:name w:val="heading 1"/>
    <w:basedOn w:val="Normal"/>
    <w:link w:val="Heading1Char"/>
    <w:uiPriority w:val="9"/>
    <w:qFormat/>
    <w:rsid w:val="00803B0B"/>
    <w:pPr>
      <w:spacing w:before="100" w:beforeAutospacing="1" w:after="100" w:afterAutospacing="1" w:line="240" w:lineRule="auto"/>
      <w:outlineLvl w:val="0"/>
    </w:pPr>
    <w:rPr>
      <w:rFonts w:ascii="Times New Roman" w:eastAsia="Times New Roman" w:hAnsi="Times New Roman" w:cs="Times New Roman"/>
      <w:b/>
      <w:bCs/>
      <w:caps/>
      <w:color w:val="000000"/>
      <w:kern w:val="36"/>
      <w:sz w:val="14"/>
      <w:szCs w:val="14"/>
    </w:rPr>
  </w:style>
  <w:style w:type="paragraph" w:styleId="Heading2">
    <w:name w:val="heading 2"/>
    <w:basedOn w:val="Normal"/>
    <w:link w:val="Heading2Char"/>
    <w:uiPriority w:val="9"/>
    <w:qFormat/>
    <w:rsid w:val="00803B0B"/>
    <w:pPr>
      <w:spacing w:before="100" w:beforeAutospacing="1" w:after="100" w:afterAutospacing="1" w:line="240" w:lineRule="auto"/>
      <w:outlineLvl w:val="1"/>
    </w:pPr>
    <w:rPr>
      <w:rFonts w:ascii="Times New Roman" w:eastAsia="Times New Roman" w:hAnsi="Times New Roman" w:cs="Times New Roman"/>
      <w:b/>
      <w:bCs/>
      <w:color w:val="000000"/>
      <w:sz w:val="14"/>
      <w:szCs w:val="14"/>
    </w:rPr>
  </w:style>
  <w:style w:type="paragraph" w:styleId="Heading3">
    <w:name w:val="heading 3"/>
    <w:basedOn w:val="Normal"/>
    <w:link w:val="Heading3Char"/>
    <w:uiPriority w:val="9"/>
    <w:qFormat/>
    <w:rsid w:val="00803B0B"/>
    <w:pPr>
      <w:spacing w:before="100" w:beforeAutospacing="1" w:after="100" w:afterAutospacing="1" w:line="240" w:lineRule="auto"/>
      <w:outlineLvl w:val="2"/>
    </w:pPr>
    <w:rPr>
      <w:rFonts w:ascii="Times New Roman" w:eastAsia="Times New Roman" w:hAnsi="Times New Roman" w:cs="Times New Roman"/>
      <w:b/>
      <w:bCs/>
      <w:color w:val="2D58A8"/>
      <w:sz w:val="27"/>
      <w:szCs w:val="27"/>
    </w:rPr>
  </w:style>
  <w:style w:type="paragraph" w:styleId="Heading4">
    <w:name w:val="heading 4"/>
    <w:basedOn w:val="Normal"/>
    <w:link w:val="Heading4Char"/>
    <w:uiPriority w:val="9"/>
    <w:qFormat/>
    <w:rsid w:val="00803B0B"/>
    <w:pPr>
      <w:spacing w:before="100" w:beforeAutospacing="1" w:after="100" w:afterAutospacing="1" w:line="240" w:lineRule="auto"/>
      <w:outlineLvl w:val="3"/>
    </w:pPr>
    <w:rPr>
      <w:rFonts w:ascii="Times New Roman" w:eastAsia="Times New Roman" w:hAnsi="Times New Roman" w:cs="Times New Roman"/>
      <w:b/>
      <w:bCs/>
      <w:color w:val="2D58A8"/>
      <w:sz w:val="24"/>
      <w:szCs w:val="24"/>
    </w:rPr>
  </w:style>
  <w:style w:type="paragraph" w:styleId="Heading5">
    <w:name w:val="heading 5"/>
    <w:basedOn w:val="Normal"/>
    <w:link w:val="Heading5Char"/>
    <w:uiPriority w:val="9"/>
    <w:qFormat/>
    <w:rsid w:val="00803B0B"/>
    <w:pPr>
      <w:spacing w:before="100" w:beforeAutospacing="1" w:after="100" w:afterAutospacing="1" w:line="240" w:lineRule="auto"/>
      <w:outlineLvl w:val="4"/>
    </w:pPr>
    <w:rPr>
      <w:rFonts w:ascii="Times New Roman" w:eastAsia="Times New Roman" w:hAnsi="Times New Roman" w:cs="Times New Roman"/>
      <w:b/>
      <w:bCs/>
      <w:color w:val="2D58A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semiHidden/>
    <w:unhideWhenUsed/>
    <w:rsid w:val="00803B0B"/>
    <w:pPr>
      <w:spacing w:before="100" w:beforeAutospacing="1" w:after="100" w:afterAutospacing="1" w:line="240" w:lineRule="auto"/>
    </w:pPr>
    <w:rPr>
      <w:rFonts w:ascii="Tahoma" w:eastAsia="Times New Roman"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spacing w:before="100" w:beforeAutospacing="1" w:after="100" w:afterAutospacing="1" w:line="240" w:lineRule="auto"/>
    </w:pPr>
    <w:rPr>
      <w:rFonts w:ascii="Tahoma" w:eastAsia="Times New Roman" w:hAnsi="Tahoma" w:cs="Tahoma"/>
      <w:vanish/>
      <w:sz w:val="16"/>
      <w:szCs w:val="16"/>
    </w:rPr>
  </w:style>
  <w:style w:type="paragraph" w:customStyle="1" w:styleId="tabcontentspacer">
    <w:name w:val="tabcontentspacer"/>
    <w:basedOn w:val="Normal"/>
    <w:rsid w:val="00803B0B"/>
    <w:pPr>
      <w:spacing w:after="0" w:line="240" w:lineRule="auto"/>
    </w:pPr>
    <w:rPr>
      <w:rFonts w:ascii="Tahoma" w:eastAsia="Times New Roman" w:hAnsi="Tahoma" w:cs="Tahoma"/>
      <w:sz w:val="16"/>
      <w:szCs w:val="16"/>
    </w:rPr>
  </w:style>
  <w:style w:type="paragraph" w:customStyle="1" w:styleId="tabs">
    <w:name w:val="tabs"/>
    <w:basedOn w:val="Normal"/>
    <w:rsid w:val="00803B0B"/>
    <w:pPr>
      <w:shd w:val="clear" w:color="auto" w:fill="A7B5BF"/>
      <w:spacing w:before="100" w:beforeAutospacing="1" w:after="100" w:afterAutospacing="1" w:line="240" w:lineRule="auto"/>
      <w:jc w:val="center"/>
    </w:pPr>
    <w:rPr>
      <w:rFonts w:ascii="Tahoma" w:eastAsia="Times New Roman" w:hAnsi="Tahoma" w:cs="Tahoma"/>
      <w:sz w:val="16"/>
      <w:szCs w:val="16"/>
    </w:rPr>
  </w:style>
  <w:style w:type="paragraph" w:customStyle="1" w:styleId="top-tabs">
    <w:name w:val="top-tabs"/>
    <w:basedOn w:val="Normal"/>
    <w:rsid w:val="00803B0B"/>
    <w:pPr>
      <w:pBdr>
        <w:bottom w:val="dotted" w:sz="6" w:space="0" w:color="993300"/>
      </w:pBdr>
      <w:spacing w:before="100" w:beforeAutospacing="1" w:after="100" w:afterAutospacing="1" w:line="240" w:lineRule="auto"/>
    </w:pPr>
    <w:rPr>
      <w:rFonts w:ascii="Tahoma" w:eastAsia="Times New Roman" w:hAnsi="Tahoma" w:cs="Tahoma"/>
      <w:sz w:val="16"/>
      <w:szCs w:val="16"/>
    </w:rPr>
  </w:style>
  <w:style w:type="paragraph" w:customStyle="1" w:styleId="right-block-top">
    <w:name w:val="right-block-top"/>
    <w:basedOn w:val="Normal"/>
    <w:rsid w:val="00803B0B"/>
    <w:pPr>
      <w:shd w:val="clear" w:color="auto" w:fill="ADCDEC"/>
      <w:spacing w:before="100" w:beforeAutospacing="1" w:after="100" w:afterAutospacing="1" w:line="240" w:lineRule="auto"/>
      <w:jc w:val="center"/>
    </w:pPr>
    <w:rPr>
      <w:rFonts w:ascii="Tahoma" w:eastAsia="Times New Roman" w:hAnsi="Tahoma" w:cs="Tahoma"/>
      <w:b/>
      <w:bCs/>
      <w:color w:val="FFFFFF"/>
      <w:spacing w:val="14"/>
      <w:sz w:val="16"/>
      <w:szCs w:val="16"/>
    </w:rPr>
  </w:style>
  <w:style w:type="paragraph" w:customStyle="1" w:styleId="pn-logo">
    <w:name w:val="pn-logo"/>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6"/>
      <w:szCs w:val="16"/>
    </w:rPr>
  </w:style>
  <w:style w:type="paragraph" w:customStyle="1" w:styleId="pn-title">
    <w:name w:val="pn-title"/>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4"/>
      <w:szCs w:val="14"/>
    </w:rPr>
  </w:style>
  <w:style w:type="paragraph" w:customStyle="1" w:styleId="pn-pagetitle">
    <w:name w:val="pn-pagetitle"/>
    <w:basedOn w:val="Normal"/>
    <w:rsid w:val="00803B0B"/>
    <w:pPr>
      <w:spacing w:before="100" w:beforeAutospacing="1" w:after="100" w:afterAutospacing="1" w:line="240" w:lineRule="auto"/>
      <w:jc w:val="center"/>
    </w:pPr>
    <w:rPr>
      <w:rFonts w:ascii="Tahoma" w:eastAsia="Times New Roman" w:hAnsi="Tahoma" w:cs="Tahoma"/>
      <w:b/>
      <w:bCs/>
      <w:caps/>
      <w:color w:val="000000"/>
      <w:spacing w:val="41"/>
      <w:sz w:val="14"/>
      <w:szCs w:val="14"/>
    </w:rPr>
  </w:style>
  <w:style w:type="paragraph" w:customStyle="1" w:styleId="pn-sub">
    <w:name w:val="pn-sub"/>
    <w:basedOn w:val="Normal"/>
    <w:rsid w:val="00803B0B"/>
    <w:pPr>
      <w:spacing w:before="100" w:beforeAutospacing="1" w:after="100" w:afterAutospacing="1" w:line="312" w:lineRule="auto"/>
    </w:pPr>
    <w:rPr>
      <w:rFonts w:ascii="Tahoma" w:eastAsia="Times New Roman" w:hAnsi="Tahoma" w:cs="Tahoma"/>
      <w:color w:val="000000"/>
      <w:sz w:val="15"/>
      <w:szCs w:val="15"/>
    </w:rPr>
  </w:style>
  <w:style w:type="paragraph" w:customStyle="1" w:styleId="article">
    <w:name w:val="article"/>
    <w:basedOn w:val="Normal"/>
    <w:rsid w:val="00803B0B"/>
    <w:pP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storytitle">
    <w:name w:val="storytitle"/>
    <w:basedOn w:val="Normal"/>
    <w:rsid w:val="00803B0B"/>
    <w:pPr>
      <w:spacing w:after="41" w:line="312" w:lineRule="auto"/>
    </w:pPr>
    <w:rPr>
      <w:rFonts w:ascii="Tahoma" w:eastAsia="Times New Roman" w:hAnsi="Tahoma" w:cs="Tahoma"/>
      <w:b/>
      <w:bCs/>
      <w:color w:val="363636"/>
      <w:sz w:val="16"/>
      <w:szCs w:val="16"/>
    </w:rPr>
  </w:style>
  <w:style w:type="paragraph" w:customStyle="1" w:styleId="block-title-top">
    <w:name w:val="block-title-top"/>
    <w:basedOn w:val="Normal"/>
    <w:rsid w:val="00803B0B"/>
    <w:pPr>
      <w:shd w:val="clear" w:color="auto" w:fill="F6F6F6"/>
      <w:spacing w:before="100" w:beforeAutospacing="1" w:after="100" w:afterAutospacing="1" w:line="240" w:lineRule="auto"/>
      <w:jc w:val="center"/>
    </w:pPr>
    <w:rPr>
      <w:rFonts w:ascii="Tahoma" w:eastAsia="Times New Roman" w:hAnsi="Tahoma" w:cs="Tahoma"/>
      <w:b/>
      <w:bCs/>
      <w:color w:val="000000"/>
      <w:spacing w:val="14"/>
      <w:sz w:val="16"/>
      <w:szCs w:val="16"/>
    </w:rPr>
  </w:style>
  <w:style w:type="paragraph" w:customStyle="1" w:styleId="left-block-title-top">
    <w:name w:val="left-block-title-top"/>
    <w:basedOn w:val="Normal"/>
    <w:rsid w:val="00803B0B"/>
    <w:pPr>
      <w:spacing w:before="100" w:beforeAutospacing="1" w:after="100" w:afterAutospacing="1" w:line="240" w:lineRule="auto"/>
      <w:jc w:val="center"/>
    </w:pPr>
    <w:rPr>
      <w:rFonts w:ascii="Tahoma" w:eastAsia="Times New Roman" w:hAnsi="Tahoma" w:cs="Tahoma"/>
      <w:b/>
      <w:bCs/>
      <w:color w:val="000000"/>
      <w:sz w:val="16"/>
      <w:szCs w:val="16"/>
    </w:rPr>
  </w:style>
  <w:style w:type="paragraph" w:customStyle="1" w:styleId="left-block-top-right">
    <w:name w:val="left-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right">
    <w:name w:val="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left">
    <w:name w:val="block-top-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bidi/>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left-block-content">
    <w:name w:val="left-block-content"/>
    <w:basedOn w:val="Normal"/>
    <w:rsid w:val="00803B0B"/>
    <w:pPr>
      <w:pBdr>
        <w:bottom w:val="single" w:sz="12" w:space="2" w:color="5B78AC"/>
      </w:pBdr>
      <w:bidi/>
      <w:spacing w:before="41" w:after="122" w:line="240" w:lineRule="auto"/>
      <w:ind w:left="41" w:right="41"/>
      <w:textAlignment w:val="top"/>
    </w:pPr>
    <w:rPr>
      <w:rFonts w:ascii="Tahoma" w:eastAsia="Times New Roman" w:hAnsi="Tahoma" w:cs="Tahoma"/>
      <w:sz w:val="16"/>
      <w:szCs w:val="16"/>
    </w:rPr>
  </w:style>
  <w:style w:type="paragraph" w:customStyle="1" w:styleId="left-block-left-top">
    <w:name w:val="left-block-left-top"/>
    <w:basedOn w:val="Normal"/>
    <w:rsid w:val="00803B0B"/>
    <w:pPr>
      <w:pBdr>
        <w:bottom w:val="single" w:sz="6" w:space="0" w:color="879AD9"/>
      </w:pBdr>
      <w:spacing w:before="100" w:beforeAutospacing="1" w:after="100" w:afterAutospacing="1" w:line="240" w:lineRule="auto"/>
    </w:pPr>
    <w:rPr>
      <w:rFonts w:ascii="Tahoma" w:eastAsia="Times New Roman" w:hAnsi="Tahoma" w:cs="Tahoma"/>
      <w:sz w:val="16"/>
      <w:szCs w:val="16"/>
    </w:rPr>
  </w:style>
  <w:style w:type="paragraph" w:customStyle="1" w:styleId="right-column-twarticle">
    <w:name w:val="right-column-twarticle"/>
    <w:basedOn w:val="Normal"/>
    <w:rsid w:val="00803B0B"/>
    <w:pPr>
      <w:shd w:val="clear" w:color="auto" w:fill="F6F6F6"/>
      <w:spacing w:before="100" w:beforeAutospacing="1" w:after="100" w:afterAutospacing="1" w:line="240" w:lineRule="auto"/>
    </w:pPr>
    <w:rPr>
      <w:rFonts w:ascii="Tahoma" w:eastAsia="Times New Roman" w:hAnsi="Tahoma" w:cs="Tahoma"/>
      <w:sz w:val="16"/>
      <w:szCs w:val="16"/>
    </w:rPr>
  </w:style>
  <w:style w:type="paragraph" w:customStyle="1" w:styleId="twarticle-header-top-1">
    <w:name w:val="twarticle-header-top-1"/>
    <w:basedOn w:val="Normal"/>
    <w:rsid w:val="00803B0B"/>
    <w:pPr>
      <w:shd w:val="clear" w:color="auto" w:fill="8CA4D0"/>
      <w:spacing w:before="100" w:beforeAutospacing="1" w:after="100" w:afterAutospacing="1" w:line="240" w:lineRule="auto"/>
    </w:pPr>
    <w:rPr>
      <w:rFonts w:ascii="Tahoma" w:eastAsia="Times New Roman" w:hAnsi="Tahoma" w:cs="Tahoma"/>
      <w:sz w:val="16"/>
      <w:szCs w:val="16"/>
    </w:rPr>
  </w:style>
  <w:style w:type="paragraph" w:customStyle="1" w:styleId="twarticle-header-top-2">
    <w:name w:val="twarticle-header-top-2"/>
    <w:basedOn w:val="Normal"/>
    <w:rsid w:val="00803B0B"/>
    <w:pPr>
      <w:shd w:val="clear" w:color="auto" w:fill="BCD0EC"/>
      <w:spacing w:before="100" w:beforeAutospacing="1" w:after="100" w:afterAutospacing="1" w:line="240" w:lineRule="auto"/>
    </w:pPr>
    <w:rPr>
      <w:rFonts w:ascii="Tahoma" w:eastAsia="Times New Roman" w:hAnsi="Tahoma" w:cs="Tahoma"/>
      <w:sz w:val="16"/>
      <w:szCs w:val="16"/>
    </w:rPr>
  </w:style>
  <w:style w:type="paragraph" w:customStyle="1" w:styleId="mytopmenu">
    <w:name w:val="mytopmenu"/>
    <w:basedOn w:val="Normal"/>
    <w:rsid w:val="00803B0B"/>
    <w:pPr>
      <w:pBdr>
        <w:right w:val="single" w:sz="18" w:space="0" w:color="FFFFFF"/>
      </w:pBdr>
      <w:shd w:val="clear" w:color="auto" w:fill="376DB3"/>
      <w:spacing w:before="100" w:beforeAutospacing="1" w:after="100" w:afterAutospacing="1" w:line="240" w:lineRule="auto"/>
    </w:pPr>
    <w:rPr>
      <w:rFonts w:ascii="Tahoma" w:eastAsia="Times New Roman" w:hAnsi="Tahoma" w:cs="Tahoma"/>
      <w:sz w:val="16"/>
      <w:szCs w:val="16"/>
    </w:rPr>
  </w:style>
  <w:style w:type="paragraph" w:customStyle="1" w:styleId="mytopmenu-center">
    <w:name w:val="mytopmenu-center"/>
    <w:basedOn w:val="Normal"/>
    <w:rsid w:val="00803B0B"/>
    <w:pPr>
      <w:shd w:val="clear" w:color="auto" w:fill="617899"/>
      <w:spacing w:before="100" w:beforeAutospacing="1" w:after="100" w:afterAutospacing="1" w:line="240" w:lineRule="auto"/>
    </w:pPr>
    <w:rPr>
      <w:rFonts w:ascii="Tahoma" w:eastAsia="Times New Roman" w:hAnsi="Tahoma" w:cs="Tahoma"/>
      <w:sz w:val="16"/>
      <w:szCs w:val="16"/>
    </w:rPr>
  </w:style>
  <w:style w:type="paragraph" w:customStyle="1" w:styleId="left-block">
    <w:name w:val="left-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right-block">
    <w:name w:val="right-block"/>
    <w:basedOn w:val="Normal"/>
    <w:rsid w:val="00803B0B"/>
    <w:pPr>
      <w:shd w:val="clear" w:color="auto" w:fill="F6F6F6"/>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theme-top-links">
    <w:name w:val="theme-top-links"/>
    <w:basedOn w:val="Normal"/>
    <w:rsid w:val="00803B0B"/>
    <w:pPr>
      <w:shd w:val="clear" w:color="auto" w:fill="DBE4EC"/>
      <w:spacing w:before="100" w:beforeAutospacing="1" w:after="100" w:afterAutospacing="1" w:line="240" w:lineRule="auto"/>
      <w:jc w:val="center"/>
      <w:textAlignment w:val="center"/>
    </w:pPr>
    <w:rPr>
      <w:rFonts w:ascii="Tahoma" w:eastAsia="Times New Roman" w:hAnsi="Tahoma" w:cs="Tahoma"/>
      <w:color w:val="3E588F"/>
      <w:sz w:val="16"/>
      <w:szCs w:val="16"/>
    </w:rPr>
  </w:style>
  <w:style w:type="paragraph" w:customStyle="1" w:styleId="websitesearch">
    <w:name w:val="website_search"/>
    <w:basedOn w:val="Normal"/>
    <w:rsid w:val="00803B0B"/>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center-block">
    <w:name w:val="center-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bottom">
    <w:name w:val="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green-bottom">
    <w:name w:val="green-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hamsi-date">
    <w:name w:val="shamsi-date"/>
    <w:basedOn w:val="Normal"/>
    <w:rsid w:val="00803B0B"/>
    <w:pPr>
      <w:spacing w:before="100" w:beforeAutospacing="1" w:after="100" w:afterAutospacing="1" w:line="240" w:lineRule="auto"/>
      <w:ind w:right="122"/>
      <w:jc w:val="right"/>
      <w:textAlignment w:val="bottom"/>
    </w:pPr>
    <w:rPr>
      <w:rFonts w:ascii="Tahoma" w:eastAsia="Times New Roman"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spacing w:before="100" w:beforeAutospacing="1" w:after="100" w:afterAutospacing="1" w:line="240" w:lineRule="auto"/>
      <w:jc w:val="center"/>
    </w:pPr>
    <w:rPr>
      <w:rFonts w:ascii="Tahoma" w:eastAsia="Times New Roman" w:hAnsi="Tahoma" w:cs="Tahoma"/>
      <w:sz w:val="16"/>
      <w:szCs w:val="16"/>
    </w:rPr>
  </w:style>
  <w:style w:type="paragraph" w:customStyle="1" w:styleId="refdesk-table">
    <w:name w:val="refdesk-table"/>
    <w:basedOn w:val="Normal"/>
    <w:rsid w:val="00803B0B"/>
    <w:pPr>
      <w:shd w:val="clear" w:color="auto" w:fill="E5E5E5"/>
      <w:spacing w:before="100" w:beforeAutospacing="1" w:after="100" w:afterAutospacing="1" w:line="240" w:lineRule="auto"/>
    </w:pPr>
    <w:rPr>
      <w:rFonts w:ascii="Tahoma" w:eastAsia="Times New Roman"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spacing w:before="100" w:beforeAutospacing="1" w:after="100" w:afterAutospacing="1" w:line="240" w:lineRule="auto"/>
    </w:pPr>
    <w:rPr>
      <w:rFonts w:ascii="Tahoma" w:eastAsia="Times New Roman" w:hAnsi="Tahoma" w:cs="Tahoma"/>
      <w:b/>
      <w:bCs/>
      <w:color w:val="1D4F81"/>
      <w:sz w:val="16"/>
      <w:szCs w:val="16"/>
    </w:rPr>
  </w:style>
  <w:style w:type="paragraph" w:customStyle="1" w:styleId="have-question">
    <w:name w:val="have-question"/>
    <w:basedOn w:val="Normal"/>
    <w:rsid w:val="00803B0B"/>
    <w:pPr>
      <w:spacing w:before="100" w:beforeAutospacing="1" w:after="100" w:afterAutospacing="1" w:line="240" w:lineRule="auto"/>
    </w:pPr>
    <w:rPr>
      <w:rFonts w:ascii="Tahoma" w:eastAsia="Times New Roman"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spacing w:before="100" w:beforeAutospacing="1" w:after="100" w:afterAutospacing="1" w:line="240" w:lineRule="auto"/>
      <w:jc w:val="right"/>
      <w:textAlignment w:val="top"/>
    </w:pPr>
    <w:rPr>
      <w:rFonts w:ascii="Tahoma" w:eastAsia="Times New Roman"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ahoma" w:eastAsia="Times New Roman" w:hAnsi="Tahoma" w:cs="Tahoma"/>
      <w:sz w:val="16"/>
      <w:szCs w:val="16"/>
    </w:rPr>
  </w:style>
  <w:style w:type="paragraph" w:customStyle="1" w:styleId="article-list">
    <w:name w:val="article-list"/>
    <w:basedOn w:val="Normal"/>
    <w:rsid w:val="00803B0B"/>
    <w:pPr>
      <w:pBdr>
        <w:bottom w:val="single" w:sz="48" w:space="5" w:color="D9B350"/>
      </w:pBdr>
      <w:spacing w:before="100" w:beforeAutospacing="1" w:after="122" w:line="240" w:lineRule="auto"/>
      <w:ind w:right="68"/>
    </w:pPr>
    <w:rPr>
      <w:rFonts w:ascii="Tahoma" w:eastAsia="Times New Roman"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spacing w:before="100" w:beforeAutospacing="1" w:after="163" w:line="240" w:lineRule="auto"/>
      <w:ind w:left="109"/>
    </w:pPr>
    <w:rPr>
      <w:rFonts w:ascii="Tahoma" w:eastAsia="Times New Roman" w:hAnsi="Tahoma" w:cs="Tahoma"/>
      <w:sz w:val="16"/>
      <w:szCs w:val="16"/>
    </w:rPr>
  </w:style>
  <w:style w:type="paragraph" w:customStyle="1" w:styleId="article-inline">
    <w:name w:val="article-inline"/>
    <w:basedOn w:val="Normal"/>
    <w:rsid w:val="00803B0B"/>
    <w:pPr>
      <w:shd w:val="clear" w:color="auto" w:fill="EEEEEE"/>
      <w:spacing w:before="41" w:after="41" w:line="240" w:lineRule="auto"/>
      <w:ind w:left="41" w:right="41"/>
    </w:pPr>
    <w:rPr>
      <w:rFonts w:ascii="Tahoma" w:eastAsia="Times New Roman"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spacing w:before="100" w:beforeAutospacing="1" w:after="100" w:afterAutospacing="1" w:line="240" w:lineRule="auto"/>
      <w:jc w:val="right"/>
    </w:pPr>
    <w:rPr>
      <w:rFonts w:ascii="Tahoma" w:eastAsia="Times New Roman" w:hAnsi="Tahoma" w:cs="Tahoma"/>
      <w:sz w:val="16"/>
      <w:szCs w:val="16"/>
    </w:rPr>
  </w:style>
  <w:style w:type="paragraph" w:customStyle="1" w:styleId="twarticles-article-list">
    <w:name w:val="twarticles-article-list"/>
    <w:basedOn w:val="Normal"/>
    <w:rsid w:val="00803B0B"/>
    <w:pPr>
      <w:shd w:val="clear" w:color="auto" w:fill="D59B51"/>
      <w:spacing w:before="100" w:beforeAutospacing="1" w:after="100" w:afterAutospacing="1" w:line="240" w:lineRule="auto"/>
    </w:pPr>
    <w:rPr>
      <w:rFonts w:ascii="Tahoma" w:eastAsia="Times New Roman"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spacing w:before="122" w:after="68" w:line="240" w:lineRule="auto"/>
    </w:pPr>
    <w:rPr>
      <w:rFonts w:ascii="Tahoma" w:eastAsia="Times New Roman" w:hAnsi="Tahoma" w:cs="Tahoma"/>
      <w:b/>
      <w:bCs/>
      <w:color w:val="999999"/>
      <w:spacing w:val="14"/>
      <w:sz w:val="14"/>
      <w:szCs w:val="14"/>
    </w:rPr>
  </w:style>
  <w:style w:type="paragraph" w:customStyle="1" w:styleId="fulltext">
    <w:name w:val="fulltext"/>
    <w:basedOn w:val="Normal"/>
    <w:rsid w:val="00803B0B"/>
    <w:pPr>
      <w:spacing w:before="100" w:beforeAutospacing="1" w:after="68" w:line="240" w:lineRule="auto"/>
    </w:pPr>
    <w:rPr>
      <w:rFonts w:ascii="Tahoma" w:eastAsia="Times New Roman" w:hAnsi="Tahoma" w:cs="Tahoma"/>
      <w:b/>
      <w:bCs/>
      <w:color w:val="999999"/>
      <w:spacing w:val="14"/>
      <w:sz w:val="14"/>
      <w:szCs w:val="14"/>
    </w:rPr>
  </w:style>
  <w:style w:type="paragraph" w:customStyle="1" w:styleId="article-search">
    <w:name w:val="article-search"/>
    <w:basedOn w:val="Normal"/>
    <w:rsid w:val="00803B0B"/>
    <w:pPr>
      <w:spacing w:before="100" w:beforeAutospacing="1" w:after="100" w:afterAutospacing="1" w:line="240" w:lineRule="auto"/>
      <w:ind w:left="937"/>
    </w:pPr>
    <w:rPr>
      <w:rFonts w:ascii="Tahoma" w:eastAsia="Times New Roman" w:hAnsi="Tahoma" w:cs="Tahoma"/>
      <w:sz w:val="16"/>
      <w:szCs w:val="16"/>
    </w:rPr>
  </w:style>
  <w:style w:type="paragraph" w:customStyle="1" w:styleId="publications">
    <w:name w:val="publications"/>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image">
    <w:name w:val="publication-image"/>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asnad">
    <w:name w:val="asnad"/>
    <w:basedOn w:val="Normal"/>
    <w:rsid w:val="00803B0B"/>
    <w:pPr>
      <w:shd w:val="clear" w:color="auto" w:fill="F6F6F6"/>
      <w:spacing w:before="100" w:beforeAutospacing="1" w:after="100" w:afterAutospacing="1" w:line="240" w:lineRule="auto"/>
      <w:jc w:val="right"/>
      <w:textAlignment w:val="center"/>
    </w:pPr>
    <w:rPr>
      <w:rFonts w:ascii="Tahoma" w:eastAsia="Times New Roman"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manuscript">
    <w:name w:val="manuscript"/>
    <w:basedOn w:val="Normal"/>
    <w:rsid w:val="00803B0B"/>
    <w:pPr>
      <w:spacing w:before="100" w:beforeAutospacing="1" w:after="100" w:afterAutospacing="1" w:line="240" w:lineRule="auto"/>
      <w:jc w:val="center"/>
      <w:textAlignment w:val="center"/>
    </w:pPr>
    <w:rPr>
      <w:rFonts w:ascii="Tahoma" w:eastAsia="Times New Roman" w:hAnsi="Tahoma" w:cs="Tahoma"/>
      <w:b/>
      <w:bCs/>
      <w:color w:val="000000"/>
      <w:spacing w:val="14"/>
      <w:sz w:val="15"/>
      <w:szCs w:val="15"/>
    </w:rPr>
  </w:style>
  <w:style w:type="paragraph" w:customStyle="1" w:styleId="asnad-content">
    <w:name w:val="asnad-content"/>
    <w:basedOn w:val="Normal"/>
    <w:rsid w:val="00803B0B"/>
    <w:pPr>
      <w:bidi/>
      <w:spacing w:before="100" w:beforeAutospacing="1" w:after="100" w:afterAutospacing="1" w:line="240" w:lineRule="auto"/>
      <w:jc w:val="both"/>
      <w:textAlignment w:val="top"/>
    </w:pPr>
    <w:rPr>
      <w:rFonts w:ascii="Tahoma" w:eastAsia="Times New Roman" w:hAnsi="Tahoma" w:cs="Tahoma"/>
      <w:sz w:val="16"/>
      <w:szCs w:val="16"/>
    </w:rPr>
  </w:style>
  <w:style w:type="paragraph" w:customStyle="1" w:styleId="new-events">
    <w:name w:val="new-events"/>
    <w:basedOn w:val="Normal"/>
    <w:rsid w:val="00803B0B"/>
    <w:pPr>
      <w:pBdr>
        <w:bottom w:val="single" w:sz="36" w:space="2" w:color="CB572C"/>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spacing w:before="100" w:beforeAutospacing="1" w:after="100" w:afterAutospacing="1" w:line="240" w:lineRule="auto"/>
    </w:pPr>
    <w:rPr>
      <w:rFonts w:ascii="Tahoma" w:eastAsia="Times New Roman" w:hAnsi="Tahoma" w:cs="Tahoma"/>
      <w:sz w:val="16"/>
      <w:szCs w:val="16"/>
    </w:rPr>
  </w:style>
  <w:style w:type="paragraph" w:customStyle="1" w:styleId="services">
    <w:name w:val="services"/>
    <w:basedOn w:val="Normal"/>
    <w:rsid w:val="00803B0B"/>
    <w:pPr>
      <w:pBdr>
        <w:right w:val="single" w:sz="6" w:space="0" w:color="BB8F68"/>
      </w:pBdr>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adult-services">
    <w:name w:val="adult-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researcher-services">
    <w:name w:val="researcher-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services-content-right">
    <w:name w:val="services-content-righ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right2">
    <w:name w:val="services-content-righ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
    <w:name w:val="services-content-lef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2">
    <w:name w:val="services-content-lef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right-column">
    <w:name w:val="services-right-column"/>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ervices-hour-title">
    <w:name w:val="services-hour-title"/>
    <w:basedOn w:val="Normal"/>
    <w:rsid w:val="00803B0B"/>
    <w:pPr>
      <w:spacing w:before="100" w:beforeAutospacing="1" w:after="100" w:afterAutospacing="1" w:line="240" w:lineRule="auto"/>
      <w:jc w:val="center"/>
    </w:pPr>
    <w:rPr>
      <w:rFonts w:ascii="Tahoma" w:eastAsia="Times New Roman" w:hAnsi="Tahoma" w:cs="Tahoma"/>
      <w:b/>
      <w:bCs/>
      <w:color w:val="664A27"/>
      <w:spacing w:val="14"/>
      <w:sz w:val="15"/>
      <w:szCs w:val="15"/>
    </w:rPr>
  </w:style>
  <w:style w:type="paragraph" w:customStyle="1" w:styleId="hours-description">
    <w:name w:val="hours-description"/>
    <w:basedOn w:val="Normal"/>
    <w:rsid w:val="00803B0B"/>
    <w:pPr>
      <w:bidi/>
      <w:spacing w:before="100" w:beforeAutospacing="1" w:after="100" w:afterAutospacing="1" w:line="240" w:lineRule="auto"/>
      <w:jc w:val="both"/>
    </w:pPr>
    <w:rPr>
      <w:rFonts w:ascii="Tahoma" w:eastAsia="Times New Roman" w:hAnsi="Tahoma" w:cs="Tahoma"/>
      <w:sz w:val="15"/>
      <w:szCs w:val="15"/>
    </w:rPr>
  </w:style>
  <w:style w:type="paragraph" w:customStyle="1" w:styleId="services-table">
    <w:name w:val="services-table"/>
    <w:basedOn w:val="Normal"/>
    <w:rsid w:val="00803B0B"/>
    <w:pPr>
      <w:spacing w:before="100" w:beforeAutospacing="1" w:after="100" w:afterAutospacing="1" w:line="240" w:lineRule="auto"/>
    </w:pPr>
    <w:rPr>
      <w:rFonts w:ascii="Tahoma" w:eastAsia="Times New Roman" w:hAnsi="Tahoma" w:cs="Tahoma"/>
      <w:sz w:val="15"/>
      <w:szCs w:val="15"/>
    </w:rPr>
  </w:style>
  <w:style w:type="paragraph" w:customStyle="1" w:styleId="top-eslimi">
    <w:name w:val="top-eslimi"/>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left">
    <w:name w:val="top-eslimi-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back">
    <w:name w:val="astandoc-first-page-back"/>
    <w:basedOn w:val="Normal"/>
    <w:rsid w:val="00803B0B"/>
    <w:pPr>
      <w:shd w:val="clear" w:color="auto" w:fill="F6F6F6"/>
      <w:spacing w:before="100" w:beforeAutospacing="1" w:after="100" w:afterAutospacing="1" w:line="240" w:lineRule="auto"/>
    </w:pPr>
    <w:rPr>
      <w:rFonts w:ascii="Tahoma" w:eastAsia="Times New Roman" w:hAnsi="Tahoma" w:cs="Tahoma"/>
      <w:color w:val="000000"/>
      <w:sz w:val="16"/>
      <w:szCs w:val="16"/>
    </w:rPr>
  </w:style>
  <w:style w:type="paragraph" w:customStyle="1" w:styleId="astandoc-firstpage-leftbottom">
    <w:name w:val="astandoc-firstpage-lef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rightbottom">
    <w:name w:val="astandoc-firstpage-righ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main-logo">
    <w:name w:val="astandoc-main-logo"/>
    <w:basedOn w:val="Normal"/>
    <w:rsid w:val="00803B0B"/>
    <w:pPr>
      <w:shd w:val="clear" w:color="auto" w:fill="3D9B89"/>
      <w:spacing w:before="100" w:beforeAutospacing="1" w:after="100" w:afterAutospacing="1" w:line="240" w:lineRule="auto"/>
      <w:textAlignment w:val="bottom"/>
    </w:pPr>
    <w:rPr>
      <w:rFonts w:ascii="Tahoma" w:eastAsia="Times New Roman" w:hAnsi="Tahoma" w:cs="Tahoma"/>
      <w:sz w:val="16"/>
      <w:szCs w:val="16"/>
    </w:rPr>
  </w:style>
  <w:style w:type="paragraph" w:customStyle="1" w:styleId="astandoc-right-block">
    <w:name w:val="astandoc-righ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left-block">
    <w:name w:val="astandoc-lef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top-menu">
    <w:name w:val="astandoc-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theme-search">
    <w:name w:val="astandoc-theme-search"/>
    <w:basedOn w:val="Normal"/>
    <w:rsid w:val="00803B0B"/>
    <w:pPr>
      <w:shd w:val="clear" w:color="auto" w:fill="3D9B89"/>
      <w:spacing w:before="100" w:beforeAutospacing="1" w:after="100" w:afterAutospacing="1" w:line="240" w:lineRule="auto"/>
      <w:jc w:val="center"/>
    </w:pPr>
    <w:rPr>
      <w:rFonts w:ascii="Tahoma" w:eastAsia="Times New Roman" w:hAnsi="Tahoma" w:cs="Tahoma"/>
      <w:sz w:val="16"/>
      <w:szCs w:val="16"/>
    </w:rPr>
  </w:style>
  <w:style w:type="paragraph" w:customStyle="1" w:styleId="top-eslimi-left-asnad">
    <w:name w:val="top-eslimi-left-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asnad">
    <w:name w:val="top-eslimi-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ublications-asnad">
    <w:name w:val="publications-asnad"/>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line="240" w:lineRule="auto"/>
      <w:jc w:val="center"/>
    </w:pPr>
    <w:rPr>
      <w:rFonts w:ascii="Tahoma" w:eastAsia="Times New Roman"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spacing w:before="68" w:after="100" w:afterAutospacing="1" w:line="240" w:lineRule="auto"/>
    </w:pPr>
    <w:rPr>
      <w:rFonts w:ascii="Tahoma" w:eastAsia="Times New Roman" w:hAnsi="Tahoma" w:cs="Tahoma"/>
      <w:b/>
      <w:bCs/>
      <w:color w:val="666666"/>
      <w:sz w:val="16"/>
      <w:szCs w:val="16"/>
    </w:rPr>
  </w:style>
  <w:style w:type="paragraph" w:customStyle="1" w:styleId="ketabsal-main-logo">
    <w:name w:val="ketabsal-main-logo"/>
    <w:basedOn w:val="Normal"/>
    <w:rsid w:val="00803B0B"/>
    <w:pPr>
      <w:shd w:val="clear" w:color="auto" w:fill="01A3D1"/>
      <w:spacing w:before="100" w:beforeAutospacing="1" w:after="100" w:afterAutospacing="1" w:line="240" w:lineRule="auto"/>
      <w:textAlignment w:val="bottom"/>
    </w:pPr>
    <w:rPr>
      <w:rFonts w:ascii="Tahoma" w:eastAsia="Times New Roman" w:hAnsi="Tahoma" w:cs="Tahoma"/>
      <w:sz w:val="16"/>
      <w:szCs w:val="16"/>
    </w:rPr>
  </w:style>
  <w:style w:type="paragraph" w:customStyle="1" w:styleId="ketabsal-top-menu">
    <w:name w:val="ketabs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ketabsal-theme-search">
    <w:name w:val="ketabsal-theme-search"/>
    <w:basedOn w:val="Normal"/>
    <w:rsid w:val="00803B0B"/>
    <w:pPr>
      <w:shd w:val="clear" w:color="auto" w:fill="01A3D1"/>
      <w:spacing w:before="100" w:beforeAutospacing="1" w:after="100" w:afterAutospacing="1" w:line="240" w:lineRule="auto"/>
      <w:jc w:val="center"/>
    </w:pPr>
    <w:rPr>
      <w:rFonts w:ascii="Tahoma" w:eastAsia="Times New Roman" w:hAnsi="Tahoma" w:cs="Tahoma"/>
      <w:sz w:val="16"/>
      <w:szCs w:val="16"/>
    </w:rPr>
  </w:style>
  <w:style w:type="paragraph" w:customStyle="1" w:styleId="ketabsal-right-block">
    <w:name w:val="ketabsal-righ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left-block">
    <w:name w:val="ketabsal-lef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title-back">
    <w:name w:val="ketabsal-title-back"/>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itle-back-en">
    <w:name w:val="ketabsal-title-back-en"/>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ext">
    <w:name w:val="ketabsal-text"/>
    <w:basedOn w:val="Normal"/>
    <w:rsid w:val="00803B0B"/>
    <w:pPr>
      <w:pBdr>
        <w:right w:val="single" w:sz="6" w:space="5"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ext-en">
    <w:name w:val="ketabsal-text-en"/>
    <w:basedOn w:val="Normal"/>
    <w:rsid w:val="00803B0B"/>
    <w:pPr>
      <w:pBdr>
        <w:left w:val="single" w:sz="6" w:space="0"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itles-back">
    <w:name w:val="ketabsal-titles-back"/>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ib-top-logo-back">
    <w:name w:val="ib-top-logo-back"/>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ib-block-title">
    <w:name w:val="ib-block-title"/>
    <w:basedOn w:val="Normal"/>
    <w:rsid w:val="00803B0B"/>
    <w:pPr>
      <w:spacing w:before="100" w:beforeAutospacing="1" w:after="100" w:afterAutospacing="1" w:line="240" w:lineRule="auto"/>
      <w:jc w:val="right"/>
    </w:pPr>
    <w:rPr>
      <w:rFonts w:ascii="Tahoma" w:eastAsia="Times New Roman" w:hAnsi="Tahoma" w:cs="Tahoma"/>
      <w:b/>
      <w:bCs/>
      <w:color w:val="000000"/>
      <w:sz w:val="16"/>
      <w:szCs w:val="16"/>
    </w:rPr>
  </w:style>
  <w:style w:type="paragraph" w:customStyle="1" w:styleId="id-block-title2">
    <w:name w:val="id-block-title2"/>
    <w:basedOn w:val="Normal"/>
    <w:rsid w:val="00803B0B"/>
    <w:pP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page-back">
    <w:name w:val="ib-page-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block-content">
    <w:name w:val="ib-block-conten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block-content01">
    <w:name w:val="ib-block-content01"/>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news-title">
    <w:name w:val="ib-news-title"/>
    <w:basedOn w:val="Normal"/>
    <w:rsid w:val="00803B0B"/>
    <w:pPr>
      <w:pBdr>
        <w:bottom w:val="single" w:sz="6" w:space="3" w:color="000000"/>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news-date">
    <w:name w:val="ib-news-date"/>
    <w:basedOn w:val="Normal"/>
    <w:rsid w:val="00803B0B"/>
    <w:pPr>
      <w:spacing w:before="100" w:beforeAutospacing="1" w:after="100" w:afterAutospacing="1" w:line="240" w:lineRule="auto"/>
    </w:pPr>
    <w:rPr>
      <w:rFonts w:ascii="Tahoma" w:eastAsia="Times New Roman" w:hAnsi="Tahoma" w:cs="Tahoma"/>
      <w:color w:val="666666"/>
      <w:sz w:val="14"/>
      <w:szCs w:val="14"/>
    </w:rPr>
  </w:style>
  <w:style w:type="paragraph" w:customStyle="1" w:styleId="ib-date">
    <w:name w:val="ib-date"/>
    <w:basedOn w:val="Normal"/>
    <w:rsid w:val="00803B0B"/>
    <w:pPr>
      <w:spacing w:before="100" w:beforeAutospacing="1" w:after="100" w:afterAutospacing="1" w:line="240" w:lineRule="auto"/>
    </w:pPr>
    <w:rPr>
      <w:rFonts w:ascii="Tahoma" w:eastAsia="Times New Roman" w:hAnsi="Tahoma" w:cs="Tahoma"/>
      <w:color w:val="666666"/>
      <w:sz w:val="15"/>
      <w:szCs w:val="15"/>
    </w:rPr>
  </w:style>
  <w:style w:type="paragraph" w:customStyle="1" w:styleId="ib-top-menu-back">
    <w:name w:val="ib-top-menu-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ul">
    <w:name w:val="ib-ul"/>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ul-book">
    <w:name w:val="ib-ul-book"/>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center-line">
    <w:name w:val="ib-center-line"/>
    <w:basedOn w:val="Normal"/>
    <w:rsid w:val="00803B0B"/>
    <w:pPr>
      <w:pBdr>
        <w:top w:val="dotted" w:sz="6" w:space="0" w:color="999999"/>
      </w:pBdr>
      <w:spacing w:before="100" w:beforeAutospacing="1" w:after="100" w:afterAutospacing="1" w:line="240" w:lineRule="auto"/>
    </w:pPr>
    <w:rPr>
      <w:rFonts w:ascii="Tahoma" w:eastAsia="Times New Roman"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spacing w:before="100" w:beforeAutospacing="1" w:after="100" w:afterAutospacing="1" w:line="240" w:lineRule="auto"/>
      <w:jc w:val="center"/>
    </w:pPr>
    <w:rPr>
      <w:rFonts w:ascii="Tahoma" w:eastAsia="Times New Roman"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line="240" w:lineRule="auto"/>
      <w:jc w:val="center"/>
    </w:pPr>
    <w:rPr>
      <w:rFonts w:ascii="Tahoma" w:eastAsia="Times New Roman" w:hAnsi="Tahoma" w:cs="Tahoma"/>
      <w:b/>
      <w:bCs/>
      <w:color w:val="990000"/>
      <w:sz w:val="16"/>
      <w:szCs w:val="16"/>
    </w:rPr>
  </w:style>
  <w:style w:type="paragraph" w:customStyle="1" w:styleId="main-logo">
    <w:name w:val="main-logo"/>
    <w:basedOn w:val="Normal"/>
    <w:rsid w:val="00803B0B"/>
    <w:pPr>
      <w:spacing w:after="0" w:line="240" w:lineRule="auto"/>
    </w:pPr>
    <w:rPr>
      <w:rFonts w:ascii="Tahoma" w:eastAsia="Times New Roman" w:hAnsi="Tahoma" w:cs="Tahoma"/>
      <w:sz w:val="16"/>
      <w:szCs w:val="16"/>
    </w:rPr>
  </w:style>
  <w:style w:type="paragraph" w:customStyle="1" w:styleId="topmenu">
    <w:name w:v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content">
    <w:name w:val="conten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torycat">
    <w:name w:val="storycat"/>
    <w:basedOn w:val="Normal"/>
    <w:rsid w:val="00803B0B"/>
    <w:pPr>
      <w:spacing w:before="100" w:beforeAutospacing="1" w:after="100" w:afterAutospacing="1" w:line="240" w:lineRule="auto"/>
    </w:pPr>
    <w:rPr>
      <w:rFonts w:ascii="Tahoma" w:eastAsia="Times New Roman" w:hAnsi="Tahoma" w:cs="Tahoma"/>
      <w:b/>
      <w:bCs/>
      <w:sz w:val="25"/>
      <w:szCs w:val="25"/>
      <w:u w:val="single"/>
    </w:rPr>
  </w:style>
  <w:style w:type="paragraph" w:customStyle="1" w:styleId="boxtitle">
    <w:name w:val="boxtitle"/>
    <w:basedOn w:val="Normal"/>
    <w:rsid w:val="00803B0B"/>
    <w:pPr>
      <w:spacing w:before="100" w:beforeAutospacing="1" w:after="100" w:afterAutospacing="1" w:line="240" w:lineRule="auto"/>
    </w:pPr>
    <w:rPr>
      <w:rFonts w:ascii="Tahoma" w:eastAsia="Times New Roman"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spacing w:before="24" w:after="100" w:afterAutospacing="1" w:line="240" w:lineRule="auto"/>
    </w:pPr>
    <w:rPr>
      <w:rFonts w:ascii="Tahoma" w:eastAsia="Times New Roman"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spacing w:before="68" w:after="68" w:line="240" w:lineRule="auto"/>
      <w:ind w:left="68" w:right="68"/>
    </w:pPr>
    <w:rPr>
      <w:rFonts w:ascii="Tahoma" w:eastAsia="Times New Roman" w:hAnsi="Tahoma" w:cs="Tahoma"/>
      <w:sz w:val="23"/>
      <w:szCs w:val="23"/>
    </w:rPr>
  </w:style>
  <w:style w:type="paragraph" w:customStyle="1" w:styleId="pn-navtabs">
    <w:name w:val="pn-navtabs"/>
    <w:basedOn w:val="Normal"/>
    <w:rsid w:val="00803B0B"/>
    <w:pPr>
      <w:shd w:val="clear" w:color="auto" w:fill="000000"/>
      <w:spacing w:before="100" w:beforeAutospacing="1" w:after="100" w:afterAutospacing="1" w:line="240" w:lineRule="auto"/>
      <w:jc w:val="center"/>
    </w:pPr>
    <w:rPr>
      <w:rFonts w:ascii="Tahoma" w:eastAsia="Times New Roman" w:hAnsi="Tahoma" w:cs="Tahoma"/>
      <w:color w:val="FFFFFF"/>
      <w:sz w:val="16"/>
      <w:szCs w:val="16"/>
    </w:rPr>
  </w:style>
  <w:style w:type="paragraph" w:customStyle="1" w:styleId="xannav">
    <w:name w:val="xannav"/>
    <w:basedOn w:val="Normal"/>
    <w:rsid w:val="00803B0B"/>
    <w:pPr>
      <w:shd w:val="clear" w:color="auto" w:fill="FFFFFF"/>
      <w:spacing w:before="100" w:beforeAutospacing="1" w:after="100" w:afterAutospacing="1" w:line="240" w:lineRule="auto"/>
    </w:pPr>
    <w:rPr>
      <w:rFonts w:ascii="Tahoma" w:eastAsia="Times New Roman" w:hAnsi="Tahoma" w:cs="Tahoma"/>
      <w:color w:val="000000"/>
      <w:sz w:val="16"/>
      <w:szCs w:val="16"/>
    </w:rPr>
  </w:style>
  <w:style w:type="paragraph" w:customStyle="1" w:styleId="xannavtext">
    <w:name w:val="xannavtext"/>
    <w:basedOn w:val="Normal"/>
    <w:rsid w:val="00803B0B"/>
    <w:pPr>
      <w:spacing w:before="100" w:beforeAutospacing="1" w:after="100" w:afterAutospacing="1" w:line="190" w:lineRule="atLeast"/>
    </w:pPr>
    <w:rPr>
      <w:rFonts w:ascii="Tahoma" w:eastAsia="Times New Roman" w:hAnsi="Tahoma" w:cs="Tahoma"/>
      <w:b/>
      <w:bCs/>
      <w:sz w:val="14"/>
      <w:szCs w:val="14"/>
    </w:rPr>
  </w:style>
  <w:style w:type="paragraph" w:customStyle="1" w:styleId="pn-subwhite">
    <w:name w:val="pn-sub_white"/>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table1">
    <w:name w:val="table1"/>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table2">
    <w:name w:val="table2"/>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line="240" w:lineRule="auto"/>
    </w:pPr>
    <w:rPr>
      <w:rFonts w:ascii="Tahoma" w:eastAsia="Times New Roman" w:hAnsi="Tahoma" w:cs="Tahoma"/>
      <w:sz w:val="16"/>
      <w:szCs w:val="16"/>
    </w:rPr>
  </w:style>
  <w:style w:type="paragraph" w:customStyle="1" w:styleId="horbar">
    <w:name w:val="ho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horizitem">
    <w:name w:val="horizite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spacing w:before="100" w:beforeAutospacing="1" w:after="100" w:afterAutospacing="1" w:line="240" w:lineRule="auto"/>
      <w:textAlignment w:val="center"/>
    </w:pPr>
    <w:rPr>
      <w:rFonts w:ascii="Tahoma" w:eastAsia="Times New Roman"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line="240" w:lineRule="auto"/>
    </w:pPr>
    <w:rPr>
      <w:rFonts w:ascii="Tahoma" w:eastAsia="Times New Roman" w:hAnsi="Tahoma" w:cs="Tahoma"/>
      <w:sz w:val="16"/>
      <w:szCs w:val="16"/>
    </w:rPr>
  </w:style>
  <w:style w:type="paragraph" w:customStyle="1" w:styleId="horizsubitem">
    <w:name w:val="horiz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spacing w:before="27" w:after="27" w:line="0" w:lineRule="atLeast"/>
    </w:pPr>
    <w:rPr>
      <w:rFonts w:ascii="Tahoma" w:eastAsia="Times New Roman" w:hAnsi="Tahoma" w:cs="Tahoma"/>
      <w:sz w:val="2"/>
      <w:szCs w:val="2"/>
    </w:rPr>
  </w:style>
  <w:style w:type="paragraph" w:customStyle="1" w:styleId="verbar">
    <w:name w:val="ve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vertitem">
    <w:name w:val="vert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vertsubframe">
    <w:name w:val="vertsubframe"/>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vertsubitem">
    <w:name w:val="vert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separator">
    <w:name w:val="vertsubseparator"/>
    <w:basedOn w:val="Normal"/>
    <w:rsid w:val="00803B0B"/>
    <w:pPr>
      <w:spacing w:before="68" w:after="163" w:line="14" w:lineRule="atLeast"/>
    </w:pPr>
    <w:rPr>
      <w:rFonts w:ascii="Tahoma" w:eastAsia="Times New Roman" w:hAnsi="Tahoma" w:cs="Tahoma"/>
      <w:sz w:val="2"/>
      <w:szCs w:val="2"/>
    </w:rPr>
  </w:style>
  <w:style w:type="paragraph" w:customStyle="1" w:styleId="treemenudiv">
    <w:name w:val="treemenudiv"/>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hplmnormal">
    <w:name w:val="phplmnormal"/>
    <w:basedOn w:val="Normal"/>
    <w:rsid w:val="00803B0B"/>
    <w:pPr>
      <w:spacing w:before="100" w:beforeAutospacing="1" w:after="100" w:afterAutospacing="1" w:line="240" w:lineRule="auto"/>
    </w:pPr>
    <w:rPr>
      <w:rFonts w:ascii="Tahoma" w:eastAsia="Times New Roman" w:hAnsi="Tahoma" w:cs="Tahoma"/>
      <w:color w:val="FFFFFF"/>
      <w:sz w:val="15"/>
      <w:szCs w:val="15"/>
    </w:rPr>
  </w:style>
  <w:style w:type="paragraph" w:customStyle="1" w:styleId="bodba">
    <w:name w:val="bod_ba"/>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ane">
    <w:name w:val="pane"/>
    <w:basedOn w:val="Normal"/>
    <w:rsid w:val="00803B0B"/>
    <w:pPr>
      <w:spacing w:before="100" w:beforeAutospacing="1" w:after="100" w:afterAutospacing="1" w:line="240" w:lineRule="auto"/>
    </w:pPr>
    <w:rPr>
      <w:rFonts w:ascii="Tahoma" w:eastAsia="Times New Roman"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spacing w:after="0" w:line="240" w:lineRule="auto"/>
    </w:pPr>
    <w:rPr>
      <w:rFonts w:ascii="Tahoma" w:eastAsia="Times New Roman"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pPr>
      <w:spacing w:after="0" w:line="240" w:lineRule="auto"/>
    </w:pPr>
    <w:rPr>
      <w:rFonts w:ascii="Tahoma" w:eastAsia="Times New Roman" w:hAnsi="Tahoma" w:cs="Tahoma"/>
      <w:sz w:val="16"/>
      <w:szCs w:val="16"/>
    </w:rPr>
  </w:style>
  <w:style w:type="paragraph" w:customStyle="1" w:styleId="daplinkversettings">
    <w:name w:val="daplinkversettings"/>
    <w:basedOn w:val="Normal"/>
    <w:rsid w:val="00D844EF"/>
    <w:pPr>
      <w:shd w:val="clear" w:color="auto" w:fill="E7E7E7"/>
      <w:spacing w:after="0" w:line="240" w:lineRule="auto"/>
    </w:pPr>
    <w:rPr>
      <w:rFonts w:ascii="Tahoma" w:eastAsia="Times New Roman" w:hAnsi="Tahoma" w:cs="Tahoma"/>
      <w:vanish/>
      <w:sz w:val="16"/>
      <w:szCs w:val="16"/>
    </w:rPr>
  </w:style>
  <w:style w:type="paragraph" w:customStyle="1" w:styleId="daplvwhatisthis">
    <w:name w:val="daplvwhatisthis"/>
    <w:basedOn w:val="Normal"/>
    <w:rsid w:val="00D844EF"/>
    <w:pPr>
      <w:spacing w:after="0" w:line="240" w:lineRule="auto"/>
    </w:pPr>
    <w:rPr>
      <w:rFonts w:ascii="Tahoma" w:eastAsia="Times New Roman" w:hAnsi="Tahoma" w:cs="Tahoma"/>
      <w:sz w:val="16"/>
      <w:szCs w:val="16"/>
    </w:rPr>
  </w:style>
  <w:style w:type="paragraph" w:customStyle="1" w:styleId="daplvlogo">
    <w:name w:val="daplvlogo"/>
    <w:basedOn w:val="Normal"/>
    <w:rsid w:val="00D844EF"/>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daplvsubtitle">
    <w:name w:val="daplvsubtitle"/>
    <w:basedOn w:val="Normal"/>
    <w:rsid w:val="00D844EF"/>
    <w:pPr>
      <w:spacing w:before="100" w:beforeAutospacing="1" w:after="100" w:afterAutospacing="1" w:line="240" w:lineRule="auto"/>
    </w:pPr>
    <w:rPr>
      <w:rFonts w:ascii="Tahoma" w:eastAsia="Times New Roman" w:hAnsi="Tahoma" w:cs="Tahoma"/>
      <w:color w:val="8D7D82"/>
      <w:sz w:val="16"/>
      <w:szCs w:val="16"/>
    </w:rPr>
  </w:style>
  <w:style w:type="paragraph" w:customStyle="1" w:styleId="daplvmorelink">
    <w:name w:val="daplvmorelink"/>
    <w:basedOn w:val="Normal"/>
    <w:rsid w:val="00D844EF"/>
    <w:pPr>
      <w:spacing w:before="177" w:after="100" w:afterAutospacing="1" w:line="240" w:lineRule="auto"/>
      <w:jc w:val="right"/>
    </w:pPr>
    <w:rPr>
      <w:rFonts w:ascii="Tahoma" w:eastAsia="Times New Roman" w:hAnsi="Tahoma" w:cs="Tahoma"/>
      <w:sz w:val="16"/>
      <w:szCs w:val="16"/>
    </w:rPr>
  </w:style>
  <w:style w:type="paragraph" w:customStyle="1" w:styleId="daplvdwl">
    <w:name w:val="daplvdwl"/>
    <w:basedOn w:val="Normal"/>
    <w:rsid w:val="00D844EF"/>
    <w:pPr>
      <w:spacing w:before="82" w:after="82" w:line="240" w:lineRule="auto"/>
    </w:pPr>
    <w:rPr>
      <w:rFonts w:ascii="Tahoma" w:eastAsia="Times New Roman" w:hAnsi="Tahoma" w:cs="Tahoma"/>
      <w:sz w:val="16"/>
      <w:szCs w:val="16"/>
    </w:rPr>
  </w:style>
  <w:style w:type="paragraph" w:customStyle="1" w:styleId="daplv-valid">
    <w:name w:val="daplv-valid"/>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valid">
    <w:name w:val="daplv-invalid"/>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pending">
    <w:name w:val="daplv-pending"/>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unknown">
    <w:name w:val="daplv-unknown"/>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pending">
    <w:name w:val="daplvinfo-pending"/>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
    <w:name w:val="daplvinfo"/>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rtl">
    <w:name w:val="daplvinfo-rtl"/>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1">
    <w:name w:val="daplvinfo1"/>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1-rtl">
    <w:name w:val="daplvinfo1-rtl"/>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2">
    <w:name w:val="daplvinfo2"/>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valid1">
    <w:name w:val="daplv-valid1"/>
    <w:basedOn w:val="Normal"/>
    <w:rsid w:val="00D844EF"/>
    <w:pPr>
      <w:spacing w:after="0" w:line="240" w:lineRule="auto"/>
    </w:pPr>
    <w:rPr>
      <w:rFonts w:ascii="Tahoma" w:eastAsia="Times New Roman" w:hAnsi="Tahoma" w:cs="Tahoma"/>
      <w:sz w:val="16"/>
      <w:szCs w:val="16"/>
    </w:rPr>
  </w:style>
  <w:style w:type="paragraph" w:customStyle="1" w:styleId="daplv-invalid1">
    <w:name w:val="daplv-invalid1"/>
    <w:basedOn w:val="Normal"/>
    <w:rsid w:val="00D844EF"/>
    <w:pPr>
      <w:spacing w:after="0" w:line="240" w:lineRule="auto"/>
    </w:pPr>
    <w:rPr>
      <w:rFonts w:ascii="Tahoma" w:eastAsia="Times New Roman" w:hAnsi="Tahoma" w:cs="Tahoma"/>
      <w:sz w:val="16"/>
      <w:szCs w:val="16"/>
    </w:rPr>
  </w:style>
  <w:style w:type="paragraph" w:customStyle="1" w:styleId="daplv-pending1">
    <w:name w:val="daplv-pending1"/>
    <w:basedOn w:val="Normal"/>
    <w:rsid w:val="00D844EF"/>
    <w:pPr>
      <w:spacing w:after="0" w:line="240" w:lineRule="auto"/>
    </w:pPr>
    <w:rPr>
      <w:rFonts w:ascii="Tahoma" w:eastAsia="Times New Roman" w:hAnsi="Tahoma" w:cs="Tahoma"/>
      <w:sz w:val="16"/>
      <w:szCs w:val="16"/>
    </w:rPr>
  </w:style>
  <w:style w:type="paragraph" w:customStyle="1" w:styleId="daplv-unknown1">
    <w:name w:val="daplv-unknown1"/>
    <w:basedOn w:val="Normal"/>
    <w:rsid w:val="00D844EF"/>
    <w:pPr>
      <w:spacing w:after="0" w:line="240" w:lineRule="auto"/>
    </w:pPr>
    <w:rPr>
      <w:rFonts w:ascii="Tahoma" w:eastAsia="Times New Roman" w:hAnsi="Tahoma" w:cs="Tahoma"/>
      <w:sz w:val="16"/>
      <w:szCs w:val="16"/>
    </w:rPr>
  </w:style>
  <w:style w:type="paragraph" w:customStyle="1" w:styleId="daplvinfo-pending1">
    <w:name w:val="daplvinfo-pending1"/>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3">
    <w:name w:val="daplvinfo3"/>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rtl1">
    <w:name w:val="daplvinfo-rtl1"/>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4">
    <w:name w:val="daplvinfo4"/>
    <w:basedOn w:val="Normal"/>
    <w:rsid w:val="00D844EF"/>
    <w:pPr>
      <w:shd w:val="clear" w:color="auto" w:fill="FFFFFF"/>
      <w:spacing w:after="0" w:line="204" w:lineRule="atLeast"/>
    </w:pPr>
    <w:rPr>
      <w:rFonts w:ascii="Arial" w:eastAsia="Times New Roman" w:hAnsi="Arial" w:cs="Arial"/>
      <w:color w:val="000000"/>
      <w:sz w:val="16"/>
      <w:szCs w:val="16"/>
    </w:rPr>
  </w:style>
  <w:style w:type="paragraph" w:customStyle="1" w:styleId="daplvinfo-rtl2">
    <w:name w:val="daplvinfo-rtl2"/>
    <w:basedOn w:val="Normal"/>
    <w:rsid w:val="00D844EF"/>
    <w:pPr>
      <w:shd w:val="clear" w:color="auto" w:fill="FFFFFF"/>
      <w:spacing w:after="0" w:line="204" w:lineRule="atLeast"/>
    </w:pPr>
    <w:rPr>
      <w:rFonts w:ascii="Arial" w:eastAsia="Times New Roman"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spacing w:after="0" w:line="240" w:lineRule="auto"/>
    </w:pPr>
    <w:rPr>
      <w:rFonts w:ascii="Tahoma" w:eastAsia="Times New Roman"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spacing w:after="0" w:line="240" w:lineRule="auto"/>
    </w:pPr>
    <w:rPr>
      <w:rFonts w:ascii="Tahoma" w:eastAsia="Times New Roman" w:hAnsi="Tahoma" w:cs="Tahoma"/>
      <w:sz w:val="16"/>
      <w:szCs w:val="16"/>
    </w:rPr>
  </w:style>
  <w:style w:type="paragraph" w:customStyle="1" w:styleId="daplvinfo21">
    <w:name w:val="daplvinfo21"/>
    <w:basedOn w:val="Normal"/>
    <w:rsid w:val="00D844EF"/>
    <w:pPr>
      <w:spacing w:after="0" w:line="240" w:lineRule="auto"/>
    </w:pPr>
    <w:rPr>
      <w:rFonts w:ascii="Tahoma" w:eastAsia="Times New Roman"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243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254">
          <w:marLeft w:val="0"/>
          <w:marRight w:val="141"/>
          <w:marTop w:val="0"/>
          <w:marBottom w:val="0"/>
          <w:divBdr>
            <w:top w:val="none" w:sz="0" w:space="0" w:color="auto"/>
            <w:left w:val="none" w:sz="0" w:space="0" w:color="auto"/>
            <w:bottom w:val="none" w:sz="0" w:space="0" w:color="auto"/>
            <w:right w:val="none" w:sz="0" w:space="0" w:color="auto"/>
          </w:divBdr>
        </w:div>
        <w:div w:id="214437941">
          <w:marLeft w:val="0"/>
          <w:marRight w:val="141"/>
          <w:marTop w:val="0"/>
          <w:marBottom w:val="0"/>
          <w:divBdr>
            <w:top w:val="none" w:sz="0" w:space="0" w:color="auto"/>
            <w:left w:val="none" w:sz="0" w:space="0" w:color="auto"/>
            <w:bottom w:val="none" w:sz="0" w:space="0" w:color="auto"/>
            <w:right w:val="none" w:sz="0" w:space="0" w:color="auto"/>
          </w:divBdr>
        </w:div>
        <w:div w:id="1132559985">
          <w:marLeft w:val="0"/>
          <w:marRight w:val="141"/>
          <w:marTop w:val="0"/>
          <w:marBottom w:val="0"/>
          <w:divBdr>
            <w:top w:val="none" w:sz="0" w:space="0" w:color="auto"/>
            <w:left w:val="none" w:sz="0" w:space="0" w:color="auto"/>
            <w:bottom w:val="none" w:sz="0" w:space="0" w:color="auto"/>
            <w:right w:val="none" w:sz="0" w:space="0" w:color="auto"/>
          </w:divBdr>
        </w:div>
        <w:div w:id="1397822287">
          <w:marLeft w:val="0"/>
          <w:marRight w:val="141"/>
          <w:marTop w:val="0"/>
          <w:marBottom w:val="0"/>
          <w:divBdr>
            <w:top w:val="none" w:sz="0" w:space="0" w:color="auto"/>
            <w:left w:val="none" w:sz="0" w:space="0" w:color="auto"/>
            <w:bottom w:val="none" w:sz="0" w:space="0" w:color="auto"/>
            <w:right w:val="none" w:sz="0" w:space="0" w:color="auto"/>
          </w:divBdr>
        </w:div>
        <w:div w:id="1123231060">
          <w:marLeft w:val="0"/>
          <w:marRight w:val="142"/>
          <w:marTop w:val="0"/>
          <w:marBottom w:val="0"/>
          <w:divBdr>
            <w:top w:val="none" w:sz="0" w:space="0" w:color="auto"/>
            <w:left w:val="none" w:sz="0" w:space="0" w:color="auto"/>
            <w:bottom w:val="none" w:sz="0" w:space="0" w:color="auto"/>
            <w:right w:val="none" w:sz="0" w:space="0" w:color="auto"/>
          </w:divBdr>
        </w:div>
        <w:div w:id="456413246">
          <w:marLeft w:val="0"/>
          <w:marRight w:val="142"/>
          <w:marTop w:val="0"/>
          <w:marBottom w:val="0"/>
          <w:divBdr>
            <w:top w:val="none" w:sz="0" w:space="0" w:color="auto"/>
            <w:left w:val="none" w:sz="0" w:space="0" w:color="auto"/>
            <w:bottom w:val="none" w:sz="0" w:space="0" w:color="auto"/>
            <w:right w:val="none" w:sz="0" w:space="0" w:color="auto"/>
          </w:divBdr>
        </w:div>
        <w:div w:id="1818567120">
          <w:marLeft w:val="0"/>
          <w:marRight w:val="142"/>
          <w:marTop w:val="0"/>
          <w:marBottom w:val="0"/>
          <w:divBdr>
            <w:top w:val="none" w:sz="0" w:space="0" w:color="auto"/>
            <w:left w:val="none" w:sz="0" w:space="0" w:color="auto"/>
            <w:bottom w:val="none" w:sz="0" w:space="0" w:color="auto"/>
            <w:right w:val="none" w:sz="0" w:space="0" w:color="auto"/>
          </w:divBdr>
        </w:div>
        <w:div w:id="828059284">
          <w:marLeft w:val="0"/>
          <w:marRight w:val="142"/>
          <w:marTop w:val="0"/>
          <w:marBottom w:val="0"/>
          <w:divBdr>
            <w:top w:val="none" w:sz="0" w:space="0" w:color="auto"/>
            <w:left w:val="none" w:sz="0" w:space="0" w:color="auto"/>
            <w:bottom w:val="none" w:sz="0" w:space="0" w:color="auto"/>
            <w:right w:val="none" w:sz="0" w:space="0" w:color="auto"/>
          </w:divBdr>
        </w:div>
        <w:div w:id="1850365371">
          <w:marLeft w:val="0"/>
          <w:marRight w:val="142"/>
          <w:marTop w:val="0"/>
          <w:marBottom w:val="0"/>
          <w:divBdr>
            <w:top w:val="none" w:sz="0" w:space="0" w:color="auto"/>
            <w:left w:val="none" w:sz="0" w:space="0" w:color="auto"/>
            <w:bottom w:val="none" w:sz="0" w:space="0" w:color="auto"/>
            <w:right w:val="none" w:sz="0" w:space="0" w:color="auto"/>
          </w:divBdr>
        </w:div>
        <w:div w:id="186868389">
          <w:marLeft w:val="0"/>
          <w:marRight w:val="0"/>
          <w:marTop w:val="0"/>
          <w:marBottom w:val="0"/>
          <w:divBdr>
            <w:top w:val="none" w:sz="0" w:space="0" w:color="auto"/>
            <w:left w:val="none" w:sz="0" w:space="0" w:color="auto"/>
            <w:bottom w:val="none" w:sz="0" w:space="0" w:color="auto"/>
            <w:right w:val="none" w:sz="0" w:space="0" w:color="auto"/>
          </w:divBdr>
        </w:div>
        <w:div w:id="265893274">
          <w:marLeft w:val="0"/>
          <w:marRight w:val="0"/>
          <w:marTop w:val="0"/>
          <w:marBottom w:val="0"/>
          <w:divBdr>
            <w:top w:val="none" w:sz="0" w:space="0" w:color="auto"/>
            <w:left w:val="none" w:sz="0" w:space="0" w:color="auto"/>
            <w:bottom w:val="none" w:sz="0" w:space="0" w:color="auto"/>
            <w:right w:val="none" w:sz="0" w:space="0" w:color="auto"/>
          </w:divBdr>
          <w:divsChild>
            <w:div w:id="140272061">
              <w:marLeft w:val="0"/>
              <w:marRight w:val="0"/>
              <w:marTop w:val="0"/>
              <w:marBottom w:val="0"/>
              <w:divBdr>
                <w:top w:val="none" w:sz="0" w:space="0" w:color="auto"/>
                <w:left w:val="none" w:sz="0" w:space="0" w:color="auto"/>
                <w:bottom w:val="none" w:sz="0" w:space="0" w:color="auto"/>
                <w:right w:val="none" w:sz="0" w:space="0" w:color="auto"/>
              </w:divBdr>
            </w:div>
            <w:div w:id="904798210">
              <w:marLeft w:val="0"/>
              <w:marRight w:val="0"/>
              <w:marTop w:val="0"/>
              <w:marBottom w:val="0"/>
              <w:divBdr>
                <w:top w:val="none" w:sz="0" w:space="0" w:color="auto"/>
                <w:left w:val="none" w:sz="0" w:space="0" w:color="auto"/>
                <w:bottom w:val="none" w:sz="0" w:space="0" w:color="auto"/>
                <w:right w:val="none" w:sz="0" w:space="0" w:color="auto"/>
              </w:divBdr>
            </w:div>
            <w:div w:id="241528164">
              <w:marLeft w:val="0"/>
              <w:marRight w:val="0"/>
              <w:marTop w:val="0"/>
              <w:marBottom w:val="0"/>
              <w:divBdr>
                <w:top w:val="none" w:sz="0" w:space="0" w:color="auto"/>
                <w:left w:val="none" w:sz="0" w:space="0" w:color="auto"/>
                <w:bottom w:val="none" w:sz="0" w:space="0" w:color="auto"/>
                <w:right w:val="none" w:sz="0" w:space="0" w:color="auto"/>
              </w:divBdr>
              <w:divsChild>
                <w:div w:id="1896432161">
                  <w:marLeft w:val="0"/>
                  <w:marRight w:val="0"/>
                  <w:marTop w:val="0"/>
                  <w:marBottom w:val="0"/>
                  <w:divBdr>
                    <w:top w:val="none" w:sz="0" w:space="0" w:color="auto"/>
                    <w:left w:val="none" w:sz="0" w:space="0" w:color="auto"/>
                    <w:bottom w:val="none" w:sz="0" w:space="0" w:color="auto"/>
                    <w:right w:val="none" w:sz="0" w:space="0" w:color="auto"/>
                  </w:divBdr>
                </w:div>
              </w:divsChild>
            </w:div>
            <w:div w:id="1831410141">
              <w:marLeft w:val="0"/>
              <w:marRight w:val="0"/>
              <w:marTop w:val="0"/>
              <w:marBottom w:val="0"/>
              <w:divBdr>
                <w:top w:val="none" w:sz="0" w:space="0" w:color="auto"/>
                <w:left w:val="none" w:sz="0" w:space="0" w:color="auto"/>
                <w:bottom w:val="none" w:sz="0" w:space="0" w:color="auto"/>
                <w:right w:val="none" w:sz="0" w:space="0" w:color="auto"/>
              </w:divBdr>
              <w:divsChild>
                <w:div w:id="753553086">
                  <w:marLeft w:val="0"/>
                  <w:marRight w:val="0"/>
                  <w:marTop w:val="0"/>
                  <w:marBottom w:val="0"/>
                  <w:divBdr>
                    <w:top w:val="none" w:sz="0" w:space="0" w:color="auto"/>
                    <w:left w:val="none" w:sz="0" w:space="0" w:color="auto"/>
                    <w:bottom w:val="none" w:sz="0" w:space="0" w:color="auto"/>
                    <w:right w:val="none" w:sz="0" w:space="0" w:color="auto"/>
                  </w:divBdr>
                </w:div>
              </w:divsChild>
            </w:div>
            <w:div w:id="852767744">
              <w:marLeft w:val="0"/>
              <w:marRight w:val="0"/>
              <w:marTop w:val="0"/>
              <w:marBottom w:val="0"/>
              <w:divBdr>
                <w:top w:val="none" w:sz="0" w:space="0" w:color="auto"/>
                <w:left w:val="none" w:sz="0" w:space="0" w:color="auto"/>
                <w:bottom w:val="none" w:sz="0" w:space="0" w:color="auto"/>
                <w:right w:val="none" w:sz="0" w:space="0" w:color="auto"/>
              </w:divBdr>
              <w:divsChild>
                <w:div w:id="1012336622">
                  <w:marLeft w:val="0"/>
                  <w:marRight w:val="0"/>
                  <w:marTop w:val="0"/>
                  <w:marBottom w:val="0"/>
                  <w:divBdr>
                    <w:top w:val="none" w:sz="0" w:space="0" w:color="auto"/>
                    <w:left w:val="none" w:sz="0" w:space="0" w:color="auto"/>
                    <w:bottom w:val="none" w:sz="0" w:space="0" w:color="auto"/>
                    <w:right w:val="none" w:sz="0" w:space="0" w:color="auto"/>
                  </w:divBdr>
                </w:div>
              </w:divsChild>
            </w:div>
            <w:div w:id="1892038564">
              <w:marLeft w:val="0"/>
              <w:marRight w:val="0"/>
              <w:marTop w:val="0"/>
              <w:marBottom w:val="0"/>
              <w:divBdr>
                <w:top w:val="none" w:sz="0" w:space="0" w:color="auto"/>
                <w:left w:val="none" w:sz="0" w:space="0" w:color="auto"/>
                <w:bottom w:val="none" w:sz="0" w:space="0" w:color="auto"/>
                <w:right w:val="none" w:sz="0" w:space="0" w:color="auto"/>
              </w:divBdr>
              <w:divsChild>
                <w:div w:id="186530536">
                  <w:marLeft w:val="0"/>
                  <w:marRight w:val="0"/>
                  <w:marTop w:val="0"/>
                  <w:marBottom w:val="0"/>
                  <w:divBdr>
                    <w:top w:val="none" w:sz="0" w:space="0" w:color="auto"/>
                    <w:left w:val="none" w:sz="0" w:space="0" w:color="auto"/>
                    <w:bottom w:val="none" w:sz="0" w:space="0" w:color="auto"/>
                    <w:right w:val="none" w:sz="0" w:space="0" w:color="auto"/>
                  </w:divBdr>
                </w:div>
              </w:divsChild>
            </w:div>
            <w:div w:id="1516378838">
              <w:marLeft w:val="0"/>
              <w:marRight w:val="0"/>
              <w:marTop w:val="0"/>
              <w:marBottom w:val="0"/>
              <w:divBdr>
                <w:top w:val="none" w:sz="0" w:space="0" w:color="auto"/>
                <w:left w:val="none" w:sz="0" w:space="0" w:color="auto"/>
                <w:bottom w:val="none" w:sz="0" w:space="0" w:color="auto"/>
                <w:right w:val="none" w:sz="0" w:space="0" w:color="auto"/>
              </w:divBdr>
              <w:divsChild>
                <w:div w:id="551113316">
                  <w:marLeft w:val="0"/>
                  <w:marRight w:val="0"/>
                  <w:marTop w:val="0"/>
                  <w:marBottom w:val="0"/>
                  <w:divBdr>
                    <w:top w:val="none" w:sz="0" w:space="0" w:color="auto"/>
                    <w:left w:val="none" w:sz="0" w:space="0" w:color="auto"/>
                    <w:bottom w:val="none" w:sz="0" w:space="0" w:color="auto"/>
                    <w:right w:val="none" w:sz="0" w:space="0" w:color="auto"/>
                  </w:divBdr>
                </w:div>
              </w:divsChild>
            </w:div>
            <w:div w:id="890119642">
              <w:marLeft w:val="0"/>
              <w:marRight w:val="0"/>
              <w:marTop w:val="0"/>
              <w:marBottom w:val="0"/>
              <w:divBdr>
                <w:top w:val="none" w:sz="0" w:space="0" w:color="auto"/>
                <w:left w:val="none" w:sz="0" w:space="0" w:color="auto"/>
                <w:bottom w:val="none" w:sz="0" w:space="0" w:color="auto"/>
                <w:right w:val="none" w:sz="0" w:space="0" w:color="auto"/>
              </w:divBdr>
              <w:divsChild>
                <w:div w:id="42024165">
                  <w:marLeft w:val="0"/>
                  <w:marRight w:val="0"/>
                  <w:marTop w:val="0"/>
                  <w:marBottom w:val="0"/>
                  <w:divBdr>
                    <w:top w:val="none" w:sz="0" w:space="0" w:color="auto"/>
                    <w:left w:val="none" w:sz="0" w:space="0" w:color="auto"/>
                    <w:bottom w:val="none" w:sz="0" w:space="0" w:color="auto"/>
                    <w:right w:val="none" w:sz="0" w:space="0" w:color="auto"/>
                  </w:divBdr>
                </w:div>
              </w:divsChild>
            </w:div>
            <w:div w:id="1847095477">
              <w:marLeft w:val="0"/>
              <w:marRight w:val="0"/>
              <w:marTop w:val="0"/>
              <w:marBottom w:val="0"/>
              <w:divBdr>
                <w:top w:val="none" w:sz="0" w:space="0" w:color="auto"/>
                <w:left w:val="none" w:sz="0" w:space="0" w:color="auto"/>
                <w:bottom w:val="none" w:sz="0" w:space="0" w:color="auto"/>
                <w:right w:val="none" w:sz="0" w:space="0" w:color="auto"/>
              </w:divBdr>
              <w:divsChild>
                <w:div w:id="1038314510">
                  <w:marLeft w:val="0"/>
                  <w:marRight w:val="0"/>
                  <w:marTop w:val="0"/>
                  <w:marBottom w:val="0"/>
                  <w:divBdr>
                    <w:top w:val="none" w:sz="0" w:space="0" w:color="auto"/>
                    <w:left w:val="none" w:sz="0" w:space="0" w:color="auto"/>
                    <w:bottom w:val="none" w:sz="0" w:space="0" w:color="auto"/>
                    <w:right w:val="none" w:sz="0" w:space="0" w:color="auto"/>
                  </w:divBdr>
                </w:div>
              </w:divsChild>
            </w:div>
            <w:div w:id="888689757">
              <w:marLeft w:val="0"/>
              <w:marRight w:val="0"/>
              <w:marTop w:val="0"/>
              <w:marBottom w:val="0"/>
              <w:divBdr>
                <w:top w:val="none" w:sz="0" w:space="0" w:color="auto"/>
                <w:left w:val="none" w:sz="0" w:space="0" w:color="auto"/>
                <w:bottom w:val="none" w:sz="0" w:space="0" w:color="auto"/>
                <w:right w:val="none" w:sz="0" w:space="0" w:color="auto"/>
              </w:divBdr>
              <w:divsChild>
                <w:div w:id="1786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ao.gov/policy/itguide/glossary.htm" TargetMode="External"/><Relationship Id="rId4" Type="http://schemas.openxmlformats.org/officeDocument/2006/relationships/hyperlink" Target="http://www.mosaictec.com/storage/storage_term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5342</Words>
  <Characters>30450</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35721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2012-01-05T07:00:00Z</dcterms:created>
  <dcterms:modified xsi:type="dcterms:W3CDTF">2012-01-05T07:00:00Z</dcterms:modified>
</cp:coreProperties>
</file>