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6EB5" w:rsidRPr="00296EB5" w:rsidRDefault="00296EB5" w:rsidP="00296EB5">
      <w:pPr>
        <w:bidi/>
        <w:jc w:val="both"/>
        <w:rPr>
          <w:sz w:val="28"/>
          <w:szCs w:val="28"/>
        </w:rPr>
      </w:pPr>
      <w:r w:rsidRPr="00296EB5">
        <w:rPr>
          <w:rFonts w:cs="Arial" w:hint="cs"/>
          <w:sz w:val="28"/>
          <w:szCs w:val="28"/>
          <w:rtl/>
        </w:rPr>
        <w:t>برخورد</w:t>
      </w:r>
      <w:r w:rsidRPr="00296EB5">
        <w:rPr>
          <w:rFonts w:cs="Arial"/>
          <w:sz w:val="28"/>
          <w:szCs w:val="28"/>
          <w:rtl/>
        </w:rPr>
        <w:t xml:space="preserve"> </w:t>
      </w:r>
      <w:r w:rsidRPr="00296EB5">
        <w:rPr>
          <w:rFonts w:cs="Arial" w:hint="cs"/>
          <w:sz w:val="28"/>
          <w:szCs w:val="28"/>
          <w:rtl/>
        </w:rPr>
        <w:t>تمدنها</w:t>
      </w:r>
      <w:r w:rsidRPr="00296EB5">
        <w:rPr>
          <w:rFonts w:cs="Arial"/>
          <w:sz w:val="28"/>
          <w:szCs w:val="28"/>
          <w:rtl/>
        </w:rPr>
        <w:t xml:space="preserve">: </w:t>
      </w:r>
      <w:r w:rsidRPr="00296EB5">
        <w:rPr>
          <w:rFonts w:cs="Arial" w:hint="cs"/>
          <w:sz w:val="28"/>
          <w:szCs w:val="28"/>
          <w:rtl/>
        </w:rPr>
        <w:t>بازسازی</w:t>
      </w:r>
      <w:r w:rsidRPr="00296EB5">
        <w:rPr>
          <w:rFonts w:cs="Arial"/>
          <w:sz w:val="28"/>
          <w:szCs w:val="28"/>
          <w:rtl/>
        </w:rPr>
        <w:t xml:space="preserve"> </w:t>
      </w:r>
      <w:r w:rsidRPr="00296EB5">
        <w:rPr>
          <w:rFonts w:cs="Arial" w:hint="cs"/>
          <w:sz w:val="28"/>
          <w:szCs w:val="28"/>
          <w:rtl/>
        </w:rPr>
        <w:t>نظم</w:t>
      </w:r>
      <w:r w:rsidRPr="00296EB5">
        <w:rPr>
          <w:rFonts w:cs="Arial"/>
          <w:sz w:val="28"/>
          <w:szCs w:val="28"/>
          <w:rtl/>
        </w:rPr>
        <w:t xml:space="preserve"> </w:t>
      </w:r>
      <w:r w:rsidRPr="00296EB5">
        <w:rPr>
          <w:rFonts w:cs="Arial" w:hint="cs"/>
          <w:sz w:val="28"/>
          <w:szCs w:val="28"/>
          <w:rtl/>
        </w:rPr>
        <w:t>نوین</w:t>
      </w:r>
      <w:r w:rsidRPr="00296EB5">
        <w:rPr>
          <w:rFonts w:cs="Arial"/>
          <w:sz w:val="28"/>
          <w:szCs w:val="28"/>
          <w:rtl/>
        </w:rPr>
        <w:t xml:space="preserve"> </w:t>
      </w:r>
      <w:r w:rsidRPr="00296EB5">
        <w:rPr>
          <w:rFonts w:cs="Arial" w:hint="cs"/>
          <w:sz w:val="28"/>
          <w:szCs w:val="28"/>
          <w:rtl/>
        </w:rPr>
        <w:t>جهانی</w:t>
      </w:r>
    </w:p>
    <w:p w:rsidR="00296EB5" w:rsidRPr="00296EB5" w:rsidRDefault="00296EB5" w:rsidP="00296EB5">
      <w:pPr>
        <w:bidi/>
        <w:jc w:val="both"/>
        <w:rPr>
          <w:rFonts w:cs="Arial" w:hint="cs"/>
          <w:sz w:val="28"/>
          <w:szCs w:val="28"/>
          <w:rtl/>
        </w:rPr>
      </w:pPr>
      <w:r w:rsidRPr="00296EB5">
        <w:rPr>
          <w:rFonts w:cs="Arial"/>
          <w:sz w:val="28"/>
          <w:szCs w:val="28"/>
          <w:rtl/>
        </w:rPr>
        <w:t xml:space="preserve"> </w:t>
      </w:r>
      <w:r w:rsidRPr="00296EB5">
        <w:rPr>
          <w:rFonts w:cs="Arial" w:hint="cs"/>
          <w:sz w:val="28"/>
          <w:szCs w:val="28"/>
          <w:rtl/>
        </w:rPr>
        <w:t>محمد</w:t>
      </w:r>
      <w:r w:rsidRPr="00296EB5">
        <w:rPr>
          <w:rFonts w:cs="Arial"/>
          <w:sz w:val="28"/>
          <w:szCs w:val="28"/>
          <w:rtl/>
        </w:rPr>
        <w:t xml:space="preserve"> </w:t>
      </w:r>
      <w:r w:rsidRPr="00296EB5">
        <w:rPr>
          <w:rFonts w:cs="Arial" w:hint="cs"/>
          <w:sz w:val="28"/>
          <w:szCs w:val="28"/>
          <w:rtl/>
        </w:rPr>
        <w:t>منصور</w:t>
      </w:r>
      <w:r w:rsidRPr="00296EB5">
        <w:rPr>
          <w:rFonts w:cs="Arial"/>
          <w:sz w:val="28"/>
          <w:szCs w:val="28"/>
          <w:rtl/>
        </w:rPr>
        <w:t xml:space="preserve"> - </w:t>
      </w:r>
      <w:r w:rsidRPr="00296EB5">
        <w:rPr>
          <w:rFonts w:cs="Arial" w:hint="cs"/>
          <w:sz w:val="28"/>
          <w:szCs w:val="28"/>
          <w:rtl/>
        </w:rPr>
        <w:t>ترجمه</w:t>
      </w:r>
      <w:r w:rsidRPr="00296EB5">
        <w:rPr>
          <w:rFonts w:cs="Arial"/>
          <w:sz w:val="28"/>
          <w:szCs w:val="28"/>
          <w:rtl/>
        </w:rPr>
        <w:t xml:space="preserve">: </w:t>
      </w:r>
      <w:r w:rsidRPr="00296EB5">
        <w:rPr>
          <w:rFonts w:cs="Arial" w:hint="cs"/>
          <w:sz w:val="28"/>
          <w:szCs w:val="28"/>
          <w:rtl/>
        </w:rPr>
        <w:t>صالح</w:t>
      </w:r>
      <w:r w:rsidRPr="00296EB5">
        <w:rPr>
          <w:rFonts w:cs="Arial"/>
          <w:sz w:val="28"/>
          <w:szCs w:val="28"/>
          <w:rtl/>
        </w:rPr>
        <w:t xml:space="preserve"> </w:t>
      </w:r>
      <w:r w:rsidRPr="00296EB5">
        <w:rPr>
          <w:rFonts w:cs="Arial" w:hint="cs"/>
          <w:sz w:val="28"/>
          <w:szCs w:val="28"/>
          <w:rtl/>
        </w:rPr>
        <w:t>واصلی</w:t>
      </w:r>
      <w:r w:rsidRPr="00296EB5">
        <w:rPr>
          <w:rFonts w:cs="Arial"/>
          <w:sz w:val="28"/>
          <w:szCs w:val="28"/>
          <w:rtl/>
        </w:rPr>
        <w:t xml:space="preserve"> </w:t>
      </w:r>
    </w:p>
    <w:p w:rsidR="00296EB5" w:rsidRPr="00296EB5" w:rsidRDefault="00296EB5" w:rsidP="00296EB5">
      <w:pPr>
        <w:bidi/>
        <w:jc w:val="both"/>
        <w:rPr>
          <w:sz w:val="24"/>
          <w:szCs w:val="24"/>
        </w:rPr>
      </w:pPr>
    </w:p>
    <w:p w:rsidR="00296EB5" w:rsidRPr="00296EB5" w:rsidRDefault="00296EB5" w:rsidP="00296EB5">
      <w:pPr>
        <w:bidi/>
        <w:jc w:val="both"/>
        <w:rPr>
          <w:sz w:val="24"/>
          <w:szCs w:val="24"/>
        </w:rPr>
      </w:pPr>
      <w:r w:rsidRPr="00296EB5">
        <w:rPr>
          <w:rFonts w:cs="Arial" w:hint="cs"/>
          <w:sz w:val="24"/>
          <w:szCs w:val="24"/>
          <w:rtl/>
        </w:rPr>
        <w:t>در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تابستان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سال</w:t>
      </w:r>
      <w:r w:rsidRPr="00296EB5">
        <w:rPr>
          <w:rFonts w:cs="Arial"/>
          <w:sz w:val="24"/>
          <w:szCs w:val="24"/>
          <w:rtl/>
        </w:rPr>
        <w:t xml:space="preserve"> 1993</w:t>
      </w:r>
      <w:r w:rsidRPr="00296EB5">
        <w:rPr>
          <w:rFonts w:cs="Arial" w:hint="cs"/>
          <w:sz w:val="24"/>
          <w:szCs w:val="24"/>
          <w:rtl/>
        </w:rPr>
        <w:t>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ساموئل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هانتیتگتون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پژوهشگر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و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اندیشمند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معروف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آمریکایی،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طی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مقاله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ای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با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عنوان</w:t>
      </w:r>
      <w:r w:rsidRPr="00296EB5">
        <w:rPr>
          <w:rFonts w:cs="Arial"/>
          <w:sz w:val="24"/>
          <w:szCs w:val="24"/>
          <w:rtl/>
        </w:rPr>
        <w:t xml:space="preserve"> "</w:t>
      </w:r>
      <w:r w:rsidRPr="00296EB5">
        <w:rPr>
          <w:rFonts w:cs="Arial" w:hint="cs"/>
          <w:sz w:val="24"/>
          <w:szCs w:val="24"/>
          <w:rtl/>
        </w:rPr>
        <w:t>برخورد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تمدنها</w:t>
      </w:r>
      <w:r w:rsidRPr="00296EB5">
        <w:rPr>
          <w:rFonts w:cs="Arial"/>
          <w:sz w:val="24"/>
          <w:szCs w:val="24"/>
          <w:rtl/>
        </w:rPr>
        <w:t xml:space="preserve">" </w:t>
      </w:r>
      <w:r w:rsidRPr="00296EB5">
        <w:rPr>
          <w:rFonts w:cs="Arial" w:hint="cs"/>
          <w:sz w:val="24"/>
          <w:szCs w:val="24"/>
          <w:rtl/>
        </w:rPr>
        <w:t>جنجالی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براه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انداخت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که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تا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سه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سال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ادامه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داشت</w:t>
      </w:r>
      <w:r w:rsidRPr="00296EB5">
        <w:rPr>
          <w:rFonts w:cs="Arial"/>
          <w:sz w:val="24"/>
          <w:szCs w:val="24"/>
          <w:rtl/>
        </w:rPr>
        <w:t xml:space="preserve">. </w:t>
      </w:r>
      <w:r w:rsidRPr="00296EB5">
        <w:rPr>
          <w:rFonts w:cs="Arial" w:hint="cs"/>
          <w:sz w:val="24"/>
          <w:szCs w:val="24"/>
          <w:rtl/>
        </w:rPr>
        <w:t>نظریات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و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واکنشهای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متفاوتی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از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سراسر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جهان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نسبت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به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وی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ابراز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شد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که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برخی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را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کنجکاو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و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برخی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خشمگین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و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هراسناک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و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برخی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دیگر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را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متحیر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ساخت</w:t>
      </w:r>
      <w:r w:rsidRPr="00296EB5">
        <w:rPr>
          <w:sz w:val="24"/>
          <w:szCs w:val="24"/>
        </w:rPr>
        <w:t>.</w:t>
      </w:r>
    </w:p>
    <w:p w:rsidR="00296EB5" w:rsidRPr="00296EB5" w:rsidRDefault="00296EB5" w:rsidP="00296EB5">
      <w:pPr>
        <w:bidi/>
        <w:jc w:val="both"/>
        <w:rPr>
          <w:sz w:val="24"/>
          <w:szCs w:val="24"/>
        </w:rPr>
      </w:pPr>
      <w:r w:rsidRPr="00296EB5">
        <w:rPr>
          <w:rFonts w:cs="Arial" w:hint="cs"/>
          <w:sz w:val="24"/>
          <w:szCs w:val="24"/>
          <w:rtl/>
        </w:rPr>
        <w:t>نظریه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برخورد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تمدنهای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هانتینگتون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بعدها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به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صورت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کتاب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قطوری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باهمان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عنوان</w:t>
      </w:r>
      <w:r w:rsidRPr="00296EB5">
        <w:rPr>
          <w:rFonts w:cs="Arial"/>
          <w:sz w:val="24"/>
          <w:szCs w:val="24"/>
          <w:rtl/>
        </w:rPr>
        <w:t xml:space="preserve"> "</w:t>
      </w:r>
      <w:r w:rsidRPr="00296EB5">
        <w:rPr>
          <w:rFonts w:cs="Arial" w:hint="cs"/>
          <w:sz w:val="24"/>
          <w:szCs w:val="24"/>
          <w:rtl/>
        </w:rPr>
        <w:t>برخورد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تمدنها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بازسازی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نظم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نوین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جهانی</w:t>
      </w:r>
      <w:r w:rsidRPr="00296EB5">
        <w:rPr>
          <w:rFonts w:cs="Arial"/>
          <w:sz w:val="24"/>
          <w:szCs w:val="24"/>
          <w:rtl/>
        </w:rPr>
        <w:t xml:space="preserve">" </w:t>
      </w:r>
      <w:r w:rsidRPr="00296EB5">
        <w:rPr>
          <w:rFonts w:cs="Arial" w:hint="cs"/>
          <w:sz w:val="24"/>
          <w:szCs w:val="24"/>
          <w:rtl/>
        </w:rPr>
        <w:t>ارائه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گردید</w:t>
      </w:r>
      <w:r w:rsidRPr="00296EB5">
        <w:rPr>
          <w:rFonts w:cs="Arial"/>
          <w:sz w:val="24"/>
          <w:szCs w:val="24"/>
          <w:rtl/>
        </w:rPr>
        <w:t xml:space="preserve">. </w:t>
      </w:r>
      <w:r w:rsidRPr="00296EB5">
        <w:rPr>
          <w:rFonts w:cs="Arial" w:hint="cs"/>
          <w:sz w:val="24"/>
          <w:szCs w:val="24"/>
          <w:rtl/>
        </w:rPr>
        <w:t>سپس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ماهنامه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فرهنگی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سطور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اقدام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به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ترجمه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آن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نمود</w:t>
      </w:r>
      <w:r w:rsidRPr="00296EB5">
        <w:rPr>
          <w:rFonts w:cs="Arial"/>
          <w:sz w:val="24"/>
          <w:szCs w:val="24"/>
          <w:rtl/>
        </w:rPr>
        <w:t xml:space="preserve">. </w:t>
      </w:r>
      <w:r w:rsidRPr="00296EB5">
        <w:rPr>
          <w:rFonts w:cs="Arial" w:hint="cs"/>
          <w:sz w:val="24"/>
          <w:szCs w:val="24"/>
          <w:rtl/>
        </w:rPr>
        <w:t>کتاب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مزبور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با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ترجمه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طلعت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الشایب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و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نقد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و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بررسی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دکتر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صلاح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قنصوه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در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مجموعه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ای</w:t>
      </w:r>
      <w:r w:rsidRPr="00296EB5">
        <w:rPr>
          <w:rFonts w:cs="Arial"/>
          <w:sz w:val="24"/>
          <w:szCs w:val="24"/>
          <w:rtl/>
        </w:rPr>
        <w:t xml:space="preserve"> 555 </w:t>
      </w:r>
      <w:r w:rsidRPr="00296EB5">
        <w:rPr>
          <w:rFonts w:cs="Arial" w:hint="cs"/>
          <w:sz w:val="24"/>
          <w:szCs w:val="24"/>
          <w:rtl/>
        </w:rPr>
        <w:t>صفحه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ای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انتشار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یافت</w:t>
      </w:r>
      <w:r w:rsidRPr="00296EB5">
        <w:rPr>
          <w:sz w:val="24"/>
          <w:szCs w:val="24"/>
        </w:rPr>
        <w:t>.</w:t>
      </w:r>
    </w:p>
    <w:p w:rsidR="00296EB5" w:rsidRPr="00296EB5" w:rsidRDefault="00296EB5" w:rsidP="00296EB5">
      <w:pPr>
        <w:bidi/>
        <w:jc w:val="both"/>
        <w:rPr>
          <w:sz w:val="24"/>
          <w:szCs w:val="24"/>
        </w:rPr>
      </w:pPr>
      <w:r w:rsidRPr="00296EB5">
        <w:rPr>
          <w:rFonts w:cs="Arial" w:hint="cs"/>
          <w:sz w:val="24"/>
          <w:szCs w:val="24"/>
          <w:rtl/>
        </w:rPr>
        <w:t>صلاح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منصور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از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منتقدین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به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شمار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می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رود</w:t>
      </w:r>
      <w:r w:rsidRPr="00296EB5">
        <w:rPr>
          <w:rFonts w:cs="Arial"/>
          <w:sz w:val="24"/>
          <w:szCs w:val="24"/>
          <w:rtl/>
        </w:rPr>
        <w:t xml:space="preserve">; </w:t>
      </w:r>
      <w:r w:rsidRPr="00296EB5">
        <w:rPr>
          <w:rFonts w:cs="Arial" w:hint="cs"/>
          <w:sz w:val="24"/>
          <w:szCs w:val="24"/>
          <w:rtl/>
        </w:rPr>
        <w:t>چراکه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تنها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به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معرفی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و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تبلیغ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کتاب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یا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مطرح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ساختن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نظریات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خود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نمی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پردازد،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بلکه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در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مقدمه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کتاب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به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شدت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مطالب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آن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را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مورد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حمله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قرار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داده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و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نویسنده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را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به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حیله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گری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و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کوته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فکر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شمردن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دیگران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متهم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نموده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است</w:t>
      </w:r>
      <w:r w:rsidRPr="00296EB5">
        <w:rPr>
          <w:rFonts w:cs="Arial"/>
          <w:sz w:val="24"/>
          <w:szCs w:val="24"/>
          <w:rtl/>
        </w:rPr>
        <w:t xml:space="preserve">. </w:t>
      </w:r>
      <w:r w:rsidRPr="00296EB5">
        <w:rPr>
          <w:rFonts w:cs="Arial" w:hint="cs"/>
          <w:sz w:val="24"/>
          <w:szCs w:val="24"/>
          <w:rtl/>
        </w:rPr>
        <w:t>البته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غرض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از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این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اشاره،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اظهار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مخالفت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یا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اعتراض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به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این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مقدمه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نیست</w:t>
      </w:r>
      <w:r w:rsidRPr="00296EB5">
        <w:rPr>
          <w:rFonts w:cs="Arial"/>
          <w:sz w:val="24"/>
          <w:szCs w:val="24"/>
          <w:rtl/>
        </w:rPr>
        <w:t xml:space="preserve">; </w:t>
      </w:r>
      <w:r w:rsidRPr="00296EB5">
        <w:rPr>
          <w:rFonts w:cs="Arial" w:hint="cs"/>
          <w:sz w:val="24"/>
          <w:szCs w:val="24"/>
          <w:rtl/>
        </w:rPr>
        <w:t>چراکه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دکتر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صلاح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قنصوه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در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مطرح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ساختن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نظریات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کتاب،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شیوه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ای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عقلائی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در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پیش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گرفته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و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تا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حدود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بسیاری،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قانع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کننده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است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و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خواننده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کتاب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را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آماده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می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سازد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تا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با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رعایت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احتیاط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و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هوشیاری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و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عدم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مطالعه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کورکورانه،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به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خواندن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کتاب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یاد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شده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بپردازد</w:t>
      </w:r>
      <w:r w:rsidRPr="00296EB5">
        <w:rPr>
          <w:sz w:val="24"/>
          <w:szCs w:val="24"/>
        </w:rPr>
        <w:t>.</w:t>
      </w:r>
    </w:p>
    <w:p w:rsidR="00296EB5" w:rsidRPr="00296EB5" w:rsidRDefault="00296EB5" w:rsidP="00296EB5">
      <w:pPr>
        <w:bidi/>
        <w:jc w:val="both"/>
        <w:rPr>
          <w:sz w:val="24"/>
          <w:szCs w:val="24"/>
        </w:rPr>
      </w:pPr>
      <w:r w:rsidRPr="00296EB5">
        <w:rPr>
          <w:rFonts w:cs="Arial" w:hint="cs"/>
          <w:sz w:val="24"/>
          <w:szCs w:val="24"/>
          <w:rtl/>
        </w:rPr>
        <w:t>کشمکش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پس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از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جنگ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سرد</w:t>
      </w:r>
    </w:p>
    <w:p w:rsidR="00296EB5" w:rsidRPr="00296EB5" w:rsidRDefault="00296EB5" w:rsidP="00296EB5">
      <w:pPr>
        <w:bidi/>
        <w:jc w:val="both"/>
        <w:rPr>
          <w:sz w:val="24"/>
          <w:szCs w:val="24"/>
        </w:rPr>
      </w:pPr>
      <w:r w:rsidRPr="00296EB5">
        <w:rPr>
          <w:rFonts w:cs="Arial" w:hint="cs"/>
          <w:sz w:val="24"/>
          <w:szCs w:val="24"/>
          <w:rtl/>
        </w:rPr>
        <w:t>کتاب</w:t>
      </w:r>
      <w:r w:rsidRPr="00296EB5">
        <w:rPr>
          <w:rFonts w:cs="Arial"/>
          <w:sz w:val="24"/>
          <w:szCs w:val="24"/>
          <w:rtl/>
        </w:rPr>
        <w:t xml:space="preserve"> "</w:t>
      </w:r>
      <w:r w:rsidRPr="00296EB5">
        <w:rPr>
          <w:rFonts w:cs="Arial" w:hint="cs"/>
          <w:sz w:val="24"/>
          <w:szCs w:val="24"/>
          <w:rtl/>
        </w:rPr>
        <w:t>برخورد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تمدنها</w:t>
      </w:r>
      <w:r w:rsidRPr="00296EB5">
        <w:rPr>
          <w:rFonts w:cs="Arial"/>
          <w:sz w:val="24"/>
          <w:szCs w:val="24"/>
          <w:rtl/>
        </w:rPr>
        <w:t xml:space="preserve">" </w:t>
      </w:r>
      <w:r w:rsidRPr="00296EB5">
        <w:rPr>
          <w:rFonts w:cs="Arial" w:hint="cs"/>
          <w:sz w:val="24"/>
          <w:szCs w:val="24"/>
          <w:rtl/>
        </w:rPr>
        <w:t>از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دوازده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فصل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تشکیل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یافته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و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مشتمل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بر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پنج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بخش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با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عناوین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زیر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می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باشد</w:t>
      </w:r>
      <w:r w:rsidRPr="00296EB5">
        <w:rPr>
          <w:sz w:val="24"/>
          <w:szCs w:val="24"/>
        </w:rPr>
        <w:t>:</w:t>
      </w:r>
    </w:p>
    <w:p w:rsidR="00296EB5" w:rsidRPr="00296EB5" w:rsidRDefault="00296EB5" w:rsidP="00296EB5">
      <w:pPr>
        <w:bidi/>
        <w:jc w:val="both"/>
        <w:rPr>
          <w:sz w:val="24"/>
          <w:szCs w:val="24"/>
        </w:rPr>
      </w:pPr>
      <w:r w:rsidRPr="00296EB5">
        <w:rPr>
          <w:sz w:val="24"/>
          <w:szCs w:val="24"/>
        </w:rPr>
        <w:t xml:space="preserve">1- </w:t>
      </w:r>
      <w:r w:rsidRPr="00296EB5">
        <w:rPr>
          <w:rFonts w:cs="Arial" w:hint="cs"/>
          <w:sz w:val="24"/>
          <w:szCs w:val="24"/>
          <w:rtl/>
        </w:rPr>
        <w:t>دنیای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تمدنها</w:t>
      </w:r>
    </w:p>
    <w:p w:rsidR="00296EB5" w:rsidRPr="00296EB5" w:rsidRDefault="00296EB5" w:rsidP="00296EB5">
      <w:pPr>
        <w:bidi/>
        <w:jc w:val="both"/>
        <w:rPr>
          <w:sz w:val="24"/>
          <w:szCs w:val="24"/>
        </w:rPr>
      </w:pPr>
      <w:r w:rsidRPr="00296EB5">
        <w:rPr>
          <w:sz w:val="24"/>
          <w:szCs w:val="24"/>
        </w:rPr>
        <w:t xml:space="preserve">2- </w:t>
      </w:r>
      <w:r w:rsidRPr="00296EB5">
        <w:rPr>
          <w:rFonts w:cs="Arial" w:hint="cs"/>
          <w:sz w:val="24"/>
          <w:szCs w:val="24"/>
          <w:rtl/>
        </w:rPr>
        <w:t>معیارهای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متغیر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تمدنها</w:t>
      </w:r>
    </w:p>
    <w:p w:rsidR="00296EB5" w:rsidRPr="00296EB5" w:rsidRDefault="00296EB5" w:rsidP="00296EB5">
      <w:pPr>
        <w:bidi/>
        <w:jc w:val="both"/>
        <w:rPr>
          <w:sz w:val="24"/>
          <w:szCs w:val="24"/>
        </w:rPr>
      </w:pPr>
      <w:r w:rsidRPr="00296EB5">
        <w:rPr>
          <w:sz w:val="24"/>
          <w:szCs w:val="24"/>
        </w:rPr>
        <w:t xml:space="preserve">3- </w:t>
      </w:r>
      <w:r w:rsidRPr="00296EB5">
        <w:rPr>
          <w:rFonts w:cs="Arial" w:hint="cs"/>
          <w:sz w:val="24"/>
          <w:szCs w:val="24"/>
          <w:rtl/>
        </w:rPr>
        <w:t>نظام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نوخاسته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تمدنها</w:t>
      </w:r>
    </w:p>
    <w:p w:rsidR="00296EB5" w:rsidRPr="00296EB5" w:rsidRDefault="00296EB5" w:rsidP="00296EB5">
      <w:pPr>
        <w:bidi/>
        <w:jc w:val="both"/>
        <w:rPr>
          <w:sz w:val="24"/>
          <w:szCs w:val="24"/>
        </w:rPr>
      </w:pPr>
      <w:r w:rsidRPr="00296EB5">
        <w:rPr>
          <w:sz w:val="24"/>
          <w:szCs w:val="24"/>
        </w:rPr>
        <w:t xml:space="preserve">4- </w:t>
      </w:r>
      <w:r w:rsidRPr="00296EB5">
        <w:rPr>
          <w:rFonts w:cs="Arial" w:hint="cs"/>
          <w:sz w:val="24"/>
          <w:szCs w:val="24"/>
          <w:rtl/>
        </w:rPr>
        <w:t>برخورد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تمدنها</w:t>
      </w:r>
    </w:p>
    <w:p w:rsidR="00296EB5" w:rsidRPr="00296EB5" w:rsidRDefault="00296EB5" w:rsidP="00296EB5">
      <w:pPr>
        <w:bidi/>
        <w:jc w:val="both"/>
        <w:rPr>
          <w:sz w:val="24"/>
          <w:szCs w:val="24"/>
        </w:rPr>
      </w:pPr>
      <w:r w:rsidRPr="00296EB5">
        <w:rPr>
          <w:sz w:val="24"/>
          <w:szCs w:val="24"/>
        </w:rPr>
        <w:t xml:space="preserve">5- </w:t>
      </w:r>
      <w:r w:rsidRPr="00296EB5">
        <w:rPr>
          <w:rFonts w:cs="Arial" w:hint="cs"/>
          <w:sz w:val="24"/>
          <w:szCs w:val="24"/>
          <w:rtl/>
        </w:rPr>
        <w:t>آینده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تمدنها</w:t>
      </w:r>
    </w:p>
    <w:p w:rsidR="00296EB5" w:rsidRPr="00296EB5" w:rsidRDefault="00296EB5" w:rsidP="00296EB5">
      <w:pPr>
        <w:bidi/>
        <w:jc w:val="both"/>
        <w:rPr>
          <w:sz w:val="24"/>
          <w:szCs w:val="24"/>
        </w:rPr>
      </w:pPr>
      <w:r w:rsidRPr="00296EB5">
        <w:rPr>
          <w:rFonts w:cs="Arial" w:hint="cs"/>
          <w:sz w:val="24"/>
          <w:szCs w:val="24"/>
          <w:rtl/>
        </w:rPr>
        <w:t>در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بخش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نخست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کتاب،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نویسنده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به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مرحله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نوین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در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سیاست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جهانی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پرداخته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و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با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اشاره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به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مساله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تبلیغات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و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هویت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فرهنگی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و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اهداف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آنها،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عنوان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می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نماید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که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فرهنگ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و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هویت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فرهنگی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که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به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طور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کلی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هویت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تمدنی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به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شمار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می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روند،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به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عنوان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مبنای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انسجام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و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از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هم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گسیختگی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و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کشمکش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در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جهان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پس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از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جنگ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سرد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محسوب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می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شود</w:t>
      </w:r>
      <w:r w:rsidRPr="00296EB5">
        <w:rPr>
          <w:rFonts w:cs="Arial"/>
          <w:sz w:val="24"/>
          <w:szCs w:val="24"/>
          <w:rtl/>
        </w:rPr>
        <w:t xml:space="preserve">. </w:t>
      </w:r>
      <w:r w:rsidRPr="00296EB5">
        <w:rPr>
          <w:rFonts w:cs="Arial" w:hint="cs"/>
          <w:sz w:val="24"/>
          <w:szCs w:val="24"/>
          <w:rtl/>
        </w:rPr>
        <w:t>همچنین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با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مرتبط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ساختن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مساله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قطبهای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مختلف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با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تمدنهای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مختلف،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با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ذکر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مثالی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درباره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ضرورت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وجود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این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اختلافات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در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حال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حاضر،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چنین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می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گوید</w:t>
      </w:r>
      <w:r w:rsidRPr="00296EB5">
        <w:rPr>
          <w:rFonts w:cs="Arial"/>
          <w:sz w:val="24"/>
          <w:szCs w:val="24"/>
          <w:rtl/>
        </w:rPr>
        <w:t xml:space="preserve">: </w:t>
      </w:r>
      <w:r w:rsidRPr="00296EB5">
        <w:rPr>
          <w:rFonts w:cs="Arial" w:hint="cs"/>
          <w:sz w:val="24"/>
          <w:szCs w:val="24"/>
          <w:rtl/>
        </w:rPr>
        <w:t>هرقدر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که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نقشه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ای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دربرگیرنده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جزئیات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بیشتری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باشد،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واقعیتهای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کاملتری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را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مشخص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خواهد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نمود،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ولی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نقشه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ای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که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غرق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در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جزئیات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باشد،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مفید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مقاصد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بسیار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نخواهد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بود</w:t>
      </w:r>
      <w:r w:rsidRPr="00296EB5">
        <w:rPr>
          <w:rFonts w:cs="Arial"/>
          <w:sz w:val="24"/>
          <w:szCs w:val="24"/>
          <w:rtl/>
        </w:rPr>
        <w:t xml:space="preserve">. </w:t>
      </w:r>
      <w:r w:rsidRPr="00296EB5">
        <w:rPr>
          <w:rFonts w:cs="Arial" w:hint="cs"/>
          <w:sz w:val="24"/>
          <w:szCs w:val="24"/>
          <w:rtl/>
        </w:rPr>
        <w:t>نویسنده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با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طرح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این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مثال،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اضافه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می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کند</w:t>
      </w:r>
      <w:r w:rsidRPr="00296EB5">
        <w:rPr>
          <w:rFonts w:cs="Arial"/>
          <w:sz w:val="24"/>
          <w:szCs w:val="24"/>
          <w:rtl/>
        </w:rPr>
        <w:t xml:space="preserve">: </w:t>
      </w:r>
      <w:r w:rsidRPr="00296EB5">
        <w:rPr>
          <w:rFonts w:cs="Arial" w:hint="cs"/>
          <w:sz w:val="24"/>
          <w:szCs w:val="24"/>
          <w:rtl/>
        </w:rPr>
        <w:t>در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موضوع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دیگر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ما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نیاز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به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نقشه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ای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داریم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که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واقعیت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را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به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تصویر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کشیده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و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در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عین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حال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به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صورت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ساده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آن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را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ارائه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دهد،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به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طوری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که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ما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را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به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هدفمان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نزدیک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کند</w:t>
      </w:r>
      <w:r w:rsidRPr="00296EB5">
        <w:rPr>
          <w:sz w:val="24"/>
          <w:szCs w:val="24"/>
        </w:rPr>
        <w:t>.</w:t>
      </w:r>
    </w:p>
    <w:p w:rsidR="00296EB5" w:rsidRPr="00296EB5" w:rsidRDefault="00296EB5" w:rsidP="00296EB5">
      <w:pPr>
        <w:bidi/>
        <w:jc w:val="both"/>
        <w:rPr>
          <w:sz w:val="24"/>
          <w:szCs w:val="24"/>
        </w:rPr>
      </w:pPr>
      <w:r w:rsidRPr="00296EB5">
        <w:rPr>
          <w:rFonts w:cs="Arial" w:hint="cs"/>
          <w:sz w:val="24"/>
          <w:szCs w:val="24"/>
          <w:rtl/>
        </w:rPr>
        <w:lastRenderedPageBreak/>
        <w:t>نویسنده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کتاب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سپس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با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یادآوری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اظهارات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لیستر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بیرسون،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از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دولتمردان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کانادایی،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مبنی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بر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اینکه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تصور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این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موضوع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که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جوامع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سیاسی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جدید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ظاهر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شده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در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مشرق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زمین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مطابق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جوامع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موجود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در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غرب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باشند،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تصوی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بیهوده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است</w:t>
      </w:r>
      <w:r w:rsidRPr="00296EB5">
        <w:rPr>
          <w:rFonts w:cs="Arial"/>
          <w:sz w:val="24"/>
          <w:szCs w:val="24"/>
          <w:rtl/>
        </w:rPr>
        <w:t xml:space="preserve">; </w:t>
      </w:r>
      <w:r w:rsidRPr="00296EB5">
        <w:rPr>
          <w:rFonts w:cs="Arial" w:hint="cs"/>
          <w:sz w:val="24"/>
          <w:szCs w:val="24"/>
          <w:rtl/>
        </w:rPr>
        <w:t>چراکه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احیای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آن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تمدنهای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دیرین،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چهره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جدیدی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خواهند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داشت</w:t>
      </w:r>
      <w:r w:rsidRPr="00296EB5">
        <w:rPr>
          <w:sz w:val="24"/>
          <w:szCs w:val="24"/>
        </w:rPr>
        <w:t>.</w:t>
      </w:r>
    </w:p>
    <w:p w:rsidR="00296EB5" w:rsidRPr="00296EB5" w:rsidRDefault="00296EB5" w:rsidP="00296EB5">
      <w:pPr>
        <w:bidi/>
        <w:jc w:val="both"/>
        <w:rPr>
          <w:sz w:val="24"/>
          <w:szCs w:val="24"/>
        </w:rPr>
      </w:pPr>
      <w:r w:rsidRPr="00296EB5">
        <w:rPr>
          <w:rFonts w:cs="Arial" w:hint="cs"/>
          <w:sz w:val="24"/>
          <w:szCs w:val="24"/>
          <w:rtl/>
        </w:rPr>
        <w:t>هانتینگتون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درباره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این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موضوع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می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گوید</w:t>
      </w:r>
      <w:r w:rsidRPr="00296EB5">
        <w:rPr>
          <w:rFonts w:cs="Arial"/>
          <w:sz w:val="24"/>
          <w:szCs w:val="24"/>
          <w:rtl/>
        </w:rPr>
        <w:t xml:space="preserve">: </w:t>
      </w:r>
      <w:r w:rsidRPr="00296EB5">
        <w:rPr>
          <w:rFonts w:cs="Arial" w:hint="cs"/>
          <w:sz w:val="24"/>
          <w:szCs w:val="24"/>
          <w:rtl/>
        </w:rPr>
        <w:t>با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پایان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یافتن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جنگ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سرد،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نیروهای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فرهنگی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و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تمدنی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که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بیرسون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آنها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را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در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دهه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پنجاه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مشخص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ساخته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بود،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به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راه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انداخت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و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طی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آن،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بخش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عظیمی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از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پژوهشگران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و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ناظران،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نقش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جدید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این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عوامل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در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سیاست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جهانی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را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درک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نمودند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و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آن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را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مورد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توجه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قرار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دادند</w:t>
      </w:r>
      <w:r w:rsidRPr="00296EB5">
        <w:rPr>
          <w:sz w:val="24"/>
          <w:szCs w:val="24"/>
        </w:rPr>
        <w:t>.</w:t>
      </w:r>
    </w:p>
    <w:p w:rsidR="00296EB5" w:rsidRPr="00296EB5" w:rsidRDefault="00296EB5" w:rsidP="00296EB5">
      <w:pPr>
        <w:bidi/>
        <w:jc w:val="both"/>
        <w:rPr>
          <w:sz w:val="24"/>
          <w:szCs w:val="24"/>
        </w:rPr>
      </w:pPr>
      <w:r w:rsidRPr="00296EB5">
        <w:rPr>
          <w:rFonts w:cs="Arial" w:hint="cs"/>
          <w:sz w:val="24"/>
          <w:szCs w:val="24"/>
          <w:rtl/>
        </w:rPr>
        <w:t>بدین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ترتیب،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جهان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دارای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تمدنهای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مختلف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و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قطبهای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مختلف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از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دیدگاه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هانتینگتون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را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می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توان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تقسیم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کرد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و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الگوی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غرب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به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عنوان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معیار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این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تقسیم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بندی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به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شمار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می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رود،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به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طوری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که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نقشه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غرق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در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جزئیات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نباشد</w:t>
      </w:r>
      <w:r w:rsidRPr="00296EB5">
        <w:rPr>
          <w:sz w:val="24"/>
          <w:szCs w:val="24"/>
        </w:rPr>
        <w:t>!!</w:t>
      </w:r>
    </w:p>
    <w:p w:rsidR="00296EB5" w:rsidRPr="00296EB5" w:rsidRDefault="00296EB5" w:rsidP="00296EB5">
      <w:pPr>
        <w:bidi/>
        <w:jc w:val="both"/>
        <w:rPr>
          <w:sz w:val="24"/>
          <w:szCs w:val="24"/>
        </w:rPr>
      </w:pPr>
      <w:r w:rsidRPr="00296EB5">
        <w:rPr>
          <w:rFonts w:cs="Arial" w:hint="cs"/>
          <w:sz w:val="24"/>
          <w:szCs w:val="24"/>
          <w:rtl/>
        </w:rPr>
        <w:t>تمدنها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به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صورت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جمع</w:t>
      </w:r>
    </w:p>
    <w:p w:rsidR="00296EB5" w:rsidRPr="00296EB5" w:rsidRDefault="00296EB5" w:rsidP="00296EB5">
      <w:pPr>
        <w:bidi/>
        <w:jc w:val="both"/>
        <w:rPr>
          <w:sz w:val="24"/>
          <w:szCs w:val="24"/>
        </w:rPr>
      </w:pPr>
      <w:r w:rsidRPr="00296EB5">
        <w:rPr>
          <w:rFonts w:cs="Arial" w:hint="cs"/>
          <w:sz w:val="24"/>
          <w:szCs w:val="24"/>
          <w:rtl/>
        </w:rPr>
        <w:t>نویسنده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کتاب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در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فصل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دوم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پیرامون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روند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تمدنها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در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طول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تاریخ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و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امروز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معتقد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است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که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تاریخ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بشریت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همان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تاریخ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تمدنهاست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و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به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هیچ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وجه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نمی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توان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آن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را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با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مفهوم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دیگری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بکار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برد</w:t>
      </w:r>
      <w:r w:rsidRPr="00296EB5">
        <w:rPr>
          <w:rFonts w:cs="Arial"/>
          <w:sz w:val="24"/>
          <w:szCs w:val="24"/>
          <w:rtl/>
        </w:rPr>
        <w:t xml:space="preserve">. </w:t>
      </w:r>
      <w:r w:rsidRPr="00296EB5">
        <w:rPr>
          <w:rFonts w:cs="Arial" w:hint="cs"/>
          <w:sz w:val="24"/>
          <w:szCs w:val="24"/>
          <w:rtl/>
        </w:rPr>
        <w:t>نویسنده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با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تفاوت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قائل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شدن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میان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دو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ماهیت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تمدنها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می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گوید</w:t>
      </w:r>
      <w:r w:rsidRPr="00296EB5">
        <w:rPr>
          <w:rFonts w:cs="Arial"/>
          <w:sz w:val="24"/>
          <w:szCs w:val="24"/>
          <w:rtl/>
        </w:rPr>
        <w:t xml:space="preserve">: </w:t>
      </w:r>
      <w:r w:rsidRPr="00296EB5">
        <w:rPr>
          <w:rFonts w:cs="Arial" w:hint="cs"/>
          <w:sz w:val="24"/>
          <w:szCs w:val="24"/>
          <w:rtl/>
        </w:rPr>
        <w:t>تفاوتهایی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بین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تمدن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به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صورت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مفرد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و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تمدن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به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صورت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جمع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وجود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دارد</w:t>
      </w:r>
      <w:r w:rsidRPr="00296EB5">
        <w:rPr>
          <w:rFonts w:cs="Arial"/>
          <w:sz w:val="24"/>
          <w:szCs w:val="24"/>
          <w:rtl/>
        </w:rPr>
        <w:t xml:space="preserve">. </w:t>
      </w:r>
      <w:r w:rsidRPr="00296EB5">
        <w:rPr>
          <w:rFonts w:cs="Arial" w:hint="cs"/>
          <w:sz w:val="24"/>
          <w:szCs w:val="24"/>
          <w:rtl/>
        </w:rPr>
        <w:t>اندیشمندان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فرانسوی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با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پی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بردن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به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مفهوم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تمدن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در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مقابل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مفهوم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بربریت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در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قرن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نوزدهم،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آن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مفهوم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را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متحول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ساختند</w:t>
      </w:r>
      <w:r w:rsidRPr="00296EB5">
        <w:rPr>
          <w:rFonts w:cs="Arial"/>
          <w:sz w:val="24"/>
          <w:szCs w:val="24"/>
          <w:rtl/>
        </w:rPr>
        <w:t xml:space="preserve">; </w:t>
      </w:r>
      <w:r w:rsidRPr="00296EB5">
        <w:rPr>
          <w:rFonts w:cs="Arial" w:hint="cs"/>
          <w:sz w:val="24"/>
          <w:szCs w:val="24"/>
          <w:rtl/>
        </w:rPr>
        <w:t>زیرا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جامعه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متمدن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با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جامعه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ابتدایی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تفاوت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دارد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و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آن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جامعه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در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جایی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استقرار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داشت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و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شهرنشین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و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با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سواد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بود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نه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بی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سواد</w:t>
      </w:r>
      <w:r w:rsidRPr="00296EB5">
        <w:rPr>
          <w:rFonts w:cs="Arial"/>
          <w:sz w:val="24"/>
          <w:szCs w:val="24"/>
          <w:rtl/>
        </w:rPr>
        <w:t xml:space="preserve">. </w:t>
      </w:r>
      <w:r w:rsidRPr="00296EB5">
        <w:rPr>
          <w:rFonts w:cs="Arial" w:hint="cs"/>
          <w:sz w:val="24"/>
          <w:szCs w:val="24"/>
          <w:rtl/>
        </w:rPr>
        <w:t>اگرچه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مفهوم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تمدن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به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عنوان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معیار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داوری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مؤلف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در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قبال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جوامع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به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شمار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آمده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و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پی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بردن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به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این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معیار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را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نیز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به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اروپاییان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قرن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نوزدهم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نسبت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می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هد،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ولی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بر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فقدان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این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معیار</w:t>
      </w:r>
      <w:r w:rsidRPr="00296EB5">
        <w:rPr>
          <w:rFonts w:cs="Arial"/>
          <w:sz w:val="24"/>
          <w:szCs w:val="24"/>
          <w:rtl/>
        </w:rPr>
        <w:t xml:space="preserve"> (</w:t>
      </w:r>
      <w:r w:rsidRPr="00296EB5">
        <w:rPr>
          <w:rFonts w:cs="Arial" w:hint="cs"/>
          <w:sz w:val="24"/>
          <w:szCs w:val="24"/>
          <w:rtl/>
        </w:rPr>
        <w:t>تمدن</w:t>
      </w:r>
      <w:r w:rsidRPr="00296EB5">
        <w:rPr>
          <w:rFonts w:cs="Arial"/>
          <w:sz w:val="24"/>
          <w:szCs w:val="24"/>
          <w:rtl/>
        </w:rPr>
        <w:t xml:space="preserve">) </w:t>
      </w:r>
      <w:r w:rsidRPr="00296EB5">
        <w:rPr>
          <w:rFonts w:cs="Arial" w:hint="cs"/>
          <w:sz w:val="24"/>
          <w:szCs w:val="24"/>
          <w:rtl/>
        </w:rPr>
        <w:t>از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هرگونه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تنوع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واهمیت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نداشتن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مفاهیم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دیگر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خارج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از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مفهوم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غرب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در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خصوص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تمدن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تاکید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می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ورزد</w:t>
      </w:r>
      <w:r w:rsidRPr="00296EB5">
        <w:rPr>
          <w:sz w:val="24"/>
          <w:szCs w:val="24"/>
        </w:rPr>
        <w:t>.</w:t>
      </w:r>
    </w:p>
    <w:p w:rsidR="00296EB5" w:rsidRPr="00296EB5" w:rsidRDefault="00296EB5" w:rsidP="00296EB5">
      <w:pPr>
        <w:bidi/>
        <w:jc w:val="both"/>
        <w:rPr>
          <w:sz w:val="24"/>
          <w:szCs w:val="24"/>
        </w:rPr>
      </w:pPr>
      <w:r w:rsidRPr="00296EB5">
        <w:rPr>
          <w:rFonts w:cs="Arial" w:hint="cs"/>
          <w:sz w:val="24"/>
          <w:szCs w:val="24"/>
          <w:rtl/>
        </w:rPr>
        <w:t>دیدگاه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غرب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درباره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تمدن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عبارتست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از</w:t>
      </w:r>
      <w:r w:rsidRPr="00296EB5">
        <w:rPr>
          <w:rFonts w:cs="Arial"/>
          <w:sz w:val="24"/>
          <w:szCs w:val="24"/>
          <w:rtl/>
        </w:rPr>
        <w:t xml:space="preserve"> "</w:t>
      </w:r>
      <w:r w:rsidRPr="00296EB5">
        <w:rPr>
          <w:rFonts w:cs="Arial" w:hint="cs"/>
          <w:sz w:val="24"/>
          <w:szCs w:val="24"/>
          <w:rtl/>
        </w:rPr>
        <w:t>تمدنها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با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صیغه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جمع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ممکن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است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در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واقع،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در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معنای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مفرد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خود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غیر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متمدن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باشند</w:t>
      </w:r>
      <w:r w:rsidRPr="00296EB5">
        <w:rPr>
          <w:sz w:val="24"/>
          <w:szCs w:val="24"/>
        </w:rPr>
        <w:t>."</w:t>
      </w:r>
    </w:p>
    <w:p w:rsidR="00296EB5" w:rsidRPr="00296EB5" w:rsidRDefault="00296EB5" w:rsidP="00296EB5">
      <w:pPr>
        <w:bidi/>
        <w:jc w:val="both"/>
        <w:rPr>
          <w:sz w:val="24"/>
          <w:szCs w:val="24"/>
        </w:rPr>
      </w:pPr>
      <w:r w:rsidRPr="00296EB5">
        <w:rPr>
          <w:rFonts w:cs="Arial" w:hint="cs"/>
          <w:sz w:val="24"/>
          <w:szCs w:val="24"/>
          <w:rtl/>
        </w:rPr>
        <w:t>بر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این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اساس،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تمدنها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با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صیغه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جمع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مورد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توجه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کتاب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و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مؤلف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آن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است،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ولی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مهمترین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مطلبی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را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که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نویسنده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کتاب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در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بخش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نخست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مطرح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می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کند،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نظریه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نوین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گرایی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و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غربی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کردن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است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که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در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فصل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سوم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عنوان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نموده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و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می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گوید</w:t>
      </w:r>
      <w:r w:rsidRPr="00296EB5">
        <w:rPr>
          <w:rFonts w:cs="Arial"/>
          <w:sz w:val="24"/>
          <w:szCs w:val="24"/>
          <w:rtl/>
        </w:rPr>
        <w:t xml:space="preserve">: </w:t>
      </w:r>
      <w:r w:rsidRPr="00296EB5">
        <w:rPr>
          <w:rFonts w:cs="Arial" w:hint="cs"/>
          <w:sz w:val="24"/>
          <w:szCs w:val="24"/>
          <w:rtl/>
        </w:rPr>
        <w:t>نوین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گرایی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الزاما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به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معنای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غربی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کردن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نیست</w:t>
      </w:r>
      <w:r w:rsidRPr="00296EB5">
        <w:rPr>
          <w:rFonts w:cs="Arial"/>
          <w:sz w:val="24"/>
          <w:szCs w:val="24"/>
          <w:rtl/>
        </w:rPr>
        <w:t xml:space="preserve">; </w:t>
      </w:r>
      <w:r w:rsidRPr="00296EB5">
        <w:rPr>
          <w:rFonts w:cs="Arial" w:hint="cs"/>
          <w:sz w:val="24"/>
          <w:szCs w:val="24"/>
          <w:rtl/>
        </w:rPr>
        <w:t>چراکه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جوامع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غیر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غربی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نیز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بدون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آنکه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فرهنگ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محلی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خاص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خود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را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کنار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بگذارند،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متجدد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شده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اند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و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همچنین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ارزشها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و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نهادها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و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رفتارهای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غربی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راهم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پذیرفته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اند</w:t>
      </w:r>
      <w:r w:rsidRPr="00296EB5">
        <w:rPr>
          <w:sz w:val="24"/>
          <w:szCs w:val="24"/>
        </w:rPr>
        <w:t>.</w:t>
      </w:r>
    </w:p>
    <w:p w:rsidR="00296EB5" w:rsidRPr="00296EB5" w:rsidRDefault="00296EB5" w:rsidP="00296EB5">
      <w:pPr>
        <w:bidi/>
        <w:jc w:val="both"/>
        <w:rPr>
          <w:sz w:val="24"/>
          <w:szCs w:val="24"/>
        </w:rPr>
      </w:pPr>
      <w:r w:rsidRPr="00296EB5">
        <w:rPr>
          <w:rFonts w:cs="Arial" w:hint="cs"/>
          <w:sz w:val="24"/>
          <w:szCs w:val="24"/>
          <w:rtl/>
        </w:rPr>
        <w:t>نویسنده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درباره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موضوع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دیگری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می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افزاید</w:t>
      </w:r>
      <w:r w:rsidRPr="00296EB5">
        <w:rPr>
          <w:rFonts w:cs="Arial"/>
          <w:sz w:val="24"/>
          <w:szCs w:val="24"/>
          <w:rtl/>
        </w:rPr>
        <w:t xml:space="preserve">: </w:t>
      </w:r>
      <w:r w:rsidRPr="00296EB5">
        <w:rPr>
          <w:rFonts w:cs="Arial" w:hint="cs"/>
          <w:sz w:val="24"/>
          <w:szCs w:val="24"/>
          <w:rtl/>
        </w:rPr>
        <w:t>موانع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مختلفی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را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که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فرهنگهای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غیر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غربی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در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برابر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نوین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گرایی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قرار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می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دهند،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بسیار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کمتر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از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آن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چیزی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است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که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در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مقابل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غرب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گرایی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ایجاد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می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کنند</w:t>
      </w:r>
      <w:r w:rsidRPr="00296EB5">
        <w:rPr>
          <w:sz w:val="24"/>
          <w:szCs w:val="24"/>
        </w:rPr>
        <w:t>.</w:t>
      </w:r>
    </w:p>
    <w:p w:rsidR="00296EB5" w:rsidRPr="00296EB5" w:rsidRDefault="00296EB5" w:rsidP="00296EB5">
      <w:pPr>
        <w:bidi/>
        <w:jc w:val="both"/>
        <w:rPr>
          <w:sz w:val="24"/>
          <w:szCs w:val="24"/>
        </w:rPr>
      </w:pPr>
      <w:r w:rsidRPr="00296EB5">
        <w:rPr>
          <w:rFonts w:cs="Arial" w:hint="cs"/>
          <w:sz w:val="24"/>
          <w:szCs w:val="24"/>
          <w:rtl/>
        </w:rPr>
        <w:t>دکتر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صلاح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قنصوه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در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معرفی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کتاب،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نظر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خواننده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را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به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این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موضوع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جلب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می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کند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که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هانتینگتون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با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طرح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مساله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نوین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گرایی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بی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طرفانه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به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دنبال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آن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است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تا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توجه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افراد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را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از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محتوا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و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عوامل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اقتصادی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و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سیاسی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ویژه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آن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منحرف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سازد</w:t>
      </w:r>
      <w:r w:rsidRPr="00296EB5">
        <w:rPr>
          <w:rFonts w:cs="Arial"/>
          <w:sz w:val="24"/>
          <w:szCs w:val="24"/>
          <w:rtl/>
        </w:rPr>
        <w:t xml:space="preserve">; </w:t>
      </w:r>
      <w:r w:rsidRPr="00296EB5">
        <w:rPr>
          <w:rFonts w:cs="Arial" w:hint="cs"/>
          <w:sz w:val="24"/>
          <w:szCs w:val="24"/>
          <w:rtl/>
        </w:rPr>
        <w:t>گویی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که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این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موضوع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همانند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روپوشی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است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که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هر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امت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یا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هر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جامعه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و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یا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دولتی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در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هر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زمان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که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بخواهند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آن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را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بر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تن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کنند</w:t>
      </w:r>
      <w:r w:rsidRPr="00296EB5">
        <w:rPr>
          <w:sz w:val="24"/>
          <w:szCs w:val="24"/>
        </w:rPr>
        <w:t>.</w:t>
      </w:r>
    </w:p>
    <w:p w:rsidR="00296EB5" w:rsidRPr="00296EB5" w:rsidRDefault="00296EB5" w:rsidP="00296EB5">
      <w:pPr>
        <w:bidi/>
        <w:jc w:val="both"/>
        <w:rPr>
          <w:sz w:val="24"/>
          <w:szCs w:val="24"/>
        </w:rPr>
      </w:pPr>
      <w:r w:rsidRPr="00296EB5">
        <w:rPr>
          <w:rFonts w:cs="Arial" w:hint="cs"/>
          <w:sz w:val="24"/>
          <w:szCs w:val="24"/>
          <w:rtl/>
        </w:rPr>
        <w:t>تاثیر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بیداری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اسلامی</w:t>
      </w:r>
    </w:p>
    <w:p w:rsidR="00296EB5" w:rsidRPr="00296EB5" w:rsidRDefault="00296EB5" w:rsidP="00296EB5">
      <w:pPr>
        <w:bidi/>
        <w:jc w:val="both"/>
        <w:rPr>
          <w:sz w:val="24"/>
          <w:szCs w:val="24"/>
        </w:rPr>
      </w:pPr>
      <w:r w:rsidRPr="00296EB5">
        <w:rPr>
          <w:rFonts w:cs="Arial" w:hint="cs"/>
          <w:sz w:val="24"/>
          <w:szCs w:val="24"/>
          <w:rtl/>
        </w:rPr>
        <w:t>در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بخش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دوم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کتاب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مؤلف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با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ذکر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مطلبی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تحت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عنوان</w:t>
      </w:r>
      <w:r w:rsidRPr="00296EB5">
        <w:rPr>
          <w:rFonts w:cs="Arial"/>
          <w:sz w:val="24"/>
          <w:szCs w:val="24"/>
          <w:rtl/>
        </w:rPr>
        <w:t xml:space="preserve"> «</w:t>
      </w:r>
      <w:r w:rsidRPr="00296EB5">
        <w:rPr>
          <w:rFonts w:cs="Arial" w:hint="cs"/>
          <w:sz w:val="24"/>
          <w:szCs w:val="24"/>
          <w:rtl/>
        </w:rPr>
        <w:t>معیار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در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حال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تغییر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تمدنها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و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احتمالات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نابودی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غرب</w:t>
      </w:r>
      <w:r w:rsidRPr="00296EB5">
        <w:rPr>
          <w:rFonts w:cs="Arial"/>
          <w:sz w:val="24"/>
          <w:szCs w:val="24"/>
          <w:rtl/>
        </w:rPr>
        <w:t xml:space="preserve"> » </w:t>
      </w:r>
      <w:r w:rsidRPr="00296EB5">
        <w:rPr>
          <w:rFonts w:cs="Arial" w:hint="cs"/>
          <w:sz w:val="24"/>
          <w:szCs w:val="24"/>
          <w:rtl/>
        </w:rPr>
        <w:t>به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قدرت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و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فرهنگ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و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بازگشت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به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فرهنگ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داخلی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پرداخته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و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معتقد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است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که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بیداری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ادیان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غیر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غربی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به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عنوان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نیرومندترین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پدیده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دشمنی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با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غربزدگی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در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جوامع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غیر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غربی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به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شمار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می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رود</w:t>
      </w:r>
      <w:r w:rsidRPr="00296EB5">
        <w:rPr>
          <w:rFonts w:cs="Arial"/>
          <w:sz w:val="24"/>
          <w:szCs w:val="24"/>
          <w:rtl/>
        </w:rPr>
        <w:t xml:space="preserve">. </w:t>
      </w:r>
      <w:r w:rsidRPr="00296EB5">
        <w:rPr>
          <w:rFonts w:cs="Arial" w:hint="cs"/>
          <w:sz w:val="24"/>
          <w:szCs w:val="24"/>
          <w:rtl/>
        </w:rPr>
        <w:t>نویسنده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همچنین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با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اشاره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به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مساله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اقتصاد،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دموگرافی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و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تمدنهای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بارز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به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موضوع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بیداری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اسلامی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پرداخته،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می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گوید</w:t>
      </w:r>
      <w:r w:rsidRPr="00296EB5">
        <w:rPr>
          <w:rFonts w:cs="Arial"/>
          <w:sz w:val="24"/>
          <w:szCs w:val="24"/>
          <w:rtl/>
        </w:rPr>
        <w:t xml:space="preserve">: </w:t>
      </w:r>
      <w:r w:rsidRPr="00296EB5">
        <w:rPr>
          <w:rFonts w:cs="Arial" w:hint="cs"/>
          <w:sz w:val="24"/>
          <w:szCs w:val="24"/>
          <w:rtl/>
        </w:rPr>
        <w:t>بی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توجهی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به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تاثیر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بیداری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اسلامی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بر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سیاست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نیمه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شرقی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کره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زمین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در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قرن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بیستم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همانند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بی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توجهی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به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تاثیر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اصلاح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طلبی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پروتستانها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بر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سیاست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اروپا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در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اواخر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قرن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شانزدهم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می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باشد،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ولی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بیداری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از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یک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جهت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اساسی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با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اصلاح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تفاوت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دارد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و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آن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اینکه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تاثیر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اصلاحات،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محدود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به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اروپای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شمالی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می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lastRenderedPageBreak/>
        <w:t>گردید،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البته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موفقیتهای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کمی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را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در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اسپانیا،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ایتالیا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و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شرق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اروپا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و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به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طور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کلی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سرزمین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هابسبورگ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بدست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آورد،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اما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برعکس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سمبلها،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اعتقادات،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اصول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و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تشکیلات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اسلامی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مورد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حمایت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و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پشتیبانی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یک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میلیارد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مسلمان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جهان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قرار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گرفت</w:t>
      </w:r>
      <w:r w:rsidRPr="00296EB5">
        <w:rPr>
          <w:rFonts w:cs="Arial"/>
          <w:sz w:val="24"/>
          <w:szCs w:val="24"/>
          <w:rtl/>
        </w:rPr>
        <w:t xml:space="preserve">. </w:t>
      </w:r>
      <w:r w:rsidRPr="00296EB5">
        <w:rPr>
          <w:rFonts w:cs="Arial" w:hint="cs"/>
          <w:sz w:val="24"/>
          <w:szCs w:val="24"/>
          <w:rtl/>
        </w:rPr>
        <w:t>نویسنده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در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پایان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بخش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اول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کتاب،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آینده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را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چنین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پیش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بینی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می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کند</w:t>
      </w:r>
      <w:r w:rsidRPr="00296EB5">
        <w:rPr>
          <w:rFonts w:cs="Arial"/>
          <w:sz w:val="24"/>
          <w:szCs w:val="24"/>
          <w:rtl/>
        </w:rPr>
        <w:t xml:space="preserve">: </w:t>
      </w:r>
      <w:r w:rsidRPr="00296EB5">
        <w:rPr>
          <w:rFonts w:cs="Arial" w:hint="cs"/>
          <w:sz w:val="24"/>
          <w:szCs w:val="24"/>
          <w:rtl/>
        </w:rPr>
        <w:t>رشد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جمعیت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مسلمانان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به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صورت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عامل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بی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ثباتی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در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داخل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جوامع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اسلامی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و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همسایگان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آنها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در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خواهد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آمد</w:t>
      </w:r>
      <w:r w:rsidRPr="00296EB5">
        <w:rPr>
          <w:rFonts w:cs="Arial"/>
          <w:sz w:val="24"/>
          <w:szCs w:val="24"/>
          <w:rtl/>
        </w:rPr>
        <w:t xml:space="preserve">. </w:t>
      </w:r>
      <w:r w:rsidRPr="00296EB5">
        <w:rPr>
          <w:rFonts w:cs="Arial" w:hint="cs"/>
          <w:sz w:val="24"/>
          <w:szCs w:val="24"/>
          <w:rtl/>
        </w:rPr>
        <w:t>تعداد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بی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شمار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جوانان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تحصیل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کرده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به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عنوان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حامیان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بیداری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اسلامی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و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گسترش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جهاد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و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توان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نظامی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و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مهاجرت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خواهند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بود</w:t>
      </w:r>
      <w:r w:rsidRPr="00296EB5">
        <w:rPr>
          <w:rFonts w:cs="Arial"/>
          <w:sz w:val="24"/>
          <w:szCs w:val="24"/>
          <w:rtl/>
        </w:rPr>
        <w:t xml:space="preserve">. </w:t>
      </w:r>
      <w:r w:rsidRPr="00296EB5">
        <w:rPr>
          <w:rFonts w:cs="Arial" w:hint="cs"/>
          <w:sz w:val="24"/>
          <w:szCs w:val="24"/>
          <w:rtl/>
        </w:rPr>
        <w:t>بنابراین،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انتظار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آن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می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رود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که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سالهای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نخست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قرن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بیست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و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یکم،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شاهد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بیداری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روز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افزون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در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زمینه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های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قدرت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و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فرهنگ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غیر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غربی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و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کشمکش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میان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ملتهای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صاحب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تمدن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غیر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غربی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و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تمدنهای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غربی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و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هرکدام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با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دیگری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باشیم</w:t>
      </w:r>
      <w:r w:rsidRPr="00296EB5">
        <w:rPr>
          <w:sz w:val="24"/>
          <w:szCs w:val="24"/>
        </w:rPr>
        <w:t>.</w:t>
      </w:r>
    </w:p>
    <w:p w:rsidR="00296EB5" w:rsidRPr="00296EB5" w:rsidRDefault="00296EB5" w:rsidP="00296EB5">
      <w:pPr>
        <w:bidi/>
        <w:jc w:val="both"/>
        <w:rPr>
          <w:sz w:val="24"/>
          <w:szCs w:val="24"/>
        </w:rPr>
      </w:pPr>
      <w:r w:rsidRPr="00296EB5">
        <w:rPr>
          <w:rFonts w:cs="Arial" w:hint="cs"/>
          <w:sz w:val="24"/>
          <w:szCs w:val="24"/>
          <w:rtl/>
        </w:rPr>
        <w:t>بدین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ترتیب،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هانتینگتون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زنگ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خطر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بیداری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اسلامی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را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به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صدا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درآورده،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معتقد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است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که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رشد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جمعیت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نیرویی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است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که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به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بی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ثباتی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منجر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خواهد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شد،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اما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وی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در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مورد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کشوری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همچون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چین،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چنین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اعتقادی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ندارد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و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بدین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وسیله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هانتینگتون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می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خواهد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که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از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برخورد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تمدنها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و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رشد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نیروهای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غیر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غربی،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مساله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کشمکش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بر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سر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بقا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و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بحرانهای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مختلف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را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بوجود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آورد</w:t>
      </w:r>
      <w:r w:rsidRPr="00296EB5">
        <w:rPr>
          <w:sz w:val="24"/>
          <w:szCs w:val="24"/>
        </w:rPr>
        <w:t>.</w:t>
      </w:r>
    </w:p>
    <w:p w:rsidR="00296EB5" w:rsidRPr="00296EB5" w:rsidRDefault="00296EB5" w:rsidP="00296EB5">
      <w:pPr>
        <w:bidi/>
        <w:jc w:val="both"/>
        <w:rPr>
          <w:sz w:val="24"/>
          <w:szCs w:val="24"/>
        </w:rPr>
      </w:pPr>
      <w:r w:rsidRPr="00296EB5">
        <w:rPr>
          <w:rFonts w:cs="Arial" w:hint="cs"/>
          <w:sz w:val="24"/>
          <w:szCs w:val="24"/>
          <w:rtl/>
        </w:rPr>
        <w:t>بحران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هویت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جهانی</w:t>
      </w:r>
    </w:p>
    <w:p w:rsidR="00296EB5" w:rsidRPr="00296EB5" w:rsidRDefault="00296EB5" w:rsidP="00296EB5">
      <w:pPr>
        <w:bidi/>
        <w:jc w:val="both"/>
        <w:rPr>
          <w:sz w:val="24"/>
          <w:szCs w:val="24"/>
        </w:rPr>
      </w:pPr>
      <w:r w:rsidRPr="00296EB5">
        <w:rPr>
          <w:rFonts w:cs="Arial" w:hint="cs"/>
          <w:sz w:val="24"/>
          <w:szCs w:val="24"/>
          <w:rtl/>
        </w:rPr>
        <w:t>بخش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سوم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کتاب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را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نویسنده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به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تحلیل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موضوع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به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قول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خودش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نظام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تمدنهای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نوخاسته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اختصاص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داده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است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و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طی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آن،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حقایق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و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نقطه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نظراتی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را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مطرح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می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سازد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که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قابل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بحث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است،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ولی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در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ابتدای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مبحث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خود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می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گوید</w:t>
      </w:r>
      <w:r w:rsidRPr="00296EB5">
        <w:rPr>
          <w:rFonts w:cs="Arial"/>
          <w:sz w:val="24"/>
          <w:szCs w:val="24"/>
          <w:rtl/>
        </w:rPr>
        <w:t xml:space="preserve">: </w:t>
      </w:r>
      <w:r w:rsidRPr="00296EB5">
        <w:rPr>
          <w:rFonts w:cs="Arial" w:hint="cs"/>
          <w:sz w:val="24"/>
          <w:szCs w:val="24"/>
          <w:rtl/>
        </w:rPr>
        <w:t>در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دهه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نود،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نوعی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انفجار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بحران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هویت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جهانی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بوجود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آمد</w:t>
      </w:r>
      <w:r w:rsidRPr="00296EB5">
        <w:rPr>
          <w:rFonts w:cs="Arial"/>
          <w:sz w:val="24"/>
          <w:szCs w:val="24"/>
          <w:rtl/>
        </w:rPr>
        <w:t xml:space="preserve">. </w:t>
      </w:r>
      <w:r w:rsidRPr="00296EB5">
        <w:rPr>
          <w:rFonts w:cs="Arial" w:hint="cs"/>
          <w:sz w:val="24"/>
          <w:szCs w:val="24"/>
          <w:rtl/>
        </w:rPr>
        <w:t>با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هر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کسی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که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برخورد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می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کردیم،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می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پرسید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ما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که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هستیم؟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به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کجا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وابسته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ایم؟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دیگری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کیست؟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و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این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قبیل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پرسشهای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اصلی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نه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تنها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برای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ملتهای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مترصد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ایجاد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دولتهای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جدید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قومی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همچون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یوگسلاوی،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بلکه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رای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تمامی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مردم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جهان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مطرح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بود</w:t>
      </w:r>
      <w:r w:rsidRPr="00296EB5">
        <w:rPr>
          <w:sz w:val="24"/>
          <w:szCs w:val="24"/>
        </w:rPr>
        <w:t>.</w:t>
      </w:r>
    </w:p>
    <w:p w:rsidR="00296EB5" w:rsidRPr="00296EB5" w:rsidRDefault="00296EB5" w:rsidP="00296EB5">
      <w:pPr>
        <w:bidi/>
        <w:jc w:val="both"/>
        <w:rPr>
          <w:sz w:val="24"/>
          <w:szCs w:val="24"/>
        </w:rPr>
      </w:pPr>
      <w:r w:rsidRPr="00296EB5">
        <w:rPr>
          <w:rFonts w:cs="Arial" w:hint="cs"/>
          <w:sz w:val="24"/>
          <w:szCs w:val="24"/>
          <w:rtl/>
        </w:rPr>
        <w:t>هانتینگتون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اعتقاد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دارد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که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پاسخهای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این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نوع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پرسشهای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فرهنگی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یا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آری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یا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نه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است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و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راه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دیگری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وجود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ندارد</w:t>
      </w:r>
      <w:r w:rsidRPr="00296EB5">
        <w:rPr>
          <w:rFonts w:cs="Arial"/>
          <w:sz w:val="24"/>
          <w:szCs w:val="24"/>
          <w:rtl/>
        </w:rPr>
        <w:t xml:space="preserve">. </w:t>
      </w:r>
      <w:r w:rsidRPr="00296EB5">
        <w:rPr>
          <w:rFonts w:cs="Arial" w:hint="cs"/>
          <w:sz w:val="24"/>
          <w:szCs w:val="24"/>
          <w:rtl/>
        </w:rPr>
        <w:t>سپس،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اضافه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می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کند</w:t>
      </w:r>
      <w:r w:rsidRPr="00296EB5">
        <w:rPr>
          <w:rFonts w:cs="Arial"/>
          <w:sz w:val="24"/>
          <w:szCs w:val="24"/>
          <w:rtl/>
        </w:rPr>
        <w:t xml:space="preserve">: </w:t>
      </w:r>
      <w:r w:rsidRPr="00296EB5">
        <w:rPr>
          <w:rFonts w:cs="Arial" w:hint="cs"/>
          <w:sz w:val="24"/>
          <w:szCs w:val="24"/>
          <w:rtl/>
        </w:rPr>
        <w:t>اگر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چنانچه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فرهنگ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و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موقعیت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جغرافیایی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با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یکدیگر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مطابقت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نداشته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باشند،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می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توان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آنها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را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یا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بوسیله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کشتار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جمعی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یا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از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طریق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مهاجرت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اضطراری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سازگار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ساخت</w:t>
      </w:r>
      <w:r w:rsidRPr="00296EB5">
        <w:rPr>
          <w:sz w:val="24"/>
          <w:szCs w:val="24"/>
        </w:rPr>
        <w:t>.</w:t>
      </w:r>
    </w:p>
    <w:p w:rsidR="00296EB5" w:rsidRPr="00296EB5" w:rsidRDefault="00296EB5" w:rsidP="00296EB5">
      <w:pPr>
        <w:bidi/>
        <w:jc w:val="both"/>
        <w:rPr>
          <w:sz w:val="24"/>
          <w:szCs w:val="24"/>
        </w:rPr>
      </w:pPr>
      <w:r w:rsidRPr="00296EB5">
        <w:rPr>
          <w:rFonts w:cs="Arial" w:hint="cs"/>
          <w:sz w:val="24"/>
          <w:szCs w:val="24"/>
          <w:rtl/>
        </w:rPr>
        <w:t>تاکید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بر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حتمی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بودن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کشمکش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نژادی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و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ناممکن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بودن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همزیستی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مسالمت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آمیز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میان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فرهنگهای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مختلف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به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عنوان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مهمترین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دغدغه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ابراز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شده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از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سوی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هانتینگتون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است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که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در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بخشهای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مختلف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کتاب،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بویژه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در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بخش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چهارم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آن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عنوان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نموده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است</w:t>
      </w:r>
      <w:r w:rsidRPr="00296EB5">
        <w:rPr>
          <w:rFonts w:cs="Arial"/>
          <w:sz w:val="24"/>
          <w:szCs w:val="24"/>
          <w:rtl/>
        </w:rPr>
        <w:t xml:space="preserve">. </w:t>
      </w:r>
      <w:r w:rsidRPr="00296EB5">
        <w:rPr>
          <w:rFonts w:cs="Arial" w:hint="cs"/>
          <w:sz w:val="24"/>
          <w:szCs w:val="24"/>
          <w:rtl/>
        </w:rPr>
        <w:t>در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این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خصوص،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وی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اعتقاد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دارد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که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در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جهان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جدید،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روابط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دولتها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و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گروههایی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که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به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تمدنهای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مختلف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وابسته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هستند،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روابط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مستحکم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نبوده،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بلکه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غالبا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خصمانه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خواهد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بود</w:t>
      </w:r>
      <w:r w:rsidRPr="00296EB5">
        <w:rPr>
          <w:rFonts w:cs="Arial"/>
          <w:sz w:val="24"/>
          <w:szCs w:val="24"/>
          <w:rtl/>
        </w:rPr>
        <w:t xml:space="preserve">!! </w:t>
      </w:r>
      <w:r w:rsidRPr="00296EB5">
        <w:rPr>
          <w:rFonts w:cs="Arial" w:hint="cs"/>
          <w:sz w:val="24"/>
          <w:szCs w:val="24"/>
          <w:rtl/>
        </w:rPr>
        <w:t>وی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با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توضیح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بیشتری،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می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افزاید،</w:t>
      </w:r>
      <w:r w:rsidRPr="00296EB5">
        <w:rPr>
          <w:rFonts w:cs="Arial"/>
          <w:sz w:val="24"/>
          <w:szCs w:val="24"/>
          <w:rtl/>
        </w:rPr>
        <w:t xml:space="preserve">: </w:t>
      </w:r>
      <w:r w:rsidRPr="00296EB5">
        <w:rPr>
          <w:rFonts w:cs="Arial" w:hint="cs"/>
          <w:sz w:val="24"/>
          <w:szCs w:val="24"/>
          <w:rtl/>
        </w:rPr>
        <w:t>به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احتمال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قوی،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در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آینده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به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خاطر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افزایش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حالت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استکباری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غرب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و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تعصبات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اسلامی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و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اعتماد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به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نفس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چینی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ها،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شدیدترین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کشمکشها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بوجود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خواهد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آمد</w:t>
      </w:r>
      <w:r w:rsidRPr="00296EB5">
        <w:rPr>
          <w:rFonts w:cs="Arial"/>
          <w:sz w:val="24"/>
          <w:szCs w:val="24"/>
          <w:rtl/>
        </w:rPr>
        <w:t xml:space="preserve">. </w:t>
      </w:r>
      <w:r w:rsidRPr="00296EB5">
        <w:rPr>
          <w:rFonts w:cs="Arial" w:hint="cs"/>
          <w:sz w:val="24"/>
          <w:szCs w:val="24"/>
          <w:rtl/>
        </w:rPr>
        <w:t>همان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گونه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که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دکتر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صلاح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قنصوه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در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مقدمه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انتقادی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اش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اشاره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کرده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است،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هانتینگتون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روند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مراحل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کشمکش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در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طول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تاریخ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را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بدین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صورت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می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داند</w:t>
      </w:r>
      <w:r w:rsidRPr="00296EB5">
        <w:rPr>
          <w:rFonts w:cs="Arial"/>
          <w:sz w:val="24"/>
          <w:szCs w:val="24"/>
          <w:rtl/>
        </w:rPr>
        <w:t xml:space="preserve">: </w:t>
      </w:r>
      <w:r w:rsidRPr="00296EB5">
        <w:rPr>
          <w:rFonts w:cs="Arial" w:hint="cs"/>
          <w:sz w:val="24"/>
          <w:szCs w:val="24"/>
          <w:rtl/>
        </w:rPr>
        <w:t>در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گذشته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های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دور،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کشمکش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میان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پادشاهان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و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ابرمردان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بود،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سپس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به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میان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ملتها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کشیده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شد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و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بعد،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در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جریان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جنگ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سرد،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ایدئولوژیها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در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مقابل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یکدیگر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قرار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گرفتند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و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اینک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نیز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خطر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برخورد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میان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تمدنها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وجود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دارد</w:t>
      </w:r>
      <w:r w:rsidRPr="00296EB5">
        <w:rPr>
          <w:sz w:val="24"/>
          <w:szCs w:val="24"/>
        </w:rPr>
        <w:t>.</w:t>
      </w:r>
    </w:p>
    <w:p w:rsidR="00296EB5" w:rsidRPr="00296EB5" w:rsidRDefault="00296EB5" w:rsidP="00296EB5">
      <w:pPr>
        <w:bidi/>
        <w:jc w:val="both"/>
        <w:rPr>
          <w:sz w:val="24"/>
          <w:szCs w:val="24"/>
        </w:rPr>
      </w:pPr>
      <w:r w:rsidRPr="00296EB5">
        <w:rPr>
          <w:rFonts w:cs="Arial" w:hint="cs"/>
          <w:sz w:val="24"/>
          <w:szCs w:val="24"/>
          <w:rtl/>
        </w:rPr>
        <w:t>دکتر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قنصوه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با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رد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این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نظریه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به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عنوان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مثال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عنوان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می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کند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که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هیچگاه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جنگ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ایدئولوژی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وجود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نداشته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است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و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مساله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ای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که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هست،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چیزی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جز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ادامه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دوران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سرمایه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داری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نمی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باشد</w:t>
      </w:r>
      <w:r w:rsidRPr="00296EB5">
        <w:rPr>
          <w:rFonts w:cs="Arial"/>
          <w:sz w:val="24"/>
          <w:szCs w:val="24"/>
          <w:rtl/>
        </w:rPr>
        <w:t xml:space="preserve">. </w:t>
      </w:r>
      <w:r w:rsidRPr="00296EB5">
        <w:rPr>
          <w:rFonts w:cs="Arial" w:hint="cs"/>
          <w:sz w:val="24"/>
          <w:szCs w:val="24"/>
          <w:rtl/>
        </w:rPr>
        <w:t>و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نیز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می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گوید</w:t>
      </w:r>
      <w:r w:rsidRPr="00296EB5">
        <w:rPr>
          <w:rFonts w:cs="Arial"/>
          <w:sz w:val="24"/>
          <w:szCs w:val="24"/>
          <w:rtl/>
        </w:rPr>
        <w:t xml:space="preserve">: </w:t>
      </w:r>
      <w:r w:rsidRPr="00296EB5">
        <w:rPr>
          <w:rFonts w:cs="Arial" w:hint="cs"/>
          <w:sz w:val="24"/>
          <w:szCs w:val="24"/>
          <w:rtl/>
        </w:rPr>
        <w:t>نباید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فراموش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کنیم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که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جنگ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دوم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جهانی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پس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از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گذشت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بیست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و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دو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سال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از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تشکیل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دشمن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ایدئولوژی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غرب،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یعنی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اتحاد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شوروی،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روی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داد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و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تا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آن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زمان،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خطر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مارکسیستی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شوروی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در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نظر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غرب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به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عنوان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تهدید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ایدئولوژی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تلقی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نمی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شد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و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بزرگترین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احزاب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کمونیستی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در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بسیاری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از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کشورهای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غرب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فعال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بودند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و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بلکه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این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خطر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وجود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داشت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که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دولتهای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رقیبی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در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صحنه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تجاری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جهان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بوجود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آیند</w:t>
      </w:r>
      <w:r w:rsidRPr="00296EB5">
        <w:rPr>
          <w:rFonts w:cs="Arial"/>
          <w:sz w:val="24"/>
          <w:szCs w:val="24"/>
          <w:rtl/>
        </w:rPr>
        <w:t xml:space="preserve">. </w:t>
      </w:r>
      <w:r w:rsidRPr="00296EB5">
        <w:rPr>
          <w:rFonts w:cs="Arial" w:hint="cs"/>
          <w:sz w:val="24"/>
          <w:szCs w:val="24"/>
          <w:rtl/>
        </w:rPr>
        <w:t>دکتر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قنصوه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ضمن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انتقاد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از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تحلیل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هانتینگتون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در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خصوص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برخورد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تمدنها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می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گوید</w:t>
      </w:r>
      <w:r w:rsidRPr="00296EB5">
        <w:rPr>
          <w:rFonts w:cs="Arial"/>
          <w:sz w:val="24"/>
          <w:szCs w:val="24"/>
          <w:rtl/>
        </w:rPr>
        <w:t xml:space="preserve">: </w:t>
      </w:r>
      <w:r w:rsidRPr="00296EB5">
        <w:rPr>
          <w:rFonts w:cs="Arial" w:hint="cs"/>
          <w:sz w:val="24"/>
          <w:szCs w:val="24"/>
          <w:rtl/>
        </w:rPr>
        <w:t>لزومی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ندارد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که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در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آموخته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های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خود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از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تاریخ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تحول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علم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تردید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کنیم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و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بگوییم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که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رویدادهای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جدید،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ما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را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بر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آن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وا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می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دارند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تا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تفسیر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متناسب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با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آن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را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پیدا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نماییم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که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در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چنین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صورتی،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از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مطالعه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مجدد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یادداشتها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و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نظریات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گذشته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خود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باز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خواهیم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ماند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و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این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چیزی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است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که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هانتینگتون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با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انتخاب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موضوع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برخورد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تمدنها،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به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دنبال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آن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بوده،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تحولات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فعلی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را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بر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اساس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آن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تفسیر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می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کند</w:t>
      </w:r>
      <w:r w:rsidRPr="00296EB5">
        <w:rPr>
          <w:sz w:val="24"/>
          <w:szCs w:val="24"/>
        </w:rPr>
        <w:t>.</w:t>
      </w:r>
    </w:p>
    <w:p w:rsidR="00296EB5" w:rsidRPr="00296EB5" w:rsidRDefault="00296EB5" w:rsidP="00296EB5">
      <w:pPr>
        <w:bidi/>
        <w:jc w:val="both"/>
        <w:rPr>
          <w:sz w:val="24"/>
          <w:szCs w:val="24"/>
        </w:rPr>
      </w:pPr>
      <w:r w:rsidRPr="00296EB5">
        <w:rPr>
          <w:rFonts w:cs="Arial" w:hint="cs"/>
          <w:sz w:val="24"/>
          <w:szCs w:val="24"/>
          <w:rtl/>
        </w:rPr>
        <w:lastRenderedPageBreak/>
        <w:t>تمدنها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چه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آینده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ای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خواهند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داشت؟</w:t>
      </w:r>
    </w:p>
    <w:p w:rsidR="00296EB5" w:rsidRPr="00296EB5" w:rsidRDefault="00296EB5" w:rsidP="00296EB5">
      <w:pPr>
        <w:bidi/>
        <w:jc w:val="both"/>
        <w:rPr>
          <w:sz w:val="24"/>
          <w:szCs w:val="24"/>
        </w:rPr>
      </w:pPr>
      <w:r w:rsidRPr="00296EB5">
        <w:rPr>
          <w:rFonts w:cs="Arial" w:hint="cs"/>
          <w:sz w:val="24"/>
          <w:szCs w:val="24"/>
          <w:rtl/>
        </w:rPr>
        <w:t>در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نهایت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آینده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تمدنها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چه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خواهد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شد؟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هانتینگتون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آن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را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چگونه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ارزیابی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و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پیش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بینی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می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کند؟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هانتینگتون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در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بخش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پایانی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کتاب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با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عنوان</w:t>
      </w:r>
      <w:r w:rsidRPr="00296EB5">
        <w:rPr>
          <w:rFonts w:cs="Arial"/>
          <w:sz w:val="24"/>
          <w:szCs w:val="24"/>
          <w:rtl/>
        </w:rPr>
        <w:t xml:space="preserve">: </w:t>
      </w:r>
      <w:r w:rsidRPr="00296EB5">
        <w:rPr>
          <w:rFonts w:cs="Arial" w:hint="cs"/>
          <w:sz w:val="24"/>
          <w:szCs w:val="24"/>
          <w:rtl/>
        </w:rPr>
        <w:t>غرب</w:t>
      </w:r>
      <w:r w:rsidRPr="00296EB5">
        <w:rPr>
          <w:rFonts w:cs="Arial"/>
          <w:sz w:val="24"/>
          <w:szCs w:val="24"/>
          <w:rtl/>
        </w:rPr>
        <w:t xml:space="preserve"> "</w:t>
      </w:r>
      <w:r w:rsidRPr="00296EB5">
        <w:rPr>
          <w:rFonts w:cs="Arial" w:hint="cs"/>
          <w:sz w:val="24"/>
          <w:szCs w:val="24"/>
          <w:rtl/>
        </w:rPr>
        <w:t>تمدن</w:t>
      </w:r>
      <w:r w:rsidRPr="00296EB5">
        <w:rPr>
          <w:rFonts w:cs="Arial"/>
          <w:sz w:val="24"/>
          <w:szCs w:val="24"/>
          <w:rtl/>
        </w:rPr>
        <w:t xml:space="preserve">" </w:t>
      </w:r>
      <w:r w:rsidRPr="00296EB5">
        <w:rPr>
          <w:rFonts w:cs="Arial" w:hint="cs"/>
          <w:sz w:val="24"/>
          <w:szCs w:val="24"/>
          <w:rtl/>
        </w:rPr>
        <w:t>تمدنها،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و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به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منظور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اینکه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ثبات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جهانی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برقرار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شود،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بایستی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که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تمدنهای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مختلفی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وجود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اشته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باشند</w:t>
      </w:r>
      <w:r w:rsidRPr="00296EB5">
        <w:rPr>
          <w:rFonts w:cs="Arial"/>
          <w:sz w:val="24"/>
          <w:szCs w:val="24"/>
          <w:rtl/>
        </w:rPr>
        <w:t xml:space="preserve">; </w:t>
      </w:r>
      <w:r w:rsidRPr="00296EB5">
        <w:rPr>
          <w:rFonts w:cs="Arial" w:hint="cs"/>
          <w:sz w:val="24"/>
          <w:szCs w:val="24"/>
          <w:rtl/>
        </w:rPr>
        <w:t>یعنی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رد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جهان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تک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قطبی،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اما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نه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تا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جایی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که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نقشه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تمدنی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جهان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را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پیچیده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تر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سازد</w:t>
      </w:r>
      <w:r w:rsidRPr="00296EB5">
        <w:rPr>
          <w:rFonts w:cs="Arial"/>
          <w:sz w:val="24"/>
          <w:szCs w:val="24"/>
          <w:rtl/>
        </w:rPr>
        <w:t xml:space="preserve">!! </w:t>
      </w:r>
      <w:r w:rsidRPr="00296EB5">
        <w:rPr>
          <w:rFonts w:cs="Arial" w:hint="cs"/>
          <w:sz w:val="24"/>
          <w:szCs w:val="24"/>
          <w:rtl/>
        </w:rPr>
        <w:t>اما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چگونه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ممکن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است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که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تمدنها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به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طور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جداگانه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ثبات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داشته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باشند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و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میان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آنها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برخوردی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حتمی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بوجود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نیاید؟</w:t>
      </w:r>
      <w:r w:rsidRPr="00296EB5">
        <w:rPr>
          <w:sz w:val="24"/>
          <w:szCs w:val="24"/>
        </w:rPr>
        <w:t>!</w:t>
      </w:r>
    </w:p>
    <w:p w:rsidR="00296EB5" w:rsidRPr="00296EB5" w:rsidRDefault="00296EB5" w:rsidP="00296EB5">
      <w:pPr>
        <w:bidi/>
        <w:jc w:val="both"/>
        <w:rPr>
          <w:sz w:val="24"/>
          <w:szCs w:val="24"/>
        </w:rPr>
      </w:pPr>
      <w:r w:rsidRPr="00296EB5">
        <w:rPr>
          <w:rFonts w:cs="Arial" w:hint="cs"/>
          <w:sz w:val="24"/>
          <w:szCs w:val="24"/>
          <w:rtl/>
        </w:rPr>
        <w:t>هانتینگتون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نقشه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فرهنگی</w:t>
      </w:r>
      <w:r w:rsidRPr="00296EB5">
        <w:rPr>
          <w:rFonts w:cs="Arial"/>
          <w:sz w:val="24"/>
          <w:szCs w:val="24"/>
          <w:rtl/>
        </w:rPr>
        <w:t xml:space="preserve"> - </w:t>
      </w:r>
      <w:r w:rsidRPr="00296EB5">
        <w:rPr>
          <w:rFonts w:cs="Arial" w:hint="cs"/>
          <w:sz w:val="24"/>
          <w:szCs w:val="24"/>
          <w:rtl/>
        </w:rPr>
        <w:t>تمدنی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جدیدی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را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از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جهان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ارائه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می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دهد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که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به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نظر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می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رسد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به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عنوان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جایگزین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جهان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شمولی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و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نظم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نوین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جهانی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باشد،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ولی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دستاوردهای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این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نقشه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چیست؟</w:t>
      </w:r>
      <w:r w:rsidRPr="00296EB5">
        <w:rPr>
          <w:rFonts w:cs="Arial"/>
          <w:sz w:val="24"/>
          <w:szCs w:val="24"/>
          <w:rtl/>
        </w:rPr>
        <w:t xml:space="preserve">! </w:t>
      </w:r>
      <w:r w:rsidRPr="00296EB5">
        <w:rPr>
          <w:rFonts w:cs="Arial" w:hint="cs"/>
          <w:sz w:val="24"/>
          <w:szCs w:val="24"/>
          <w:rtl/>
        </w:rPr>
        <w:t>گمان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می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رود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که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می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بایست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هر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تمدنی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یک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حکومت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متمرکز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داشته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باشد</w:t>
      </w:r>
      <w:r w:rsidRPr="00296EB5">
        <w:rPr>
          <w:rFonts w:cs="Arial"/>
          <w:sz w:val="24"/>
          <w:szCs w:val="24"/>
          <w:rtl/>
        </w:rPr>
        <w:t xml:space="preserve">; </w:t>
      </w:r>
      <w:r w:rsidRPr="00296EB5">
        <w:rPr>
          <w:rFonts w:cs="Arial" w:hint="cs"/>
          <w:sz w:val="24"/>
          <w:szCs w:val="24"/>
          <w:rtl/>
        </w:rPr>
        <w:t>چرا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که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رقابت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بر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سر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تمدنهایی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که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حکومت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متمرکز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ندارند،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موجب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آن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خواهد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شد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که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رقابت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بر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سر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تسلیحات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اتمی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نیز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بوجود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آید</w:t>
      </w:r>
      <w:r w:rsidRPr="00296EB5">
        <w:rPr>
          <w:rFonts w:cs="Arial"/>
          <w:sz w:val="24"/>
          <w:szCs w:val="24"/>
          <w:rtl/>
        </w:rPr>
        <w:t xml:space="preserve">. </w:t>
      </w:r>
      <w:r w:rsidRPr="00296EB5">
        <w:rPr>
          <w:rFonts w:cs="Arial" w:hint="cs"/>
          <w:sz w:val="24"/>
          <w:szCs w:val="24"/>
          <w:rtl/>
        </w:rPr>
        <w:t>طبق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نظر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هانتینگتون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در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کتاب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مزبور،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وی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همچنین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معتقد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است</w:t>
      </w:r>
      <w:r w:rsidRPr="00296EB5">
        <w:rPr>
          <w:rFonts w:cs="Arial"/>
          <w:sz w:val="24"/>
          <w:szCs w:val="24"/>
          <w:rtl/>
        </w:rPr>
        <w:t xml:space="preserve">: </w:t>
      </w:r>
      <w:r w:rsidRPr="00296EB5">
        <w:rPr>
          <w:rFonts w:cs="Arial" w:hint="cs"/>
          <w:sz w:val="24"/>
          <w:szCs w:val="24"/>
          <w:rtl/>
        </w:rPr>
        <w:t>درجهان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دارای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تمدنهای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مختلف،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بهترین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حالت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این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است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که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هریک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از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تمدنهای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اصلی،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حداقل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دارای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یک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کرسی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دائم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در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شورای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امنیت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باشند</w:t>
      </w:r>
      <w:r w:rsidRPr="00296EB5">
        <w:rPr>
          <w:sz w:val="24"/>
          <w:szCs w:val="24"/>
        </w:rPr>
        <w:t>.</w:t>
      </w:r>
    </w:p>
    <w:p w:rsidR="00296EB5" w:rsidRPr="00296EB5" w:rsidRDefault="00296EB5" w:rsidP="00296EB5">
      <w:pPr>
        <w:bidi/>
        <w:jc w:val="both"/>
        <w:rPr>
          <w:sz w:val="24"/>
          <w:szCs w:val="24"/>
        </w:rPr>
      </w:pPr>
      <w:r w:rsidRPr="00296EB5">
        <w:rPr>
          <w:rFonts w:cs="Arial" w:hint="cs"/>
          <w:sz w:val="24"/>
          <w:szCs w:val="24"/>
          <w:rtl/>
        </w:rPr>
        <w:t>هانتینگتون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سپس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موضوع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را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بدین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صورت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بیان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می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کند</w:t>
      </w:r>
      <w:r w:rsidRPr="00296EB5">
        <w:rPr>
          <w:sz w:val="24"/>
          <w:szCs w:val="24"/>
        </w:rPr>
        <w:t>:</w:t>
      </w:r>
    </w:p>
    <w:p w:rsidR="00296EB5" w:rsidRPr="00296EB5" w:rsidRDefault="00296EB5" w:rsidP="00296EB5">
      <w:pPr>
        <w:bidi/>
        <w:jc w:val="both"/>
        <w:rPr>
          <w:sz w:val="24"/>
          <w:szCs w:val="24"/>
        </w:rPr>
      </w:pPr>
      <w:r w:rsidRPr="00296EB5">
        <w:rPr>
          <w:rFonts w:cs="Arial" w:hint="cs"/>
          <w:sz w:val="24"/>
          <w:szCs w:val="24"/>
          <w:rtl/>
        </w:rPr>
        <w:t>از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جهت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تمدنی،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واضح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است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که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ژاپن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و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آلمان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بایستی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به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عنوان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دو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عضو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دائم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مجمع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عمومی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باشند</w:t>
      </w:r>
      <w:r w:rsidRPr="00296EB5">
        <w:rPr>
          <w:rFonts w:cs="Arial"/>
          <w:sz w:val="24"/>
          <w:szCs w:val="24"/>
          <w:rtl/>
        </w:rPr>
        <w:t xml:space="preserve">. </w:t>
      </w:r>
      <w:r w:rsidRPr="00296EB5">
        <w:rPr>
          <w:rFonts w:cs="Arial" w:hint="cs"/>
          <w:sz w:val="24"/>
          <w:szCs w:val="24"/>
          <w:rtl/>
        </w:rPr>
        <w:t>همچنین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آفریقا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و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آمریکای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لاتین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و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جهان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اسلام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نیز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می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بایست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دارای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یک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کرسی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دائمی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شوند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و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دولتهای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اصلی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این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تمدنها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به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صورت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دوره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ای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عهده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دار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نمایندگی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آن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گردند</w:t>
      </w:r>
      <w:r w:rsidRPr="00296EB5">
        <w:rPr>
          <w:rFonts w:cs="Arial"/>
          <w:sz w:val="24"/>
          <w:szCs w:val="24"/>
          <w:rtl/>
        </w:rPr>
        <w:t xml:space="preserve">. </w:t>
      </w:r>
      <w:r w:rsidRPr="00296EB5">
        <w:rPr>
          <w:rFonts w:cs="Arial" w:hint="cs"/>
          <w:sz w:val="24"/>
          <w:szCs w:val="24"/>
          <w:rtl/>
        </w:rPr>
        <w:t>و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انتخاب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نماینده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از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طریق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سازمان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کنفرانس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اسلامی،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سازمان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وحدت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آفریقا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و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سازمان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کشورهای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آمریکایی</w:t>
      </w:r>
      <w:r w:rsidRPr="00296EB5">
        <w:rPr>
          <w:rFonts w:cs="Arial"/>
          <w:sz w:val="24"/>
          <w:szCs w:val="24"/>
          <w:rtl/>
        </w:rPr>
        <w:t xml:space="preserve"> (</w:t>
      </w:r>
      <w:r w:rsidRPr="00296EB5">
        <w:rPr>
          <w:rFonts w:cs="Arial" w:hint="cs"/>
          <w:sz w:val="24"/>
          <w:szCs w:val="24"/>
          <w:rtl/>
        </w:rPr>
        <w:t>بدون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ایالات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متحده</w:t>
      </w:r>
      <w:r w:rsidRPr="00296EB5">
        <w:rPr>
          <w:rFonts w:cs="Arial"/>
          <w:sz w:val="24"/>
          <w:szCs w:val="24"/>
          <w:rtl/>
        </w:rPr>
        <w:t xml:space="preserve">) </w:t>
      </w:r>
      <w:r w:rsidRPr="00296EB5">
        <w:rPr>
          <w:rFonts w:cs="Arial" w:hint="cs"/>
          <w:sz w:val="24"/>
          <w:szCs w:val="24"/>
          <w:rtl/>
        </w:rPr>
        <w:t>انجام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گیرد</w:t>
      </w:r>
      <w:r w:rsidRPr="00296EB5">
        <w:rPr>
          <w:rFonts w:cs="Arial"/>
          <w:sz w:val="24"/>
          <w:szCs w:val="24"/>
          <w:rtl/>
        </w:rPr>
        <w:t xml:space="preserve">. </w:t>
      </w:r>
      <w:r w:rsidRPr="00296EB5">
        <w:rPr>
          <w:rFonts w:cs="Arial" w:hint="cs"/>
          <w:sz w:val="24"/>
          <w:szCs w:val="24"/>
          <w:rtl/>
        </w:rPr>
        <w:t>همچنین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مناسب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است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که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کرسیهای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انگلیس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و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فرانسه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در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همدیگر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ادغام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گردند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و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به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عنوان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نماینده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اتحادیه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اروپا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باشد</w:t>
      </w:r>
      <w:r w:rsidRPr="00296EB5">
        <w:rPr>
          <w:rFonts w:cs="Arial"/>
          <w:sz w:val="24"/>
          <w:szCs w:val="24"/>
          <w:rtl/>
        </w:rPr>
        <w:t xml:space="preserve">. </w:t>
      </w:r>
      <w:r w:rsidRPr="00296EB5">
        <w:rPr>
          <w:rFonts w:cs="Arial" w:hint="cs"/>
          <w:sz w:val="24"/>
          <w:szCs w:val="24"/>
          <w:rtl/>
        </w:rPr>
        <w:t>هفت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تمدن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و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برای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هر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تمدنی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یک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کرسی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و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غرب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دارای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دو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کرسی،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این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سهمیه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بندی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نمودار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نمایندگی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مردم،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ثروت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و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بطور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کلی،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قدرت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در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جهان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است</w:t>
      </w:r>
      <w:r w:rsidRPr="00296EB5">
        <w:rPr>
          <w:rFonts w:cs="Arial"/>
          <w:sz w:val="24"/>
          <w:szCs w:val="24"/>
          <w:rtl/>
        </w:rPr>
        <w:t xml:space="preserve">. </w:t>
      </w:r>
      <w:r w:rsidRPr="00296EB5">
        <w:rPr>
          <w:rFonts w:cs="Arial" w:hint="cs"/>
          <w:sz w:val="24"/>
          <w:szCs w:val="24"/>
          <w:rtl/>
        </w:rPr>
        <w:t>هانتینگتون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در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خاتمه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کتابش،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چنین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می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نویسد</w:t>
      </w:r>
      <w:r w:rsidRPr="00296EB5">
        <w:rPr>
          <w:rFonts w:cs="Arial"/>
          <w:sz w:val="24"/>
          <w:szCs w:val="24"/>
          <w:rtl/>
        </w:rPr>
        <w:t xml:space="preserve">: </w:t>
      </w:r>
      <w:r w:rsidRPr="00296EB5">
        <w:rPr>
          <w:rFonts w:cs="Arial" w:hint="cs"/>
          <w:sz w:val="24"/>
          <w:szCs w:val="24"/>
          <w:rtl/>
        </w:rPr>
        <w:t>در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دوره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در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حال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ظهور،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برخورد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تمدنها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به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عنوان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بزرگترین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عامل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تهدید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کننده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صلح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جهانی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به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شمار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می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رود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و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ضامن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قطعی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جلوگیری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از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وقوع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جنگ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جهانی،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ایجاد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نظامی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جهانی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بر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اساس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تمدنها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است</w:t>
      </w:r>
      <w:r w:rsidRPr="00296EB5">
        <w:rPr>
          <w:sz w:val="24"/>
          <w:szCs w:val="24"/>
        </w:rPr>
        <w:t>.</w:t>
      </w:r>
    </w:p>
    <w:p w:rsidR="008E1E3E" w:rsidRPr="00296EB5" w:rsidRDefault="00296EB5" w:rsidP="00296EB5">
      <w:pPr>
        <w:bidi/>
        <w:jc w:val="both"/>
        <w:rPr>
          <w:sz w:val="24"/>
          <w:szCs w:val="24"/>
        </w:rPr>
      </w:pPr>
      <w:r w:rsidRPr="00296EB5">
        <w:rPr>
          <w:rFonts w:cs="Arial" w:hint="cs"/>
          <w:sz w:val="24"/>
          <w:szCs w:val="24"/>
          <w:rtl/>
        </w:rPr>
        <w:t>منبع</w:t>
      </w:r>
      <w:r w:rsidRPr="00296EB5">
        <w:rPr>
          <w:rFonts w:cs="Arial"/>
          <w:sz w:val="24"/>
          <w:szCs w:val="24"/>
          <w:rtl/>
        </w:rPr>
        <w:t xml:space="preserve">: </w:t>
      </w:r>
      <w:r w:rsidRPr="00296EB5">
        <w:rPr>
          <w:rFonts w:cs="Arial" w:hint="cs"/>
          <w:sz w:val="24"/>
          <w:szCs w:val="24"/>
          <w:rtl/>
        </w:rPr>
        <w:t>المستقله،</w:t>
      </w:r>
      <w:r w:rsidRPr="00296EB5">
        <w:rPr>
          <w:rFonts w:cs="Arial"/>
          <w:sz w:val="24"/>
          <w:szCs w:val="24"/>
          <w:rtl/>
        </w:rPr>
        <w:t xml:space="preserve"> </w:t>
      </w:r>
      <w:r w:rsidRPr="00296EB5">
        <w:rPr>
          <w:rFonts w:cs="Arial" w:hint="cs"/>
          <w:sz w:val="24"/>
          <w:szCs w:val="24"/>
          <w:rtl/>
        </w:rPr>
        <w:t>شماره</w:t>
      </w:r>
      <w:r w:rsidRPr="00296EB5">
        <w:rPr>
          <w:rFonts w:cs="Arial"/>
          <w:sz w:val="24"/>
          <w:szCs w:val="24"/>
          <w:rtl/>
        </w:rPr>
        <w:t xml:space="preserve"> 264</w:t>
      </w:r>
      <w:r w:rsidRPr="00296EB5">
        <w:rPr>
          <w:sz w:val="24"/>
          <w:szCs w:val="24"/>
        </w:rPr>
        <w:t>.</w:t>
      </w:r>
    </w:p>
    <w:sectPr w:rsidR="008E1E3E" w:rsidRPr="00296EB5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D5E1E"/>
    <w:rsid w:val="000033B6"/>
    <w:rsid w:val="000434C8"/>
    <w:rsid w:val="00091C38"/>
    <w:rsid w:val="000E6BE4"/>
    <w:rsid w:val="000F521A"/>
    <w:rsid w:val="001D5E1E"/>
    <w:rsid w:val="001F703F"/>
    <w:rsid w:val="00202967"/>
    <w:rsid w:val="00296EB5"/>
    <w:rsid w:val="00503872"/>
    <w:rsid w:val="00563B9E"/>
    <w:rsid w:val="00617B7C"/>
    <w:rsid w:val="008514B6"/>
    <w:rsid w:val="0088798C"/>
    <w:rsid w:val="008E1E3E"/>
    <w:rsid w:val="009D6192"/>
    <w:rsid w:val="00B65C5F"/>
    <w:rsid w:val="00C113EB"/>
    <w:rsid w:val="00CA2B12"/>
    <w:rsid w:val="00CE4839"/>
    <w:rsid w:val="00DB3620"/>
    <w:rsid w:val="00E35818"/>
    <w:rsid w:val="00F0651F"/>
    <w:rsid w:val="00F94D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609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1563</Words>
  <Characters>8915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2012-01-15T18:54:00Z</dcterms:created>
  <dcterms:modified xsi:type="dcterms:W3CDTF">2012-01-15T18:54:00Z</dcterms:modified>
</cp:coreProperties>
</file>