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0A8A" w:rsidRPr="00F90A8A" w:rsidRDefault="00F90A8A" w:rsidP="00F90A8A">
      <w:pPr>
        <w:bidi/>
        <w:jc w:val="both"/>
        <w:rPr>
          <w:rFonts w:ascii="Arial" w:hAnsi="Arial" w:cs="Arial"/>
          <w:sz w:val="28"/>
          <w:szCs w:val="28"/>
        </w:rPr>
      </w:pPr>
      <w:r w:rsidRPr="00F90A8A">
        <w:rPr>
          <w:rFonts w:ascii="Arial" w:hAnsi="Arial" w:cs="Arial" w:hint="cs"/>
          <w:sz w:val="28"/>
          <w:szCs w:val="28"/>
          <w:rtl/>
        </w:rPr>
        <w:t>گنج</w:t>
      </w:r>
      <w:r w:rsidRPr="00F90A8A">
        <w:rPr>
          <w:rFonts w:ascii="Arial" w:hAnsi="Arial" w:cs="Arial"/>
          <w:sz w:val="28"/>
          <w:szCs w:val="28"/>
          <w:rtl/>
        </w:rPr>
        <w:t xml:space="preserve"> </w:t>
      </w:r>
      <w:r w:rsidRPr="00F90A8A">
        <w:rPr>
          <w:rFonts w:ascii="Arial" w:hAnsi="Arial" w:cs="Arial" w:hint="cs"/>
          <w:sz w:val="28"/>
          <w:szCs w:val="28"/>
          <w:rtl/>
        </w:rPr>
        <w:t>ناشناخته</w:t>
      </w:r>
    </w:p>
    <w:p w:rsidR="00F90A8A" w:rsidRPr="00F90A8A" w:rsidRDefault="00F90A8A" w:rsidP="00F90A8A">
      <w:pPr>
        <w:bidi/>
        <w:jc w:val="both"/>
        <w:rPr>
          <w:rFonts w:ascii="Arial" w:hAnsi="Arial" w:cs="Arial"/>
          <w:sz w:val="28"/>
          <w:szCs w:val="28"/>
        </w:rPr>
      </w:pPr>
      <w:r w:rsidRPr="00F90A8A">
        <w:rPr>
          <w:rFonts w:ascii="Arial" w:hAnsi="Arial" w:cs="Arial" w:hint="cs"/>
          <w:sz w:val="28"/>
          <w:szCs w:val="28"/>
          <w:rtl/>
        </w:rPr>
        <w:t>همتیان</w:t>
      </w:r>
      <w:r w:rsidRPr="00F90A8A">
        <w:rPr>
          <w:rFonts w:ascii="Arial" w:hAnsi="Arial" w:cs="Arial"/>
          <w:sz w:val="28"/>
          <w:szCs w:val="28"/>
          <w:rtl/>
        </w:rPr>
        <w:t xml:space="preserve"> </w:t>
      </w:r>
      <w:r w:rsidRPr="00F90A8A">
        <w:rPr>
          <w:rFonts w:ascii="Arial" w:hAnsi="Arial" w:cs="Arial" w:hint="cs"/>
          <w:sz w:val="28"/>
          <w:szCs w:val="28"/>
          <w:rtl/>
        </w:rPr>
        <w:t>اسحاقی،</w:t>
      </w:r>
      <w:r w:rsidRPr="00F90A8A">
        <w:rPr>
          <w:rFonts w:ascii="Arial" w:hAnsi="Arial" w:cs="Arial"/>
          <w:sz w:val="28"/>
          <w:szCs w:val="28"/>
          <w:rtl/>
        </w:rPr>
        <w:t xml:space="preserve"> </w:t>
      </w:r>
      <w:r w:rsidRPr="00F90A8A">
        <w:rPr>
          <w:rFonts w:ascii="Arial" w:hAnsi="Arial" w:cs="Arial" w:hint="cs"/>
          <w:sz w:val="28"/>
          <w:szCs w:val="28"/>
          <w:rtl/>
        </w:rPr>
        <w:t>علیرضا</w:t>
      </w:r>
    </w:p>
    <w:p w:rsidR="00F90A8A" w:rsidRDefault="00F90A8A" w:rsidP="00F90A8A">
      <w:pPr>
        <w:bidi/>
        <w:jc w:val="both"/>
        <w:rPr>
          <w:rFonts w:ascii="Arial" w:hAnsi="Arial" w:cs="Arial"/>
          <w:sz w:val="24"/>
          <w:szCs w:val="24"/>
        </w:rPr>
      </w:pPr>
    </w:p>
    <w:p w:rsidR="00F90A8A" w:rsidRPr="00F90A8A" w:rsidRDefault="00F90A8A" w:rsidP="00F90A8A">
      <w:pPr>
        <w:bidi/>
        <w:jc w:val="both"/>
        <w:rPr>
          <w:rFonts w:ascii="Arial" w:hAnsi="Arial" w:cs="Arial"/>
          <w:sz w:val="24"/>
          <w:szCs w:val="24"/>
        </w:rPr>
      </w:pPr>
      <w:r w:rsidRPr="00F90A8A">
        <w:rPr>
          <w:rFonts w:ascii="Arial" w:hAnsi="Arial" w:cs="Arial" w:hint="cs"/>
          <w:sz w:val="24"/>
          <w:szCs w:val="24"/>
          <w:rtl/>
        </w:rPr>
        <w:t>یکی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از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شاهکارهای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ماندگار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مرحوم‏</w:t>
      </w:r>
      <w:r w:rsidRPr="00F90A8A">
        <w:rPr>
          <w:rFonts w:ascii="Arial" w:hAnsi="Arial" w:cs="Arial"/>
          <w:sz w:val="24"/>
          <w:szCs w:val="24"/>
          <w:rtl/>
        </w:rPr>
        <w:t xml:space="preserve"> «</w:t>
      </w:r>
      <w:r w:rsidRPr="00F90A8A">
        <w:rPr>
          <w:rFonts w:ascii="Arial" w:hAnsi="Arial" w:cs="Arial" w:hint="cs"/>
          <w:sz w:val="24"/>
          <w:szCs w:val="24"/>
          <w:rtl/>
        </w:rPr>
        <w:t>ابو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القاسم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پاینده</w:t>
      </w:r>
      <w:r w:rsidRPr="00F90A8A">
        <w:rPr>
          <w:rFonts w:ascii="Arial" w:hAnsi="Arial" w:cs="Arial" w:hint="eastAsia"/>
          <w:sz w:val="24"/>
          <w:szCs w:val="24"/>
          <w:rtl/>
        </w:rPr>
        <w:t>»</w:t>
      </w:r>
      <w:r w:rsidRPr="00F90A8A">
        <w:rPr>
          <w:rFonts w:ascii="Arial" w:hAnsi="Arial" w:cs="Arial"/>
          <w:sz w:val="24"/>
          <w:szCs w:val="24"/>
          <w:rtl/>
        </w:rPr>
        <w:t>-</w:t>
      </w:r>
      <w:r w:rsidRPr="00F90A8A">
        <w:rPr>
          <w:rFonts w:ascii="Arial" w:hAnsi="Arial" w:cs="Arial" w:hint="cs"/>
          <w:sz w:val="24"/>
          <w:szCs w:val="24"/>
          <w:rtl/>
        </w:rPr>
        <w:t>که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خدایش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رحمت‏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کند</w:t>
      </w:r>
      <w:r w:rsidRPr="00F90A8A">
        <w:rPr>
          <w:rFonts w:ascii="Arial" w:hAnsi="Arial" w:cs="Arial"/>
          <w:sz w:val="24"/>
          <w:szCs w:val="24"/>
          <w:rtl/>
        </w:rPr>
        <w:t>-</w:t>
      </w:r>
      <w:r w:rsidRPr="00F90A8A">
        <w:rPr>
          <w:rFonts w:ascii="Arial" w:hAnsi="Arial" w:cs="Arial" w:hint="cs"/>
          <w:sz w:val="24"/>
          <w:szCs w:val="24"/>
          <w:rtl/>
        </w:rPr>
        <w:t>گردآوری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مجموعه‏ای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از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کلمات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و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گفتارهای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نبی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مکرم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اسلام،محمد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مصطفی</w:t>
      </w:r>
      <w:r w:rsidRPr="00F90A8A">
        <w:rPr>
          <w:rFonts w:ascii="Arial" w:hAnsi="Arial" w:cs="Arial"/>
          <w:sz w:val="24"/>
          <w:szCs w:val="24"/>
          <w:rtl/>
        </w:rPr>
        <w:t>(</w:t>
      </w:r>
      <w:r w:rsidRPr="00F90A8A">
        <w:rPr>
          <w:rFonts w:ascii="Arial" w:hAnsi="Arial" w:cs="Arial" w:hint="cs"/>
          <w:sz w:val="24"/>
          <w:szCs w:val="24"/>
          <w:rtl/>
        </w:rPr>
        <w:t>ص</w:t>
      </w:r>
      <w:r w:rsidRPr="00F90A8A">
        <w:rPr>
          <w:rFonts w:ascii="Arial" w:hAnsi="Arial" w:cs="Arial"/>
          <w:sz w:val="24"/>
          <w:szCs w:val="24"/>
          <w:rtl/>
        </w:rPr>
        <w:t>)</w:t>
      </w:r>
      <w:r w:rsidRPr="00F90A8A">
        <w:rPr>
          <w:rFonts w:ascii="Arial" w:hAnsi="Arial" w:cs="Arial" w:hint="cs"/>
          <w:sz w:val="24"/>
          <w:szCs w:val="24"/>
          <w:rtl/>
        </w:rPr>
        <w:t>و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ترجمه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آنها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به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زبان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فارسی‏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است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که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آن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همه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را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در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کتابی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با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عنوان‏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بلیغ</w:t>
      </w:r>
      <w:r w:rsidRPr="00F90A8A">
        <w:rPr>
          <w:rFonts w:ascii="Arial" w:hAnsi="Arial" w:cs="Arial" w:hint="eastAsia"/>
          <w:sz w:val="24"/>
          <w:szCs w:val="24"/>
          <w:rtl/>
        </w:rPr>
        <w:t>«</w:t>
      </w:r>
      <w:r w:rsidRPr="00F90A8A">
        <w:rPr>
          <w:rFonts w:ascii="Arial" w:hAnsi="Arial" w:cs="Arial" w:hint="cs"/>
          <w:sz w:val="24"/>
          <w:szCs w:val="24"/>
          <w:rtl/>
        </w:rPr>
        <w:t>نهج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الفصاحه</w:t>
      </w:r>
      <w:r w:rsidRPr="00F90A8A">
        <w:rPr>
          <w:rFonts w:ascii="Arial" w:hAnsi="Arial" w:cs="Arial" w:hint="eastAsia"/>
          <w:sz w:val="24"/>
          <w:szCs w:val="24"/>
          <w:rtl/>
        </w:rPr>
        <w:t>»</w:t>
      </w:r>
      <w:r w:rsidRPr="00F90A8A">
        <w:rPr>
          <w:rFonts w:ascii="Arial" w:hAnsi="Arial" w:cs="Arial" w:hint="cs"/>
          <w:sz w:val="24"/>
          <w:szCs w:val="24"/>
          <w:rtl/>
        </w:rPr>
        <w:t>گرد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آورد</w:t>
      </w:r>
      <w:r w:rsidRPr="00F90A8A">
        <w:rPr>
          <w:rFonts w:ascii="Arial" w:hAnsi="Arial" w:cs="Arial"/>
          <w:sz w:val="24"/>
          <w:szCs w:val="24"/>
        </w:rPr>
        <w:t>.</w:t>
      </w:r>
    </w:p>
    <w:p w:rsidR="00F90A8A" w:rsidRPr="00F90A8A" w:rsidRDefault="00F90A8A" w:rsidP="00F90A8A">
      <w:pPr>
        <w:bidi/>
        <w:jc w:val="both"/>
        <w:rPr>
          <w:rFonts w:ascii="Arial" w:hAnsi="Arial" w:cs="Arial"/>
          <w:sz w:val="24"/>
          <w:szCs w:val="24"/>
        </w:rPr>
      </w:pPr>
      <w:r w:rsidRPr="00F90A8A">
        <w:rPr>
          <w:rFonts w:ascii="Arial" w:hAnsi="Arial" w:cs="Arial" w:hint="cs"/>
          <w:sz w:val="24"/>
          <w:szCs w:val="24"/>
          <w:rtl/>
        </w:rPr>
        <w:t>متاسفانه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این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اثر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گرانسنگ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چنان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که‏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شایسته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و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بایسته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کلام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خاتم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پیامبران‏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است،در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جامعه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ما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جای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خود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را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باز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نکرده،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لذا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در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نوشتار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زیر،علل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این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نارسایی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از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جوانب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مختلف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بررسی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شده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است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تا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شاید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رخنه‏ای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در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حصار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این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ناشناختگی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ایجاد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کند</w:t>
      </w:r>
      <w:r w:rsidRPr="00F90A8A">
        <w:rPr>
          <w:rFonts w:ascii="Arial" w:hAnsi="Arial" w:cs="Arial"/>
          <w:sz w:val="24"/>
          <w:szCs w:val="24"/>
        </w:rPr>
        <w:t>.</w:t>
      </w:r>
    </w:p>
    <w:p w:rsidR="00F90A8A" w:rsidRPr="00F90A8A" w:rsidRDefault="00F90A8A" w:rsidP="00F90A8A">
      <w:pPr>
        <w:bidi/>
        <w:jc w:val="both"/>
        <w:rPr>
          <w:rFonts w:ascii="Arial" w:hAnsi="Arial" w:cs="Arial"/>
          <w:sz w:val="24"/>
          <w:szCs w:val="24"/>
        </w:rPr>
      </w:pPr>
      <w:r w:rsidRPr="00F90A8A">
        <w:rPr>
          <w:rFonts w:ascii="Arial" w:hAnsi="Arial" w:cs="Arial" w:hint="cs"/>
          <w:sz w:val="24"/>
          <w:szCs w:val="24"/>
          <w:rtl/>
        </w:rPr>
        <w:t>سالها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پیش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در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صدد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خرید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کتاب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گرانسنگ‏</w:t>
      </w:r>
      <w:r w:rsidRPr="00F90A8A">
        <w:rPr>
          <w:rFonts w:ascii="Arial" w:hAnsi="Arial" w:cs="Arial"/>
          <w:sz w:val="24"/>
          <w:szCs w:val="24"/>
          <w:rtl/>
        </w:rPr>
        <w:t xml:space="preserve"> «</w:t>
      </w:r>
      <w:r w:rsidRPr="00F90A8A">
        <w:rPr>
          <w:rFonts w:ascii="Arial" w:hAnsi="Arial" w:cs="Arial" w:hint="cs"/>
          <w:sz w:val="24"/>
          <w:szCs w:val="24"/>
          <w:rtl/>
        </w:rPr>
        <w:t>نهج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الفصاحه</w:t>
      </w:r>
      <w:r w:rsidRPr="00F90A8A">
        <w:rPr>
          <w:rFonts w:ascii="Arial" w:hAnsi="Arial" w:cs="Arial" w:hint="eastAsia"/>
          <w:sz w:val="24"/>
          <w:szCs w:val="24"/>
          <w:rtl/>
        </w:rPr>
        <w:t>»</w:t>
      </w:r>
      <w:r w:rsidRPr="00F90A8A">
        <w:rPr>
          <w:rFonts w:ascii="Arial" w:hAnsi="Arial" w:cs="Arial" w:hint="cs"/>
          <w:sz w:val="24"/>
          <w:szCs w:val="24"/>
          <w:rtl/>
        </w:rPr>
        <w:t>برآمدم،ولی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موفق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به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یافتن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این‏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کتاب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ارزنده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نشدم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و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آن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را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به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حساب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بخت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و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اقبال‏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خویش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گذاشتم</w:t>
      </w:r>
      <w:r w:rsidRPr="00F90A8A">
        <w:rPr>
          <w:rFonts w:ascii="Arial" w:hAnsi="Arial" w:cs="Arial"/>
          <w:sz w:val="24"/>
          <w:szCs w:val="24"/>
          <w:rtl/>
        </w:rPr>
        <w:t>.</w:t>
      </w:r>
      <w:r w:rsidRPr="00F90A8A">
        <w:rPr>
          <w:rFonts w:ascii="Arial" w:hAnsi="Arial" w:cs="Arial" w:hint="cs"/>
          <w:sz w:val="24"/>
          <w:szCs w:val="24"/>
          <w:rtl/>
        </w:rPr>
        <w:t>سرانجام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وقتی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این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کتاب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را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در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پاییز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سال</w:t>
      </w:r>
      <w:r w:rsidRPr="00F90A8A">
        <w:rPr>
          <w:rFonts w:ascii="Arial" w:hAnsi="Arial" w:cs="Arial"/>
          <w:sz w:val="24"/>
          <w:szCs w:val="24"/>
          <w:rtl/>
        </w:rPr>
        <w:t xml:space="preserve"> 1380 </w:t>
      </w:r>
      <w:r w:rsidRPr="00F90A8A">
        <w:rPr>
          <w:rFonts w:ascii="Arial" w:hAnsi="Arial" w:cs="Arial" w:hint="cs"/>
          <w:sz w:val="24"/>
          <w:szCs w:val="24"/>
          <w:rtl/>
        </w:rPr>
        <w:t>یافتم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به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تنها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چیزی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که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نگاه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نکردم‏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شناسنامه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آن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بود</w:t>
      </w:r>
      <w:r w:rsidRPr="00F90A8A">
        <w:rPr>
          <w:rFonts w:ascii="Arial" w:hAnsi="Arial" w:cs="Arial"/>
          <w:sz w:val="24"/>
          <w:szCs w:val="24"/>
          <w:rtl/>
        </w:rPr>
        <w:t>.</w:t>
      </w:r>
      <w:r w:rsidRPr="00F90A8A">
        <w:rPr>
          <w:rFonts w:ascii="Arial" w:hAnsi="Arial" w:cs="Arial" w:hint="cs"/>
          <w:sz w:val="24"/>
          <w:szCs w:val="24"/>
          <w:rtl/>
        </w:rPr>
        <w:t>چندی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پیش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برای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یافتن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حدیثی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به‏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این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کتاب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که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در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بردارنده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سخنان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والا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و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حکیمانه‏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پیامبر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عظیم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الشان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اسلام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است،مراجعه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کردم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به‏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طور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ناگهانی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چشمم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به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شناسنامه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این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کتاب‏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افتاد</w:t>
      </w:r>
      <w:r w:rsidRPr="00F90A8A">
        <w:rPr>
          <w:rFonts w:ascii="Arial" w:hAnsi="Arial" w:cs="Arial"/>
          <w:sz w:val="24"/>
          <w:szCs w:val="24"/>
          <w:rtl/>
        </w:rPr>
        <w:t>:</w:t>
      </w:r>
      <w:r w:rsidRPr="00F90A8A">
        <w:rPr>
          <w:rFonts w:ascii="Arial" w:hAnsi="Arial" w:cs="Arial" w:hint="cs"/>
          <w:sz w:val="24"/>
          <w:szCs w:val="24"/>
          <w:rtl/>
        </w:rPr>
        <w:t>نوبت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چاپ</w:t>
      </w:r>
      <w:r w:rsidRPr="00F90A8A">
        <w:rPr>
          <w:rFonts w:ascii="Arial" w:hAnsi="Arial" w:cs="Arial"/>
          <w:sz w:val="24"/>
          <w:szCs w:val="24"/>
          <w:rtl/>
        </w:rPr>
        <w:t>:</w:t>
      </w:r>
      <w:r w:rsidRPr="00F90A8A">
        <w:rPr>
          <w:rFonts w:ascii="Arial" w:hAnsi="Arial" w:cs="Arial" w:hint="cs"/>
          <w:sz w:val="24"/>
          <w:szCs w:val="24"/>
          <w:rtl/>
        </w:rPr>
        <w:t>سوم</w:t>
      </w:r>
      <w:r w:rsidRPr="00F90A8A">
        <w:rPr>
          <w:rFonts w:ascii="Arial" w:hAnsi="Arial" w:cs="Arial"/>
          <w:sz w:val="24"/>
          <w:szCs w:val="24"/>
          <w:rtl/>
        </w:rPr>
        <w:t xml:space="preserve"> 1380 </w:t>
      </w:r>
      <w:r w:rsidRPr="00F90A8A">
        <w:rPr>
          <w:rFonts w:ascii="Arial" w:hAnsi="Arial" w:cs="Arial" w:hint="cs"/>
          <w:sz w:val="24"/>
          <w:szCs w:val="24"/>
          <w:rtl/>
        </w:rPr>
        <w:t>تعداد</w:t>
      </w:r>
      <w:r w:rsidRPr="00F90A8A">
        <w:rPr>
          <w:rFonts w:ascii="Arial" w:hAnsi="Arial" w:cs="Arial"/>
          <w:sz w:val="24"/>
          <w:szCs w:val="24"/>
          <w:rtl/>
        </w:rPr>
        <w:t>(</w:t>
      </w:r>
      <w:r w:rsidRPr="00F90A8A">
        <w:rPr>
          <w:rFonts w:ascii="Arial" w:hAnsi="Arial" w:cs="Arial" w:hint="cs"/>
          <w:sz w:val="24"/>
          <w:szCs w:val="24"/>
          <w:rtl/>
        </w:rPr>
        <w:t>شمارگان</w:t>
      </w:r>
      <w:r w:rsidRPr="00F90A8A">
        <w:rPr>
          <w:rFonts w:ascii="Arial" w:hAnsi="Arial" w:cs="Arial"/>
          <w:sz w:val="24"/>
          <w:szCs w:val="24"/>
          <w:rtl/>
        </w:rPr>
        <w:t xml:space="preserve">) </w:t>
      </w:r>
      <w:r w:rsidRPr="00F90A8A">
        <w:rPr>
          <w:rFonts w:ascii="Arial" w:hAnsi="Arial" w:cs="Arial" w:hint="cs"/>
          <w:sz w:val="24"/>
          <w:szCs w:val="24"/>
          <w:rtl/>
        </w:rPr>
        <w:t>پنج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هزار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نسخه</w:t>
      </w:r>
      <w:r w:rsidRPr="00F90A8A">
        <w:rPr>
          <w:rFonts w:ascii="Arial" w:hAnsi="Arial" w:cs="Arial"/>
          <w:sz w:val="24"/>
          <w:szCs w:val="24"/>
        </w:rPr>
        <w:t>.</w:t>
      </w:r>
    </w:p>
    <w:p w:rsidR="00F90A8A" w:rsidRPr="00F90A8A" w:rsidRDefault="00F90A8A" w:rsidP="00F90A8A">
      <w:pPr>
        <w:bidi/>
        <w:jc w:val="both"/>
        <w:rPr>
          <w:rFonts w:ascii="Arial" w:hAnsi="Arial" w:cs="Arial"/>
          <w:sz w:val="24"/>
          <w:szCs w:val="24"/>
        </w:rPr>
      </w:pPr>
      <w:r w:rsidRPr="00F90A8A">
        <w:rPr>
          <w:rFonts w:ascii="Arial" w:hAnsi="Arial" w:cs="Arial" w:hint="cs"/>
          <w:sz w:val="24"/>
          <w:szCs w:val="24"/>
          <w:rtl/>
        </w:rPr>
        <w:t>این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مشخصات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مرا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به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شگفتی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همراه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با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دریغ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و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افسوس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واداشت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و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حس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کنجکاوی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مرا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برانگیخت</w:t>
      </w:r>
      <w:r w:rsidRPr="00F90A8A">
        <w:rPr>
          <w:rFonts w:ascii="Arial" w:hAnsi="Arial" w:cs="Arial"/>
          <w:sz w:val="24"/>
          <w:szCs w:val="24"/>
          <w:rtl/>
        </w:rPr>
        <w:t xml:space="preserve">. </w:t>
      </w:r>
      <w:r w:rsidRPr="00F90A8A">
        <w:rPr>
          <w:rFonts w:ascii="Arial" w:hAnsi="Arial" w:cs="Arial" w:hint="cs"/>
          <w:sz w:val="24"/>
          <w:szCs w:val="24"/>
          <w:rtl/>
        </w:rPr>
        <w:t>پندار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من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این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بود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که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این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کتاب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دستکم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همراه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با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نهج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البلاغه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حضرت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علی</w:t>
      </w:r>
      <w:r w:rsidRPr="00F90A8A">
        <w:rPr>
          <w:rFonts w:ascii="Arial" w:hAnsi="Arial" w:cs="Arial"/>
          <w:sz w:val="24"/>
          <w:szCs w:val="24"/>
          <w:rtl/>
        </w:rPr>
        <w:t>(</w:t>
      </w:r>
      <w:r w:rsidRPr="00F90A8A">
        <w:rPr>
          <w:rFonts w:ascii="Arial" w:hAnsi="Arial" w:cs="Arial" w:hint="cs"/>
          <w:sz w:val="24"/>
          <w:szCs w:val="24"/>
          <w:rtl/>
        </w:rPr>
        <w:t>ع</w:t>
      </w:r>
      <w:r w:rsidRPr="00F90A8A">
        <w:rPr>
          <w:rFonts w:ascii="Arial" w:hAnsi="Arial" w:cs="Arial"/>
          <w:sz w:val="24"/>
          <w:szCs w:val="24"/>
          <w:rtl/>
        </w:rPr>
        <w:t>)</w:t>
      </w:r>
      <w:r w:rsidRPr="00F90A8A">
        <w:rPr>
          <w:rFonts w:ascii="Arial" w:hAnsi="Arial" w:cs="Arial" w:hint="cs"/>
          <w:sz w:val="24"/>
          <w:szCs w:val="24"/>
          <w:rtl/>
        </w:rPr>
        <w:t>و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شاید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هم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زودتر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از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آن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گردآوری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شده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است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و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اکنون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مترجم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ارجمند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آقای‏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ابو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القاسم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پاینده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به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ترجمه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آن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همت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گماشته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است</w:t>
      </w:r>
      <w:r w:rsidRPr="00F90A8A">
        <w:rPr>
          <w:rFonts w:ascii="Arial" w:hAnsi="Arial" w:cs="Arial"/>
          <w:sz w:val="24"/>
          <w:szCs w:val="24"/>
          <w:rtl/>
        </w:rPr>
        <w:t xml:space="preserve">. </w:t>
      </w:r>
      <w:r w:rsidRPr="00F90A8A">
        <w:rPr>
          <w:rFonts w:ascii="Arial" w:hAnsi="Arial" w:cs="Arial" w:hint="cs"/>
          <w:sz w:val="24"/>
          <w:szCs w:val="24"/>
          <w:rtl/>
        </w:rPr>
        <w:t>پس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از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کمی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دقت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دریافتم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که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آقای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پاینده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خود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این‏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سخنان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ارزنده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و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حیاتبخش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را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فراهم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آورده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و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چاپ‏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نخست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آن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به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سال</w:t>
      </w:r>
      <w:r w:rsidRPr="00F90A8A">
        <w:rPr>
          <w:rFonts w:ascii="Arial" w:hAnsi="Arial" w:cs="Arial"/>
          <w:sz w:val="24"/>
          <w:szCs w:val="24"/>
          <w:rtl/>
        </w:rPr>
        <w:t xml:space="preserve"> 1324 </w:t>
      </w:r>
      <w:r w:rsidRPr="00F90A8A">
        <w:rPr>
          <w:rFonts w:ascii="Arial" w:hAnsi="Arial" w:cs="Arial" w:hint="cs"/>
          <w:sz w:val="24"/>
          <w:szCs w:val="24"/>
          <w:rtl/>
        </w:rPr>
        <w:t>برمی‏گردد</w:t>
      </w:r>
      <w:r w:rsidRPr="00F90A8A">
        <w:rPr>
          <w:rFonts w:ascii="Arial" w:hAnsi="Arial" w:cs="Arial"/>
          <w:sz w:val="24"/>
          <w:szCs w:val="24"/>
          <w:rtl/>
        </w:rPr>
        <w:t>.</w:t>
      </w:r>
      <w:r w:rsidRPr="00F90A8A">
        <w:rPr>
          <w:rFonts w:ascii="Arial" w:hAnsi="Arial" w:cs="Arial" w:hint="cs"/>
          <w:sz w:val="24"/>
          <w:szCs w:val="24"/>
          <w:rtl/>
        </w:rPr>
        <w:t>احساس‏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عجیب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و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غم‏انگیزی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به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من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دست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داد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هنگامی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که‏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دیدم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چاپ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دوم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این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کتاب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در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اسفند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ماه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سال</w:t>
      </w:r>
      <w:r w:rsidRPr="00F90A8A">
        <w:rPr>
          <w:rFonts w:ascii="Arial" w:hAnsi="Arial" w:cs="Arial"/>
          <w:sz w:val="24"/>
          <w:szCs w:val="24"/>
          <w:rtl/>
        </w:rPr>
        <w:t xml:space="preserve"> 1336 </w:t>
      </w:r>
      <w:r w:rsidRPr="00F90A8A">
        <w:rPr>
          <w:rFonts w:ascii="Arial" w:hAnsi="Arial" w:cs="Arial" w:hint="cs"/>
          <w:sz w:val="24"/>
          <w:szCs w:val="24"/>
          <w:rtl/>
        </w:rPr>
        <w:t>یعنی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پس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از</w:t>
      </w:r>
      <w:r w:rsidRPr="00F90A8A">
        <w:rPr>
          <w:rFonts w:ascii="Arial" w:hAnsi="Arial" w:cs="Arial"/>
          <w:sz w:val="24"/>
          <w:szCs w:val="24"/>
          <w:rtl/>
        </w:rPr>
        <w:t xml:space="preserve"> 12 </w:t>
      </w:r>
      <w:r w:rsidRPr="00F90A8A">
        <w:rPr>
          <w:rFonts w:ascii="Arial" w:hAnsi="Arial" w:cs="Arial" w:hint="cs"/>
          <w:sz w:val="24"/>
          <w:szCs w:val="24"/>
          <w:rtl/>
        </w:rPr>
        <w:t>سال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صورت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گرفته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است</w:t>
      </w:r>
      <w:r w:rsidRPr="00F90A8A">
        <w:rPr>
          <w:rFonts w:ascii="Arial" w:hAnsi="Arial" w:cs="Arial"/>
          <w:sz w:val="24"/>
          <w:szCs w:val="24"/>
          <w:rtl/>
        </w:rPr>
        <w:t>.</w:t>
      </w:r>
      <w:r w:rsidRPr="00F90A8A">
        <w:rPr>
          <w:rFonts w:ascii="Arial" w:hAnsi="Arial" w:cs="Arial" w:hint="cs"/>
          <w:sz w:val="24"/>
          <w:szCs w:val="24"/>
          <w:rtl/>
        </w:rPr>
        <w:t>فاصله‏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چاپ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دوم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تا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چاپ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سوم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واقعا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برایم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دردآورتر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بود</w:t>
      </w:r>
      <w:r w:rsidRPr="00F90A8A">
        <w:rPr>
          <w:rFonts w:ascii="Arial" w:hAnsi="Arial" w:cs="Arial"/>
          <w:sz w:val="24"/>
          <w:szCs w:val="24"/>
          <w:rtl/>
        </w:rPr>
        <w:t xml:space="preserve">. </w:t>
      </w:r>
      <w:r w:rsidRPr="00F90A8A">
        <w:rPr>
          <w:rFonts w:ascii="Arial" w:hAnsi="Arial" w:cs="Arial" w:hint="cs"/>
          <w:sz w:val="24"/>
          <w:szCs w:val="24"/>
          <w:rtl/>
        </w:rPr>
        <w:t>آیا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می‏شود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کتابی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به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این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عظمت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و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آن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هم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در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جامعه‏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مذهبی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و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اسلامی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ما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پس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از</w:t>
      </w:r>
      <w:r w:rsidRPr="00F90A8A">
        <w:rPr>
          <w:rFonts w:ascii="Arial" w:hAnsi="Arial" w:cs="Arial"/>
          <w:sz w:val="24"/>
          <w:szCs w:val="24"/>
          <w:rtl/>
        </w:rPr>
        <w:t xml:space="preserve"> 44 </w:t>
      </w:r>
      <w:r w:rsidRPr="00F90A8A">
        <w:rPr>
          <w:rFonts w:ascii="Arial" w:hAnsi="Arial" w:cs="Arial" w:hint="cs"/>
          <w:sz w:val="24"/>
          <w:szCs w:val="24"/>
          <w:rtl/>
        </w:rPr>
        <w:t>سال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تجدید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چاپ‏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شود</w:t>
      </w:r>
      <w:r w:rsidRPr="00F90A8A">
        <w:rPr>
          <w:rFonts w:ascii="Arial" w:hAnsi="Arial" w:cs="Arial"/>
          <w:sz w:val="24"/>
          <w:szCs w:val="24"/>
          <w:rtl/>
        </w:rPr>
        <w:t>.</w:t>
      </w:r>
      <w:r w:rsidRPr="00F90A8A">
        <w:rPr>
          <w:rFonts w:ascii="Arial" w:hAnsi="Arial" w:cs="Arial" w:hint="cs"/>
          <w:sz w:val="24"/>
          <w:szCs w:val="24"/>
          <w:rtl/>
        </w:rPr>
        <w:t>کتابی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که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پس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از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قرآن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کریم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و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همردیف‏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مفاتیح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الجنان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باید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در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همه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جای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جامعه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ما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حضور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گسترده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و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شایسته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خود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را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داشته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باشد</w:t>
      </w:r>
      <w:r w:rsidRPr="00F90A8A">
        <w:rPr>
          <w:rFonts w:ascii="Arial" w:hAnsi="Arial" w:cs="Arial"/>
          <w:sz w:val="24"/>
          <w:szCs w:val="24"/>
          <w:rtl/>
        </w:rPr>
        <w:t>.</w:t>
      </w:r>
      <w:r w:rsidRPr="00F90A8A">
        <w:rPr>
          <w:rFonts w:ascii="Arial" w:hAnsi="Arial" w:cs="Arial" w:hint="cs"/>
          <w:sz w:val="24"/>
          <w:szCs w:val="24"/>
          <w:rtl/>
        </w:rPr>
        <w:t>در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این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هنگام‏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چند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پرسش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اساسی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به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ذهنم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رسید</w:t>
      </w:r>
      <w:r w:rsidRPr="00F90A8A">
        <w:rPr>
          <w:rFonts w:ascii="Arial" w:hAnsi="Arial" w:cs="Arial"/>
          <w:sz w:val="24"/>
          <w:szCs w:val="24"/>
        </w:rPr>
        <w:t>:</w:t>
      </w:r>
    </w:p>
    <w:p w:rsidR="00F90A8A" w:rsidRPr="00F90A8A" w:rsidRDefault="00F90A8A" w:rsidP="00F90A8A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F90A8A">
        <w:rPr>
          <w:rFonts w:ascii="Arial" w:hAnsi="Arial" w:cs="Arial"/>
          <w:sz w:val="24"/>
          <w:szCs w:val="24"/>
        </w:rPr>
        <w:t>1)</w:t>
      </w:r>
      <w:r w:rsidRPr="00F90A8A">
        <w:rPr>
          <w:rFonts w:ascii="Arial" w:hAnsi="Arial" w:cs="Arial" w:hint="cs"/>
          <w:sz w:val="24"/>
          <w:szCs w:val="24"/>
          <w:rtl/>
        </w:rPr>
        <w:t>چرا</w:t>
      </w:r>
      <w:proofErr w:type="gramEnd"/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سخنان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پیامبر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اکرم</w:t>
      </w:r>
      <w:r w:rsidRPr="00F90A8A">
        <w:rPr>
          <w:rFonts w:ascii="Arial" w:hAnsi="Arial" w:cs="Arial"/>
          <w:sz w:val="24"/>
          <w:szCs w:val="24"/>
          <w:rtl/>
        </w:rPr>
        <w:t>(</w:t>
      </w:r>
      <w:r w:rsidRPr="00F90A8A">
        <w:rPr>
          <w:rFonts w:ascii="Arial" w:hAnsi="Arial" w:cs="Arial" w:hint="cs"/>
          <w:sz w:val="24"/>
          <w:szCs w:val="24"/>
          <w:rtl/>
        </w:rPr>
        <w:t>ص</w:t>
      </w:r>
      <w:r w:rsidRPr="00F90A8A">
        <w:rPr>
          <w:rFonts w:ascii="Arial" w:hAnsi="Arial" w:cs="Arial"/>
          <w:sz w:val="24"/>
          <w:szCs w:val="24"/>
          <w:rtl/>
        </w:rPr>
        <w:t>)</w:t>
      </w:r>
      <w:r w:rsidRPr="00F90A8A">
        <w:rPr>
          <w:rFonts w:ascii="Arial" w:hAnsi="Arial" w:cs="Arial" w:hint="cs"/>
          <w:sz w:val="24"/>
          <w:szCs w:val="24"/>
          <w:rtl/>
        </w:rPr>
        <w:t>دستکم‏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همزمان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با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سخنان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حضرت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علی</w:t>
      </w:r>
      <w:r w:rsidRPr="00F90A8A">
        <w:rPr>
          <w:rFonts w:ascii="Arial" w:hAnsi="Arial" w:cs="Arial"/>
          <w:sz w:val="24"/>
          <w:szCs w:val="24"/>
          <w:rtl/>
        </w:rPr>
        <w:t>(</w:t>
      </w:r>
      <w:r w:rsidRPr="00F90A8A">
        <w:rPr>
          <w:rFonts w:ascii="Arial" w:hAnsi="Arial" w:cs="Arial" w:hint="cs"/>
          <w:sz w:val="24"/>
          <w:szCs w:val="24"/>
          <w:rtl/>
        </w:rPr>
        <w:t>ع</w:t>
      </w:r>
      <w:r w:rsidRPr="00F90A8A">
        <w:rPr>
          <w:rFonts w:ascii="Arial" w:hAnsi="Arial" w:cs="Arial"/>
          <w:sz w:val="24"/>
          <w:szCs w:val="24"/>
          <w:rtl/>
        </w:rPr>
        <w:t>)</w:t>
      </w:r>
      <w:r w:rsidRPr="00F90A8A">
        <w:rPr>
          <w:rFonts w:ascii="Arial" w:hAnsi="Arial" w:cs="Arial" w:hint="cs"/>
          <w:sz w:val="24"/>
          <w:szCs w:val="24"/>
          <w:rtl/>
        </w:rPr>
        <w:t>در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سال</w:t>
      </w:r>
      <w:r w:rsidRPr="00F90A8A">
        <w:rPr>
          <w:rFonts w:ascii="Arial" w:hAnsi="Arial" w:cs="Arial"/>
          <w:sz w:val="24"/>
          <w:szCs w:val="24"/>
          <w:rtl/>
        </w:rPr>
        <w:t xml:space="preserve"> 400 </w:t>
      </w:r>
      <w:r w:rsidRPr="00F90A8A">
        <w:rPr>
          <w:rFonts w:ascii="Arial" w:hAnsi="Arial" w:cs="Arial" w:hint="cs"/>
          <w:sz w:val="24"/>
          <w:szCs w:val="24"/>
          <w:rtl/>
        </w:rPr>
        <w:t>هـ</w:t>
      </w:r>
      <w:r w:rsidRPr="00F90A8A">
        <w:rPr>
          <w:rFonts w:ascii="Arial" w:hAnsi="Arial" w:cs="Arial"/>
          <w:sz w:val="24"/>
          <w:szCs w:val="24"/>
          <w:rtl/>
        </w:rPr>
        <w:t>.</w:t>
      </w:r>
      <w:r w:rsidRPr="00F90A8A">
        <w:rPr>
          <w:rFonts w:ascii="Arial" w:hAnsi="Arial" w:cs="Arial" w:hint="cs"/>
          <w:sz w:val="24"/>
          <w:szCs w:val="24"/>
          <w:rtl/>
        </w:rPr>
        <w:t>ق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یا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حتی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پیش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از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آن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گردآوری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نشد؟</w:t>
      </w:r>
    </w:p>
    <w:p w:rsidR="00F90A8A" w:rsidRPr="00F90A8A" w:rsidRDefault="00F90A8A" w:rsidP="00F90A8A">
      <w:pPr>
        <w:bidi/>
        <w:jc w:val="both"/>
        <w:rPr>
          <w:rFonts w:ascii="Arial" w:hAnsi="Arial" w:cs="Arial"/>
          <w:sz w:val="24"/>
          <w:szCs w:val="24"/>
        </w:rPr>
      </w:pPr>
      <w:r w:rsidRPr="00F90A8A">
        <w:rPr>
          <w:rFonts w:ascii="Arial" w:hAnsi="Arial" w:cs="Arial"/>
          <w:sz w:val="24"/>
          <w:szCs w:val="24"/>
        </w:rPr>
        <w:t>2)</w:t>
      </w:r>
      <w:r w:rsidRPr="00F90A8A">
        <w:rPr>
          <w:rFonts w:ascii="Arial" w:hAnsi="Arial" w:cs="Arial" w:hint="cs"/>
          <w:sz w:val="24"/>
          <w:szCs w:val="24"/>
          <w:rtl/>
        </w:rPr>
        <w:t>چرا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پس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از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این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که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این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کار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مهم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و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ارزنده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در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کشور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ما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به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دست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آقای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پاینده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در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سال</w:t>
      </w:r>
      <w:r w:rsidRPr="00F90A8A">
        <w:rPr>
          <w:rFonts w:ascii="Arial" w:hAnsi="Arial" w:cs="Arial"/>
          <w:sz w:val="24"/>
          <w:szCs w:val="24"/>
          <w:rtl/>
        </w:rPr>
        <w:t xml:space="preserve"> 1324 </w:t>
      </w:r>
      <w:r w:rsidRPr="00F90A8A">
        <w:rPr>
          <w:rFonts w:ascii="Arial" w:hAnsi="Arial" w:cs="Arial" w:hint="cs"/>
          <w:sz w:val="24"/>
          <w:szCs w:val="24"/>
          <w:rtl/>
        </w:rPr>
        <w:t>انجام‏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شد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در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جامعه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اسلامی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و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شیعی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مذهب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ایران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که‏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عاشق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و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دوستدار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پیامبر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بزرگوار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اسلام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و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خاندان‏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والا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مقام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آن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حضرت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است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مورد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استقبال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قرار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نگرفت؟</w:t>
      </w:r>
    </w:p>
    <w:p w:rsidR="00F90A8A" w:rsidRPr="00F90A8A" w:rsidRDefault="00F90A8A" w:rsidP="00F90A8A">
      <w:pPr>
        <w:bidi/>
        <w:jc w:val="both"/>
        <w:rPr>
          <w:rFonts w:ascii="Arial" w:hAnsi="Arial" w:cs="Arial"/>
          <w:sz w:val="24"/>
          <w:szCs w:val="24"/>
        </w:rPr>
      </w:pPr>
      <w:r w:rsidRPr="00F90A8A">
        <w:rPr>
          <w:rFonts w:ascii="Arial" w:hAnsi="Arial" w:cs="Arial" w:hint="cs"/>
          <w:sz w:val="24"/>
          <w:szCs w:val="24"/>
          <w:rtl/>
        </w:rPr>
        <w:t>انتشار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نیافتن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چاپ‏های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گوناگونی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از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این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کتاب</w:t>
      </w:r>
      <w:r>
        <w:rPr>
          <w:rFonts w:ascii="Arial" w:hAnsi="Arial" w:cs="Arial"/>
          <w:sz w:val="24"/>
          <w:szCs w:val="24"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ارزنده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را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در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فاصله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سال‏های</w:t>
      </w:r>
      <w:r w:rsidRPr="00F90A8A">
        <w:rPr>
          <w:rFonts w:ascii="Arial" w:hAnsi="Arial" w:cs="Arial"/>
          <w:sz w:val="24"/>
          <w:szCs w:val="24"/>
          <w:rtl/>
        </w:rPr>
        <w:t xml:space="preserve"> 1358-1324 </w:t>
      </w:r>
      <w:r w:rsidRPr="00F90A8A">
        <w:rPr>
          <w:rFonts w:ascii="Arial" w:hAnsi="Arial" w:cs="Arial" w:hint="cs"/>
          <w:sz w:val="24"/>
          <w:szCs w:val="24"/>
          <w:rtl/>
        </w:rPr>
        <w:t>شاید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بتوان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تا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حدودی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توجیه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کرد</w:t>
      </w:r>
      <w:r w:rsidRPr="00F90A8A">
        <w:rPr>
          <w:rFonts w:ascii="Arial" w:hAnsi="Arial" w:cs="Arial"/>
          <w:sz w:val="24"/>
          <w:szCs w:val="24"/>
          <w:rtl/>
        </w:rPr>
        <w:t>.</w:t>
      </w:r>
      <w:r w:rsidRPr="00F90A8A">
        <w:rPr>
          <w:rFonts w:ascii="Arial" w:hAnsi="Arial" w:cs="Arial" w:hint="cs"/>
          <w:sz w:val="24"/>
          <w:szCs w:val="24"/>
          <w:rtl/>
        </w:rPr>
        <w:t>اما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دستکم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از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سال‏</w:t>
      </w:r>
      <w:r w:rsidRPr="00F90A8A">
        <w:rPr>
          <w:rFonts w:ascii="Arial" w:hAnsi="Arial" w:cs="Arial"/>
          <w:sz w:val="24"/>
          <w:szCs w:val="24"/>
          <w:rtl/>
        </w:rPr>
        <w:t xml:space="preserve"> 1360 </w:t>
      </w:r>
      <w:r w:rsidRPr="00F90A8A">
        <w:rPr>
          <w:rFonts w:ascii="Arial" w:hAnsi="Arial" w:cs="Arial" w:hint="cs"/>
          <w:sz w:val="24"/>
          <w:szCs w:val="24"/>
          <w:rtl/>
        </w:rPr>
        <w:t>به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بعد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حق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و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شایسته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آن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بود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که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این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مجموعه‏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گرانمایه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سالانه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با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شمارگانی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بالای</w:t>
      </w:r>
      <w:r w:rsidRPr="00F90A8A">
        <w:rPr>
          <w:rFonts w:ascii="Arial" w:hAnsi="Arial" w:cs="Arial"/>
          <w:sz w:val="24"/>
          <w:szCs w:val="24"/>
          <w:rtl/>
        </w:rPr>
        <w:t xml:space="preserve"> 10 </w:t>
      </w:r>
      <w:r w:rsidRPr="00F90A8A">
        <w:rPr>
          <w:rFonts w:ascii="Arial" w:hAnsi="Arial" w:cs="Arial" w:hint="cs"/>
          <w:sz w:val="24"/>
          <w:szCs w:val="24"/>
          <w:rtl/>
        </w:rPr>
        <w:t>هزار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نسخه‏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چاپ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شود</w:t>
      </w:r>
      <w:r w:rsidRPr="00F90A8A">
        <w:rPr>
          <w:rFonts w:ascii="Arial" w:hAnsi="Arial" w:cs="Arial"/>
          <w:sz w:val="24"/>
          <w:szCs w:val="24"/>
        </w:rPr>
        <w:t>.</w:t>
      </w:r>
    </w:p>
    <w:p w:rsidR="00F90A8A" w:rsidRPr="00F90A8A" w:rsidRDefault="00F90A8A" w:rsidP="00F90A8A">
      <w:pPr>
        <w:bidi/>
        <w:jc w:val="both"/>
        <w:rPr>
          <w:rFonts w:ascii="Arial" w:hAnsi="Arial" w:cs="Arial"/>
          <w:sz w:val="24"/>
          <w:szCs w:val="24"/>
        </w:rPr>
      </w:pPr>
      <w:r w:rsidRPr="00F90A8A">
        <w:rPr>
          <w:rFonts w:ascii="Arial" w:hAnsi="Arial" w:cs="Arial" w:hint="cs"/>
          <w:sz w:val="24"/>
          <w:szCs w:val="24"/>
          <w:rtl/>
        </w:rPr>
        <w:t>پیامبر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بزرگوار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اسلام</w:t>
      </w:r>
      <w:r w:rsidRPr="00F90A8A">
        <w:rPr>
          <w:rFonts w:ascii="Arial" w:hAnsi="Arial" w:cs="Arial"/>
          <w:sz w:val="24"/>
          <w:szCs w:val="24"/>
          <w:rtl/>
        </w:rPr>
        <w:t>(</w:t>
      </w:r>
      <w:r w:rsidRPr="00F90A8A">
        <w:rPr>
          <w:rFonts w:ascii="Arial" w:hAnsi="Arial" w:cs="Arial" w:hint="cs"/>
          <w:sz w:val="24"/>
          <w:szCs w:val="24"/>
          <w:rtl/>
        </w:rPr>
        <w:t>ص</w:t>
      </w:r>
      <w:r w:rsidRPr="00F90A8A">
        <w:rPr>
          <w:rFonts w:ascii="Arial" w:hAnsi="Arial" w:cs="Arial"/>
          <w:sz w:val="24"/>
          <w:szCs w:val="24"/>
          <w:rtl/>
        </w:rPr>
        <w:t>)</w:t>
      </w:r>
      <w:r w:rsidRPr="00F90A8A">
        <w:rPr>
          <w:rFonts w:ascii="Arial" w:hAnsi="Arial" w:cs="Arial" w:hint="cs"/>
          <w:sz w:val="24"/>
          <w:szCs w:val="24"/>
          <w:rtl/>
        </w:rPr>
        <w:t>فرموده‏اند</w:t>
      </w:r>
      <w:r w:rsidRPr="00F90A8A">
        <w:rPr>
          <w:rFonts w:ascii="Arial" w:hAnsi="Arial" w:cs="Arial"/>
          <w:sz w:val="24"/>
          <w:szCs w:val="24"/>
          <w:rtl/>
        </w:rPr>
        <w:t>: «</w:t>
      </w:r>
      <w:r w:rsidRPr="00F90A8A">
        <w:rPr>
          <w:rFonts w:ascii="Arial" w:hAnsi="Arial" w:cs="Arial" w:hint="cs"/>
          <w:sz w:val="24"/>
          <w:szCs w:val="24"/>
          <w:rtl/>
        </w:rPr>
        <w:t>هر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کس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سخن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من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بشنود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و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بفهمد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و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برای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ناشنیده‏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نقل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کند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خدایش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سرسبز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دارد</w:t>
      </w:r>
      <w:r w:rsidRPr="00F90A8A">
        <w:rPr>
          <w:rFonts w:ascii="Arial" w:hAnsi="Arial" w:cs="Arial" w:hint="eastAsia"/>
          <w:sz w:val="24"/>
          <w:szCs w:val="24"/>
          <w:rtl/>
        </w:rPr>
        <w:t>»</w:t>
      </w:r>
      <w:r w:rsidRPr="00F90A8A">
        <w:rPr>
          <w:rFonts w:ascii="Arial" w:hAnsi="Arial" w:cs="Arial"/>
          <w:sz w:val="24"/>
          <w:szCs w:val="24"/>
          <w:rtl/>
        </w:rPr>
        <w:t>(1)</w:t>
      </w:r>
      <w:r w:rsidRPr="00F90A8A">
        <w:rPr>
          <w:rFonts w:ascii="Arial" w:hAnsi="Arial" w:cs="Arial" w:hint="cs"/>
          <w:sz w:val="24"/>
          <w:szCs w:val="24"/>
          <w:rtl/>
        </w:rPr>
        <w:t>یا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فرموده‏اند</w:t>
      </w:r>
      <w:r w:rsidRPr="00F90A8A">
        <w:rPr>
          <w:rFonts w:ascii="Arial" w:hAnsi="Arial" w:cs="Arial"/>
          <w:sz w:val="24"/>
          <w:szCs w:val="24"/>
          <w:rtl/>
        </w:rPr>
        <w:t>:«</w:t>
      </w:r>
      <w:r w:rsidRPr="00F90A8A">
        <w:rPr>
          <w:rFonts w:ascii="Arial" w:hAnsi="Arial" w:cs="Arial" w:hint="cs"/>
          <w:sz w:val="24"/>
          <w:szCs w:val="24"/>
          <w:rtl/>
        </w:rPr>
        <w:t>هر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کس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چهل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حدیث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از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من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به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خاطر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سپارد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به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بهشت‏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درآید</w:t>
      </w:r>
      <w:r w:rsidRPr="00F90A8A">
        <w:rPr>
          <w:rFonts w:ascii="Arial" w:hAnsi="Arial" w:cs="Arial" w:hint="eastAsia"/>
          <w:sz w:val="24"/>
          <w:szCs w:val="24"/>
          <w:rtl/>
        </w:rPr>
        <w:t>»</w:t>
      </w:r>
      <w:r w:rsidRPr="00F90A8A">
        <w:rPr>
          <w:rFonts w:ascii="Arial" w:hAnsi="Arial" w:cs="Arial" w:hint="cs"/>
          <w:sz w:val="24"/>
          <w:szCs w:val="24"/>
          <w:rtl/>
        </w:rPr>
        <w:t>یا</w:t>
      </w:r>
      <w:r w:rsidRPr="00F90A8A">
        <w:rPr>
          <w:rFonts w:ascii="Arial" w:hAnsi="Arial" w:cs="Arial" w:hint="eastAsia"/>
          <w:sz w:val="24"/>
          <w:szCs w:val="24"/>
          <w:rtl/>
        </w:rPr>
        <w:t>«</w:t>
      </w:r>
      <w:r w:rsidRPr="00F90A8A">
        <w:rPr>
          <w:rFonts w:ascii="Arial" w:hAnsi="Arial" w:cs="Arial" w:hint="cs"/>
          <w:sz w:val="24"/>
          <w:szCs w:val="24"/>
          <w:rtl/>
        </w:rPr>
        <w:t>خداوند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او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را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روز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قیامت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دانا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برانگیزد</w:t>
      </w:r>
      <w:r w:rsidRPr="00F90A8A">
        <w:rPr>
          <w:rFonts w:ascii="Arial" w:hAnsi="Arial" w:cs="Arial" w:hint="eastAsia"/>
          <w:sz w:val="24"/>
          <w:szCs w:val="24"/>
          <w:rtl/>
        </w:rPr>
        <w:t>»</w:t>
      </w:r>
      <w:r w:rsidRPr="00F90A8A">
        <w:rPr>
          <w:rFonts w:ascii="Arial" w:hAnsi="Arial" w:cs="Arial"/>
          <w:sz w:val="24"/>
          <w:szCs w:val="24"/>
          <w:rtl/>
        </w:rPr>
        <w:t xml:space="preserve">. </w:t>
      </w:r>
      <w:r w:rsidRPr="00F90A8A">
        <w:rPr>
          <w:rFonts w:ascii="Arial" w:hAnsi="Arial" w:cs="Arial" w:hint="cs"/>
          <w:sz w:val="24"/>
          <w:szCs w:val="24"/>
          <w:rtl/>
        </w:rPr>
        <w:t>یا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فرموده‏اند</w:t>
      </w:r>
      <w:r w:rsidRPr="00F90A8A">
        <w:rPr>
          <w:rFonts w:ascii="Arial" w:hAnsi="Arial" w:cs="Arial"/>
          <w:sz w:val="24"/>
          <w:szCs w:val="24"/>
          <w:rtl/>
        </w:rPr>
        <w:t>:«</w:t>
      </w:r>
      <w:r w:rsidRPr="00F90A8A">
        <w:rPr>
          <w:rFonts w:ascii="Arial" w:hAnsi="Arial" w:cs="Arial" w:hint="cs"/>
          <w:sz w:val="24"/>
          <w:szCs w:val="24"/>
          <w:rtl/>
        </w:rPr>
        <w:t>روز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قیامت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او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را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شفاعت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کنم</w:t>
      </w:r>
      <w:r w:rsidRPr="00F90A8A">
        <w:rPr>
          <w:rFonts w:ascii="Arial" w:hAnsi="Arial" w:cs="Arial" w:hint="eastAsia"/>
          <w:sz w:val="24"/>
          <w:szCs w:val="24"/>
          <w:rtl/>
        </w:rPr>
        <w:t>»</w:t>
      </w:r>
      <w:r w:rsidRPr="00F90A8A">
        <w:rPr>
          <w:rFonts w:ascii="Arial" w:hAnsi="Arial" w:cs="Arial"/>
          <w:sz w:val="24"/>
          <w:szCs w:val="24"/>
          <w:rtl/>
        </w:rPr>
        <w:t>(2</w:t>
      </w:r>
      <w:r w:rsidRPr="00F90A8A">
        <w:rPr>
          <w:rFonts w:ascii="Arial" w:hAnsi="Arial" w:cs="Arial"/>
          <w:sz w:val="24"/>
          <w:szCs w:val="24"/>
        </w:rPr>
        <w:t>)</w:t>
      </w:r>
    </w:p>
    <w:p w:rsidR="00F90A8A" w:rsidRPr="00F90A8A" w:rsidRDefault="00F90A8A" w:rsidP="00F90A8A">
      <w:pPr>
        <w:bidi/>
        <w:jc w:val="both"/>
        <w:rPr>
          <w:rFonts w:ascii="Arial" w:hAnsi="Arial" w:cs="Arial"/>
          <w:sz w:val="24"/>
          <w:szCs w:val="24"/>
        </w:rPr>
      </w:pPr>
      <w:r w:rsidRPr="00F90A8A">
        <w:rPr>
          <w:rFonts w:ascii="Arial" w:hAnsi="Arial" w:cs="Arial" w:hint="cs"/>
          <w:sz w:val="24"/>
          <w:szCs w:val="24"/>
          <w:rtl/>
        </w:rPr>
        <w:lastRenderedPageBreak/>
        <w:t>ما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مسلمانان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به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راستی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بر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این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باوریم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که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سخنان‏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پیامبر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اکرم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پس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از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وحی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الهی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در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ردیف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دوم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از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نظر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رسایی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و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شیوایی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از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یک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سو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و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از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نظر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حکمت،ژرفا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و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هدایتگری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از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سوی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دیگر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قرار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دارد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و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این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بدیهی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و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بی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چون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و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چراست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زیرا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قلب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مقدس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و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ذهن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منزه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آن‏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بزرگوار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گنجینه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وحی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الهی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به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عنوان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شیواترین،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زیباترین،رساترین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و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برترین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کلام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در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جهان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هستی‏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بود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و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زبان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آن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حضرت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مدت</w:t>
      </w:r>
      <w:r w:rsidRPr="00F90A8A">
        <w:rPr>
          <w:rFonts w:ascii="Arial" w:hAnsi="Arial" w:cs="Arial"/>
          <w:sz w:val="24"/>
          <w:szCs w:val="24"/>
          <w:rtl/>
        </w:rPr>
        <w:t xml:space="preserve"> 23 </w:t>
      </w:r>
      <w:r w:rsidRPr="00F90A8A">
        <w:rPr>
          <w:rFonts w:ascii="Arial" w:hAnsi="Arial" w:cs="Arial" w:hint="cs"/>
          <w:sz w:val="24"/>
          <w:szCs w:val="24"/>
          <w:rtl/>
        </w:rPr>
        <w:t>سال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به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سخنانی‏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این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چنین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عظیم،والا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و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شگفت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گویا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بوده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است</w:t>
      </w:r>
      <w:r w:rsidRPr="00F90A8A">
        <w:rPr>
          <w:rFonts w:ascii="Arial" w:hAnsi="Arial" w:cs="Arial"/>
          <w:sz w:val="24"/>
          <w:szCs w:val="24"/>
          <w:rtl/>
        </w:rPr>
        <w:t xml:space="preserve">. </w:t>
      </w:r>
      <w:r w:rsidRPr="00F90A8A">
        <w:rPr>
          <w:rFonts w:ascii="Arial" w:hAnsi="Arial" w:cs="Arial" w:hint="cs"/>
          <w:sz w:val="24"/>
          <w:szCs w:val="24"/>
          <w:rtl/>
        </w:rPr>
        <w:t>بنابراین،این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سخنان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پیامبر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عظیم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الشان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اسلام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را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دستکم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از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دو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بعد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فصاحت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و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بلاغت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و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دیگر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بعد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حکمت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و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ژرفایی،می‏توان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بررسی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کرد</w:t>
      </w:r>
      <w:r w:rsidRPr="00F90A8A">
        <w:rPr>
          <w:rFonts w:ascii="Arial" w:hAnsi="Arial" w:cs="Arial"/>
          <w:sz w:val="24"/>
          <w:szCs w:val="24"/>
        </w:rPr>
        <w:t>.</w:t>
      </w:r>
    </w:p>
    <w:p w:rsidR="00F90A8A" w:rsidRPr="00F90A8A" w:rsidRDefault="00F90A8A" w:rsidP="00F90A8A">
      <w:pPr>
        <w:bidi/>
        <w:jc w:val="both"/>
        <w:rPr>
          <w:rFonts w:ascii="Arial" w:hAnsi="Arial" w:cs="Arial"/>
          <w:sz w:val="24"/>
          <w:szCs w:val="24"/>
        </w:rPr>
      </w:pPr>
      <w:r w:rsidRPr="00F90A8A">
        <w:rPr>
          <w:rFonts w:ascii="Arial" w:hAnsi="Arial" w:cs="Arial" w:hint="cs"/>
          <w:sz w:val="24"/>
          <w:szCs w:val="24"/>
          <w:rtl/>
        </w:rPr>
        <w:t>الف</w:t>
      </w:r>
      <w:r w:rsidRPr="00F90A8A">
        <w:rPr>
          <w:rFonts w:ascii="Arial" w:hAnsi="Arial" w:cs="Arial"/>
          <w:sz w:val="24"/>
          <w:szCs w:val="24"/>
          <w:rtl/>
        </w:rPr>
        <w:t>)</w:t>
      </w:r>
      <w:r w:rsidRPr="00F90A8A">
        <w:rPr>
          <w:rFonts w:ascii="Arial" w:hAnsi="Arial" w:cs="Arial" w:hint="cs"/>
          <w:sz w:val="24"/>
          <w:szCs w:val="24"/>
          <w:rtl/>
        </w:rPr>
        <w:t>فصاحت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و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بلاغت</w:t>
      </w:r>
    </w:p>
    <w:p w:rsidR="00F90A8A" w:rsidRPr="00F90A8A" w:rsidRDefault="00F90A8A" w:rsidP="00F90A8A">
      <w:pPr>
        <w:bidi/>
        <w:jc w:val="both"/>
        <w:rPr>
          <w:rFonts w:ascii="Arial" w:hAnsi="Arial" w:cs="Arial"/>
          <w:sz w:val="24"/>
          <w:szCs w:val="24"/>
        </w:rPr>
      </w:pPr>
      <w:r w:rsidRPr="00F90A8A">
        <w:rPr>
          <w:rFonts w:ascii="Arial" w:hAnsi="Arial" w:cs="Arial" w:hint="cs"/>
          <w:sz w:val="24"/>
          <w:szCs w:val="24"/>
          <w:rtl/>
        </w:rPr>
        <w:t>برای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شناساندن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این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جنبه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از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سخنان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آن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حضرت‏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بهترین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راه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بهره‏گیری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از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گفتار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آن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سخنور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برجسته‏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در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این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زمینه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است</w:t>
      </w:r>
      <w:r w:rsidRPr="00F90A8A">
        <w:rPr>
          <w:rFonts w:ascii="Arial" w:hAnsi="Arial" w:cs="Arial"/>
          <w:sz w:val="24"/>
          <w:szCs w:val="24"/>
          <w:rtl/>
        </w:rPr>
        <w:t>.</w:t>
      </w:r>
      <w:r w:rsidRPr="00F90A8A">
        <w:rPr>
          <w:rFonts w:ascii="Arial" w:hAnsi="Arial" w:cs="Arial" w:hint="cs"/>
          <w:sz w:val="24"/>
          <w:szCs w:val="24"/>
          <w:rtl/>
        </w:rPr>
        <w:t>پیامبر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اکرم</w:t>
      </w:r>
      <w:r w:rsidRPr="00F90A8A">
        <w:rPr>
          <w:rFonts w:ascii="Arial" w:hAnsi="Arial" w:cs="Arial"/>
          <w:sz w:val="24"/>
          <w:szCs w:val="24"/>
          <w:rtl/>
        </w:rPr>
        <w:t>(</w:t>
      </w:r>
      <w:r w:rsidRPr="00F90A8A">
        <w:rPr>
          <w:rFonts w:ascii="Arial" w:hAnsi="Arial" w:cs="Arial" w:hint="cs"/>
          <w:sz w:val="24"/>
          <w:szCs w:val="24"/>
          <w:rtl/>
        </w:rPr>
        <w:t>ص</w:t>
      </w:r>
      <w:r w:rsidRPr="00F90A8A">
        <w:rPr>
          <w:rFonts w:ascii="Arial" w:hAnsi="Arial" w:cs="Arial"/>
          <w:sz w:val="24"/>
          <w:szCs w:val="24"/>
          <w:rtl/>
        </w:rPr>
        <w:t>)</w:t>
      </w:r>
      <w:r w:rsidRPr="00F90A8A">
        <w:rPr>
          <w:rFonts w:ascii="Arial" w:hAnsi="Arial" w:cs="Arial" w:hint="cs"/>
          <w:sz w:val="24"/>
          <w:szCs w:val="24"/>
          <w:rtl/>
        </w:rPr>
        <w:t>در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حدیثی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که‏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بسیار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معروف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است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فرمود</w:t>
      </w:r>
      <w:r w:rsidRPr="00F90A8A">
        <w:rPr>
          <w:rFonts w:ascii="Arial" w:hAnsi="Arial" w:cs="Arial"/>
          <w:sz w:val="24"/>
          <w:szCs w:val="24"/>
          <w:rtl/>
        </w:rPr>
        <w:t>:«</w:t>
      </w:r>
      <w:r w:rsidRPr="00F90A8A">
        <w:rPr>
          <w:rFonts w:ascii="Arial" w:hAnsi="Arial" w:cs="Arial" w:hint="cs"/>
          <w:sz w:val="24"/>
          <w:szCs w:val="24"/>
          <w:rtl/>
        </w:rPr>
        <w:t>انا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افصح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العرب</w:t>
      </w:r>
      <w:r w:rsidRPr="00F90A8A">
        <w:rPr>
          <w:rFonts w:ascii="Arial" w:hAnsi="Arial" w:cs="Arial" w:hint="eastAsia"/>
          <w:sz w:val="24"/>
          <w:szCs w:val="24"/>
          <w:rtl/>
        </w:rPr>
        <w:t>»</w:t>
      </w:r>
      <w:r w:rsidRPr="00F90A8A">
        <w:rPr>
          <w:rFonts w:ascii="Arial" w:hAnsi="Arial" w:cs="Arial" w:hint="cs"/>
          <w:sz w:val="24"/>
          <w:szCs w:val="24"/>
          <w:rtl/>
        </w:rPr>
        <w:t>آن‏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هم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در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زمانی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که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مردم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شبه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جزیره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عربستان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به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شیوایی‏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و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رسایی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سخن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اهتمام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و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حساسیت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ویژه‏ای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داشتند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و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این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گفتار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را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نوعی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مبارزه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طلبی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و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حریف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خواهی‏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می‏شمردند</w:t>
      </w:r>
      <w:r w:rsidRPr="00F90A8A">
        <w:rPr>
          <w:rFonts w:ascii="Arial" w:hAnsi="Arial" w:cs="Arial"/>
          <w:sz w:val="24"/>
          <w:szCs w:val="24"/>
        </w:rPr>
        <w:t>.</w:t>
      </w:r>
    </w:p>
    <w:p w:rsidR="00F90A8A" w:rsidRPr="00F90A8A" w:rsidRDefault="00F90A8A" w:rsidP="00F90A8A">
      <w:pPr>
        <w:bidi/>
        <w:jc w:val="both"/>
        <w:rPr>
          <w:rFonts w:ascii="Arial" w:hAnsi="Arial" w:cs="Arial"/>
          <w:sz w:val="24"/>
          <w:szCs w:val="24"/>
        </w:rPr>
      </w:pPr>
      <w:r w:rsidRPr="00F90A8A">
        <w:rPr>
          <w:rFonts w:ascii="Arial" w:hAnsi="Arial" w:cs="Arial" w:hint="cs"/>
          <w:sz w:val="24"/>
          <w:szCs w:val="24"/>
          <w:rtl/>
        </w:rPr>
        <w:t>البته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بدیهی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است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که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آن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حضرت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این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سخن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را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به‏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عنوان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تحدی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یا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خودستایی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نفرمود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که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شأن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او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برتر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و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والاتر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از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آن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است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که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به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چنین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اقدامی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بپردازد</w:t>
      </w:r>
      <w:r w:rsidRPr="00F90A8A">
        <w:rPr>
          <w:rFonts w:ascii="Arial" w:hAnsi="Arial" w:cs="Arial"/>
          <w:sz w:val="24"/>
          <w:szCs w:val="24"/>
          <w:rtl/>
        </w:rPr>
        <w:t xml:space="preserve">. </w:t>
      </w:r>
      <w:r w:rsidRPr="00F90A8A">
        <w:rPr>
          <w:rFonts w:ascii="Arial" w:hAnsi="Arial" w:cs="Arial" w:hint="cs"/>
          <w:sz w:val="24"/>
          <w:szCs w:val="24"/>
          <w:rtl/>
        </w:rPr>
        <w:t>اهمیت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این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گفتار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وقتی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بیشتر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نمایان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می‏شود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که‏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بدانیم</w:t>
      </w:r>
      <w:r w:rsidRPr="00F90A8A">
        <w:rPr>
          <w:rFonts w:ascii="Arial" w:hAnsi="Arial" w:cs="Arial"/>
          <w:sz w:val="24"/>
          <w:szCs w:val="24"/>
        </w:rPr>
        <w:t>:</w:t>
      </w:r>
    </w:p>
    <w:p w:rsidR="00F90A8A" w:rsidRPr="00F90A8A" w:rsidRDefault="00F90A8A" w:rsidP="00F90A8A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F90A8A">
        <w:rPr>
          <w:rFonts w:ascii="Arial" w:hAnsi="Arial" w:cs="Arial"/>
          <w:sz w:val="24"/>
          <w:szCs w:val="24"/>
        </w:rPr>
        <w:t>1)</w:t>
      </w:r>
      <w:r w:rsidRPr="00F90A8A">
        <w:rPr>
          <w:rFonts w:ascii="Arial" w:hAnsi="Arial" w:cs="Arial" w:hint="cs"/>
          <w:sz w:val="24"/>
          <w:szCs w:val="24"/>
          <w:rtl/>
        </w:rPr>
        <w:t>به</w:t>
      </w:r>
      <w:proofErr w:type="gramEnd"/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فرموده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قرآن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کریم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پیامبر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اکرم</w:t>
      </w:r>
      <w:r w:rsidRPr="00F90A8A">
        <w:rPr>
          <w:rFonts w:ascii="Arial" w:hAnsi="Arial" w:cs="Arial" w:hint="eastAsia"/>
          <w:sz w:val="24"/>
          <w:szCs w:val="24"/>
          <w:rtl/>
        </w:rPr>
        <w:t>«</w:t>
      </w:r>
      <w:r w:rsidRPr="00F90A8A">
        <w:rPr>
          <w:rFonts w:ascii="Arial" w:hAnsi="Arial" w:cs="Arial" w:hint="cs"/>
          <w:sz w:val="24"/>
          <w:szCs w:val="24"/>
          <w:rtl/>
        </w:rPr>
        <w:t>از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روی‏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هوا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و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هوس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سخن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نمی‏گوید</w:t>
      </w:r>
      <w:r w:rsidRPr="00F90A8A">
        <w:rPr>
          <w:rFonts w:ascii="Arial" w:hAnsi="Arial" w:cs="Arial" w:hint="eastAsia"/>
          <w:sz w:val="24"/>
          <w:szCs w:val="24"/>
          <w:rtl/>
        </w:rPr>
        <w:t>»</w:t>
      </w:r>
      <w:r w:rsidRPr="00F90A8A">
        <w:rPr>
          <w:rFonts w:ascii="Arial" w:hAnsi="Arial" w:cs="Arial"/>
          <w:sz w:val="24"/>
          <w:szCs w:val="24"/>
          <w:rtl/>
        </w:rPr>
        <w:t>(3)</w:t>
      </w:r>
      <w:r w:rsidRPr="00F90A8A">
        <w:rPr>
          <w:rFonts w:ascii="Arial" w:hAnsi="Arial" w:cs="Arial" w:hint="cs"/>
          <w:sz w:val="24"/>
          <w:szCs w:val="24"/>
          <w:rtl/>
        </w:rPr>
        <w:t>بنابراین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نمی‏توان‏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حدیث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مزبور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را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دارای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شائبه‏ای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مغایر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با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شأن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آن‏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حضرت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دانست</w:t>
      </w:r>
      <w:r w:rsidRPr="00F90A8A">
        <w:rPr>
          <w:rFonts w:ascii="Arial" w:hAnsi="Arial" w:cs="Arial"/>
          <w:sz w:val="24"/>
          <w:szCs w:val="24"/>
        </w:rPr>
        <w:t>.</w:t>
      </w:r>
    </w:p>
    <w:p w:rsidR="00F90A8A" w:rsidRPr="00F90A8A" w:rsidRDefault="00F90A8A" w:rsidP="00F90A8A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F90A8A">
        <w:rPr>
          <w:rFonts w:ascii="Arial" w:hAnsi="Arial" w:cs="Arial"/>
          <w:sz w:val="24"/>
          <w:szCs w:val="24"/>
        </w:rPr>
        <w:t>2)</w:t>
      </w:r>
      <w:r w:rsidRPr="00F90A8A">
        <w:rPr>
          <w:rFonts w:ascii="Arial" w:hAnsi="Arial" w:cs="Arial" w:hint="cs"/>
          <w:sz w:val="24"/>
          <w:szCs w:val="24"/>
          <w:rtl/>
        </w:rPr>
        <w:t>گوینده</w:t>
      </w:r>
      <w:proofErr w:type="gramEnd"/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این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سخن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آورنده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آیینی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است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که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تقریبا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تمام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آداب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و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رسوم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و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فرهنگ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و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جامعه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خود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را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به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طور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کلی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تخطئه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می‏کرد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و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به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راستی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در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صدد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زیر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و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رو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کردن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آن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وضعیت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و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شرایط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برآمد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و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دشمنان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و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مخالفانش،به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خاطر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نگه‏داشت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منافع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فراوان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خود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هم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که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بود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سخت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به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رویارویی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با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او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و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فضایل‏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فراوانش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برمی‏خاستند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و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اگر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می‏توانستند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به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طور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قطع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عکس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ادعای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او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را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ثابت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می‏کردند</w:t>
      </w:r>
      <w:r w:rsidRPr="00F90A8A">
        <w:rPr>
          <w:rFonts w:ascii="Arial" w:hAnsi="Arial" w:cs="Arial"/>
          <w:sz w:val="24"/>
          <w:szCs w:val="24"/>
        </w:rPr>
        <w:t>.</w:t>
      </w:r>
    </w:p>
    <w:p w:rsidR="00F90A8A" w:rsidRPr="00F90A8A" w:rsidRDefault="00F90A8A" w:rsidP="00F90A8A">
      <w:pPr>
        <w:bidi/>
        <w:jc w:val="both"/>
        <w:rPr>
          <w:rFonts w:ascii="Arial" w:hAnsi="Arial" w:cs="Arial"/>
          <w:sz w:val="24"/>
          <w:szCs w:val="24"/>
        </w:rPr>
      </w:pPr>
      <w:r w:rsidRPr="00F90A8A">
        <w:rPr>
          <w:rFonts w:ascii="Arial" w:hAnsi="Arial" w:cs="Arial" w:hint="cs"/>
          <w:sz w:val="24"/>
          <w:szCs w:val="24"/>
          <w:rtl/>
        </w:rPr>
        <w:t>شواهد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و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قراین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تاریخی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نشان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می‏دهد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که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تلاش‏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برای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غلبه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بر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پیامبر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از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نظر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شیوایی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و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رسایی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در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سخن‏</w:t>
      </w:r>
      <w:r w:rsidRPr="00F90A8A">
        <w:rPr>
          <w:rFonts w:ascii="Arial" w:hAnsi="Arial" w:cs="Arial"/>
          <w:sz w:val="24"/>
          <w:szCs w:val="24"/>
          <w:rtl/>
        </w:rPr>
        <w:t xml:space="preserve"> *</w:t>
      </w:r>
      <w:r w:rsidRPr="00F90A8A">
        <w:rPr>
          <w:rFonts w:ascii="Arial" w:hAnsi="Arial" w:cs="Arial" w:hint="cs"/>
          <w:sz w:val="24"/>
          <w:szCs w:val="24"/>
          <w:rtl/>
        </w:rPr>
        <w:t>شواهد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و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قراین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تاریخی‏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نشان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می‏دهد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که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تلاش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برای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غلبه‏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بر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پیامبر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از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نظر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شیوایی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و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رسایی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در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سخن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صرف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نظر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از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حکمت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و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بینش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عمیق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موجود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در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آن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با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همه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گستردگی‏اش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ناکام‏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ماند</w:t>
      </w:r>
      <w:r w:rsidRPr="00F90A8A">
        <w:rPr>
          <w:rFonts w:ascii="Arial" w:hAnsi="Arial" w:cs="Arial"/>
          <w:sz w:val="24"/>
          <w:szCs w:val="24"/>
        </w:rPr>
        <w:t>.</w:t>
      </w:r>
      <w:r w:rsidRPr="00F90A8A">
        <w:rPr>
          <w:rFonts w:ascii="Arial" w:hAnsi="Arial" w:cs="Arial"/>
          <w:sz w:val="24"/>
          <w:szCs w:val="24"/>
        </w:rPr>
        <w:cr/>
      </w:r>
    </w:p>
    <w:p w:rsidR="00F90A8A" w:rsidRPr="00F90A8A" w:rsidRDefault="00F90A8A" w:rsidP="00F90A8A">
      <w:pPr>
        <w:bidi/>
        <w:jc w:val="both"/>
        <w:rPr>
          <w:rFonts w:ascii="Arial" w:hAnsi="Arial" w:cs="Arial"/>
          <w:sz w:val="24"/>
          <w:szCs w:val="24"/>
        </w:rPr>
      </w:pPr>
      <w:r w:rsidRPr="00F90A8A">
        <w:rPr>
          <w:rFonts w:ascii="Arial" w:hAnsi="Arial" w:cs="Arial" w:hint="cs"/>
          <w:sz w:val="24"/>
          <w:szCs w:val="24"/>
          <w:rtl/>
        </w:rPr>
        <w:t>صرف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نظر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از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حکمت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و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بینش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عمیق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موجود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در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آن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با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همه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گستردگی‏اش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ناکام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ماند</w:t>
      </w:r>
      <w:r w:rsidRPr="00F90A8A">
        <w:rPr>
          <w:rFonts w:ascii="Arial" w:hAnsi="Arial" w:cs="Arial"/>
          <w:sz w:val="24"/>
          <w:szCs w:val="24"/>
          <w:rtl/>
        </w:rPr>
        <w:t>.</w:t>
      </w:r>
      <w:r w:rsidRPr="00F90A8A">
        <w:rPr>
          <w:rFonts w:ascii="Arial" w:hAnsi="Arial" w:cs="Arial" w:hint="cs"/>
          <w:sz w:val="24"/>
          <w:szCs w:val="24"/>
          <w:rtl/>
        </w:rPr>
        <w:t>دلیل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روشن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آن‏</w:t>
      </w:r>
      <w:r w:rsidRPr="00F90A8A">
        <w:rPr>
          <w:rFonts w:ascii="Arial" w:hAnsi="Arial" w:cs="Arial"/>
          <w:sz w:val="24"/>
          <w:szCs w:val="24"/>
          <w:rtl/>
        </w:rPr>
        <w:t xml:space="preserve"> «</w:t>
      </w:r>
      <w:r w:rsidRPr="00F90A8A">
        <w:rPr>
          <w:rFonts w:ascii="Arial" w:hAnsi="Arial" w:cs="Arial" w:hint="cs"/>
          <w:sz w:val="24"/>
          <w:szCs w:val="24"/>
          <w:rtl/>
        </w:rPr>
        <w:t>ساحر</w:t>
      </w:r>
      <w:r w:rsidRPr="00F90A8A">
        <w:rPr>
          <w:rFonts w:ascii="Arial" w:hAnsi="Arial" w:cs="Arial" w:hint="eastAsia"/>
          <w:sz w:val="24"/>
          <w:szCs w:val="24"/>
          <w:rtl/>
        </w:rPr>
        <w:t>»</w:t>
      </w:r>
      <w:r w:rsidRPr="00F90A8A">
        <w:rPr>
          <w:rFonts w:ascii="Arial" w:hAnsi="Arial" w:cs="Arial" w:hint="cs"/>
          <w:sz w:val="24"/>
          <w:szCs w:val="24"/>
          <w:rtl/>
        </w:rPr>
        <w:t>خواندن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پیامبر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از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سوی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کافران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بود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که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قرآن‏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کریم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از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زبانشان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می‏فرماید</w:t>
      </w:r>
      <w:r w:rsidRPr="00F90A8A">
        <w:rPr>
          <w:rFonts w:ascii="Arial" w:hAnsi="Arial" w:cs="Arial"/>
          <w:sz w:val="24"/>
          <w:szCs w:val="24"/>
          <w:rtl/>
        </w:rPr>
        <w:t>:«</w:t>
      </w:r>
      <w:r w:rsidRPr="00F90A8A">
        <w:rPr>
          <w:rFonts w:ascii="Arial" w:hAnsi="Arial" w:cs="Arial" w:hint="cs"/>
          <w:sz w:val="24"/>
          <w:szCs w:val="24"/>
          <w:rtl/>
        </w:rPr>
        <w:t>کافران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گفتند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به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راستی‏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این‏</w:t>
      </w:r>
      <w:r w:rsidRPr="00F90A8A">
        <w:rPr>
          <w:rFonts w:ascii="Arial" w:hAnsi="Arial" w:cs="Arial"/>
          <w:sz w:val="24"/>
          <w:szCs w:val="24"/>
          <w:rtl/>
        </w:rPr>
        <w:t>[</w:t>
      </w:r>
      <w:r w:rsidRPr="00F90A8A">
        <w:rPr>
          <w:rFonts w:ascii="Arial" w:hAnsi="Arial" w:cs="Arial" w:hint="cs"/>
          <w:sz w:val="24"/>
          <w:szCs w:val="24"/>
          <w:rtl/>
        </w:rPr>
        <w:t>پیامبر</w:t>
      </w:r>
      <w:r w:rsidRPr="00F90A8A">
        <w:rPr>
          <w:rFonts w:ascii="Arial" w:hAnsi="Arial" w:cs="Arial"/>
          <w:sz w:val="24"/>
          <w:szCs w:val="24"/>
          <w:rtl/>
        </w:rPr>
        <w:t>]</w:t>
      </w:r>
      <w:r w:rsidRPr="00F90A8A">
        <w:rPr>
          <w:rFonts w:ascii="Arial" w:hAnsi="Arial" w:cs="Arial" w:hint="cs"/>
          <w:sz w:val="24"/>
          <w:szCs w:val="24"/>
          <w:rtl/>
        </w:rPr>
        <w:t>ساحری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آشکار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است</w:t>
      </w:r>
      <w:r w:rsidRPr="00F90A8A">
        <w:rPr>
          <w:rFonts w:ascii="Arial" w:hAnsi="Arial" w:cs="Arial" w:hint="eastAsia"/>
          <w:sz w:val="24"/>
          <w:szCs w:val="24"/>
          <w:rtl/>
        </w:rPr>
        <w:t>»</w:t>
      </w:r>
      <w:r w:rsidRPr="00F90A8A">
        <w:rPr>
          <w:rFonts w:ascii="Arial" w:hAnsi="Arial" w:cs="Arial"/>
          <w:sz w:val="24"/>
          <w:szCs w:val="24"/>
          <w:rtl/>
        </w:rPr>
        <w:t>(4)</w:t>
      </w:r>
      <w:r w:rsidRPr="00F90A8A">
        <w:rPr>
          <w:rFonts w:ascii="Arial" w:hAnsi="Arial" w:cs="Arial" w:hint="cs"/>
          <w:sz w:val="24"/>
          <w:szCs w:val="24"/>
          <w:rtl/>
        </w:rPr>
        <w:t>بخش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اعظم‏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تاثیر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کلام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پیامبر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اکرم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به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واسطه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آیات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نورانی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وحی‏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بود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و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به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طور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قطع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بخشی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از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آن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نیز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برخاسته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از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بیان‏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شیوا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و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گیرای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خود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آن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حضرت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بود</w:t>
      </w:r>
      <w:r w:rsidRPr="00F90A8A">
        <w:rPr>
          <w:rFonts w:ascii="Arial" w:hAnsi="Arial" w:cs="Arial"/>
          <w:sz w:val="24"/>
          <w:szCs w:val="24"/>
        </w:rPr>
        <w:t>.</w:t>
      </w:r>
    </w:p>
    <w:p w:rsidR="00F90A8A" w:rsidRPr="00F90A8A" w:rsidRDefault="00F90A8A" w:rsidP="00F90A8A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F90A8A">
        <w:rPr>
          <w:rFonts w:ascii="Arial" w:hAnsi="Arial" w:cs="Arial"/>
          <w:sz w:val="24"/>
          <w:szCs w:val="24"/>
        </w:rPr>
        <w:t>3)</w:t>
      </w:r>
      <w:r w:rsidRPr="00F90A8A">
        <w:rPr>
          <w:rFonts w:ascii="Arial" w:hAnsi="Arial" w:cs="Arial" w:hint="cs"/>
          <w:sz w:val="24"/>
          <w:szCs w:val="24"/>
          <w:rtl/>
        </w:rPr>
        <w:t>گوینده</w:t>
      </w:r>
      <w:proofErr w:type="gramEnd"/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این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سخن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آورنده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کتابی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است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که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بازار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داغ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فصاحت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و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بلاغت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عرب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جاهلی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را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که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سرآمدان‏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آن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شاعرانی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چون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امرؤالقیس،ظهیر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بن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ابی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سلمی،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طرفه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بن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عبد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و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دیگر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سرایندگان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قصاید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هفتگانه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و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به‏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اعتباری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دهگانه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آویخته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شده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از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پرده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کعبه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بودند،به‏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سردی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و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بی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رونقی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کشاند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و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شاعران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و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سخن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سنجان‏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عکاظی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و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شاگردان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و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طرفداران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آنها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را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به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آوردن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ده‏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سوره</w:t>
      </w:r>
      <w:r w:rsidRPr="00F90A8A">
        <w:rPr>
          <w:rFonts w:ascii="Arial" w:hAnsi="Arial" w:cs="Arial"/>
          <w:sz w:val="24"/>
          <w:szCs w:val="24"/>
          <w:rtl/>
        </w:rPr>
        <w:t>(5)</w:t>
      </w:r>
      <w:r w:rsidRPr="00F90A8A">
        <w:rPr>
          <w:rFonts w:ascii="Arial" w:hAnsi="Arial" w:cs="Arial" w:hint="cs"/>
          <w:sz w:val="24"/>
          <w:szCs w:val="24"/>
          <w:rtl/>
        </w:rPr>
        <w:t>یا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حتی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یک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سوره</w:t>
      </w:r>
      <w:r w:rsidRPr="00F90A8A">
        <w:rPr>
          <w:rFonts w:ascii="Arial" w:hAnsi="Arial" w:cs="Arial"/>
          <w:sz w:val="24"/>
          <w:szCs w:val="24"/>
          <w:rtl/>
        </w:rPr>
        <w:t>(6)</w:t>
      </w:r>
      <w:r w:rsidRPr="00F90A8A">
        <w:rPr>
          <w:rFonts w:ascii="Arial" w:hAnsi="Arial" w:cs="Arial" w:hint="cs"/>
          <w:sz w:val="24"/>
          <w:szCs w:val="24"/>
          <w:rtl/>
        </w:rPr>
        <w:t>همانند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قرآن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فراخواند</w:t>
      </w:r>
      <w:r w:rsidRPr="00F90A8A">
        <w:rPr>
          <w:rFonts w:ascii="Arial" w:hAnsi="Arial" w:cs="Arial"/>
          <w:sz w:val="24"/>
          <w:szCs w:val="24"/>
          <w:rtl/>
        </w:rPr>
        <w:t xml:space="preserve">. </w:t>
      </w:r>
      <w:r w:rsidRPr="00F90A8A">
        <w:rPr>
          <w:rFonts w:ascii="Arial" w:hAnsi="Arial" w:cs="Arial" w:hint="cs"/>
          <w:sz w:val="24"/>
          <w:szCs w:val="24"/>
          <w:rtl/>
        </w:rPr>
        <w:t>آن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هم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سوره‏هایی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کوچک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همچون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سوره‏های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مکی‏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که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غالبا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در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جزء</w:t>
      </w:r>
      <w:r w:rsidRPr="00F90A8A">
        <w:rPr>
          <w:rFonts w:ascii="Arial" w:hAnsi="Arial" w:cs="Arial"/>
          <w:sz w:val="24"/>
          <w:szCs w:val="24"/>
          <w:rtl/>
        </w:rPr>
        <w:t xml:space="preserve"> 29 </w:t>
      </w:r>
      <w:r w:rsidRPr="00F90A8A">
        <w:rPr>
          <w:rFonts w:ascii="Arial" w:hAnsi="Arial" w:cs="Arial" w:hint="cs"/>
          <w:sz w:val="24"/>
          <w:szCs w:val="24"/>
          <w:rtl/>
        </w:rPr>
        <w:t>و</w:t>
      </w:r>
      <w:r w:rsidRPr="00F90A8A">
        <w:rPr>
          <w:rFonts w:ascii="Arial" w:hAnsi="Arial" w:cs="Arial"/>
          <w:sz w:val="24"/>
          <w:szCs w:val="24"/>
          <w:rtl/>
        </w:rPr>
        <w:t xml:space="preserve"> 30 </w:t>
      </w:r>
      <w:r w:rsidRPr="00F90A8A">
        <w:rPr>
          <w:rFonts w:ascii="Arial" w:hAnsi="Arial" w:cs="Arial" w:hint="cs"/>
          <w:sz w:val="24"/>
          <w:szCs w:val="24"/>
          <w:rtl/>
        </w:rPr>
        <w:t>قرآن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کریم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آورده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شده‏اند</w:t>
      </w:r>
      <w:r w:rsidRPr="00F90A8A">
        <w:rPr>
          <w:rFonts w:ascii="Arial" w:hAnsi="Arial" w:cs="Arial"/>
          <w:sz w:val="24"/>
          <w:szCs w:val="24"/>
          <w:rtl/>
        </w:rPr>
        <w:t xml:space="preserve">. </w:t>
      </w:r>
      <w:r w:rsidRPr="00F90A8A">
        <w:rPr>
          <w:rFonts w:ascii="Arial" w:hAnsi="Arial" w:cs="Arial" w:hint="cs"/>
          <w:sz w:val="24"/>
          <w:szCs w:val="24"/>
          <w:rtl/>
        </w:rPr>
        <w:t>جالب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اینجاست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که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این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تحدی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بر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سر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آوردن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یک‏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سوره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هم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در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سوره‏های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مکی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است</w:t>
      </w:r>
      <w:r w:rsidRPr="00F90A8A">
        <w:rPr>
          <w:rFonts w:ascii="Arial" w:hAnsi="Arial" w:cs="Arial"/>
          <w:sz w:val="24"/>
          <w:szCs w:val="24"/>
          <w:rtl/>
        </w:rPr>
        <w:t>(</w:t>
      </w:r>
      <w:r w:rsidRPr="00F90A8A">
        <w:rPr>
          <w:rFonts w:ascii="Arial" w:hAnsi="Arial" w:cs="Arial" w:hint="cs"/>
          <w:sz w:val="24"/>
          <w:szCs w:val="24"/>
          <w:rtl/>
        </w:rPr>
        <w:t>یونس</w:t>
      </w:r>
      <w:r w:rsidRPr="00F90A8A">
        <w:rPr>
          <w:rFonts w:ascii="Arial" w:hAnsi="Arial" w:cs="Arial"/>
          <w:sz w:val="24"/>
          <w:szCs w:val="24"/>
          <w:rtl/>
        </w:rPr>
        <w:t>/38)</w:t>
      </w:r>
      <w:r w:rsidRPr="00F90A8A">
        <w:rPr>
          <w:rFonts w:ascii="Arial" w:hAnsi="Arial" w:cs="Arial" w:hint="cs"/>
          <w:sz w:val="24"/>
          <w:szCs w:val="24"/>
          <w:rtl/>
        </w:rPr>
        <w:t>و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هم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در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سوره‏های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مدنی</w:t>
      </w:r>
      <w:r w:rsidRPr="00F90A8A">
        <w:rPr>
          <w:rFonts w:ascii="Arial" w:hAnsi="Arial" w:cs="Arial"/>
          <w:sz w:val="24"/>
          <w:szCs w:val="24"/>
          <w:rtl/>
        </w:rPr>
        <w:t>(</w:t>
      </w:r>
      <w:r w:rsidRPr="00F90A8A">
        <w:rPr>
          <w:rFonts w:ascii="Arial" w:hAnsi="Arial" w:cs="Arial" w:hint="cs"/>
          <w:sz w:val="24"/>
          <w:szCs w:val="24"/>
          <w:rtl/>
        </w:rPr>
        <w:t>بقره</w:t>
      </w:r>
      <w:r w:rsidRPr="00F90A8A">
        <w:rPr>
          <w:rFonts w:ascii="Arial" w:hAnsi="Arial" w:cs="Arial"/>
          <w:sz w:val="24"/>
          <w:szCs w:val="24"/>
          <w:rtl/>
        </w:rPr>
        <w:t>/23)</w:t>
      </w:r>
      <w:r w:rsidRPr="00F90A8A">
        <w:rPr>
          <w:rFonts w:ascii="Arial" w:hAnsi="Arial" w:cs="Arial" w:hint="cs"/>
          <w:sz w:val="24"/>
          <w:szCs w:val="24"/>
          <w:rtl/>
        </w:rPr>
        <w:t>هم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در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آغاز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قرآن‏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است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و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هم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در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اواسط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آن</w:t>
      </w:r>
      <w:r w:rsidRPr="00F90A8A">
        <w:rPr>
          <w:rFonts w:ascii="Arial" w:hAnsi="Arial" w:cs="Arial"/>
          <w:sz w:val="24"/>
          <w:szCs w:val="24"/>
          <w:rtl/>
        </w:rPr>
        <w:t>(</w:t>
      </w:r>
      <w:r w:rsidRPr="00F90A8A">
        <w:rPr>
          <w:rFonts w:ascii="Arial" w:hAnsi="Arial" w:cs="Arial" w:hint="cs"/>
          <w:sz w:val="24"/>
          <w:szCs w:val="24"/>
          <w:rtl/>
        </w:rPr>
        <w:t>جزء</w:t>
      </w:r>
      <w:r w:rsidRPr="00F90A8A">
        <w:rPr>
          <w:rFonts w:ascii="Arial" w:hAnsi="Arial" w:cs="Arial"/>
          <w:sz w:val="24"/>
          <w:szCs w:val="24"/>
          <w:rtl/>
        </w:rPr>
        <w:t xml:space="preserve"> 11)</w:t>
      </w:r>
      <w:r w:rsidRPr="00F90A8A">
        <w:rPr>
          <w:rFonts w:ascii="Arial" w:hAnsi="Arial" w:cs="Arial" w:hint="cs"/>
          <w:sz w:val="24"/>
          <w:szCs w:val="24"/>
          <w:rtl/>
        </w:rPr>
        <w:t>هم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در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زمانی‏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است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که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طرفداران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اسلام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و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پیامبر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اکرم</w:t>
      </w:r>
      <w:r w:rsidRPr="00F90A8A">
        <w:rPr>
          <w:rFonts w:ascii="Arial" w:hAnsi="Arial" w:cs="Arial"/>
          <w:sz w:val="24"/>
          <w:szCs w:val="24"/>
          <w:rtl/>
        </w:rPr>
        <w:t>(</w:t>
      </w:r>
      <w:r w:rsidRPr="00F90A8A">
        <w:rPr>
          <w:rFonts w:ascii="Arial" w:hAnsi="Arial" w:cs="Arial" w:hint="cs"/>
          <w:sz w:val="24"/>
          <w:szCs w:val="24"/>
          <w:rtl/>
        </w:rPr>
        <w:t>ص</w:t>
      </w:r>
      <w:r w:rsidRPr="00F90A8A">
        <w:rPr>
          <w:rFonts w:ascii="Arial" w:hAnsi="Arial" w:cs="Arial"/>
          <w:sz w:val="24"/>
          <w:szCs w:val="24"/>
          <w:rtl/>
        </w:rPr>
        <w:t>)</w:t>
      </w:r>
      <w:r w:rsidRPr="00F90A8A">
        <w:rPr>
          <w:rFonts w:ascii="Arial" w:hAnsi="Arial" w:cs="Arial" w:hint="cs"/>
          <w:sz w:val="24"/>
          <w:szCs w:val="24"/>
          <w:rtl/>
        </w:rPr>
        <w:t>اندک‏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بودند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و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در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شرایط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سختی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به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سر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می‏بردند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و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هم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در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روزگار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اوجگیری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حاکمیت،محبوبیت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و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نفوذ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اسلام</w:t>
      </w:r>
      <w:r w:rsidRPr="00F90A8A">
        <w:rPr>
          <w:rFonts w:ascii="Arial" w:hAnsi="Arial" w:cs="Arial"/>
          <w:sz w:val="24"/>
          <w:szCs w:val="24"/>
        </w:rPr>
        <w:t>.</w:t>
      </w:r>
    </w:p>
    <w:p w:rsidR="00F90A8A" w:rsidRPr="00F90A8A" w:rsidRDefault="00F90A8A" w:rsidP="00F90A8A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F90A8A">
        <w:rPr>
          <w:rFonts w:ascii="Arial" w:hAnsi="Arial" w:cs="Arial"/>
          <w:sz w:val="24"/>
          <w:szCs w:val="24"/>
        </w:rPr>
        <w:lastRenderedPageBreak/>
        <w:t>4)</w:t>
      </w:r>
      <w:r w:rsidRPr="00F90A8A">
        <w:rPr>
          <w:rFonts w:ascii="Arial" w:hAnsi="Arial" w:cs="Arial" w:hint="cs"/>
          <w:sz w:val="24"/>
          <w:szCs w:val="24"/>
          <w:rtl/>
        </w:rPr>
        <w:t>در</w:t>
      </w:r>
      <w:proofErr w:type="gramEnd"/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آن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روزگار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در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شبه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جزیره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عربستان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هر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سال‏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شاعران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و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سخنوران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و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سخن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سنجان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نامدار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و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برجسته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جلسه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و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گاه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جلساتی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عمومی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را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در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بازار</w:t>
      </w:r>
      <w:r w:rsidRPr="00F90A8A">
        <w:rPr>
          <w:rFonts w:ascii="Arial" w:hAnsi="Arial" w:cs="Arial"/>
          <w:sz w:val="24"/>
          <w:szCs w:val="24"/>
          <w:rtl/>
        </w:rPr>
        <w:t xml:space="preserve"> «</w:t>
      </w:r>
      <w:r w:rsidRPr="00F90A8A">
        <w:rPr>
          <w:rFonts w:ascii="Arial" w:hAnsi="Arial" w:cs="Arial" w:hint="cs"/>
          <w:sz w:val="24"/>
          <w:szCs w:val="24"/>
          <w:rtl/>
        </w:rPr>
        <w:t>عکاظ</w:t>
      </w:r>
      <w:r w:rsidRPr="00F90A8A">
        <w:rPr>
          <w:rFonts w:ascii="Arial" w:hAnsi="Arial" w:cs="Arial" w:hint="eastAsia"/>
          <w:sz w:val="24"/>
          <w:szCs w:val="24"/>
          <w:rtl/>
        </w:rPr>
        <w:t>»</w:t>
      </w:r>
      <w:r w:rsidRPr="00F90A8A">
        <w:rPr>
          <w:rFonts w:ascii="Arial" w:hAnsi="Arial" w:cs="Arial" w:hint="cs"/>
          <w:sz w:val="24"/>
          <w:szCs w:val="24"/>
          <w:rtl/>
        </w:rPr>
        <w:t>برپا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می‏کردند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و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به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نقد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شعر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شاعران‏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می‏پرداختند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و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در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پایان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به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گزینش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بهترین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قصیده‏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همت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می‏گماشتند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و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آنرا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به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عنوان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بهترین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و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برگزیده‏ترین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سخن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سال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برای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رؤیت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و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خواندن‏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زایران،آن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را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بر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پرده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کعبه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می‏آویختند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و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این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نماد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را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یکی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از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افتخارات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بزرگ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خود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می‏شمردند</w:t>
      </w:r>
      <w:r w:rsidRPr="00F90A8A">
        <w:rPr>
          <w:rFonts w:ascii="Arial" w:hAnsi="Arial" w:cs="Arial"/>
          <w:sz w:val="24"/>
          <w:szCs w:val="24"/>
        </w:rPr>
        <w:t>.</w:t>
      </w:r>
    </w:p>
    <w:p w:rsidR="00F90A8A" w:rsidRPr="00F90A8A" w:rsidRDefault="00F90A8A" w:rsidP="00F90A8A">
      <w:pPr>
        <w:bidi/>
        <w:jc w:val="both"/>
        <w:rPr>
          <w:rFonts w:ascii="Arial" w:hAnsi="Arial" w:cs="Arial"/>
          <w:sz w:val="24"/>
          <w:szCs w:val="24"/>
        </w:rPr>
      </w:pPr>
      <w:r w:rsidRPr="00F90A8A">
        <w:rPr>
          <w:rFonts w:ascii="Arial" w:hAnsi="Arial" w:cs="Arial" w:hint="cs"/>
          <w:sz w:val="24"/>
          <w:szCs w:val="24"/>
          <w:rtl/>
        </w:rPr>
        <w:t>روزی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از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حضرت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امام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رضا</w:t>
      </w:r>
      <w:r w:rsidRPr="00F90A8A">
        <w:rPr>
          <w:rFonts w:ascii="Arial" w:hAnsi="Arial" w:cs="Arial"/>
          <w:sz w:val="24"/>
          <w:szCs w:val="24"/>
          <w:rtl/>
        </w:rPr>
        <w:t>(</w:t>
      </w:r>
      <w:r w:rsidRPr="00F90A8A">
        <w:rPr>
          <w:rFonts w:ascii="Arial" w:hAnsi="Arial" w:cs="Arial" w:hint="cs"/>
          <w:sz w:val="24"/>
          <w:szCs w:val="24"/>
          <w:rtl/>
        </w:rPr>
        <w:t>ع</w:t>
      </w:r>
      <w:r w:rsidRPr="00F90A8A">
        <w:rPr>
          <w:rFonts w:ascii="Arial" w:hAnsi="Arial" w:cs="Arial"/>
          <w:sz w:val="24"/>
          <w:szCs w:val="24"/>
          <w:rtl/>
        </w:rPr>
        <w:t>)</w:t>
      </w:r>
      <w:r w:rsidRPr="00F90A8A">
        <w:rPr>
          <w:rFonts w:ascii="Arial" w:hAnsi="Arial" w:cs="Arial" w:hint="cs"/>
          <w:sz w:val="24"/>
          <w:szCs w:val="24"/>
          <w:rtl/>
        </w:rPr>
        <w:t>پرسیدند</w:t>
      </w:r>
      <w:r w:rsidRPr="00F90A8A">
        <w:rPr>
          <w:rFonts w:ascii="Arial" w:hAnsi="Arial" w:cs="Arial"/>
          <w:sz w:val="24"/>
          <w:szCs w:val="24"/>
          <w:rtl/>
        </w:rPr>
        <w:t>:</w:t>
      </w:r>
      <w:r w:rsidRPr="00F90A8A">
        <w:rPr>
          <w:rFonts w:ascii="Arial" w:hAnsi="Arial" w:cs="Arial" w:hint="cs"/>
          <w:sz w:val="24"/>
          <w:szCs w:val="24"/>
          <w:rtl/>
        </w:rPr>
        <w:t>چرا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خداوند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معجزه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حضرت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موسی</w:t>
      </w:r>
      <w:r w:rsidRPr="00F90A8A">
        <w:rPr>
          <w:rFonts w:ascii="Arial" w:hAnsi="Arial" w:cs="Arial"/>
          <w:sz w:val="24"/>
          <w:szCs w:val="24"/>
          <w:rtl/>
        </w:rPr>
        <w:t>(</w:t>
      </w:r>
      <w:r w:rsidRPr="00F90A8A">
        <w:rPr>
          <w:rFonts w:ascii="Arial" w:hAnsi="Arial" w:cs="Arial" w:hint="cs"/>
          <w:sz w:val="24"/>
          <w:szCs w:val="24"/>
          <w:rtl/>
        </w:rPr>
        <w:t>ع</w:t>
      </w:r>
      <w:r w:rsidRPr="00F90A8A">
        <w:rPr>
          <w:rFonts w:ascii="Arial" w:hAnsi="Arial" w:cs="Arial"/>
          <w:sz w:val="24"/>
          <w:szCs w:val="24"/>
          <w:rtl/>
        </w:rPr>
        <w:t>)</w:t>
      </w:r>
      <w:r w:rsidRPr="00F90A8A">
        <w:rPr>
          <w:rFonts w:ascii="Arial" w:hAnsi="Arial" w:cs="Arial" w:hint="cs"/>
          <w:sz w:val="24"/>
          <w:szCs w:val="24"/>
          <w:rtl/>
        </w:rPr>
        <w:t>را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باطل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کردن‏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سحر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و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جادو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و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معجزه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حضرت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عیسی</w:t>
      </w:r>
      <w:r w:rsidRPr="00F90A8A">
        <w:rPr>
          <w:rFonts w:ascii="Arial" w:hAnsi="Arial" w:cs="Arial"/>
          <w:sz w:val="24"/>
          <w:szCs w:val="24"/>
          <w:rtl/>
        </w:rPr>
        <w:t>(</w:t>
      </w:r>
      <w:r w:rsidRPr="00F90A8A">
        <w:rPr>
          <w:rFonts w:ascii="Arial" w:hAnsi="Arial" w:cs="Arial" w:hint="cs"/>
          <w:sz w:val="24"/>
          <w:szCs w:val="24"/>
          <w:rtl/>
        </w:rPr>
        <w:t>ع</w:t>
      </w:r>
      <w:r w:rsidRPr="00F90A8A">
        <w:rPr>
          <w:rFonts w:ascii="Arial" w:hAnsi="Arial" w:cs="Arial"/>
          <w:sz w:val="24"/>
          <w:szCs w:val="24"/>
          <w:rtl/>
        </w:rPr>
        <w:t>)</w:t>
      </w:r>
      <w:r w:rsidRPr="00F90A8A">
        <w:rPr>
          <w:rFonts w:ascii="Arial" w:hAnsi="Arial" w:cs="Arial" w:hint="cs"/>
          <w:sz w:val="24"/>
          <w:szCs w:val="24"/>
          <w:rtl/>
        </w:rPr>
        <w:t>را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شفای‏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بیماران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درمان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ناپذیر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و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معجزه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حضرت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محمد</w:t>
      </w:r>
      <w:r w:rsidRPr="00F90A8A">
        <w:rPr>
          <w:rFonts w:ascii="Arial" w:hAnsi="Arial" w:cs="Arial"/>
          <w:sz w:val="24"/>
          <w:szCs w:val="24"/>
          <w:rtl/>
        </w:rPr>
        <w:t>(</w:t>
      </w:r>
      <w:r w:rsidRPr="00F90A8A">
        <w:rPr>
          <w:rFonts w:ascii="Arial" w:hAnsi="Arial" w:cs="Arial" w:hint="cs"/>
          <w:sz w:val="24"/>
          <w:szCs w:val="24"/>
          <w:rtl/>
        </w:rPr>
        <w:t>ص</w:t>
      </w:r>
      <w:r w:rsidRPr="00F90A8A">
        <w:rPr>
          <w:rFonts w:ascii="Arial" w:hAnsi="Arial" w:cs="Arial"/>
          <w:sz w:val="24"/>
          <w:szCs w:val="24"/>
          <w:rtl/>
        </w:rPr>
        <w:t xml:space="preserve">) </w:t>
      </w:r>
      <w:r w:rsidRPr="00F90A8A">
        <w:rPr>
          <w:rFonts w:ascii="Arial" w:hAnsi="Arial" w:cs="Arial" w:hint="cs"/>
          <w:sz w:val="24"/>
          <w:szCs w:val="24"/>
          <w:rtl/>
        </w:rPr>
        <w:t>را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قرآن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قرار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داد؟</w:t>
      </w:r>
    </w:p>
    <w:p w:rsidR="00F90A8A" w:rsidRPr="00F90A8A" w:rsidRDefault="00F90A8A" w:rsidP="00F90A8A">
      <w:pPr>
        <w:bidi/>
        <w:jc w:val="both"/>
        <w:rPr>
          <w:rFonts w:ascii="Arial" w:hAnsi="Arial" w:cs="Arial"/>
          <w:sz w:val="24"/>
          <w:szCs w:val="24"/>
        </w:rPr>
      </w:pPr>
      <w:r w:rsidRPr="00F90A8A">
        <w:rPr>
          <w:rFonts w:ascii="Arial" w:hAnsi="Arial" w:cs="Arial" w:hint="cs"/>
          <w:sz w:val="24"/>
          <w:szCs w:val="24"/>
          <w:rtl/>
        </w:rPr>
        <w:t>حضرت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در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پاسخ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فرمود</w:t>
      </w:r>
      <w:r w:rsidRPr="00F90A8A">
        <w:rPr>
          <w:rFonts w:ascii="Arial" w:hAnsi="Arial" w:cs="Arial"/>
          <w:sz w:val="24"/>
          <w:szCs w:val="24"/>
          <w:rtl/>
        </w:rPr>
        <w:t>:«</w:t>
      </w:r>
      <w:r w:rsidRPr="00F90A8A">
        <w:rPr>
          <w:rFonts w:ascii="Arial" w:hAnsi="Arial" w:cs="Arial" w:hint="cs"/>
          <w:sz w:val="24"/>
          <w:szCs w:val="24"/>
          <w:rtl/>
        </w:rPr>
        <w:t>هنگامی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که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خداوند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حضرت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موسی</w:t>
      </w:r>
      <w:r w:rsidRPr="00F90A8A">
        <w:rPr>
          <w:rFonts w:ascii="Arial" w:hAnsi="Arial" w:cs="Arial"/>
          <w:sz w:val="24"/>
          <w:szCs w:val="24"/>
          <w:rtl/>
        </w:rPr>
        <w:t>(</w:t>
      </w:r>
      <w:r w:rsidRPr="00F90A8A">
        <w:rPr>
          <w:rFonts w:ascii="Arial" w:hAnsi="Arial" w:cs="Arial" w:hint="cs"/>
          <w:sz w:val="24"/>
          <w:szCs w:val="24"/>
          <w:rtl/>
        </w:rPr>
        <w:t>ع</w:t>
      </w:r>
      <w:r w:rsidRPr="00F90A8A">
        <w:rPr>
          <w:rFonts w:ascii="Arial" w:hAnsi="Arial" w:cs="Arial"/>
          <w:sz w:val="24"/>
          <w:szCs w:val="24"/>
          <w:rtl/>
        </w:rPr>
        <w:t>)</w:t>
      </w:r>
      <w:r w:rsidRPr="00F90A8A">
        <w:rPr>
          <w:rFonts w:ascii="Arial" w:hAnsi="Arial" w:cs="Arial" w:hint="cs"/>
          <w:sz w:val="24"/>
          <w:szCs w:val="24"/>
          <w:rtl/>
        </w:rPr>
        <w:t>را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برانگیخت،سحر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و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جادو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جایگاه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والایی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نزد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مردم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داشت،بنابر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این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خداوند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با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این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معجزه،سحر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و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جادوی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آنها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را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خنثی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و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باطل‏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ساخت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و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زمانی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که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حضرت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عیسی</w:t>
      </w:r>
      <w:r w:rsidRPr="00F90A8A">
        <w:rPr>
          <w:rFonts w:ascii="Arial" w:hAnsi="Arial" w:cs="Arial"/>
          <w:sz w:val="24"/>
          <w:szCs w:val="24"/>
          <w:rtl/>
        </w:rPr>
        <w:t>(</w:t>
      </w:r>
      <w:r w:rsidRPr="00F90A8A">
        <w:rPr>
          <w:rFonts w:ascii="Arial" w:hAnsi="Arial" w:cs="Arial" w:hint="cs"/>
          <w:sz w:val="24"/>
          <w:szCs w:val="24"/>
          <w:rtl/>
        </w:rPr>
        <w:t>ع</w:t>
      </w:r>
      <w:r w:rsidRPr="00F90A8A">
        <w:rPr>
          <w:rFonts w:ascii="Arial" w:hAnsi="Arial" w:cs="Arial"/>
          <w:sz w:val="24"/>
          <w:szCs w:val="24"/>
          <w:rtl/>
        </w:rPr>
        <w:t>)</w:t>
      </w:r>
      <w:r w:rsidRPr="00F90A8A">
        <w:rPr>
          <w:rFonts w:ascii="Arial" w:hAnsi="Arial" w:cs="Arial" w:hint="cs"/>
          <w:sz w:val="24"/>
          <w:szCs w:val="24"/>
          <w:rtl/>
        </w:rPr>
        <w:t>را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برانگیخت‏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پزشکی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دارای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نقش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مهمی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به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دلیل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شایع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شدن‏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بیماری‏های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گوناگون،در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میان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مردم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بود،بنابراین‏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معجزه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حضرت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عیسی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را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در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قالب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درمان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بیماران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و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زنده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کردن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مردگان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نمایان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ساخت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و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حضرت‏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محمد</w:t>
      </w:r>
      <w:r w:rsidRPr="00F90A8A">
        <w:rPr>
          <w:rFonts w:ascii="Arial" w:hAnsi="Arial" w:cs="Arial"/>
          <w:sz w:val="24"/>
          <w:szCs w:val="24"/>
          <w:rtl/>
        </w:rPr>
        <w:t>(</w:t>
      </w:r>
      <w:r w:rsidRPr="00F90A8A">
        <w:rPr>
          <w:rFonts w:ascii="Arial" w:hAnsi="Arial" w:cs="Arial" w:hint="cs"/>
          <w:sz w:val="24"/>
          <w:szCs w:val="24"/>
          <w:rtl/>
        </w:rPr>
        <w:t>ص</w:t>
      </w:r>
      <w:r w:rsidRPr="00F90A8A">
        <w:rPr>
          <w:rFonts w:ascii="Arial" w:hAnsi="Arial" w:cs="Arial"/>
          <w:sz w:val="24"/>
          <w:szCs w:val="24"/>
          <w:rtl/>
        </w:rPr>
        <w:t>)</w:t>
      </w:r>
      <w:r w:rsidRPr="00F90A8A">
        <w:rPr>
          <w:rFonts w:ascii="Arial" w:hAnsi="Arial" w:cs="Arial" w:hint="cs"/>
          <w:sz w:val="24"/>
          <w:szCs w:val="24"/>
          <w:rtl/>
        </w:rPr>
        <w:t>را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در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روزگاری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مبعوث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فرمود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که‏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سخنوری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و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فصاحت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دارای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اهمیت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بالایی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در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میان‏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مردم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بود</w:t>
      </w:r>
      <w:r w:rsidRPr="00F90A8A">
        <w:rPr>
          <w:rFonts w:ascii="Arial" w:hAnsi="Arial" w:cs="Arial"/>
          <w:sz w:val="24"/>
          <w:szCs w:val="24"/>
          <w:rtl/>
        </w:rPr>
        <w:t>.</w:t>
      </w:r>
      <w:r w:rsidRPr="00F90A8A">
        <w:rPr>
          <w:rFonts w:ascii="Arial" w:hAnsi="Arial" w:cs="Arial" w:hint="cs"/>
          <w:sz w:val="24"/>
          <w:szCs w:val="24"/>
          <w:rtl/>
        </w:rPr>
        <w:t>بنابراین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خداوند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قرآن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را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نازل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کرد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و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ناتوانی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آنها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را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از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آوردن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مانند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آن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آشکار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گردانید</w:t>
      </w:r>
      <w:r w:rsidRPr="00F90A8A">
        <w:rPr>
          <w:rFonts w:ascii="Arial" w:hAnsi="Arial" w:cs="Arial"/>
          <w:sz w:val="24"/>
          <w:szCs w:val="24"/>
        </w:rPr>
        <w:t>.»</w:t>
      </w:r>
    </w:p>
    <w:p w:rsidR="00F90A8A" w:rsidRPr="00F90A8A" w:rsidRDefault="00F90A8A" w:rsidP="00F90A8A">
      <w:pPr>
        <w:bidi/>
        <w:jc w:val="both"/>
        <w:rPr>
          <w:rFonts w:ascii="Arial" w:hAnsi="Arial" w:cs="Arial"/>
          <w:sz w:val="24"/>
          <w:szCs w:val="24"/>
        </w:rPr>
      </w:pPr>
      <w:r w:rsidRPr="00F90A8A">
        <w:rPr>
          <w:rFonts w:ascii="Arial" w:hAnsi="Arial" w:cs="Arial" w:hint="cs"/>
          <w:sz w:val="24"/>
          <w:szCs w:val="24"/>
          <w:rtl/>
        </w:rPr>
        <w:t>هر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چند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فصاحت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و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بلاغت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سخن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پیامبر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نیازی‏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به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تایید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کارشناسان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و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ادیبان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ندارد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ولی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از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جهت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این‏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که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از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نظر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پژوهشی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و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علمی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جای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ایراد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و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اشکال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باقی‏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نماند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و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این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گفتار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صرفا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از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باب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ارادتمندی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به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ساحت‏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مقدس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پیامبر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اکرم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و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بدون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پایه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و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مایه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پژوهشی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تلقی‏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نگردد،سخن</w:t>
      </w:r>
      <w:r w:rsidRPr="00F90A8A">
        <w:rPr>
          <w:rFonts w:ascii="Arial" w:hAnsi="Arial" w:cs="Arial" w:hint="eastAsia"/>
          <w:sz w:val="24"/>
          <w:szCs w:val="24"/>
          <w:rtl/>
        </w:rPr>
        <w:t>«</w:t>
      </w:r>
      <w:r w:rsidRPr="00F90A8A">
        <w:rPr>
          <w:rFonts w:ascii="Arial" w:hAnsi="Arial" w:cs="Arial" w:hint="cs"/>
          <w:sz w:val="24"/>
          <w:szCs w:val="24"/>
          <w:rtl/>
        </w:rPr>
        <w:t>جاحظ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بصری</w:t>
      </w:r>
      <w:r w:rsidRPr="00F90A8A">
        <w:rPr>
          <w:rFonts w:ascii="Arial" w:hAnsi="Arial" w:cs="Arial" w:hint="eastAsia"/>
          <w:sz w:val="24"/>
          <w:szCs w:val="24"/>
          <w:rtl/>
        </w:rPr>
        <w:t>»</w:t>
      </w:r>
      <w:r w:rsidRPr="00F90A8A">
        <w:rPr>
          <w:rFonts w:ascii="Arial" w:hAnsi="Arial" w:cs="Arial" w:hint="cs"/>
          <w:sz w:val="24"/>
          <w:szCs w:val="24"/>
          <w:rtl/>
        </w:rPr>
        <w:t>را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به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عنوان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یکی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از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بزرگترین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ادیبان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و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سخن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سنجان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متقدم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عرب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درباره‏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سخنان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پیامبر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اکرم</w:t>
      </w:r>
      <w:r w:rsidRPr="00F90A8A">
        <w:rPr>
          <w:rFonts w:ascii="Arial" w:hAnsi="Arial" w:cs="Arial"/>
          <w:sz w:val="24"/>
          <w:szCs w:val="24"/>
          <w:rtl/>
        </w:rPr>
        <w:t>(</w:t>
      </w:r>
      <w:r w:rsidRPr="00F90A8A">
        <w:rPr>
          <w:rFonts w:ascii="Arial" w:hAnsi="Arial" w:cs="Arial" w:hint="cs"/>
          <w:sz w:val="24"/>
          <w:szCs w:val="24"/>
          <w:rtl/>
        </w:rPr>
        <w:t>ص</w:t>
      </w:r>
      <w:r w:rsidRPr="00F90A8A">
        <w:rPr>
          <w:rFonts w:ascii="Arial" w:hAnsi="Arial" w:cs="Arial"/>
          <w:sz w:val="24"/>
          <w:szCs w:val="24"/>
          <w:rtl/>
        </w:rPr>
        <w:t>)</w:t>
      </w:r>
      <w:r w:rsidRPr="00F90A8A">
        <w:rPr>
          <w:rFonts w:ascii="Arial" w:hAnsi="Arial" w:cs="Arial" w:hint="cs"/>
          <w:sz w:val="24"/>
          <w:szCs w:val="24"/>
          <w:rtl/>
        </w:rPr>
        <w:t>یادآور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می‏شویم</w:t>
      </w:r>
      <w:r w:rsidRPr="00F90A8A">
        <w:rPr>
          <w:rFonts w:ascii="Arial" w:hAnsi="Arial" w:cs="Arial"/>
          <w:sz w:val="24"/>
          <w:szCs w:val="24"/>
          <w:rtl/>
        </w:rPr>
        <w:t>.</w:t>
      </w:r>
      <w:r w:rsidRPr="00F90A8A">
        <w:rPr>
          <w:rFonts w:ascii="Arial" w:hAnsi="Arial" w:cs="Arial" w:hint="cs"/>
          <w:sz w:val="24"/>
          <w:szCs w:val="24"/>
          <w:rtl/>
        </w:rPr>
        <w:t>او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می‏نویسد</w:t>
      </w:r>
      <w:r w:rsidRPr="00F90A8A">
        <w:rPr>
          <w:rFonts w:ascii="Arial" w:hAnsi="Arial" w:cs="Arial"/>
          <w:sz w:val="24"/>
          <w:szCs w:val="24"/>
          <w:rtl/>
        </w:rPr>
        <w:t>:«</w:t>
      </w:r>
      <w:r w:rsidRPr="00F90A8A">
        <w:rPr>
          <w:rFonts w:ascii="Arial" w:hAnsi="Arial" w:cs="Arial" w:hint="cs"/>
          <w:sz w:val="24"/>
          <w:szCs w:val="24"/>
          <w:rtl/>
        </w:rPr>
        <w:t>سخنی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است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که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شماره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کلماتش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اندک‏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و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شماره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معانیش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بسیار،از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تصنع،بری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و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از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تکلف،برکنار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است</w:t>
      </w:r>
      <w:r w:rsidRPr="00F90A8A">
        <w:rPr>
          <w:rFonts w:ascii="Arial" w:hAnsi="Arial" w:cs="Arial"/>
          <w:sz w:val="24"/>
          <w:szCs w:val="24"/>
          <w:rtl/>
        </w:rPr>
        <w:t>.</w:t>
      </w:r>
      <w:r w:rsidRPr="00F90A8A">
        <w:rPr>
          <w:rFonts w:ascii="Arial" w:hAnsi="Arial" w:cs="Arial" w:hint="cs"/>
          <w:sz w:val="24"/>
          <w:szCs w:val="24"/>
          <w:rtl/>
        </w:rPr>
        <w:t>آنجا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که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تفصیل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باید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مفصل‏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و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آنجا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که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اختصار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شاید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مختصر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است</w:t>
      </w:r>
      <w:r w:rsidRPr="00F90A8A">
        <w:rPr>
          <w:rFonts w:ascii="Arial" w:hAnsi="Arial" w:cs="Arial"/>
          <w:sz w:val="24"/>
          <w:szCs w:val="24"/>
          <w:rtl/>
        </w:rPr>
        <w:t>.</w:t>
      </w:r>
      <w:r w:rsidRPr="00F90A8A">
        <w:rPr>
          <w:rFonts w:ascii="Arial" w:hAnsi="Arial" w:cs="Arial" w:hint="cs"/>
          <w:sz w:val="24"/>
          <w:szCs w:val="24"/>
          <w:rtl/>
        </w:rPr>
        <w:t>از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کلمات‏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نامأنوس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و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از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سخنان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مبتذل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و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بازاری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مبراست</w:t>
      </w:r>
      <w:r w:rsidRPr="00F90A8A">
        <w:rPr>
          <w:rFonts w:ascii="Arial" w:hAnsi="Arial" w:cs="Arial"/>
          <w:sz w:val="24"/>
          <w:szCs w:val="24"/>
        </w:rPr>
        <w:t>.</w:t>
      </w:r>
    </w:p>
    <w:p w:rsidR="00F90A8A" w:rsidRPr="00F90A8A" w:rsidRDefault="00F90A8A" w:rsidP="00F90A8A">
      <w:pPr>
        <w:bidi/>
        <w:jc w:val="both"/>
        <w:rPr>
          <w:rFonts w:ascii="Arial" w:hAnsi="Arial" w:cs="Arial"/>
          <w:sz w:val="24"/>
          <w:szCs w:val="24"/>
        </w:rPr>
      </w:pPr>
      <w:r w:rsidRPr="00F90A8A">
        <w:rPr>
          <w:rFonts w:ascii="Arial" w:hAnsi="Arial" w:cs="Arial"/>
          <w:sz w:val="24"/>
          <w:szCs w:val="24"/>
        </w:rPr>
        <w:t>...</w:t>
      </w:r>
      <w:r w:rsidRPr="00F90A8A">
        <w:rPr>
          <w:rFonts w:ascii="Arial" w:hAnsi="Arial" w:cs="Arial" w:hint="cs"/>
          <w:sz w:val="24"/>
          <w:szCs w:val="24"/>
          <w:rtl/>
        </w:rPr>
        <w:t>هیچ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وقت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کلمه‏ای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از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سخنش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نمی‏افتاد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و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خطایی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بر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او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رخ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نمی‏داد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و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دلیلش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سستی‏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نمی‏گرفت</w:t>
      </w:r>
      <w:r w:rsidRPr="00F90A8A">
        <w:rPr>
          <w:rFonts w:ascii="Arial" w:hAnsi="Arial" w:cs="Arial"/>
          <w:sz w:val="24"/>
          <w:szCs w:val="24"/>
          <w:rtl/>
        </w:rPr>
        <w:t>.</w:t>
      </w:r>
      <w:r w:rsidRPr="00F90A8A">
        <w:rPr>
          <w:rFonts w:ascii="Arial" w:hAnsi="Arial" w:cs="Arial" w:hint="cs"/>
          <w:sz w:val="24"/>
          <w:szCs w:val="24"/>
          <w:rtl/>
        </w:rPr>
        <w:t>هیچ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کس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بر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او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فایق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نمی‏شد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و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سخندانی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او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را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مجاب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نمی‏کرد،سخنان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مفصل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را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با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کلمه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مختصر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رد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می‏کرد،برای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اسکات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حریف</w:t>
      </w:r>
      <w:r>
        <w:rPr>
          <w:rFonts w:ascii="Arial" w:hAnsi="Arial" w:cs="Arial"/>
          <w:sz w:val="24"/>
          <w:szCs w:val="24"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صفحه‏ای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از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کتاب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نهج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الفصاحه</w:t>
      </w:r>
    </w:p>
    <w:p w:rsidR="00F90A8A" w:rsidRPr="00F90A8A" w:rsidRDefault="00F90A8A" w:rsidP="00F90A8A">
      <w:pPr>
        <w:bidi/>
        <w:jc w:val="both"/>
        <w:rPr>
          <w:rFonts w:ascii="Arial" w:hAnsi="Arial" w:cs="Arial"/>
          <w:sz w:val="24"/>
          <w:szCs w:val="24"/>
        </w:rPr>
      </w:pPr>
      <w:r w:rsidRPr="00F90A8A">
        <w:rPr>
          <w:rFonts w:ascii="Arial" w:hAnsi="Arial" w:cs="Arial" w:hint="cs"/>
          <w:sz w:val="24"/>
          <w:szCs w:val="24"/>
          <w:rtl/>
        </w:rPr>
        <w:t>در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حدود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معلومات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او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سخن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می‏گفت،جز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سخن‏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راست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دلیلی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نمی‏آورد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و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غلبه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را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جز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به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وسیله‏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حقیقت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نمی‏خواست</w:t>
      </w:r>
      <w:r w:rsidRPr="00F90A8A">
        <w:rPr>
          <w:rFonts w:ascii="Arial" w:hAnsi="Arial" w:cs="Arial"/>
          <w:sz w:val="24"/>
          <w:szCs w:val="24"/>
          <w:rtl/>
        </w:rPr>
        <w:t>.</w:t>
      </w:r>
      <w:r w:rsidRPr="00F90A8A">
        <w:rPr>
          <w:rFonts w:ascii="Arial" w:hAnsi="Arial" w:cs="Arial" w:hint="cs"/>
          <w:sz w:val="24"/>
          <w:szCs w:val="24"/>
          <w:rtl/>
        </w:rPr>
        <w:t>سخنان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فریبنده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و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خدعه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آمیز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نمی‏گفت،عیب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جویی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نمی‏کرد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و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کنایه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نمی‏زد</w:t>
      </w:r>
      <w:r w:rsidRPr="00F90A8A">
        <w:rPr>
          <w:rFonts w:ascii="Arial" w:hAnsi="Arial" w:cs="Arial"/>
          <w:sz w:val="24"/>
          <w:szCs w:val="24"/>
          <w:rtl/>
        </w:rPr>
        <w:t>.</w:t>
      </w:r>
      <w:r w:rsidRPr="00F90A8A">
        <w:rPr>
          <w:rFonts w:ascii="Arial" w:hAnsi="Arial" w:cs="Arial" w:hint="cs"/>
          <w:sz w:val="24"/>
          <w:szCs w:val="24"/>
          <w:rtl/>
        </w:rPr>
        <w:t>در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سخن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نه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کند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بود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و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نه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تند</w:t>
      </w:r>
      <w:r w:rsidRPr="00F90A8A">
        <w:rPr>
          <w:rFonts w:ascii="Arial" w:hAnsi="Arial" w:cs="Arial"/>
          <w:sz w:val="24"/>
          <w:szCs w:val="24"/>
          <w:rtl/>
        </w:rPr>
        <w:t>.</w:t>
      </w:r>
      <w:r w:rsidRPr="00F90A8A">
        <w:rPr>
          <w:rFonts w:ascii="Arial" w:hAnsi="Arial" w:cs="Arial" w:hint="cs"/>
          <w:sz w:val="24"/>
          <w:szCs w:val="24"/>
          <w:rtl/>
        </w:rPr>
        <w:t>گفتارش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نه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طولانی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بود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و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نه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مبهم</w:t>
      </w:r>
      <w:r w:rsidRPr="00F90A8A">
        <w:rPr>
          <w:rFonts w:ascii="Arial" w:hAnsi="Arial" w:cs="Arial"/>
          <w:sz w:val="24"/>
          <w:szCs w:val="24"/>
          <w:rtl/>
        </w:rPr>
        <w:t>.</w:t>
      </w:r>
      <w:r w:rsidRPr="00F90A8A">
        <w:rPr>
          <w:rFonts w:ascii="Arial" w:hAnsi="Arial" w:cs="Arial" w:hint="cs"/>
          <w:sz w:val="24"/>
          <w:szCs w:val="24"/>
          <w:rtl/>
        </w:rPr>
        <w:t>مردم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سخنی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سودمندتر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و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شیواتر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و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رساتر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و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موثرتر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و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روان‏تر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و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فصیلح‏تر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و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واضح‏تر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از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سخن‏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وی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نشنیدند</w:t>
      </w:r>
      <w:r w:rsidRPr="00F90A8A">
        <w:rPr>
          <w:rFonts w:ascii="Arial" w:hAnsi="Arial" w:cs="Arial"/>
          <w:sz w:val="24"/>
          <w:szCs w:val="24"/>
          <w:rtl/>
        </w:rPr>
        <w:t>.»(7)</w:t>
      </w:r>
      <w:r w:rsidRPr="00F90A8A">
        <w:rPr>
          <w:rFonts w:ascii="Arial" w:hAnsi="Arial" w:cs="Arial" w:hint="cs"/>
          <w:sz w:val="24"/>
          <w:szCs w:val="24"/>
          <w:rtl/>
        </w:rPr>
        <w:t>که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البته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این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ویژگی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لازمه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کار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پیامبری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است</w:t>
      </w:r>
      <w:r w:rsidRPr="00F90A8A">
        <w:rPr>
          <w:rFonts w:ascii="Arial" w:hAnsi="Arial" w:cs="Arial"/>
          <w:sz w:val="24"/>
          <w:szCs w:val="24"/>
        </w:rPr>
        <w:t>.</w:t>
      </w:r>
    </w:p>
    <w:p w:rsidR="00F90A8A" w:rsidRPr="00F90A8A" w:rsidRDefault="00F90A8A" w:rsidP="00F90A8A">
      <w:pPr>
        <w:bidi/>
        <w:jc w:val="both"/>
        <w:rPr>
          <w:rFonts w:ascii="Arial" w:hAnsi="Arial" w:cs="Arial"/>
          <w:sz w:val="24"/>
          <w:szCs w:val="24"/>
        </w:rPr>
      </w:pPr>
      <w:r w:rsidRPr="00F90A8A">
        <w:rPr>
          <w:rFonts w:ascii="Arial" w:hAnsi="Arial" w:cs="Arial" w:hint="cs"/>
          <w:sz w:val="24"/>
          <w:szCs w:val="24"/>
          <w:rtl/>
        </w:rPr>
        <w:t>جاحظ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پس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از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بیان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این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ویژگی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از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بیم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آن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که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مبادا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برخی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او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را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به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گزافه‏گویی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و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طرفداری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بی‏دلیل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و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منطق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از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پیامبر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اکرم</w:t>
      </w:r>
      <w:r w:rsidRPr="00F90A8A">
        <w:rPr>
          <w:rFonts w:ascii="Arial" w:hAnsi="Arial" w:cs="Arial"/>
          <w:sz w:val="24"/>
          <w:szCs w:val="24"/>
          <w:rtl/>
        </w:rPr>
        <w:t>(</w:t>
      </w:r>
      <w:r w:rsidRPr="00F90A8A">
        <w:rPr>
          <w:rFonts w:ascii="Arial" w:hAnsi="Arial" w:cs="Arial" w:hint="cs"/>
          <w:sz w:val="24"/>
          <w:szCs w:val="24"/>
          <w:rtl/>
        </w:rPr>
        <w:t>ص</w:t>
      </w:r>
      <w:r w:rsidRPr="00F90A8A">
        <w:rPr>
          <w:rFonts w:ascii="Arial" w:hAnsi="Arial" w:cs="Arial"/>
          <w:sz w:val="24"/>
          <w:szCs w:val="24"/>
          <w:rtl/>
        </w:rPr>
        <w:t>)</w:t>
      </w:r>
      <w:r w:rsidRPr="00F90A8A">
        <w:rPr>
          <w:rFonts w:ascii="Arial" w:hAnsi="Arial" w:cs="Arial" w:hint="cs"/>
          <w:sz w:val="24"/>
          <w:szCs w:val="24"/>
          <w:rtl/>
        </w:rPr>
        <w:t>متهم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کنند،در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ادامه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سخن‏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خود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چنین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می‏نویسد</w:t>
      </w:r>
      <w:r w:rsidRPr="00F90A8A">
        <w:rPr>
          <w:rFonts w:ascii="Arial" w:hAnsi="Arial" w:cs="Arial"/>
          <w:sz w:val="24"/>
          <w:szCs w:val="24"/>
          <w:rtl/>
        </w:rPr>
        <w:t>:«</w:t>
      </w:r>
      <w:r w:rsidRPr="00F90A8A">
        <w:rPr>
          <w:rFonts w:ascii="Arial" w:hAnsi="Arial" w:cs="Arial" w:hint="cs"/>
          <w:sz w:val="24"/>
          <w:szCs w:val="24"/>
          <w:rtl/>
        </w:rPr>
        <w:t>شاید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آنها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که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از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دانش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بهره‏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کافی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ندارند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و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از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رموز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سخن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و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سخندانی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بی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خبرند،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گمان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برند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که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ما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در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ستایش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سخن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حضرت‏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محمد</w:t>
      </w:r>
      <w:r w:rsidRPr="00F90A8A">
        <w:rPr>
          <w:rFonts w:ascii="Arial" w:hAnsi="Arial" w:cs="Arial"/>
          <w:sz w:val="24"/>
          <w:szCs w:val="24"/>
          <w:rtl/>
        </w:rPr>
        <w:t>(</w:t>
      </w:r>
      <w:r w:rsidRPr="00F90A8A">
        <w:rPr>
          <w:rFonts w:ascii="Arial" w:hAnsi="Arial" w:cs="Arial" w:hint="cs"/>
          <w:sz w:val="24"/>
          <w:szCs w:val="24"/>
          <w:rtl/>
        </w:rPr>
        <w:t>ص</w:t>
      </w:r>
      <w:r w:rsidRPr="00F90A8A">
        <w:rPr>
          <w:rFonts w:ascii="Arial" w:hAnsi="Arial" w:cs="Arial"/>
          <w:sz w:val="24"/>
          <w:szCs w:val="24"/>
          <w:rtl/>
        </w:rPr>
        <w:t>)</w:t>
      </w:r>
      <w:r w:rsidRPr="00F90A8A">
        <w:rPr>
          <w:rFonts w:ascii="Arial" w:hAnsi="Arial" w:cs="Arial" w:hint="cs"/>
          <w:sz w:val="24"/>
          <w:szCs w:val="24"/>
          <w:rtl/>
        </w:rPr>
        <w:t>راه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تکلف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پیمودیم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و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درباره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اهمیت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آن‏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گزاف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گفتیم</w:t>
      </w:r>
      <w:r w:rsidRPr="00F90A8A">
        <w:rPr>
          <w:rFonts w:ascii="Arial" w:hAnsi="Arial" w:cs="Arial"/>
          <w:sz w:val="24"/>
          <w:szCs w:val="24"/>
          <w:rtl/>
        </w:rPr>
        <w:t>.</w:t>
      </w:r>
      <w:r w:rsidRPr="00F90A8A">
        <w:rPr>
          <w:rFonts w:ascii="Arial" w:hAnsi="Arial" w:cs="Arial" w:hint="cs"/>
          <w:sz w:val="24"/>
          <w:szCs w:val="24"/>
          <w:rtl/>
        </w:rPr>
        <w:t>چنین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نیست</w:t>
      </w:r>
      <w:r w:rsidRPr="00F90A8A">
        <w:rPr>
          <w:rFonts w:ascii="Arial" w:hAnsi="Arial" w:cs="Arial" w:hint="eastAsia"/>
          <w:sz w:val="24"/>
          <w:szCs w:val="24"/>
          <w:rtl/>
        </w:rPr>
        <w:t>»</w:t>
      </w:r>
      <w:r w:rsidRPr="00F90A8A">
        <w:rPr>
          <w:rFonts w:ascii="Arial" w:hAnsi="Arial" w:cs="Arial"/>
          <w:sz w:val="24"/>
          <w:szCs w:val="24"/>
          <w:rtl/>
        </w:rPr>
        <w:t>.(8)</w:t>
      </w:r>
      <w:r w:rsidRPr="00F90A8A">
        <w:rPr>
          <w:rFonts w:ascii="Arial" w:hAnsi="Arial" w:cs="Arial" w:hint="cs"/>
          <w:sz w:val="24"/>
          <w:szCs w:val="24"/>
          <w:rtl/>
        </w:rPr>
        <w:t>آری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بی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تردید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هر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کس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از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ساختار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زبان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عربی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و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اسرار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و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رموز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زیبایی‏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و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شیوایی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آن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آگاه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باشد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و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با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دیده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واقع‏نگری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و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انصاف‏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بنگرد،این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سخن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دقیق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جاحظ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را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تصدیق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می‏کند</w:t>
      </w:r>
      <w:r w:rsidRPr="00F90A8A">
        <w:rPr>
          <w:rFonts w:ascii="Arial" w:hAnsi="Arial" w:cs="Arial"/>
          <w:sz w:val="24"/>
          <w:szCs w:val="24"/>
        </w:rPr>
        <w:t>.</w:t>
      </w:r>
    </w:p>
    <w:p w:rsidR="00F90A8A" w:rsidRPr="00F90A8A" w:rsidRDefault="00F90A8A" w:rsidP="00F90A8A">
      <w:pPr>
        <w:bidi/>
        <w:jc w:val="both"/>
        <w:rPr>
          <w:rFonts w:ascii="Arial" w:hAnsi="Arial" w:cs="Arial"/>
          <w:sz w:val="24"/>
          <w:szCs w:val="24"/>
        </w:rPr>
      </w:pPr>
      <w:r w:rsidRPr="00F90A8A">
        <w:rPr>
          <w:rFonts w:ascii="Arial" w:hAnsi="Arial" w:cs="Arial" w:hint="cs"/>
          <w:sz w:val="24"/>
          <w:szCs w:val="24"/>
          <w:rtl/>
        </w:rPr>
        <w:t>ب</w:t>
      </w:r>
      <w:r w:rsidRPr="00F90A8A">
        <w:rPr>
          <w:rFonts w:ascii="Arial" w:hAnsi="Arial" w:cs="Arial"/>
          <w:sz w:val="24"/>
          <w:szCs w:val="24"/>
          <w:rtl/>
        </w:rPr>
        <w:t>)</w:t>
      </w:r>
      <w:r w:rsidRPr="00F90A8A">
        <w:rPr>
          <w:rFonts w:ascii="Arial" w:hAnsi="Arial" w:cs="Arial" w:hint="cs"/>
          <w:sz w:val="24"/>
          <w:szCs w:val="24"/>
          <w:rtl/>
        </w:rPr>
        <w:t>حکمت،ژرفا،هدایتگری</w:t>
      </w:r>
    </w:p>
    <w:p w:rsidR="00F90A8A" w:rsidRPr="00F90A8A" w:rsidRDefault="00F90A8A" w:rsidP="00F90A8A">
      <w:pPr>
        <w:bidi/>
        <w:jc w:val="both"/>
        <w:rPr>
          <w:rFonts w:ascii="Arial" w:hAnsi="Arial" w:cs="Arial"/>
          <w:sz w:val="24"/>
          <w:szCs w:val="24"/>
        </w:rPr>
      </w:pPr>
      <w:r w:rsidRPr="00F90A8A">
        <w:rPr>
          <w:rFonts w:ascii="Arial" w:hAnsi="Arial" w:cs="Arial" w:hint="cs"/>
          <w:sz w:val="24"/>
          <w:szCs w:val="24"/>
          <w:rtl/>
        </w:rPr>
        <w:t>اصولا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در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گستره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گفتار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و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بیان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اندکند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کسانی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که‏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هم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زیبا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و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شیوا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سخن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می‏گویند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و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هم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سخن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ارزنده‏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و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پرژرفا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و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جان‏فزا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که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این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دو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ویژگی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به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دلیل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دشواری‏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دستیابی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به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آنها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مانند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دو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کفه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ترازو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و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غالبا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در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یک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ردیف‏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و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یک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سطح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باقی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نمی‏مانند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و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برای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همردیف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کردن‏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آنها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دقت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و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مهارت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بالایی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لازم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است</w:t>
      </w:r>
      <w:r w:rsidRPr="00F90A8A">
        <w:rPr>
          <w:rFonts w:ascii="Arial" w:hAnsi="Arial" w:cs="Arial"/>
          <w:sz w:val="24"/>
          <w:szCs w:val="24"/>
        </w:rPr>
        <w:t>.</w:t>
      </w:r>
    </w:p>
    <w:p w:rsidR="00F90A8A" w:rsidRPr="00F90A8A" w:rsidRDefault="00F90A8A" w:rsidP="00F90A8A">
      <w:pPr>
        <w:bidi/>
        <w:jc w:val="both"/>
        <w:rPr>
          <w:rFonts w:ascii="Arial" w:hAnsi="Arial" w:cs="Arial"/>
          <w:sz w:val="24"/>
          <w:szCs w:val="24"/>
        </w:rPr>
      </w:pPr>
      <w:r w:rsidRPr="00F90A8A">
        <w:rPr>
          <w:rFonts w:ascii="Arial" w:hAnsi="Arial" w:cs="Arial"/>
          <w:sz w:val="24"/>
          <w:szCs w:val="24"/>
        </w:rPr>
        <w:lastRenderedPageBreak/>
        <w:t>*</w:t>
      </w:r>
      <w:r w:rsidRPr="00F90A8A">
        <w:rPr>
          <w:rFonts w:ascii="Arial" w:hAnsi="Arial" w:cs="Arial" w:hint="cs"/>
          <w:sz w:val="24"/>
          <w:szCs w:val="24"/>
          <w:rtl/>
        </w:rPr>
        <w:t>نزدیکی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اندیشه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و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همانندی‏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بیان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خاتم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پیامبران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و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مولای‏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پرهیزگاران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حضرت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F90A8A">
        <w:rPr>
          <w:rFonts w:ascii="Arial" w:hAnsi="Arial" w:cs="Arial" w:hint="cs"/>
          <w:sz w:val="24"/>
          <w:szCs w:val="24"/>
          <w:rtl/>
        </w:rPr>
        <w:t>علی</w:t>
      </w:r>
      <w:r w:rsidRPr="00F90A8A">
        <w:rPr>
          <w:rFonts w:ascii="Arial" w:hAnsi="Arial" w:cs="Arial"/>
          <w:sz w:val="24"/>
          <w:szCs w:val="24"/>
          <w:rtl/>
        </w:rPr>
        <w:t>(</w:t>
      </w:r>
      <w:proofErr w:type="gramEnd"/>
      <w:r w:rsidRPr="00F90A8A">
        <w:rPr>
          <w:rFonts w:ascii="Arial" w:hAnsi="Arial" w:cs="Arial" w:hint="cs"/>
          <w:sz w:val="24"/>
          <w:szCs w:val="24"/>
          <w:rtl/>
        </w:rPr>
        <w:t>ع</w:t>
      </w:r>
      <w:r w:rsidRPr="00F90A8A">
        <w:rPr>
          <w:rFonts w:ascii="Arial" w:hAnsi="Arial" w:cs="Arial"/>
          <w:sz w:val="24"/>
          <w:szCs w:val="24"/>
          <w:rtl/>
        </w:rPr>
        <w:t>)</w:t>
      </w:r>
      <w:r w:rsidRPr="00F90A8A">
        <w:rPr>
          <w:rFonts w:ascii="Arial" w:hAnsi="Arial" w:cs="Arial" w:hint="cs"/>
          <w:sz w:val="24"/>
          <w:szCs w:val="24"/>
          <w:rtl/>
        </w:rPr>
        <w:t>به‏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اندازه‏ای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است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که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گاه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موجب‏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توارد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شده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است</w:t>
      </w:r>
      <w:r w:rsidRPr="00F90A8A">
        <w:rPr>
          <w:rFonts w:ascii="Arial" w:hAnsi="Arial" w:cs="Arial"/>
          <w:sz w:val="24"/>
          <w:szCs w:val="24"/>
        </w:rPr>
        <w:t>.</w:t>
      </w:r>
    </w:p>
    <w:p w:rsidR="00F90A8A" w:rsidRPr="00F90A8A" w:rsidRDefault="00F90A8A" w:rsidP="00F90A8A">
      <w:pPr>
        <w:bidi/>
        <w:jc w:val="both"/>
        <w:rPr>
          <w:rFonts w:ascii="Arial" w:hAnsi="Arial" w:cs="Arial"/>
          <w:sz w:val="24"/>
          <w:szCs w:val="24"/>
        </w:rPr>
      </w:pPr>
      <w:r w:rsidRPr="00F90A8A">
        <w:rPr>
          <w:rFonts w:ascii="Arial" w:hAnsi="Arial" w:cs="Arial" w:hint="cs"/>
          <w:sz w:val="24"/>
          <w:szCs w:val="24"/>
          <w:rtl/>
        </w:rPr>
        <w:t>گفتار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حضرت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محمد</w:t>
      </w:r>
      <w:r w:rsidRPr="00F90A8A">
        <w:rPr>
          <w:rFonts w:ascii="Arial" w:hAnsi="Arial" w:cs="Arial"/>
          <w:sz w:val="24"/>
          <w:szCs w:val="24"/>
          <w:rtl/>
        </w:rPr>
        <w:t>(</w:t>
      </w:r>
      <w:r w:rsidRPr="00F90A8A">
        <w:rPr>
          <w:rFonts w:ascii="Arial" w:hAnsi="Arial" w:cs="Arial" w:hint="cs"/>
          <w:sz w:val="24"/>
          <w:szCs w:val="24"/>
          <w:rtl/>
        </w:rPr>
        <w:t>ص</w:t>
      </w:r>
      <w:r w:rsidRPr="00F90A8A">
        <w:rPr>
          <w:rFonts w:ascii="Arial" w:hAnsi="Arial" w:cs="Arial"/>
          <w:sz w:val="24"/>
          <w:szCs w:val="24"/>
          <w:rtl/>
        </w:rPr>
        <w:t>)</w:t>
      </w:r>
      <w:r w:rsidRPr="00F90A8A">
        <w:rPr>
          <w:rFonts w:ascii="Arial" w:hAnsi="Arial" w:cs="Arial" w:hint="cs"/>
          <w:sz w:val="24"/>
          <w:szCs w:val="24"/>
          <w:rtl/>
        </w:rPr>
        <w:t>و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دست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پرورده‏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بی‏همتای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او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حضرت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علی</w:t>
      </w:r>
      <w:r w:rsidRPr="00F90A8A">
        <w:rPr>
          <w:rFonts w:ascii="Arial" w:hAnsi="Arial" w:cs="Arial"/>
          <w:sz w:val="24"/>
          <w:szCs w:val="24"/>
          <w:rtl/>
        </w:rPr>
        <w:t>(</w:t>
      </w:r>
      <w:r w:rsidRPr="00F90A8A">
        <w:rPr>
          <w:rFonts w:ascii="Arial" w:hAnsi="Arial" w:cs="Arial" w:hint="cs"/>
          <w:sz w:val="24"/>
          <w:szCs w:val="24"/>
          <w:rtl/>
        </w:rPr>
        <w:t>ع</w:t>
      </w:r>
      <w:r w:rsidRPr="00F90A8A">
        <w:rPr>
          <w:rFonts w:ascii="Arial" w:hAnsi="Arial" w:cs="Arial"/>
          <w:sz w:val="24"/>
          <w:szCs w:val="24"/>
          <w:rtl/>
        </w:rPr>
        <w:t>)</w:t>
      </w:r>
      <w:r w:rsidRPr="00F90A8A">
        <w:rPr>
          <w:rFonts w:ascii="Arial" w:hAnsi="Arial" w:cs="Arial" w:hint="cs"/>
          <w:sz w:val="24"/>
          <w:szCs w:val="24"/>
          <w:rtl/>
        </w:rPr>
        <w:t>نمونه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برجسته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از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تعادل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شیوایی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و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رسایی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و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زیبایی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از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یک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سو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و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ارزندگی،ژرفایی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و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راهگشایی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و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راهنمایی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از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سوی‏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دیگر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در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عرصه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پهناور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بیان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و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سخنوری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است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و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این‏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چیزی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است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که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مخالفان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منصف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واقع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بین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و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دوستان‏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بی‏طرف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حقیقت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گزین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بر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آن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اتفاق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نظر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دارند</w:t>
      </w:r>
      <w:r w:rsidRPr="00F90A8A">
        <w:rPr>
          <w:rFonts w:ascii="Arial" w:hAnsi="Arial" w:cs="Arial"/>
          <w:sz w:val="24"/>
          <w:szCs w:val="24"/>
        </w:rPr>
        <w:t>.</w:t>
      </w:r>
    </w:p>
    <w:p w:rsidR="00F90A8A" w:rsidRPr="00F90A8A" w:rsidRDefault="00F90A8A" w:rsidP="00F90A8A">
      <w:pPr>
        <w:bidi/>
        <w:jc w:val="both"/>
        <w:rPr>
          <w:rFonts w:ascii="Arial" w:hAnsi="Arial" w:cs="Arial"/>
          <w:sz w:val="24"/>
          <w:szCs w:val="24"/>
        </w:rPr>
      </w:pPr>
      <w:r w:rsidRPr="00F90A8A">
        <w:rPr>
          <w:rFonts w:ascii="Arial" w:hAnsi="Arial" w:cs="Arial" w:hint="cs"/>
          <w:sz w:val="24"/>
          <w:szCs w:val="24"/>
          <w:rtl/>
        </w:rPr>
        <w:t>پیامبر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اکرم</w:t>
      </w:r>
      <w:r w:rsidRPr="00F90A8A">
        <w:rPr>
          <w:rFonts w:ascii="Arial" w:hAnsi="Arial" w:cs="Arial"/>
          <w:sz w:val="24"/>
          <w:szCs w:val="24"/>
          <w:rtl/>
        </w:rPr>
        <w:t>(</w:t>
      </w:r>
      <w:r w:rsidRPr="00F90A8A">
        <w:rPr>
          <w:rFonts w:ascii="Arial" w:hAnsi="Arial" w:cs="Arial" w:hint="cs"/>
          <w:sz w:val="24"/>
          <w:szCs w:val="24"/>
          <w:rtl/>
        </w:rPr>
        <w:t>ص</w:t>
      </w:r>
      <w:r w:rsidRPr="00F90A8A">
        <w:rPr>
          <w:rFonts w:ascii="Arial" w:hAnsi="Arial" w:cs="Arial"/>
          <w:sz w:val="24"/>
          <w:szCs w:val="24"/>
          <w:rtl/>
        </w:rPr>
        <w:t>)</w:t>
      </w:r>
      <w:r w:rsidRPr="00F90A8A">
        <w:rPr>
          <w:rFonts w:ascii="Arial" w:hAnsi="Arial" w:cs="Arial" w:hint="cs"/>
          <w:sz w:val="24"/>
          <w:szCs w:val="24"/>
          <w:rtl/>
        </w:rPr>
        <w:t>می‏فرماید</w:t>
      </w:r>
      <w:r w:rsidRPr="00F90A8A">
        <w:rPr>
          <w:rFonts w:ascii="Arial" w:hAnsi="Arial" w:cs="Arial"/>
          <w:sz w:val="24"/>
          <w:szCs w:val="24"/>
          <w:rtl/>
        </w:rPr>
        <w:t>:«</w:t>
      </w:r>
      <w:r w:rsidRPr="00F90A8A">
        <w:rPr>
          <w:rFonts w:ascii="Arial" w:hAnsi="Arial" w:cs="Arial" w:hint="cs"/>
          <w:sz w:val="24"/>
          <w:szCs w:val="24"/>
          <w:rtl/>
        </w:rPr>
        <w:t>سخنان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جامع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و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پر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محتوا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را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به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من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بخشیدند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و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سخن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برای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من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فشرده‏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و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مختصر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شد</w:t>
      </w:r>
      <w:r w:rsidRPr="00F90A8A">
        <w:rPr>
          <w:rFonts w:ascii="Arial" w:hAnsi="Arial" w:cs="Arial" w:hint="eastAsia"/>
          <w:sz w:val="24"/>
          <w:szCs w:val="24"/>
          <w:rtl/>
        </w:rPr>
        <w:t>»</w:t>
      </w:r>
      <w:r w:rsidRPr="00F90A8A">
        <w:rPr>
          <w:rFonts w:ascii="Arial" w:hAnsi="Arial" w:cs="Arial"/>
          <w:sz w:val="24"/>
          <w:szCs w:val="24"/>
          <w:rtl/>
        </w:rPr>
        <w:t>(9</w:t>
      </w:r>
      <w:r w:rsidRPr="00F90A8A">
        <w:rPr>
          <w:rFonts w:ascii="Arial" w:hAnsi="Arial" w:cs="Arial"/>
          <w:sz w:val="24"/>
          <w:szCs w:val="24"/>
        </w:rPr>
        <w:t>)</w:t>
      </w:r>
    </w:p>
    <w:p w:rsidR="00F90A8A" w:rsidRPr="00F90A8A" w:rsidRDefault="00F90A8A" w:rsidP="00F90A8A">
      <w:pPr>
        <w:bidi/>
        <w:jc w:val="both"/>
        <w:rPr>
          <w:rFonts w:ascii="Arial" w:hAnsi="Arial" w:cs="Arial"/>
          <w:sz w:val="24"/>
          <w:szCs w:val="24"/>
        </w:rPr>
      </w:pPr>
      <w:r w:rsidRPr="00F90A8A">
        <w:rPr>
          <w:rFonts w:ascii="Arial" w:hAnsi="Arial" w:cs="Arial" w:hint="cs"/>
          <w:sz w:val="24"/>
          <w:szCs w:val="24"/>
          <w:rtl/>
        </w:rPr>
        <w:t>جاحظ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بصری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هم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درباره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این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جنبه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از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سخنان‏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حضرت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محمد</w:t>
      </w:r>
      <w:r w:rsidRPr="00F90A8A">
        <w:rPr>
          <w:rFonts w:ascii="Arial" w:hAnsi="Arial" w:cs="Arial"/>
          <w:sz w:val="24"/>
          <w:szCs w:val="24"/>
          <w:rtl/>
        </w:rPr>
        <w:t>(</w:t>
      </w:r>
      <w:r w:rsidRPr="00F90A8A">
        <w:rPr>
          <w:rFonts w:ascii="Arial" w:hAnsi="Arial" w:cs="Arial" w:hint="cs"/>
          <w:sz w:val="24"/>
          <w:szCs w:val="24"/>
          <w:rtl/>
        </w:rPr>
        <w:t>ص</w:t>
      </w:r>
      <w:r w:rsidRPr="00F90A8A">
        <w:rPr>
          <w:rFonts w:ascii="Arial" w:hAnsi="Arial" w:cs="Arial"/>
          <w:sz w:val="24"/>
          <w:szCs w:val="24"/>
          <w:rtl/>
        </w:rPr>
        <w:t>)</w:t>
      </w:r>
      <w:r w:rsidRPr="00F90A8A">
        <w:rPr>
          <w:rFonts w:ascii="Arial" w:hAnsi="Arial" w:cs="Arial" w:hint="cs"/>
          <w:sz w:val="24"/>
          <w:szCs w:val="24"/>
          <w:rtl/>
        </w:rPr>
        <w:t>می‏نویسد</w:t>
      </w:r>
      <w:r w:rsidRPr="00F90A8A">
        <w:rPr>
          <w:rFonts w:ascii="Arial" w:hAnsi="Arial" w:cs="Arial"/>
          <w:sz w:val="24"/>
          <w:szCs w:val="24"/>
          <w:rtl/>
        </w:rPr>
        <w:t>:«</w:t>
      </w:r>
      <w:r w:rsidRPr="00F90A8A">
        <w:rPr>
          <w:rFonts w:ascii="Arial" w:hAnsi="Arial" w:cs="Arial" w:hint="cs"/>
          <w:sz w:val="24"/>
          <w:szCs w:val="24"/>
          <w:rtl/>
        </w:rPr>
        <w:t>کلماتش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با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حکمت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همدوش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و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با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عصمت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هم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آغوش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و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با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تأیید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قرین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و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با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توفیق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همنشین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بود</w:t>
      </w:r>
      <w:r w:rsidRPr="00F90A8A">
        <w:rPr>
          <w:rFonts w:ascii="Arial" w:hAnsi="Arial" w:cs="Arial" w:hint="eastAsia"/>
          <w:sz w:val="24"/>
          <w:szCs w:val="24"/>
          <w:rtl/>
        </w:rPr>
        <w:t>»</w:t>
      </w:r>
      <w:r w:rsidRPr="00F90A8A">
        <w:rPr>
          <w:rFonts w:ascii="Arial" w:hAnsi="Arial" w:cs="Arial"/>
          <w:sz w:val="24"/>
          <w:szCs w:val="24"/>
          <w:rtl/>
        </w:rPr>
        <w:t>(10</w:t>
      </w:r>
      <w:r w:rsidRPr="00F90A8A">
        <w:rPr>
          <w:rFonts w:ascii="Arial" w:hAnsi="Arial" w:cs="Arial"/>
          <w:sz w:val="24"/>
          <w:szCs w:val="24"/>
        </w:rPr>
        <w:t>)</w:t>
      </w:r>
    </w:p>
    <w:p w:rsidR="00F90A8A" w:rsidRPr="00F90A8A" w:rsidRDefault="00F90A8A" w:rsidP="00F90A8A">
      <w:pPr>
        <w:bidi/>
        <w:jc w:val="both"/>
        <w:rPr>
          <w:rFonts w:ascii="Arial" w:hAnsi="Arial" w:cs="Arial"/>
          <w:sz w:val="24"/>
          <w:szCs w:val="24"/>
        </w:rPr>
      </w:pPr>
      <w:r w:rsidRPr="00F90A8A">
        <w:rPr>
          <w:rFonts w:ascii="Arial" w:hAnsi="Arial" w:cs="Arial" w:hint="eastAsia"/>
          <w:sz w:val="24"/>
          <w:szCs w:val="24"/>
        </w:rPr>
        <w:t>«</w:t>
      </w:r>
      <w:r w:rsidRPr="00F90A8A">
        <w:rPr>
          <w:rFonts w:ascii="Arial" w:hAnsi="Arial" w:cs="Arial" w:hint="cs"/>
          <w:sz w:val="24"/>
          <w:szCs w:val="24"/>
          <w:rtl/>
        </w:rPr>
        <w:t>توماس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کارلیل</w:t>
      </w:r>
      <w:r w:rsidRPr="00F90A8A">
        <w:rPr>
          <w:rFonts w:ascii="Arial" w:hAnsi="Arial" w:cs="Arial" w:hint="eastAsia"/>
          <w:sz w:val="24"/>
          <w:szCs w:val="24"/>
          <w:rtl/>
        </w:rPr>
        <w:t>»</w:t>
      </w:r>
      <w:r w:rsidRPr="00F90A8A">
        <w:rPr>
          <w:rFonts w:ascii="Arial" w:hAnsi="Arial" w:cs="Arial" w:hint="cs"/>
          <w:sz w:val="24"/>
          <w:szCs w:val="24"/>
          <w:rtl/>
        </w:rPr>
        <w:t>اندیشمند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برجسته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درباره‏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سخنان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حضرت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F90A8A">
        <w:rPr>
          <w:rFonts w:ascii="Arial" w:hAnsi="Arial" w:cs="Arial" w:hint="cs"/>
          <w:sz w:val="24"/>
          <w:szCs w:val="24"/>
          <w:rtl/>
        </w:rPr>
        <w:t>محمد</w:t>
      </w:r>
      <w:r w:rsidRPr="00F90A8A">
        <w:rPr>
          <w:rFonts w:ascii="Arial" w:hAnsi="Arial" w:cs="Arial"/>
          <w:sz w:val="24"/>
          <w:szCs w:val="24"/>
          <w:rtl/>
        </w:rPr>
        <w:t>(</w:t>
      </w:r>
      <w:proofErr w:type="gramEnd"/>
      <w:r w:rsidRPr="00F90A8A">
        <w:rPr>
          <w:rFonts w:ascii="Arial" w:hAnsi="Arial" w:cs="Arial" w:hint="cs"/>
          <w:sz w:val="24"/>
          <w:szCs w:val="24"/>
          <w:rtl/>
        </w:rPr>
        <w:t>ص</w:t>
      </w:r>
      <w:r w:rsidRPr="00F90A8A">
        <w:rPr>
          <w:rFonts w:ascii="Arial" w:hAnsi="Arial" w:cs="Arial"/>
          <w:sz w:val="24"/>
          <w:szCs w:val="24"/>
          <w:rtl/>
        </w:rPr>
        <w:t>)</w:t>
      </w:r>
      <w:r w:rsidRPr="00F90A8A">
        <w:rPr>
          <w:rFonts w:ascii="Arial" w:hAnsi="Arial" w:cs="Arial" w:hint="cs"/>
          <w:sz w:val="24"/>
          <w:szCs w:val="24"/>
          <w:rtl/>
        </w:rPr>
        <w:t>می‏نویسد</w:t>
      </w:r>
      <w:r w:rsidRPr="00F90A8A">
        <w:rPr>
          <w:rFonts w:ascii="Arial" w:hAnsi="Arial" w:cs="Arial"/>
          <w:sz w:val="24"/>
          <w:szCs w:val="24"/>
          <w:rtl/>
        </w:rPr>
        <w:t>:«</w:t>
      </w:r>
      <w:r w:rsidRPr="00F90A8A">
        <w:rPr>
          <w:rFonts w:ascii="Arial" w:hAnsi="Arial" w:cs="Arial" w:hint="cs"/>
          <w:sz w:val="24"/>
          <w:szCs w:val="24"/>
          <w:rtl/>
        </w:rPr>
        <w:t>سخن‏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چنان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مردی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صدایی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است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مستقیم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از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قلب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طبیعت‏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که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مردم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باید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به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آن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گوش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دهند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و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اگر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به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چنان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سخنی‏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گوش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ندهند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به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هیچ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صدایی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نباید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اعتنا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کنند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زیرا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همه‏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چیز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در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برابر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آن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مانند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باد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است</w:t>
      </w:r>
      <w:r w:rsidRPr="00F90A8A">
        <w:rPr>
          <w:rFonts w:ascii="Arial" w:hAnsi="Arial" w:cs="Arial" w:hint="eastAsia"/>
          <w:sz w:val="24"/>
          <w:szCs w:val="24"/>
          <w:rtl/>
        </w:rPr>
        <w:t>»</w:t>
      </w:r>
      <w:r w:rsidRPr="00F90A8A">
        <w:rPr>
          <w:rFonts w:ascii="Arial" w:hAnsi="Arial" w:cs="Arial"/>
          <w:sz w:val="24"/>
          <w:szCs w:val="24"/>
          <w:rtl/>
        </w:rPr>
        <w:t>.(11</w:t>
      </w:r>
      <w:r w:rsidRPr="00F90A8A">
        <w:rPr>
          <w:rFonts w:ascii="Arial" w:hAnsi="Arial" w:cs="Arial"/>
          <w:sz w:val="24"/>
          <w:szCs w:val="24"/>
        </w:rPr>
        <w:t>)</w:t>
      </w:r>
    </w:p>
    <w:p w:rsidR="00F90A8A" w:rsidRPr="00F90A8A" w:rsidRDefault="00F90A8A" w:rsidP="00F90A8A">
      <w:pPr>
        <w:bidi/>
        <w:jc w:val="both"/>
        <w:rPr>
          <w:rFonts w:ascii="Arial" w:hAnsi="Arial" w:cs="Arial"/>
          <w:sz w:val="24"/>
          <w:szCs w:val="24"/>
        </w:rPr>
      </w:pPr>
      <w:r w:rsidRPr="00F90A8A">
        <w:rPr>
          <w:rFonts w:ascii="Arial" w:hAnsi="Arial" w:cs="Arial" w:hint="cs"/>
          <w:sz w:val="24"/>
          <w:szCs w:val="24"/>
          <w:rtl/>
        </w:rPr>
        <w:t>برای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درک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بیشتر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ابعاد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گوناگون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و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گسترده‏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شخصیت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این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انسان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بی‏همتای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هستی،فرازی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از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سخنان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اندیشمندان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و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دانشمندان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غیر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مسلمان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جهان‏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را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در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اینجا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می‏آوریم،هر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چند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چنین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کاری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به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مثابه‏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ذره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را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به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شناساندن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خورشید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و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قطره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را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به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معرفی‏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اقیانوس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فراخواندن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است</w:t>
      </w:r>
      <w:r w:rsidRPr="00F90A8A">
        <w:rPr>
          <w:rFonts w:ascii="Arial" w:hAnsi="Arial" w:cs="Arial"/>
          <w:sz w:val="24"/>
          <w:szCs w:val="24"/>
        </w:rPr>
        <w:t>.</w:t>
      </w:r>
    </w:p>
    <w:p w:rsidR="00F90A8A" w:rsidRPr="00F90A8A" w:rsidRDefault="00F90A8A" w:rsidP="00F90A8A">
      <w:pPr>
        <w:bidi/>
        <w:jc w:val="both"/>
        <w:rPr>
          <w:rFonts w:ascii="Arial" w:hAnsi="Arial" w:cs="Arial"/>
          <w:sz w:val="24"/>
          <w:szCs w:val="24"/>
        </w:rPr>
      </w:pPr>
      <w:r w:rsidRPr="00F90A8A">
        <w:rPr>
          <w:rFonts w:ascii="Arial" w:hAnsi="Arial" w:cs="Arial" w:hint="cs"/>
          <w:sz w:val="24"/>
          <w:szCs w:val="24"/>
          <w:rtl/>
        </w:rPr>
        <w:t>توماس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کارلیل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می‏گوید</w:t>
      </w:r>
      <w:r w:rsidRPr="00F90A8A">
        <w:rPr>
          <w:rFonts w:ascii="Arial" w:hAnsi="Arial" w:cs="Arial"/>
          <w:sz w:val="24"/>
          <w:szCs w:val="24"/>
          <w:rtl/>
        </w:rPr>
        <w:t>:«</w:t>
      </w:r>
      <w:r w:rsidRPr="00F90A8A">
        <w:rPr>
          <w:rFonts w:ascii="Arial" w:hAnsi="Arial" w:cs="Arial" w:hint="cs"/>
          <w:sz w:val="24"/>
          <w:szCs w:val="24"/>
          <w:rtl/>
        </w:rPr>
        <w:t>این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فرزند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صحرا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با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قلبی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عمیق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و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چشمانی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سیاه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و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نافذ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و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با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روح‏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اجتماعی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وسیع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و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پر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دامنه‏ای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همه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نوع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افکاری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را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با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خود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همراه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داشت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غیر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از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جاه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طلبی،چه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روح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آرام‏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و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بزرگی</w:t>
      </w:r>
      <w:r w:rsidRPr="00F90A8A">
        <w:rPr>
          <w:rFonts w:ascii="Arial" w:hAnsi="Arial" w:cs="Arial"/>
          <w:sz w:val="24"/>
          <w:szCs w:val="24"/>
          <w:rtl/>
        </w:rPr>
        <w:t>...</w:t>
      </w:r>
      <w:r w:rsidRPr="00F90A8A">
        <w:rPr>
          <w:rFonts w:ascii="Arial" w:hAnsi="Arial" w:cs="Arial" w:hint="cs"/>
          <w:sz w:val="24"/>
          <w:szCs w:val="24"/>
          <w:rtl/>
        </w:rPr>
        <w:t>این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مرد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نمی‏توانست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خودش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را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در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شعار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بپیچد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و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محصور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کند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او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فقط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با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روح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خودش‏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و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با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حقیقت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اشیاء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سر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و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کار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داشت،رمز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بزرگ‏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هستی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با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همه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دهشت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و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جبروت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و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با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همه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جلال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و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شکوه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در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نظر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او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روشن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و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آشکار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می‏درخشید</w:t>
      </w:r>
      <w:r w:rsidRPr="00F90A8A">
        <w:rPr>
          <w:rFonts w:ascii="Arial" w:hAnsi="Arial" w:cs="Arial"/>
          <w:sz w:val="24"/>
          <w:szCs w:val="24"/>
          <w:rtl/>
        </w:rPr>
        <w:t>.»(12</w:t>
      </w:r>
      <w:r w:rsidRPr="00F90A8A">
        <w:rPr>
          <w:rFonts w:ascii="Arial" w:hAnsi="Arial" w:cs="Arial"/>
          <w:sz w:val="24"/>
          <w:szCs w:val="24"/>
        </w:rPr>
        <w:t>)</w:t>
      </w:r>
    </w:p>
    <w:p w:rsidR="00F90A8A" w:rsidRPr="00F90A8A" w:rsidRDefault="00F90A8A" w:rsidP="00F90A8A">
      <w:pPr>
        <w:bidi/>
        <w:jc w:val="both"/>
        <w:rPr>
          <w:rFonts w:ascii="Arial" w:hAnsi="Arial" w:cs="Arial"/>
          <w:sz w:val="24"/>
          <w:szCs w:val="24"/>
        </w:rPr>
      </w:pPr>
      <w:r w:rsidRPr="00F90A8A">
        <w:rPr>
          <w:rFonts w:ascii="Arial" w:hAnsi="Arial" w:cs="Arial" w:hint="cs"/>
          <w:sz w:val="24"/>
          <w:szCs w:val="24"/>
          <w:rtl/>
        </w:rPr>
        <w:t>جان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دیون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پورت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نویسنده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کتاب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ارزنده</w:t>
      </w:r>
      <w:r w:rsidRPr="00F90A8A">
        <w:rPr>
          <w:rFonts w:ascii="Arial" w:hAnsi="Arial" w:cs="Arial" w:hint="eastAsia"/>
          <w:sz w:val="24"/>
          <w:szCs w:val="24"/>
          <w:rtl/>
        </w:rPr>
        <w:t>«</w:t>
      </w:r>
      <w:r w:rsidRPr="00F90A8A">
        <w:rPr>
          <w:rFonts w:ascii="Arial" w:hAnsi="Arial" w:cs="Arial" w:hint="cs"/>
          <w:sz w:val="24"/>
          <w:szCs w:val="24"/>
          <w:rtl/>
        </w:rPr>
        <w:t>عذر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تقصیر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به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پیشگاه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محمد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و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قرآن</w:t>
      </w:r>
      <w:r w:rsidRPr="00F90A8A">
        <w:rPr>
          <w:rFonts w:ascii="Arial" w:hAnsi="Arial" w:cs="Arial" w:hint="eastAsia"/>
          <w:sz w:val="24"/>
          <w:szCs w:val="24"/>
          <w:rtl/>
        </w:rPr>
        <w:t>»</w:t>
      </w:r>
      <w:r w:rsidRPr="00F90A8A">
        <w:rPr>
          <w:rFonts w:ascii="Arial" w:hAnsi="Arial" w:cs="Arial" w:hint="cs"/>
          <w:sz w:val="24"/>
          <w:szCs w:val="24"/>
          <w:rtl/>
        </w:rPr>
        <w:t>درباره‏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پیامبر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اکرم</w:t>
      </w:r>
      <w:r w:rsidRPr="00F90A8A">
        <w:rPr>
          <w:rFonts w:ascii="Arial" w:hAnsi="Arial" w:cs="Arial"/>
          <w:sz w:val="24"/>
          <w:szCs w:val="24"/>
          <w:rtl/>
        </w:rPr>
        <w:t>(</w:t>
      </w:r>
      <w:r w:rsidRPr="00F90A8A">
        <w:rPr>
          <w:rFonts w:ascii="Arial" w:hAnsi="Arial" w:cs="Arial" w:hint="cs"/>
          <w:sz w:val="24"/>
          <w:szCs w:val="24"/>
          <w:rtl/>
        </w:rPr>
        <w:t>ص</w:t>
      </w:r>
      <w:r w:rsidRPr="00F90A8A">
        <w:rPr>
          <w:rFonts w:ascii="Arial" w:hAnsi="Arial" w:cs="Arial"/>
          <w:sz w:val="24"/>
          <w:szCs w:val="24"/>
          <w:rtl/>
        </w:rPr>
        <w:t>)</w:t>
      </w:r>
      <w:r w:rsidRPr="00F90A8A">
        <w:rPr>
          <w:rFonts w:ascii="Arial" w:hAnsi="Arial" w:cs="Arial" w:hint="cs"/>
          <w:sz w:val="24"/>
          <w:szCs w:val="24"/>
          <w:rtl/>
        </w:rPr>
        <w:t>سخنان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ارزنده‏ای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دارد،از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جمله‏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می‏نویسد</w:t>
      </w:r>
      <w:r w:rsidRPr="00F90A8A">
        <w:rPr>
          <w:rFonts w:ascii="Arial" w:hAnsi="Arial" w:cs="Arial"/>
          <w:sz w:val="24"/>
          <w:szCs w:val="24"/>
          <w:rtl/>
        </w:rPr>
        <w:t>:«</w:t>
      </w:r>
      <w:r w:rsidRPr="00F90A8A">
        <w:rPr>
          <w:rFonts w:ascii="Arial" w:hAnsi="Arial" w:cs="Arial" w:hint="cs"/>
          <w:sz w:val="24"/>
          <w:szCs w:val="24"/>
          <w:rtl/>
        </w:rPr>
        <w:t>بدون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شک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اگر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او</w:t>
      </w:r>
      <w:r w:rsidRPr="00F90A8A">
        <w:rPr>
          <w:rFonts w:ascii="Arial" w:hAnsi="Arial" w:cs="Arial"/>
          <w:sz w:val="24"/>
          <w:szCs w:val="24"/>
          <w:rtl/>
        </w:rPr>
        <w:t>[</w:t>
      </w:r>
      <w:r w:rsidRPr="00F90A8A">
        <w:rPr>
          <w:rFonts w:ascii="Arial" w:hAnsi="Arial" w:cs="Arial" w:hint="cs"/>
          <w:sz w:val="24"/>
          <w:szCs w:val="24"/>
          <w:rtl/>
        </w:rPr>
        <w:t>حضرت‏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محمد</w:t>
      </w:r>
      <w:r w:rsidRPr="00F90A8A">
        <w:rPr>
          <w:rFonts w:ascii="Arial" w:hAnsi="Arial" w:cs="Arial"/>
          <w:sz w:val="24"/>
          <w:szCs w:val="24"/>
          <w:rtl/>
        </w:rPr>
        <w:t>(</w:t>
      </w:r>
      <w:r w:rsidRPr="00F90A8A">
        <w:rPr>
          <w:rFonts w:ascii="Arial" w:hAnsi="Arial" w:cs="Arial" w:hint="cs"/>
          <w:sz w:val="24"/>
          <w:szCs w:val="24"/>
          <w:rtl/>
        </w:rPr>
        <w:t>ص</w:t>
      </w:r>
      <w:r w:rsidRPr="00F90A8A">
        <w:rPr>
          <w:rFonts w:ascii="Arial" w:hAnsi="Arial" w:cs="Arial"/>
          <w:sz w:val="24"/>
          <w:szCs w:val="24"/>
          <w:rtl/>
        </w:rPr>
        <w:t>)]</w:t>
      </w:r>
      <w:r w:rsidRPr="00F90A8A">
        <w:rPr>
          <w:rFonts w:ascii="Arial" w:hAnsi="Arial" w:cs="Arial" w:hint="cs"/>
          <w:sz w:val="24"/>
          <w:szCs w:val="24"/>
          <w:rtl/>
        </w:rPr>
        <w:t>را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یکی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از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نوادر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جهان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و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منزه‏ترین‏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نوابغی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که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گیتی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تا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کنون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توانسته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است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پرورش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دهد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به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شمار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نیاوریم،همانا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باید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او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را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بزرگترین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و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یگانه‏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شخصیتی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بدانیم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که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قاره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آسیا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می‏تواند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به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وجود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چنان‏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فرزندی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بر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خود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ببالد</w:t>
      </w:r>
      <w:r w:rsidRPr="00F90A8A">
        <w:rPr>
          <w:rFonts w:ascii="Arial" w:hAnsi="Arial" w:cs="Arial" w:hint="eastAsia"/>
          <w:sz w:val="24"/>
          <w:szCs w:val="24"/>
          <w:rtl/>
        </w:rPr>
        <w:t>»</w:t>
      </w:r>
      <w:r w:rsidRPr="00F90A8A">
        <w:rPr>
          <w:rFonts w:ascii="Arial" w:hAnsi="Arial" w:cs="Arial"/>
          <w:sz w:val="24"/>
          <w:szCs w:val="24"/>
          <w:rtl/>
        </w:rPr>
        <w:t>.(13</w:t>
      </w:r>
      <w:r w:rsidRPr="00F90A8A">
        <w:rPr>
          <w:rFonts w:ascii="Arial" w:hAnsi="Arial" w:cs="Arial"/>
          <w:sz w:val="24"/>
          <w:szCs w:val="24"/>
        </w:rPr>
        <w:t>)</w:t>
      </w:r>
    </w:p>
    <w:p w:rsidR="00F90A8A" w:rsidRPr="00F90A8A" w:rsidRDefault="00F90A8A" w:rsidP="00F90A8A">
      <w:pPr>
        <w:bidi/>
        <w:jc w:val="both"/>
        <w:rPr>
          <w:rFonts w:ascii="Arial" w:hAnsi="Arial" w:cs="Arial"/>
          <w:sz w:val="24"/>
          <w:szCs w:val="24"/>
        </w:rPr>
      </w:pPr>
      <w:r w:rsidRPr="00F90A8A">
        <w:rPr>
          <w:rFonts w:ascii="Arial" w:hAnsi="Arial" w:cs="Arial" w:hint="cs"/>
          <w:sz w:val="24"/>
          <w:szCs w:val="24"/>
          <w:rtl/>
        </w:rPr>
        <w:t>جان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دیون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پورت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در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جای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دیگری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می‏نویسد</w:t>
      </w:r>
      <w:r w:rsidRPr="00F90A8A">
        <w:rPr>
          <w:rFonts w:ascii="Arial" w:hAnsi="Arial" w:cs="Arial"/>
          <w:sz w:val="24"/>
          <w:szCs w:val="24"/>
          <w:rtl/>
        </w:rPr>
        <w:t xml:space="preserve"> «</w:t>
      </w:r>
      <w:r w:rsidRPr="00F90A8A">
        <w:rPr>
          <w:rFonts w:ascii="Arial" w:hAnsi="Arial" w:cs="Arial" w:hint="cs"/>
          <w:sz w:val="24"/>
          <w:szCs w:val="24"/>
          <w:rtl/>
        </w:rPr>
        <w:t>اگر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از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تمجید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و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تکریم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چنان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مرد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بزرگ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و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فوق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العاده‏ای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خودداری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کنیم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بی‏شرمی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و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بی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انصافی‏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است</w:t>
      </w:r>
      <w:r w:rsidRPr="00F90A8A">
        <w:rPr>
          <w:rFonts w:ascii="Arial" w:hAnsi="Arial" w:cs="Arial"/>
          <w:sz w:val="24"/>
          <w:szCs w:val="24"/>
          <w:rtl/>
        </w:rPr>
        <w:t>...</w:t>
      </w:r>
      <w:r w:rsidRPr="00F90A8A">
        <w:rPr>
          <w:rFonts w:ascii="Arial" w:hAnsi="Arial" w:cs="Arial" w:hint="cs"/>
          <w:sz w:val="24"/>
          <w:szCs w:val="24"/>
          <w:rtl/>
        </w:rPr>
        <w:t>امتیازات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و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استعداد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عالی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فرماندهی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در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او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آشکار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بود،دارای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حس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سرعت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انتقال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و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سرعت‏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اقدام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و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عمل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بود،حافظه‏ای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داشت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وسیع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و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قوی،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نیروی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ادراک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و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تصوری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داشت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محکم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و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پر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جرأت،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قوه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قضاوتی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داشت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روشن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و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عمیق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و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شجاعتی‏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بی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نظیر</w:t>
      </w:r>
      <w:r w:rsidRPr="00F90A8A">
        <w:rPr>
          <w:rFonts w:ascii="Arial" w:hAnsi="Arial" w:cs="Arial" w:hint="eastAsia"/>
          <w:sz w:val="24"/>
          <w:szCs w:val="24"/>
          <w:rtl/>
        </w:rPr>
        <w:t>»</w:t>
      </w:r>
      <w:r w:rsidRPr="00F90A8A">
        <w:rPr>
          <w:rFonts w:ascii="Arial" w:hAnsi="Arial" w:cs="Arial"/>
          <w:sz w:val="24"/>
          <w:szCs w:val="24"/>
          <w:rtl/>
        </w:rPr>
        <w:t>.(14)</w:t>
      </w:r>
      <w:r w:rsidRPr="00F90A8A">
        <w:rPr>
          <w:rFonts w:ascii="Arial" w:hAnsi="Arial" w:cs="Arial" w:hint="cs"/>
          <w:sz w:val="24"/>
          <w:szCs w:val="24"/>
          <w:rtl/>
        </w:rPr>
        <w:t>و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نیز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می‏نویسد</w:t>
      </w:r>
      <w:r w:rsidRPr="00F90A8A">
        <w:rPr>
          <w:rFonts w:ascii="Arial" w:hAnsi="Arial" w:cs="Arial"/>
          <w:sz w:val="24"/>
          <w:szCs w:val="24"/>
          <w:rtl/>
        </w:rPr>
        <w:t>:«</w:t>
      </w:r>
      <w:r w:rsidRPr="00F90A8A">
        <w:rPr>
          <w:rFonts w:ascii="Arial" w:hAnsi="Arial" w:cs="Arial" w:hint="cs"/>
          <w:sz w:val="24"/>
          <w:szCs w:val="24"/>
          <w:rtl/>
        </w:rPr>
        <w:t>تاریخ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گواه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است‏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که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وجود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پیغمبر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اسلام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نمونه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کامل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انسانیت‏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است</w:t>
      </w:r>
      <w:r w:rsidRPr="00F90A8A">
        <w:rPr>
          <w:rFonts w:ascii="Arial" w:hAnsi="Arial" w:cs="Arial" w:hint="eastAsia"/>
          <w:sz w:val="24"/>
          <w:szCs w:val="24"/>
          <w:rtl/>
        </w:rPr>
        <w:t>»</w:t>
      </w:r>
      <w:r w:rsidRPr="00F90A8A">
        <w:rPr>
          <w:rFonts w:ascii="Arial" w:hAnsi="Arial" w:cs="Arial"/>
          <w:sz w:val="24"/>
          <w:szCs w:val="24"/>
          <w:rtl/>
        </w:rPr>
        <w:t>.(15)</w:t>
      </w:r>
      <w:r w:rsidRPr="00F90A8A">
        <w:rPr>
          <w:rFonts w:ascii="Arial" w:hAnsi="Arial" w:cs="Arial" w:hint="cs"/>
          <w:sz w:val="24"/>
          <w:szCs w:val="24"/>
          <w:rtl/>
        </w:rPr>
        <w:t>این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نکته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آشکار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و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بدیهی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است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که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پیغمبر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اسلام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استاد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انسانیت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است</w:t>
      </w:r>
      <w:r w:rsidRPr="00F90A8A">
        <w:rPr>
          <w:rFonts w:ascii="Arial" w:hAnsi="Arial" w:cs="Arial" w:hint="eastAsia"/>
          <w:sz w:val="24"/>
          <w:szCs w:val="24"/>
          <w:rtl/>
        </w:rPr>
        <w:t>»</w:t>
      </w:r>
      <w:r w:rsidRPr="00F90A8A">
        <w:rPr>
          <w:rFonts w:ascii="Arial" w:hAnsi="Arial" w:cs="Arial"/>
          <w:sz w:val="24"/>
          <w:szCs w:val="24"/>
          <w:rtl/>
        </w:rPr>
        <w:t>.(16</w:t>
      </w:r>
      <w:r w:rsidRPr="00F90A8A">
        <w:rPr>
          <w:rFonts w:ascii="Arial" w:hAnsi="Arial" w:cs="Arial"/>
          <w:sz w:val="24"/>
          <w:szCs w:val="24"/>
        </w:rPr>
        <w:t>)</w:t>
      </w:r>
    </w:p>
    <w:p w:rsidR="00F90A8A" w:rsidRPr="00F90A8A" w:rsidRDefault="00F90A8A" w:rsidP="00F90A8A">
      <w:pPr>
        <w:bidi/>
        <w:jc w:val="both"/>
        <w:rPr>
          <w:rFonts w:ascii="Arial" w:hAnsi="Arial" w:cs="Arial"/>
          <w:sz w:val="24"/>
          <w:szCs w:val="24"/>
        </w:rPr>
      </w:pPr>
      <w:r w:rsidRPr="00F90A8A">
        <w:rPr>
          <w:rFonts w:ascii="Arial" w:hAnsi="Arial" w:cs="Arial" w:hint="cs"/>
          <w:sz w:val="24"/>
          <w:szCs w:val="24"/>
          <w:rtl/>
        </w:rPr>
        <w:t>ویل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دورانت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پژوهشگر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و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اندیشمند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برجسته‏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آمریکایی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درباره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عظمت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پیامبر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اکرم</w:t>
      </w:r>
      <w:r w:rsidRPr="00F90A8A">
        <w:rPr>
          <w:rFonts w:ascii="Arial" w:hAnsi="Arial" w:cs="Arial"/>
          <w:sz w:val="24"/>
          <w:szCs w:val="24"/>
          <w:rtl/>
        </w:rPr>
        <w:t>(</w:t>
      </w:r>
      <w:r w:rsidRPr="00F90A8A">
        <w:rPr>
          <w:rFonts w:ascii="Arial" w:hAnsi="Arial" w:cs="Arial" w:hint="cs"/>
          <w:sz w:val="24"/>
          <w:szCs w:val="24"/>
          <w:rtl/>
        </w:rPr>
        <w:t>ص</w:t>
      </w:r>
      <w:r w:rsidRPr="00F90A8A">
        <w:rPr>
          <w:rFonts w:ascii="Arial" w:hAnsi="Arial" w:cs="Arial"/>
          <w:sz w:val="24"/>
          <w:szCs w:val="24"/>
          <w:rtl/>
        </w:rPr>
        <w:t xml:space="preserve">) </w:t>
      </w:r>
      <w:r w:rsidRPr="00F90A8A">
        <w:rPr>
          <w:rFonts w:ascii="Arial" w:hAnsi="Arial" w:cs="Arial" w:hint="cs"/>
          <w:sz w:val="24"/>
          <w:szCs w:val="24"/>
          <w:rtl/>
        </w:rPr>
        <w:t>می‏نویسد</w:t>
      </w:r>
      <w:r w:rsidRPr="00F90A8A">
        <w:rPr>
          <w:rFonts w:ascii="Arial" w:hAnsi="Arial" w:cs="Arial"/>
          <w:sz w:val="24"/>
          <w:szCs w:val="24"/>
          <w:rtl/>
        </w:rPr>
        <w:t>:«</w:t>
      </w:r>
      <w:r w:rsidRPr="00F90A8A">
        <w:rPr>
          <w:rFonts w:ascii="Arial" w:hAnsi="Arial" w:cs="Arial" w:hint="cs"/>
          <w:sz w:val="24"/>
          <w:szCs w:val="24"/>
          <w:rtl/>
        </w:rPr>
        <w:t>اگر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بزرگی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را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به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میزان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تأثیر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مرد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بزرگ‏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در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مردمان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بسنجیم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باید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بگوییم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محمد</w:t>
      </w:r>
      <w:r w:rsidRPr="00F90A8A">
        <w:rPr>
          <w:rFonts w:ascii="Arial" w:hAnsi="Arial" w:cs="Arial"/>
          <w:sz w:val="24"/>
          <w:szCs w:val="24"/>
          <w:rtl/>
        </w:rPr>
        <w:t>(</w:t>
      </w:r>
      <w:r w:rsidRPr="00F90A8A">
        <w:rPr>
          <w:rFonts w:ascii="Arial" w:hAnsi="Arial" w:cs="Arial" w:hint="cs"/>
          <w:sz w:val="24"/>
          <w:szCs w:val="24"/>
          <w:rtl/>
        </w:rPr>
        <w:t>ص</w:t>
      </w:r>
      <w:r w:rsidRPr="00F90A8A">
        <w:rPr>
          <w:rFonts w:ascii="Arial" w:hAnsi="Arial" w:cs="Arial"/>
          <w:sz w:val="24"/>
          <w:szCs w:val="24"/>
          <w:rtl/>
        </w:rPr>
        <w:t>)</w:t>
      </w:r>
      <w:r w:rsidRPr="00F90A8A">
        <w:rPr>
          <w:rFonts w:ascii="Arial" w:hAnsi="Arial" w:cs="Arial" w:hint="cs"/>
          <w:sz w:val="24"/>
          <w:szCs w:val="24"/>
          <w:rtl/>
        </w:rPr>
        <w:t>از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بزرگترین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بزرگان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تاریخ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است</w:t>
      </w:r>
      <w:r w:rsidRPr="00F90A8A">
        <w:rPr>
          <w:rFonts w:ascii="Arial" w:hAnsi="Arial" w:cs="Arial" w:hint="eastAsia"/>
          <w:sz w:val="24"/>
          <w:szCs w:val="24"/>
          <w:rtl/>
        </w:rPr>
        <w:t>»</w:t>
      </w:r>
      <w:r w:rsidRPr="00F90A8A">
        <w:rPr>
          <w:rFonts w:ascii="Arial" w:hAnsi="Arial" w:cs="Arial"/>
          <w:sz w:val="24"/>
          <w:szCs w:val="24"/>
          <w:rtl/>
        </w:rPr>
        <w:t>.(17</w:t>
      </w:r>
      <w:r w:rsidRPr="00F90A8A">
        <w:rPr>
          <w:rFonts w:ascii="Arial" w:hAnsi="Arial" w:cs="Arial"/>
          <w:sz w:val="24"/>
          <w:szCs w:val="24"/>
        </w:rPr>
        <w:t>)</w:t>
      </w:r>
    </w:p>
    <w:p w:rsidR="00F90A8A" w:rsidRPr="00F90A8A" w:rsidRDefault="00F90A8A" w:rsidP="00F90A8A">
      <w:pPr>
        <w:bidi/>
        <w:jc w:val="both"/>
        <w:rPr>
          <w:rFonts w:ascii="Arial" w:hAnsi="Arial" w:cs="Arial"/>
          <w:sz w:val="24"/>
          <w:szCs w:val="24"/>
        </w:rPr>
      </w:pPr>
      <w:r w:rsidRPr="00F90A8A">
        <w:rPr>
          <w:rFonts w:ascii="Arial" w:hAnsi="Arial" w:cs="Arial" w:hint="cs"/>
          <w:sz w:val="24"/>
          <w:szCs w:val="24"/>
          <w:rtl/>
        </w:rPr>
        <w:t>ولتر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اندیشمند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نقاد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و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نکته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سنج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فرانسوی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درباره‏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پیامبر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بزرگوار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اسلام</w:t>
      </w:r>
      <w:r w:rsidRPr="00F90A8A">
        <w:rPr>
          <w:rFonts w:ascii="Arial" w:hAnsi="Arial" w:cs="Arial"/>
          <w:sz w:val="24"/>
          <w:szCs w:val="24"/>
          <w:rtl/>
        </w:rPr>
        <w:t>(</w:t>
      </w:r>
      <w:r w:rsidRPr="00F90A8A">
        <w:rPr>
          <w:rFonts w:ascii="Arial" w:hAnsi="Arial" w:cs="Arial" w:hint="cs"/>
          <w:sz w:val="24"/>
          <w:szCs w:val="24"/>
          <w:rtl/>
        </w:rPr>
        <w:t>ص</w:t>
      </w:r>
      <w:r w:rsidRPr="00F90A8A">
        <w:rPr>
          <w:rFonts w:ascii="Arial" w:hAnsi="Arial" w:cs="Arial"/>
          <w:sz w:val="24"/>
          <w:szCs w:val="24"/>
          <w:rtl/>
        </w:rPr>
        <w:t>)</w:t>
      </w:r>
      <w:r w:rsidRPr="00F90A8A">
        <w:rPr>
          <w:rFonts w:ascii="Arial" w:hAnsi="Arial" w:cs="Arial" w:hint="cs"/>
          <w:sz w:val="24"/>
          <w:szCs w:val="24"/>
          <w:rtl/>
        </w:rPr>
        <w:t>سخنانی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دارد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که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بخشی‏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از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آن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در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کتاب</w:t>
      </w:r>
      <w:r w:rsidRPr="00F90A8A">
        <w:rPr>
          <w:rFonts w:ascii="Arial" w:hAnsi="Arial" w:cs="Arial" w:hint="eastAsia"/>
          <w:sz w:val="24"/>
          <w:szCs w:val="24"/>
          <w:rtl/>
        </w:rPr>
        <w:t>«</w:t>
      </w:r>
      <w:r w:rsidRPr="00F90A8A">
        <w:rPr>
          <w:rFonts w:ascii="Arial" w:hAnsi="Arial" w:cs="Arial" w:hint="cs"/>
          <w:sz w:val="24"/>
          <w:szCs w:val="24"/>
          <w:rtl/>
        </w:rPr>
        <w:t>اسلام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از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نظر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ولتر</w:t>
      </w:r>
      <w:r w:rsidRPr="00F90A8A">
        <w:rPr>
          <w:rFonts w:ascii="Arial" w:hAnsi="Arial" w:cs="Arial" w:hint="eastAsia"/>
          <w:sz w:val="24"/>
          <w:szCs w:val="24"/>
          <w:rtl/>
        </w:rPr>
        <w:t>»</w:t>
      </w:r>
      <w:r w:rsidRPr="00F90A8A">
        <w:rPr>
          <w:rFonts w:ascii="Arial" w:hAnsi="Arial" w:cs="Arial" w:hint="cs"/>
          <w:sz w:val="24"/>
          <w:szCs w:val="24"/>
          <w:rtl/>
        </w:rPr>
        <w:t>بدین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گونه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آمده‏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است</w:t>
      </w:r>
      <w:r w:rsidRPr="00F90A8A">
        <w:rPr>
          <w:rFonts w:ascii="Arial" w:hAnsi="Arial" w:cs="Arial"/>
          <w:sz w:val="24"/>
          <w:szCs w:val="24"/>
          <w:rtl/>
        </w:rPr>
        <w:t>:«</w:t>
      </w:r>
      <w:r w:rsidRPr="00F90A8A">
        <w:rPr>
          <w:rFonts w:ascii="Arial" w:hAnsi="Arial" w:cs="Arial" w:hint="cs"/>
          <w:sz w:val="24"/>
          <w:szCs w:val="24"/>
          <w:rtl/>
        </w:rPr>
        <w:t>محمد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قانونگذاری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خردمند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و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بزرگ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بود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که‏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دینی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تهذیب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یافته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برای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جهانیان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آورد</w:t>
      </w:r>
      <w:r w:rsidRPr="00F90A8A">
        <w:rPr>
          <w:rFonts w:ascii="Arial" w:hAnsi="Arial" w:cs="Arial"/>
          <w:sz w:val="24"/>
          <w:szCs w:val="24"/>
          <w:rtl/>
        </w:rPr>
        <w:t>.</w:t>
      </w:r>
      <w:r w:rsidRPr="00F90A8A">
        <w:rPr>
          <w:rFonts w:ascii="Arial" w:hAnsi="Arial" w:cs="Arial" w:hint="cs"/>
          <w:sz w:val="24"/>
          <w:szCs w:val="24"/>
          <w:rtl/>
        </w:rPr>
        <w:t>او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نماینده‏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زنده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عنایات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پروردگار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بود</w:t>
      </w:r>
      <w:r w:rsidRPr="00F90A8A">
        <w:rPr>
          <w:rFonts w:ascii="Arial" w:hAnsi="Arial" w:cs="Arial"/>
          <w:sz w:val="24"/>
          <w:szCs w:val="24"/>
        </w:rPr>
        <w:t>.»</w:t>
      </w:r>
    </w:p>
    <w:p w:rsidR="00F90A8A" w:rsidRPr="00F90A8A" w:rsidRDefault="00F90A8A" w:rsidP="00F90A8A">
      <w:pPr>
        <w:bidi/>
        <w:jc w:val="both"/>
        <w:rPr>
          <w:rFonts w:ascii="Arial" w:hAnsi="Arial" w:cs="Arial"/>
          <w:sz w:val="24"/>
          <w:szCs w:val="24"/>
        </w:rPr>
      </w:pPr>
      <w:r w:rsidRPr="00F90A8A">
        <w:rPr>
          <w:rFonts w:ascii="Arial" w:hAnsi="Arial" w:cs="Arial" w:hint="cs"/>
          <w:sz w:val="24"/>
          <w:szCs w:val="24"/>
          <w:rtl/>
        </w:rPr>
        <w:lastRenderedPageBreak/>
        <w:t>در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جای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دیگر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از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این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کتاب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آمده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است</w:t>
      </w:r>
      <w:r w:rsidRPr="00F90A8A">
        <w:rPr>
          <w:rFonts w:ascii="Arial" w:hAnsi="Arial" w:cs="Arial" w:hint="eastAsia"/>
          <w:sz w:val="24"/>
          <w:szCs w:val="24"/>
          <w:rtl/>
        </w:rPr>
        <w:t>«</w:t>
      </w:r>
      <w:r w:rsidRPr="00F90A8A">
        <w:rPr>
          <w:rFonts w:ascii="Arial" w:hAnsi="Arial" w:cs="Arial" w:hint="cs"/>
          <w:sz w:val="24"/>
          <w:szCs w:val="24"/>
          <w:rtl/>
        </w:rPr>
        <w:t>بدون‏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تردید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محمد</w:t>
      </w:r>
      <w:r w:rsidRPr="00F90A8A">
        <w:rPr>
          <w:rFonts w:ascii="Arial" w:hAnsi="Arial" w:cs="Arial"/>
          <w:sz w:val="24"/>
          <w:szCs w:val="24"/>
          <w:rtl/>
        </w:rPr>
        <w:t>(</w:t>
      </w:r>
      <w:r w:rsidRPr="00F90A8A">
        <w:rPr>
          <w:rFonts w:ascii="Arial" w:hAnsi="Arial" w:cs="Arial" w:hint="cs"/>
          <w:sz w:val="24"/>
          <w:szCs w:val="24"/>
          <w:rtl/>
        </w:rPr>
        <w:t>ص</w:t>
      </w:r>
      <w:r w:rsidRPr="00F90A8A">
        <w:rPr>
          <w:rFonts w:ascii="Arial" w:hAnsi="Arial" w:cs="Arial"/>
          <w:sz w:val="24"/>
          <w:szCs w:val="24"/>
          <w:rtl/>
        </w:rPr>
        <w:t>)</w:t>
      </w:r>
      <w:r w:rsidRPr="00F90A8A">
        <w:rPr>
          <w:rFonts w:ascii="Arial" w:hAnsi="Arial" w:cs="Arial" w:hint="cs"/>
          <w:sz w:val="24"/>
          <w:szCs w:val="24"/>
          <w:rtl/>
        </w:rPr>
        <w:t>مردی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بسیار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بزرگ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بود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و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مردانی‏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بزرگ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را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نیز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در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دامن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فضل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و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کمال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خویش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پرورش‏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داد</w:t>
      </w:r>
      <w:r w:rsidRPr="00F90A8A">
        <w:rPr>
          <w:rFonts w:ascii="Arial" w:hAnsi="Arial" w:cs="Arial"/>
          <w:sz w:val="24"/>
          <w:szCs w:val="24"/>
          <w:rtl/>
        </w:rPr>
        <w:t>.</w:t>
      </w:r>
      <w:r w:rsidRPr="00F90A8A">
        <w:rPr>
          <w:rFonts w:ascii="Arial" w:hAnsi="Arial" w:cs="Arial" w:hint="cs"/>
          <w:sz w:val="24"/>
          <w:szCs w:val="24"/>
          <w:rtl/>
        </w:rPr>
        <w:t>قانونگذاری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خردمند،جهانگشایی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توانا،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سلطانی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دادگستر،پیامبری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پرهیزگار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بود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و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بزرگترین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انقلاب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روی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زمین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را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پدید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آورد</w:t>
      </w:r>
      <w:r w:rsidRPr="00F90A8A">
        <w:rPr>
          <w:rFonts w:ascii="Arial" w:hAnsi="Arial" w:cs="Arial"/>
          <w:sz w:val="24"/>
          <w:szCs w:val="24"/>
          <w:rtl/>
        </w:rPr>
        <w:t>...</w:t>
      </w:r>
      <w:r w:rsidRPr="00F90A8A">
        <w:rPr>
          <w:rFonts w:ascii="Arial" w:hAnsi="Arial" w:cs="Arial" w:hint="cs"/>
          <w:sz w:val="24"/>
          <w:szCs w:val="24"/>
          <w:rtl/>
        </w:rPr>
        <w:t>برای‏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برآوردن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آرزوی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خویش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منافع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همه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مردم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زمین‏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را</w:t>
      </w:r>
      <w:r w:rsidRPr="00F90A8A">
        <w:rPr>
          <w:rFonts w:ascii="Arial" w:hAnsi="Arial" w:cs="Arial"/>
          <w:sz w:val="24"/>
          <w:szCs w:val="24"/>
          <w:rtl/>
        </w:rPr>
        <w:t>...</w:t>
      </w:r>
      <w:r w:rsidRPr="00F90A8A">
        <w:rPr>
          <w:rFonts w:ascii="Arial" w:hAnsi="Arial" w:cs="Arial" w:hint="cs"/>
          <w:sz w:val="24"/>
          <w:szCs w:val="24"/>
          <w:rtl/>
        </w:rPr>
        <w:t>در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نظر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گرفت</w:t>
      </w:r>
      <w:r w:rsidRPr="00F90A8A">
        <w:rPr>
          <w:rFonts w:ascii="Arial" w:hAnsi="Arial" w:cs="Arial"/>
          <w:sz w:val="24"/>
          <w:szCs w:val="24"/>
        </w:rPr>
        <w:t>.»</w:t>
      </w:r>
    </w:p>
    <w:p w:rsidR="00F90A8A" w:rsidRPr="00F90A8A" w:rsidRDefault="00F90A8A" w:rsidP="00F90A8A">
      <w:pPr>
        <w:bidi/>
        <w:jc w:val="both"/>
        <w:rPr>
          <w:rFonts w:ascii="Arial" w:hAnsi="Arial" w:cs="Arial"/>
          <w:sz w:val="24"/>
          <w:szCs w:val="24"/>
        </w:rPr>
      </w:pPr>
      <w:r w:rsidRPr="00F90A8A">
        <w:rPr>
          <w:rFonts w:ascii="Arial" w:hAnsi="Arial" w:cs="Arial" w:hint="cs"/>
          <w:sz w:val="24"/>
          <w:szCs w:val="24"/>
          <w:rtl/>
        </w:rPr>
        <w:t>در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کتاب</w:t>
      </w:r>
      <w:r w:rsidRPr="00F90A8A">
        <w:rPr>
          <w:rFonts w:ascii="Arial" w:hAnsi="Arial" w:cs="Arial" w:hint="eastAsia"/>
          <w:sz w:val="24"/>
          <w:szCs w:val="24"/>
          <w:rtl/>
        </w:rPr>
        <w:t>«</w:t>
      </w:r>
      <w:r w:rsidRPr="00F90A8A">
        <w:rPr>
          <w:rFonts w:ascii="Arial" w:hAnsi="Arial" w:cs="Arial" w:hint="cs"/>
          <w:sz w:val="24"/>
          <w:szCs w:val="24"/>
          <w:rtl/>
        </w:rPr>
        <w:t>محمد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در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نظر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دیگران</w:t>
      </w:r>
      <w:r w:rsidRPr="00F90A8A">
        <w:rPr>
          <w:rFonts w:ascii="Arial" w:hAnsi="Arial" w:cs="Arial" w:hint="eastAsia"/>
          <w:sz w:val="24"/>
          <w:szCs w:val="24"/>
          <w:rtl/>
        </w:rPr>
        <w:t>»</w:t>
      </w:r>
      <w:r w:rsidRPr="00F90A8A">
        <w:rPr>
          <w:rFonts w:ascii="Arial" w:hAnsi="Arial" w:cs="Arial" w:hint="cs"/>
          <w:sz w:val="24"/>
          <w:szCs w:val="24"/>
          <w:rtl/>
        </w:rPr>
        <w:t>این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سخن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از</w:t>
      </w:r>
      <w:r w:rsidRPr="00F90A8A">
        <w:rPr>
          <w:rFonts w:ascii="Arial" w:hAnsi="Arial" w:cs="Arial"/>
          <w:sz w:val="24"/>
          <w:szCs w:val="24"/>
          <w:rtl/>
        </w:rPr>
        <w:t xml:space="preserve"> «</w:t>
      </w:r>
      <w:r w:rsidRPr="00F90A8A">
        <w:rPr>
          <w:rFonts w:ascii="Arial" w:hAnsi="Arial" w:cs="Arial" w:hint="cs"/>
          <w:sz w:val="24"/>
          <w:szCs w:val="24"/>
          <w:rtl/>
        </w:rPr>
        <w:t>جرجیس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سال</w:t>
      </w:r>
      <w:r w:rsidRPr="00F90A8A">
        <w:rPr>
          <w:rFonts w:ascii="Arial" w:hAnsi="Arial" w:cs="Arial" w:hint="eastAsia"/>
          <w:sz w:val="24"/>
          <w:szCs w:val="24"/>
          <w:rtl/>
        </w:rPr>
        <w:t>»</w:t>
      </w:r>
      <w:r w:rsidRPr="00F90A8A">
        <w:rPr>
          <w:rFonts w:ascii="Arial" w:hAnsi="Arial" w:cs="Arial" w:hint="cs"/>
          <w:sz w:val="24"/>
          <w:szCs w:val="24"/>
          <w:rtl/>
        </w:rPr>
        <w:t>انگلیسی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آمده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است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که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می‏گوید</w:t>
      </w:r>
      <w:r w:rsidRPr="00F90A8A">
        <w:rPr>
          <w:rFonts w:ascii="Arial" w:hAnsi="Arial" w:cs="Arial"/>
          <w:sz w:val="24"/>
          <w:szCs w:val="24"/>
          <w:rtl/>
        </w:rPr>
        <w:t>: «</w:t>
      </w:r>
      <w:r w:rsidRPr="00F90A8A">
        <w:rPr>
          <w:rFonts w:ascii="Arial" w:hAnsi="Arial" w:cs="Arial" w:hint="cs"/>
          <w:sz w:val="24"/>
          <w:szCs w:val="24"/>
          <w:rtl/>
        </w:rPr>
        <w:t>محمد</w:t>
      </w:r>
      <w:r w:rsidRPr="00F90A8A">
        <w:rPr>
          <w:rFonts w:ascii="Arial" w:hAnsi="Arial" w:cs="Arial"/>
          <w:sz w:val="24"/>
          <w:szCs w:val="24"/>
          <w:rtl/>
        </w:rPr>
        <w:t>(</w:t>
      </w:r>
      <w:r w:rsidRPr="00F90A8A">
        <w:rPr>
          <w:rFonts w:ascii="Arial" w:hAnsi="Arial" w:cs="Arial" w:hint="cs"/>
          <w:sz w:val="24"/>
          <w:szCs w:val="24"/>
          <w:rtl/>
        </w:rPr>
        <w:t>ص</w:t>
      </w:r>
      <w:r w:rsidRPr="00F90A8A">
        <w:rPr>
          <w:rFonts w:ascii="Arial" w:hAnsi="Arial" w:cs="Arial"/>
          <w:sz w:val="24"/>
          <w:szCs w:val="24"/>
          <w:rtl/>
        </w:rPr>
        <w:t>)</w:t>
      </w:r>
      <w:r w:rsidRPr="00F90A8A">
        <w:rPr>
          <w:rFonts w:ascii="Arial" w:hAnsi="Arial" w:cs="Arial" w:hint="cs"/>
          <w:sz w:val="24"/>
          <w:szCs w:val="24"/>
          <w:rtl/>
        </w:rPr>
        <w:t>بهترین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و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نیکوترین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اخلاق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را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داشت‏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و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منزه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از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هر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بدی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و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پلیدی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بود</w:t>
      </w:r>
      <w:r w:rsidRPr="00F90A8A">
        <w:rPr>
          <w:rFonts w:ascii="Arial" w:hAnsi="Arial" w:cs="Arial"/>
          <w:sz w:val="24"/>
          <w:szCs w:val="24"/>
        </w:rPr>
        <w:t>.»</w:t>
      </w:r>
    </w:p>
    <w:p w:rsidR="00F90A8A" w:rsidRPr="00F90A8A" w:rsidRDefault="00F90A8A" w:rsidP="00F90A8A">
      <w:pPr>
        <w:bidi/>
        <w:jc w:val="both"/>
        <w:rPr>
          <w:rFonts w:ascii="Arial" w:hAnsi="Arial" w:cs="Arial"/>
          <w:sz w:val="24"/>
          <w:szCs w:val="24"/>
        </w:rPr>
      </w:pPr>
      <w:r w:rsidRPr="00F90A8A">
        <w:rPr>
          <w:rFonts w:ascii="Arial" w:hAnsi="Arial" w:cs="Arial" w:hint="cs"/>
          <w:sz w:val="24"/>
          <w:szCs w:val="24"/>
          <w:rtl/>
        </w:rPr>
        <w:t>کونستان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ویژیل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گیورگیو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یکی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از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اسلام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شناسان‏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برجسته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غربی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در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کتاب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پرآوازه‏اش</w:t>
      </w:r>
      <w:r w:rsidRPr="00F90A8A">
        <w:rPr>
          <w:rFonts w:ascii="Arial" w:hAnsi="Arial" w:cs="Arial" w:hint="eastAsia"/>
          <w:sz w:val="24"/>
          <w:szCs w:val="24"/>
          <w:rtl/>
        </w:rPr>
        <w:t>«</w:t>
      </w:r>
      <w:r w:rsidRPr="00F90A8A">
        <w:rPr>
          <w:rFonts w:ascii="Arial" w:hAnsi="Arial" w:cs="Arial" w:hint="cs"/>
          <w:sz w:val="24"/>
          <w:szCs w:val="24"/>
          <w:rtl/>
        </w:rPr>
        <w:t>محمد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پیغمبری‏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که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از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نو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باید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شناخت</w:t>
      </w:r>
      <w:r w:rsidRPr="00F90A8A">
        <w:rPr>
          <w:rFonts w:ascii="Arial" w:hAnsi="Arial" w:cs="Arial" w:hint="eastAsia"/>
          <w:sz w:val="24"/>
          <w:szCs w:val="24"/>
          <w:rtl/>
        </w:rPr>
        <w:t>»</w:t>
      </w:r>
      <w:r w:rsidRPr="00F90A8A">
        <w:rPr>
          <w:rFonts w:ascii="Arial" w:hAnsi="Arial" w:cs="Arial" w:hint="cs"/>
          <w:sz w:val="24"/>
          <w:szCs w:val="24"/>
          <w:rtl/>
        </w:rPr>
        <w:t>بارها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به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ستایش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و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بزرگداشت‏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مقام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والای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پیامبر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اکرم</w:t>
      </w:r>
      <w:r w:rsidRPr="00F90A8A">
        <w:rPr>
          <w:rFonts w:ascii="Arial" w:hAnsi="Arial" w:cs="Arial"/>
          <w:sz w:val="24"/>
          <w:szCs w:val="24"/>
          <w:rtl/>
        </w:rPr>
        <w:t>(</w:t>
      </w:r>
      <w:r w:rsidRPr="00F90A8A">
        <w:rPr>
          <w:rFonts w:ascii="Arial" w:hAnsi="Arial" w:cs="Arial" w:hint="cs"/>
          <w:sz w:val="24"/>
          <w:szCs w:val="24"/>
          <w:rtl/>
        </w:rPr>
        <w:t>ص</w:t>
      </w:r>
      <w:r w:rsidRPr="00F90A8A">
        <w:rPr>
          <w:rFonts w:ascii="Arial" w:hAnsi="Arial" w:cs="Arial"/>
          <w:sz w:val="24"/>
          <w:szCs w:val="24"/>
          <w:rtl/>
        </w:rPr>
        <w:t>)</w:t>
      </w:r>
      <w:r w:rsidRPr="00F90A8A">
        <w:rPr>
          <w:rFonts w:ascii="Arial" w:hAnsi="Arial" w:cs="Arial" w:hint="cs"/>
          <w:sz w:val="24"/>
          <w:szCs w:val="24"/>
          <w:rtl/>
        </w:rPr>
        <w:t>و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ابعاد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وجودی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آن‏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حضرت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پرداخته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است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که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در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اینجا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به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آوردن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دو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گفتار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از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او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بسنده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می‏کنیم</w:t>
      </w:r>
      <w:r w:rsidRPr="00F90A8A">
        <w:rPr>
          <w:rFonts w:ascii="Arial" w:hAnsi="Arial" w:cs="Arial"/>
          <w:sz w:val="24"/>
          <w:szCs w:val="24"/>
        </w:rPr>
        <w:t>.</w:t>
      </w:r>
    </w:p>
    <w:p w:rsidR="00F90A8A" w:rsidRPr="00F90A8A" w:rsidRDefault="00F90A8A" w:rsidP="00F90A8A">
      <w:pPr>
        <w:bidi/>
        <w:jc w:val="both"/>
        <w:rPr>
          <w:rFonts w:ascii="Arial" w:hAnsi="Arial" w:cs="Arial"/>
          <w:sz w:val="24"/>
          <w:szCs w:val="24"/>
        </w:rPr>
      </w:pPr>
      <w:r w:rsidRPr="00F90A8A">
        <w:rPr>
          <w:rFonts w:ascii="Arial" w:hAnsi="Arial" w:cs="Arial" w:hint="cs"/>
          <w:sz w:val="24"/>
          <w:szCs w:val="24"/>
          <w:rtl/>
        </w:rPr>
        <w:t>او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می‏نویسد</w:t>
      </w:r>
      <w:r w:rsidRPr="00F90A8A">
        <w:rPr>
          <w:rFonts w:ascii="Arial" w:hAnsi="Arial" w:cs="Arial"/>
          <w:sz w:val="24"/>
          <w:szCs w:val="24"/>
          <w:rtl/>
        </w:rPr>
        <w:t>:«</w:t>
      </w:r>
      <w:r w:rsidRPr="00F90A8A">
        <w:rPr>
          <w:rFonts w:ascii="Arial" w:hAnsi="Arial" w:cs="Arial" w:hint="cs"/>
          <w:sz w:val="24"/>
          <w:szCs w:val="24"/>
          <w:rtl/>
        </w:rPr>
        <w:t>محمد</w:t>
      </w:r>
      <w:r w:rsidRPr="00F90A8A">
        <w:rPr>
          <w:rFonts w:ascii="Arial" w:hAnsi="Arial" w:cs="Arial"/>
          <w:sz w:val="24"/>
          <w:szCs w:val="24"/>
          <w:rtl/>
        </w:rPr>
        <w:t>(</w:t>
      </w:r>
      <w:r w:rsidRPr="00F90A8A">
        <w:rPr>
          <w:rFonts w:ascii="Arial" w:hAnsi="Arial" w:cs="Arial" w:hint="cs"/>
          <w:sz w:val="24"/>
          <w:szCs w:val="24"/>
          <w:rtl/>
        </w:rPr>
        <w:t>ص</w:t>
      </w:r>
      <w:r w:rsidRPr="00F90A8A">
        <w:rPr>
          <w:rFonts w:ascii="Arial" w:hAnsi="Arial" w:cs="Arial"/>
          <w:sz w:val="24"/>
          <w:szCs w:val="24"/>
          <w:rtl/>
        </w:rPr>
        <w:t>)</w:t>
      </w:r>
      <w:r w:rsidRPr="00F90A8A">
        <w:rPr>
          <w:rFonts w:ascii="Arial" w:hAnsi="Arial" w:cs="Arial" w:hint="cs"/>
          <w:sz w:val="24"/>
          <w:szCs w:val="24"/>
          <w:rtl/>
        </w:rPr>
        <w:t>مردی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بود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با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ایمان،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منتها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با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ایمان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با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هوش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و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استعداد</w:t>
      </w:r>
      <w:r w:rsidRPr="00F90A8A">
        <w:rPr>
          <w:rFonts w:ascii="Arial" w:hAnsi="Arial" w:cs="Arial" w:hint="eastAsia"/>
          <w:sz w:val="24"/>
          <w:szCs w:val="24"/>
          <w:rtl/>
        </w:rPr>
        <w:t>»</w:t>
      </w:r>
      <w:r w:rsidRPr="00F90A8A">
        <w:rPr>
          <w:rFonts w:ascii="Arial" w:hAnsi="Arial" w:cs="Arial"/>
          <w:sz w:val="24"/>
          <w:szCs w:val="24"/>
          <w:rtl/>
        </w:rPr>
        <w:t>(18)</w:t>
      </w:r>
      <w:r w:rsidRPr="00F90A8A">
        <w:rPr>
          <w:rFonts w:ascii="Arial" w:hAnsi="Arial" w:cs="Arial" w:hint="cs"/>
          <w:sz w:val="24"/>
          <w:szCs w:val="24"/>
          <w:rtl/>
        </w:rPr>
        <w:t>یا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در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جای‏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دیگری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از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کتابش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می‏نویسد</w:t>
      </w:r>
      <w:r w:rsidRPr="00F90A8A">
        <w:rPr>
          <w:rFonts w:ascii="Arial" w:hAnsi="Arial" w:cs="Arial"/>
          <w:sz w:val="24"/>
          <w:szCs w:val="24"/>
          <w:rtl/>
        </w:rPr>
        <w:t>:«</w:t>
      </w:r>
      <w:r w:rsidRPr="00F90A8A">
        <w:rPr>
          <w:rFonts w:ascii="Arial" w:hAnsi="Arial" w:cs="Arial" w:hint="cs"/>
          <w:sz w:val="24"/>
          <w:szCs w:val="24"/>
          <w:rtl/>
        </w:rPr>
        <w:t>محمد</w:t>
      </w:r>
      <w:r w:rsidRPr="00F90A8A">
        <w:rPr>
          <w:rFonts w:ascii="Arial" w:hAnsi="Arial" w:cs="Arial"/>
          <w:sz w:val="24"/>
          <w:szCs w:val="24"/>
          <w:rtl/>
        </w:rPr>
        <w:t>(</w:t>
      </w:r>
      <w:r w:rsidRPr="00F90A8A">
        <w:rPr>
          <w:rFonts w:ascii="Arial" w:hAnsi="Arial" w:cs="Arial" w:hint="cs"/>
          <w:sz w:val="24"/>
          <w:szCs w:val="24"/>
          <w:rtl/>
        </w:rPr>
        <w:t>ص</w:t>
      </w:r>
      <w:r w:rsidRPr="00F90A8A">
        <w:rPr>
          <w:rFonts w:ascii="Arial" w:hAnsi="Arial" w:cs="Arial"/>
          <w:sz w:val="24"/>
          <w:szCs w:val="24"/>
          <w:rtl/>
        </w:rPr>
        <w:t>)</w:t>
      </w:r>
      <w:r w:rsidRPr="00F90A8A">
        <w:rPr>
          <w:rFonts w:ascii="Arial" w:hAnsi="Arial" w:cs="Arial" w:hint="cs"/>
          <w:sz w:val="24"/>
          <w:szCs w:val="24"/>
          <w:rtl/>
        </w:rPr>
        <w:t>هم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ناشر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و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مبلغ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قوانین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مذهبی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بود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و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هم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پیشوای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یک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نهضت‏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بزرگ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اجتماعی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و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اقتصادی</w:t>
      </w:r>
      <w:r w:rsidRPr="00F90A8A">
        <w:rPr>
          <w:rFonts w:ascii="Arial" w:hAnsi="Arial" w:cs="Arial" w:hint="eastAsia"/>
          <w:sz w:val="24"/>
          <w:szCs w:val="24"/>
          <w:rtl/>
        </w:rPr>
        <w:t>»</w:t>
      </w:r>
      <w:r w:rsidRPr="00F90A8A">
        <w:rPr>
          <w:rFonts w:ascii="Arial" w:hAnsi="Arial" w:cs="Arial"/>
          <w:sz w:val="24"/>
          <w:szCs w:val="24"/>
          <w:rtl/>
        </w:rPr>
        <w:t>.(19</w:t>
      </w:r>
      <w:r w:rsidRPr="00F90A8A">
        <w:rPr>
          <w:rFonts w:ascii="Arial" w:hAnsi="Arial" w:cs="Arial"/>
          <w:sz w:val="24"/>
          <w:szCs w:val="24"/>
        </w:rPr>
        <w:t>)</w:t>
      </w:r>
    </w:p>
    <w:p w:rsidR="00F90A8A" w:rsidRPr="00F90A8A" w:rsidRDefault="00F90A8A" w:rsidP="00F90A8A">
      <w:pPr>
        <w:bidi/>
        <w:jc w:val="both"/>
        <w:rPr>
          <w:rFonts w:ascii="Arial" w:hAnsi="Arial" w:cs="Arial"/>
          <w:sz w:val="24"/>
          <w:szCs w:val="24"/>
        </w:rPr>
      </w:pPr>
      <w:r w:rsidRPr="00F90A8A">
        <w:rPr>
          <w:rFonts w:ascii="Arial" w:hAnsi="Arial" w:cs="Arial" w:hint="eastAsia"/>
          <w:sz w:val="24"/>
          <w:szCs w:val="24"/>
        </w:rPr>
        <w:t>«</w:t>
      </w:r>
      <w:r w:rsidRPr="00F90A8A">
        <w:rPr>
          <w:rFonts w:ascii="Arial" w:hAnsi="Arial" w:cs="Arial" w:hint="cs"/>
          <w:sz w:val="24"/>
          <w:szCs w:val="24"/>
          <w:rtl/>
        </w:rPr>
        <w:t>جورج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برناردشاو</w:t>
      </w:r>
      <w:r w:rsidRPr="00F90A8A">
        <w:rPr>
          <w:rFonts w:ascii="Arial" w:hAnsi="Arial" w:cs="Arial" w:hint="eastAsia"/>
          <w:sz w:val="24"/>
          <w:szCs w:val="24"/>
          <w:rtl/>
        </w:rPr>
        <w:t>»</w:t>
      </w:r>
      <w:r w:rsidRPr="00F90A8A">
        <w:rPr>
          <w:rFonts w:ascii="Arial" w:hAnsi="Arial" w:cs="Arial" w:hint="cs"/>
          <w:sz w:val="24"/>
          <w:szCs w:val="24"/>
          <w:rtl/>
        </w:rPr>
        <w:t>فیلسوف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برجسته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انگلیسی‏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هم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سخنان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فراوان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و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تأمل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برانگیزی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درباره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پیامبر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F90A8A">
        <w:rPr>
          <w:rFonts w:ascii="Arial" w:hAnsi="Arial" w:cs="Arial" w:hint="cs"/>
          <w:sz w:val="24"/>
          <w:szCs w:val="24"/>
          <w:rtl/>
        </w:rPr>
        <w:t>اکرم</w:t>
      </w:r>
      <w:r w:rsidRPr="00F90A8A">
        <w:rPr>
          <w:rFonts w:ascii="Arial" w:hAnsi="Arial" w:cs="Arial"/>
          <w:sz w:val="24"/>
          <w:szCs w:val="24"/>
          <w:rtl/>
        </w:rPr>
        <w:t>(</w:t>
      </w:r>
      <w:proofErr w:type="gramEnd"/>
      <w:r w:rsidRPr="00F90A8A">
        <w:rPr>
          <w:rFonts w:ascii="Arial" w:hAnsi="Arial" w:cs="Arial" w:hint="cs"/>
          <w:sz w:val="24"/>
          <w:szCs w:val="24"/>
          <w:rtl/>
        </w:rPr>
        <w:t>ص</w:t>
      </w:r>
      <w:r w:rsidRPr="00F90A8A">
        <w:rPr>
          <w:rFonts w:ascii="Arial" w:hAnsi="Arial" w:cs="Arial"/>
          <w:sz w:val="24"/>
          <w:szCs w:val="24"/>
          <w:rtl/>
        </w:rPr>
        <w:t>)</w:t>
      </w:r>
      <w:r w:rsidRPr="00F90A8A">
        <w:rPr>
          <w:rFonts w:ascii="Arial" w:hAnsi="Arial" w:cs="Arial" w:hint="cs"/>
          <w:sz w:val="24"/>
          <w:szCs w:val="24"/>
          <w:rtl/>
        </w:rPr>
        <w:t>و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دین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اسلام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دارد</w:t>
      </w:r>
      <w:r w:rsidRPr="00F90A8A">
        <w:rPr>
          <w:rFonts w:ascii="Arial" w:hAnsi="Arial" w:cs="Arial"/>
          <w:sz w:val="24"/>
          <w:szCs w:val="24"/>
          <w:rtl/>
        </w:rPr>
        <w:t>.</w:t>
      </w:r>
      <w:r w:rsidRPr="00F90A8A">
        <w:rPr>
          <w:rFonts w:ascii="Arial" w:hAnsi="Arial" w:cs="Arial" w:hint="cs"/>
          <w:sz w:val="24"/>
          <w:szCs w:val="24"/>
          <w:rtl/>
        </w:rPr>
        <w:t>او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در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کتاب</w:t>
      </w:r>
      <w:r w:rsidRPr="00F90A8A">
        <w:rPr>
          <w:rFonts w:ascii="Arial" w:hAnsi="Arial" w:cs="Arial" w:hint="eastAsia"/>
          <w:sz w:val="24"/>
          <w:szCs w:val="24"/>
          <w:rtl/>
        </w:rPr>
        <w:t>«</w:t>
      </w:r>
      <w:r w:rsidRPr="00F90A8A">
        <w:rPr>
          <w:rFonts w:ascii="Arial" w:hAnsi="Arial" w:cs="Arial" w:hint="cs"/>
          <w:sz w:val="24"/>
          <w:szCs w:val="24"/>
          <w:rtl/>
        </w:rPr>
        <w:t>مذهب‏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در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آزمایش‏ها</w:t>
      </w:r>
      <w:r w:rsidRPr="00F90A8A">
        <w:rPr>
          <w:rFonts w:ascii="Arial" w:hAnsi="Arial" w:cs="Arial" w:hint="eastAsia"/>
          <w:sz w:val="24"/>
          <w:szCs w:val="24"/>
          <w:rtl/>
        </w:rPr>
        <w:t>»</w:t>
      </w:r>
      <w:r w:rsidRPr="00F90A8A">
        <w:rPr>
          <w:rFonts w:ascii="Arial" w:hAnsi="Arial" w:cs="Arial" w:hint="cs"/>
          <w:sz w:val="24"/>
          <w:szCs w:val="24"/>
          <w:rtl/>
        </w:rPr>
        <w:t>نوشته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است</w:t>
      </w:r>
      <w:r w:rsidRPr="00F90A8A">
        <w:rPr>
          <w:rFonts w:ascii="Arial" w:hAnsi="Arial" w:cs="Arial"/>
          <w:sz w:val="24"/>
          <w:szCs w:val="24"/>
          <w:rtl/>
        </w:rPr>
        <w:t>:«</w:t>
      </w:r>
      <w:r w:rsidRPr="00F90A8A">
        <w:rPr>
          <w:rFonts w:ascii="Arial" w:hAnsi="Arial" w:cs="Arial" w:hint="cs"/>
          <w:sz w:val="24"/>
          <w:szCs w:val="24"/>
          <w:rtl/>
        </w:rPr>
        <w:t>اگر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مردی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مانند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محمد</w:t>
      </w:r>
      <w:r w:rsidRPr="00F90A8A">
        <w:rPr>
          <w:rFonts w:ascii="Arial" w:hAnsi="Arial" w:cs="Arial"/>
          <w:sz w:val="24"/>
          <w:szCs w:val="24"/>
          <w:rtl/>
        </w:rPr>
        <w:t>(</w:t>
      </w:r>
      <w:r w:rsidRPr="00F90A8A">
        <w:rPr>
          <w:rFonts w:ascii="Arial" w:hAnsi="Arial" w:cs="Arial" w:hint="cs"/>
          <w:sz w:val="24"/>
          <w:szCs w:val="24"/>
          <w:rtl/>
        </w:rPr>
        <w:t>ص</w:t>
      </w:r>
      <w:r w:rsidRPr="00F90A8A">
        <w:rPr>
          <w:rFonts w:ascii="Arial" w:hAnsi="Arial" w:cs="Arial"/>
          <w:sz w:val="24"/>
          <w:szCs w:val="24"/>
          <w:rtl/>
        </w:rPr>
        <w:t>)</w:t>
      </w:r>
      <w:r w:rsidRPr="00F90A8A">
        <w:rPr>
          <w:rFonts w:ascii="Arial" w:hAnsi="Arial" w:cs="Arial" w:hint="cs"/>
          <w:sz w:val="24"/>
          <w:szCs w:val="24"/>
          <w:rtl/>
        </w:rPr>
        <w:t>فرمانروایی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جهان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را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در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دست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گیرد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می‏تواند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مسایل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این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جهان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را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چنان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حل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کند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که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صلح‏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و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آرامشی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که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دنیا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به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آن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نیاز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دارد،تأمین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گردد</w:t>
      </w:r>
      <w:r w:rsidRPr="00F90A8A">
        <w:rPr>
          <w:rFonts w:ascii="Arial" w:hAnsi="Arial" w:cs="Arial"/>
          <w:sz w:val="24"/>
          <w:szCs w:val="24"/>
        </w:rPr>
        <w:t>.»</w:t>
      </w:r>
    </w:p>
    <w:p w:rsidR="00F90A8A" w:rsidRPr="00F90A8A" w:rsidRDefault="00F90A8A" w:rsidP="00F90A8A">
      <w:pPr>
        <w:bidi/>
        <w:jc w:val="both"/>
        <w:rPr>
          <w:rFonts w:ascii="Arial" w:hAnsi="Arial" w:cs="Arial"/>
          <w:sz w:val="24"/>
          <w:szCs w:val="24"/>
        </w:rPr>
      </w:pPr>
      <w:r w:rsidRPr="00F90A8A">
        <w:rPr>
          <w:rFonts w:ascii="Arial" w:hAnsi="Arial" w:cs="Arial" w:hint="eastAsia"/>
          <w:sz w:val="24"/>
          <w:szCs w:val="24"/>
        </w:rPr>
        <w:t>«</w:t>
      </w:r>
      <w:r w:rsidRPr="00F90A8A">
        <w:rPr>
          <w:rFonts w:ascii="Arial" w:hAnsi="Arial" w:cs="Arial" w:hint="cs"/>
          <w:sz w:val="24"/>
          <w:szCs w:val="24"/>
          <w:rtl/>
        </w:rPr>
        <w:t>گیبون</w:t>
      </w:r>
      <w:r w:rsidRPr="00F90A8A">
        <w:rPr>
          <w:rFonts w:ascii="Arial" w:hAnsi="Arial" w:cs="Arial" w:hint="eastAsia"/>
          <w:sz w:val="24"/>
          <w:szCs w:val="24"/>
          <w:rtl/>
        </w:rPr>
        <w:t>»</w:t>
      </w:r>
      <w:r w:rsidRPr="00F90A8A">
        <w:rPr>
          <w:rFonts w:ascii="Arial" w:hAnsi="Arial" w:cs="Arial" w:hint="cs"/>
          <w:sz w:val="24"/>
          <w:szCs w:val="24"/>
          <w:rtl/>
        </w:rPr>
        <w:t>هم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این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گونه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درباره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پیامبر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بزرگ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اسلام‏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لب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به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سخن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می‏گشاید</w:t>
      </w:r>
      <w:r w:rsidRPr="00F90A8A">
        <w:rPr>
          <w:rFonts w:ascii="Arial" w:hAnsi="Arial" w:cs="Arial" w:hint="eastAsia"/>
          <w:sz w:val="24"/>
          <w:szCs w:val="24"/>
          <w:rtl/>
        </w:rPr>
        <w:t>«</w:t>
      </w:r>
      <w:r w:rsidRPr="00F90A8A">
        <w:rPr>
          <w:rFonts w:ascii="Arial" w:hAnsi="Arial" w:cs="Arial" w:hint="cs"/>
          <w:sz w:val="24"/>
          <w:szCs w:val="24"/>
          <w:rtl/>
        </w:rPr>
        <w:t>حافظه‏اش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قوی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و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پردامنه،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هوش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و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ادراکش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سهل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و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اجتماعی،نیروی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تصورش‏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عالی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و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قضاوتش،صریح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و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روشن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و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سریع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و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قاطع‏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بود،هم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دارای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قدرت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فکر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و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اندیشه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و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هم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دارای‏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قدرت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عمل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و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اقدام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بود</w:t>
      </w:r>
      <w:r w:rsidRPr="00F90A8A">
        <w:rPr>
          <w:rFonts w:ascii="Arial" w:hAnsi="Arial" w:cs="Arial"/>
          <w:sz w:val="24"/>
          <w:szCs w:val="24"/>
          <w:rtl/>
        </w:rPr>
        <w:t>...</w:t>
      </w:r>
      <w:proofErr w:type="gramStart"/>
      <w:r w:rsidRPr="00F90A8A">
        <w:rPr>
          <w:rFonts w:ascii="Arial" w:hAnsi="Arial" w:cs="Arial"/>
          <w:sz w:val="24"/>
          <w:szCs w:val="24"/>
          <w:rtl/>
        </w:rPr>
        <w:t>»(</w:t>
      </w:r>
      <w:proofErr w:type="gramEnd"/>
      <w:r w:rsidRPr="00F90A8A">
        <w:rPr>
          <w:rFonts w:ascii="Arial" w:hAnsi="Arial" w:cs="Arial"/>
          <w:sz w:val="24"/>
          <w:szCs w:val="24"/>
          <w:rtl/>
        </w:rPr>
        <w:t>20</w:t>
      </w:r>
      <w:r w:rsidRPr="00F90A8A">
        <w:rPr>
          <w:rFonts w:ascii="Arial" w:hAnsi="Arial" w:cs="Arial"/>
          <w:sz w:val="24"/>
          <w:szCs w:val="24"/>
        </w:rPr>
        <w:t>)</w:t>
      </w:r>
    </w:p>
    <w:p w:rsidR="00F90A8A" w:rsidRPr="00F90A8A" w:rsidRDefault="00F90A8A" w:rsidP="00F90A8A">
      <w:pPr>
        <w:bidi/>
        <w:jc w:val="both"/>
        <w:rPr>
          <w:rFonts w:ascii="Arial" w:hAnsi="Arial" w:cs="Arial"/>
          <w:sz w:val="24"/>
          <w:szCs w:val="24"/>
        </w:rPr>
      </w:pPr>
      <w:r w:rsidRPr="00F90A8A">
        <w:rPr>
          <w:rFonts w:ascii="Arial" w:hAnsi="Arial" w:cs="Arial" w:hint="cs"/>
          <w:sz w:val="24"/>
          <w:szCs w:val="24"/>
          <w:rtl/>
        </w:rPr>
        <w:t>اهمیت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و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ارزش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این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سخنان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هنگامی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آشکار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تر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می‏شود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که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بدانیم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در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مغرب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زمین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از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روزگار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فرمانروایی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امپراطوری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روم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تا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کنون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به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پیامبر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اکرم</w:t>
      </w:r>
      <w:r w:rsidRPr="00F90A8A">
        <w:rPr>
          <w:rFonts w:ascii="Arial" w:hAnsi="Arial" w:cs="Arial"/>
          <w:sz w:val="24"/>
          <w:szCs w:val="24"/>
          <w:rtl/>
        </w:rPr>
        <w:t>(</w:t>
      </w:r>
      <w:r w:rsidRPr="00F90A8A">
        <w:rPr>
          <w:rFonts w:ascii="Arial" w:hAnsi="Arial" w:cs="Arial" w:hint="cs"/>
          <w:sz w:val="24"/>
          <w:szCs w:val="24"/>
          <w:rtl/>
        </w:rPr>
        <w:t>ص</w:t>
      </w:r>
      <w:r w:rsidRPr="00F90A8A">
        <w:rPr>
          <w:rFonts w:ascii="Arial" w:hAnsi="Arial" w:cs="Arial"/>
          <w:sz w:val="24"/>
          <w:szCs w:val="24"/>
          <w:rtl/>
        </w:rPr>
        <w:t>)</w:t>
      </w:r>
      <w:r w:rsidRPr="00F90A8A">
        <w:rPr>
          <w:rFonts w:ascii="Arial" w:hAnsi="Arial" w:cs="Arial" w:hint="cs"/>
          <w:sz w:val="24"/>
          <w:szCs w:val="24"/>
          <w:rtl/>
        </w:rPr>
        <w:t>و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دین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مقدس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اسلام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به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دیده‏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ستیزه‏گری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و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دشمنی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نگریسته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می‏شده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است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و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فضای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حاکم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بر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جوامع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غربی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همواره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پوشیده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از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ابرهای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متراکم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و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غبارهای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غلیظ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بدبینی،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کینه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توزی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و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انتقامجویی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در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برابر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اسلام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و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آورنده‏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آن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و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مسلمانان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بوده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است</w:t>
      </w:r>
      <w:r w:rsidRPr="00F90A8A">
        <w:rPr>
          <w:rFonts w:ascii="Arial" w:hAnsi="Arial" w:cs="Arial"/>
          <w:sz w:val="24"/>
          <w:szCs w:val="24"/>
        </w:rPr>
        <w:t>.</w:t>
      </w:r>
    </w:p>
    <w:p w:rsidR="00F90A8A" w:rsidRPr="00F90A8A" w:rsidRDefault="00F90A8A" w:rsidP="00F90A8A">
      <w:pPr>
        <w:bidi/>
        <w:jc w:val="both"/>
        <w:rPr>
          <w:rFonts w:ascii="Arial" w:hAnsi="Arial" w:cs="Arial"/>
          <w:sz w:val="24"/>
          <w:szCs w:val="24"/>
        </w:rPr>
      </w:pPr>
      <w:r w:rsidRPr="00F90A8A">
        <w:rPr>
          <w:rFonts w:ascii="Arial" w:hAnsi="Arial" w:cs="Arial" w:hint="cs"/>
          <w:sz w:val="24"/>
          <w:szCs w:val="24"/>
          <w:rtl/>
        </w:rPr>
        <w:t>صفحه‏ای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از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کتاب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نهج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الفصاحه</w:t>
      </w:r>
    </w:p>
    <w:p w:rsidR="00F90A8A" w:rsidRPr="00F90A8A" w:rsidRDefault="00F90A8A" w:rsidP="00F90A8A">
      <w:pPr>
        <w:bidi/>
        <w:jc w:val="both"/>
        <w:rPr>
          <w:rFonts w:ascii="Arial" w:hAnsi="Arial" w:cs="Arial"/>
          <w:sz w:val="24"/>
          <w:szCs w:val="24"/>
        </w:rPr>
      </w:pPr>
      <w:r w:rsidRPr="00F90A8A">
        <w:rPr>
          <w:rFonts w:ascii="Arial" w:hAnsi="Arial" w:cs="Arial"/>
          <w:sz w:val="24"/>
          <w:szCs w:val="24"/>
        </w:rPr>
        <w:t>*</w:t>
      </w:r>
      <w:r w:rsidRPr="00F90A8A">
        <w:rPr>
          <w:rFonts w:ascii="Arial" w:hAnsi="Arial" w:cs="Arial" w:hint="cs"/>
          <w:sz w:val="24"/>
          <w:szCs w:val="24"/>
          <w:rtl/>
        </w:rPr>
        <w:t>یکی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از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مسایل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مهمی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که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موجب‏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کم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توجهی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و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اهتمام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اندک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به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کتاب‏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ارزنده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و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گرانسنگ‏</w:t>
      </w:r>
      <w:r w:rsidRPr="00F90A8A">
        <w:rPr>
          <w:rFonts w:ascii="Arial" w:hAnsi="Arial" w:cs="Arial"/>
          <w:sz w:val="24"/>
          <w:szCs w:val="24"/>
          <w:rtl/>
        </w:rPr>
        <w:t xml:space="preserve"> «</w:t>
      </w:r>
      <w:r w:rsidRPr="00F90A8A">
        <w:rPr>
          <w:rFonts w:ascii="Arial" w:hAnsi="Arial" w:cs="Arial" w:hint="cs"/>
          <w:sz w:val="24"/>
          <w:szCs w:val="24"/>
          <w:rtl/>
        </w:rPr>
        <w:t>نهج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الفصاحه</w:t>
      </w:r>
      <w:r w:rsidRPr="00F90A8A">
        <w:rPr>
          <w:rFonts w:ascii="Arial" w:hAnsi="Arial" w:cs="Arial" w:hint="eastAsia"/>
          <w:sz w:val="24"/>
          <w:szCs w:val="24"/>
          <w:rtl/>
        </w:rPr>
        <w:t>»</w:t>
      </w:r>
      <w:r w:rsidRPr="00F90A8A">
        <w:rPr>
          <w:rFonts w:ascii="Arial" w:hAnsi="Arial" w:cs="Arial" w:hint="cs"/>
          <w:sz w:val="24"/>
          <w:szCs w:val="24"/>
          <w:rtl/>
        </w:rPr>
        <w:t>شده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است،این‏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است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که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تقریبا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هیچ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اقدامی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در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جهت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شناساندن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این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کتاب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بسیار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آموزنده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و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زندگی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بخش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به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جامعه‏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اسلامی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و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به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جهان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اسلام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صورت‏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نگرفته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است</w:t>
      </w:r>
      <w:r w:rsidRPr="00F90A8A">
        <w:rPr>
          <w:rFonts w:ascii="Arial" w:hAnsi="Arial" w:cs="Arial"/>
          <w:sz w:val="24"/>
          <w:szCs w:val="24"/>
        </w:rPr>
        <w:t>.</w:t>
      </w:r>
    </w:p>
    <w:p w:rsidR="00F90A8A" w:rsidRPr="00F90A8A" w:rsidRDefault="00F90A8A" w:rsidP="00F90A8A">
      <w:pPr>
        <w:bidi/>
        <w:jc w:val="both"/>
        <w:rPr>
          <w:rFonts w:ascii="Arial" w:hAnsi="Arial" w:cs="Arial"/>
          <w:sz w:val="24"/>
          <w:szCs w:val="24"/>
        </w:rPr>
      </w:pPr>
      <w:r w:rsidRPr="00F90A8A">
        <w:rPr>
          <w:rFonts w:ascii="Arial" w:hAnsi="Arial" w:cs="Arial" w:hint="cs"/>
          <w:sz w:val="24"/>
          <w:szCs w:val="24"/>
          <w:rtl/>
        </w:rPr>
        <w:t>دلایل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کم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توجهی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به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سخنان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پیامبر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اکرم</w:t>
      </w:r>
      <w:r w:rsidRPr="00F90A8A">
        <w:rPr>
          <w:rFonts w:ascii="Arial" w:hAnsi="Arial" w:cs="Arial"/>
          <w:sz w:val="24"/>
          <w:szCs w:val="24"/>
          <w:rtl/>
        </w:rPr>
        <w:t>(</w:t>
      </w:r>
      <w:r w:rsidRPr="00F90A8A">
        <w:rPr>
          <w:rFonts w:ascii="Arial" w:hAnsi="Arial" w:cs="Arial" w:hint="cs"/>
          <w:sz w:val="24"/>
          <w:szCs w:val="24"/>
          <w:rtl/>
        </w:rPr>
        <w:t>ص</w:t>
      </w:r>
      <w:r w:rsidRPr="00F90A8A">
        <w:rPr>
          <w:rFonts w:ascii="Arial" w:hAnsi="Arial" w:cs="Arial"/>
          <w:sz w:val="24"/>
          <w:szCs w:val="24"/>
        </w:rPr>
        <w:t>)</w:t>
      </w:r>
    </w:p>
    <w:p w:rsidR="00F90A8A" w:rsidRPr="00F90A8A" w:rsidRDefault="00F90A8A" w:rsidP="00F90A8A">
      <w:pPr>
        <w:bidi/>
        <w:jc w:val="both"/>
        <w:rPr>
          <w:rFonts w:ascii="Arial" w:hAnsi="Arial" w:cs="Arial"/>
          <w:sz w:val="24"/>
          <w:szCs w:val="24"/>
        </w:rPr>
      </w:pPr>
      <w:r w:rsidRPr="00F90A8A">
        <w:rPr>
          <w:rFonts w:ascii="Arial" w:hAnsi="Arial" w:cs="Arial" w:hint="cs"/>
          <w:sz w:val="24"/>
          <w:szCs w:val="24"/>
          <w:rtl/>
        </w:rPr>
        <w:t>اهل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سنت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را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نمی‏توان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در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کم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توجهی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نسبت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به‏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سخنان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پیامبر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اکرم</w:t>
      </w:r>
      <w:r w:rsidRPr="00F90A8A">
        <w:rPr>
          <w:rFonts w:ascii="Arial" w:hAnsi="Arial" w:cs="Arial"/>
          <w:sz w:val="24"/>
          <w:szCs w:val="24"/>
          <w:rtl/>
        </w:rPr>
        <w:t>(</w:t>
      </w:r>
      <w:r w:rsidRPr="00F90A8A">
        <w:rPr>
          <w:rFonts w:ascii="Arial" w:hAnsi="Arial" w:cs="Arial" w:hint="cs"/>
          <w:sz w:val="24"/>
          <w:szCs w:val="24"/>
          <w:rtl/>
        </w:rPr>
        <w:t>ص</w:t>
      </w:r>
      <w:r w:rsidRPr="00F90A8A">
        <w:rPr>
          <w:rFonts w:ascii="Arial" w:hAnsi="Arial" w:cs="Arial"/>
          <w:sz w:val="24"/>
          <w:szCs w:val="24"/>
          <w:rtl/>
        </w:rPr>
        <w:t>)</w:t>
      </w:r>
      <w:r w:rsidRPr="00F90A8A">
        <w:rPr>
          <w:rFonts w:ascii="Arial" w:hAnsi="Arial" w:cs="Arial" w:hint="cs"/>
          <w:sz w:val="24"/>
          <w:szCs w:val="24"/>
          <w:rtl/>
        </w:rPr>
        <w:t>مقصر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دانست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زیرا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اساسا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حدیث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نزد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آنها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عبارت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است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از</w:t>
      </w:r>
      <w:r w:rsidRPr="00F90A8A">
        <w:rPr>
          <w:rFonts w:ascii="Arial" w:hAnsi="Arial" w:cs="Arial"/>
          <w:sz w:val="24"/>
          <w:szCs w:val="24"/>
          <w:rtl/>
        </w:rPr>
        <w:t xml:space="preserve"> 1-</w:t>
      </w:r>
      <w:r w:rsidRPr="00F90A8A">
        <w:rPr>
          <w:rFonts w:ascii="Arial" w:hAnsi="Arial" w:cs="Arial" w:hint="cs"/>
          <w:sz w:val="24"/>
          <w:szCs w:val="24"/>
          <w:rtl/>
        </w:rPr>
        <w:t>حدیث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قدسی‏</w:t>
      </w:r>
      <w:r w:rsidRPr="00F90A8A">
        <w:rPr>
          <w:rFonts w:ascii="Arial" w:hAnsi="Arial" w:cs="Arial"/>
          <w:sz w:val="24"/>
          <w:szCs w:val="24"/>
          <w:rtl/>
        </w:rPr>
        <w:t xml:space="preserve"> (</w:t>
      </w:r>
      <w:r w:rsidRPr="00F90A8A">
        <w:rPr>
          <w:rFonts w:ascii="Arial" w:hAnsi="Arial" w:cs="Arial" w:hint="cs"/>
          <w:sz w:val="24"/>
          <w:szCs w:val="24"/>
          <w:rtl/>
        </w:rPr>
        <w:t>وحی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الهی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غیر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از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قرآن</w:t>
      </w:r>
      <w:r w:rsidRPr="00F90A8A">
        <w:rPr>
          <w:rFonts w:ascii="Arial" w:hAnsi="Arial" w:cs="Arial"/>
          <w:sz w:val="24"/>
          <w:szCs w:val="24"/>
          <w:rtl/>
        </w:rPr>
        <w:t>)2-</w:t>
      </w:r>
      <w:r w:rsidRPr="00F90A8A">
        <w:rPr>
          <w:rFonts w:ascii="Arial" w:hAnsi="Arial" w:cs="Arial" w:hint="cs"/>
          <w:sz w:val="24"/>
          <w:szCs w:val="24"/>
          <w:rtl/>
        </w:rPr>
        <w:t>سخن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پیامبر،بنابراین‏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کتاب‏های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حدیث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اهل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سنت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و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بویژه</w:t>
      </w:r>
      <w:r w:rsidRPr="00F90A8A">
        <w:rPr>
          <w:rFonts w:ascii="Arial" w:hAnsi="Arial" w:cs="Arial" w:hint="eastAsia"/>
          <w:sz w:val="24"/>
          <w:szCs w:val="24"/>
          <w:rtl/>
        </w:rPr>
        <w:t>«</w:t>
      </w:r>
      <w:r w:rsidRPr="00F90A8A">
        <w:rPr>
          <w:rFonts w:ascii="Arial" w:hAnsi="Arial" w:cs="Arial" w:hint="cs"/>
          <w:sz w:val="24"/>
          <w:szCs w:val="24"/>
          <w:rtl/>
        </w:rPr>
        <w:t>صحاح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سته</w:t>
      </w:r>
      <w:r w:rsidRPr="00F90A8A">
        <w:rPr>
          <w:rFonts w:ascii="Arial" w:hAnsi="Arial" w:cs="Arial" w:hint="eastAsia"/>
          <w:sz w:val="24"/>
          <w:szCs w:val="24"/>
          <w:rtl/>
        </w:rPr>
        <w:t>»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که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کتاب‏های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معتبر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حدیث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این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فرقه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هستند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چیزی‏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جز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احادیث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قدسی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و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سخنان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پیامبر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اکرم</w:t>
      </w:r>
      <w:r w:rsidRPr="00F90A8A">
        <w:rPr>
          <w:rFonts w:ascii="Arial" w:hAnsi="Arial" w:cs="Arial"/>
          <w:sz w:val="24"/>
          <w:szCs w:val="24"/>
          <w:rtl/>
        </w:rPr>
        <w:t>(</w:t>
      </w:r>
      <w:r w:rsidRPr="00F90A8A">
        <w:rPr>
          <w:rFonts w:ascii="Arial" w:hAnsi="Arial" w:cs="Arial" w:hint="cs"/>
          <w:sz w:val="24"/>
          <w:szCs w:val="24"/>
          <w:rtl/>
        </w:rPr>
        <w:t>ص</w:t>
      </w:r>
      <w:r w:rsidRPr="00F90A8A">
        <w:rPr>
          <w:rFonts w:ascii="Arial" w:hAnsi="Arial" w:cs="Arial"/>
          <w:sz w:val="24"/>
          <w:szCs w:val="24"/>
          <w:rtl/>
        </w:rPr>
        <w:t>)</w:t>
      </w:r>
      <w:r w:rsidRPr="00F90A8A">
        <w:rPr>
          <w:rFonts w:ascii="Arial" w:hAnsi="Arial" w:cs="Arial" w:hint="cs"/>
          <w:sz w:val="24"/>
          <w:szCs w:val="24"/>
          <w:rtl/>
        </w:rPr>
        <w:t>و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احیانا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شرح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آنها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نیست</w:t>
      </w:r>
      <w:r w:rsidRPr="00F90A8A">
        <w:rPr>
          <w:rFonts w:ascii="Arial" w:hAnsi="Arial" w:cs="Arial"/>
          <w:sz w:val="24"/>
          <w:szCs w:val="24"/>
          <w:rtl/>
        </w:rPr>
        <w:t>.</w:t>
      </w:r>
      <w:r w:rsidRPr="00F90A8A">
        <w:rPr>
          <w:rFonts w:ascii="Arial" w:hAnsi="Arial" w:cs="Arial" w:hint="cs"/>
          <w:sz w:val="24"/>
          <w:szCs w:val="24"/>
          <w:rtl/>
        </w:rPr>
        <w:t>در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سال‏های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آغازین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قرن‏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پانزدهم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هجری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قمری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کار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تفکیک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احادیث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قدسی‏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از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سخنان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پیامبر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اکرم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انجام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شد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و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تعداد</w:t>
      </w:r>
      <w:r w:rsidRPr="00F90A8A">
        <w:rPr>
          <w:rFonts w:ascii="Arial" w:hAnsi="Arial" w:cs="Arial"/>
          <w:sz w:val="24"/>
          <w:szCs w:val="24"/>
          <w:rtl/>
        </w:rPr>
        <w:t xml:space="preserve"> 400 </w:t>
      </w:r>
      <w:r w:rsidRPr="00F90A8A">
        <w:rPr>
          <w:rFonts w:ascii="Arial" w:hAnsi="Arial" w:cs="Arial" w:hint="cs"/>
          <w:sz w:val="24"/>
          <w:szCs w:val="24"/>
          <w:rtl/>
        </w:rPr>
        <w:t>حدیث‏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قدسی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در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مجموعه‏ای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به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نام</w:t>
      </w:r>
      <w:r w:rsidRPr="00F90A8A">
        <w:rPr>
          <w:rFonts w:ascii="Arial" w:hAnsi="Arial" w:cs="Arial" w:hint="eastAsia"/>
          <w:sz w:val="24"/>
          <w:szCs w:val="24"/>
          <w:rtl/>
        </w:rPr>
        <w:t>«</w:t>
      </w:r>
      <w:r w:rsidRPr="00F90A8A">
        <w:rPr>
          <w:rFonts w:ascii="Arial" w:hAnsi="Arial" w:cs="Arial" w:hint="cs"/>
          <w:sz w:val="24"/>
          <w:szCs w:val="24"/>
          <w:rtl/>
        </w:rPr>
        <w:t>الاحادیث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القدسیه</w:t>
      </w:r>
      <w:r w:rsidRPr="00F90A8A">
        <w:rPr>
          <w:rFonts w:ascii="Arial" w:hAnsi="Arial" w:cs="Arial" w:hint="eastAsia"/>
          <w:sz w:val="24"/>
          <w:szCs w:val="24"/>
          <w:rtl/>
        </w:rPr>
        <w:t>»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گردآوری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و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از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سوی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انتشارات</w:t>
      </w:r>
      <w:r w:rsidRPr="00F90A8A">
        <w:rPr>
          <w:rFonts w:ascii="Arial" w:hAnsi="Arial" w:cs="Arial" w:hint="eastAsia"/>
          <w:sz w:val="24"/>
          <w:szCs w:val="24"/>
          <w:rtl/>
        </w:rPr>
        <w:t>«</w:t>
      </w:r>
      <w:r w:rsidRPr="00F90A8A">
        <w:rPr>
          <w:rFonts w:ascii="Arial" w:hAnsi="Arial" w:cs="Arial" w:hint="cs"/>
          <w:sz w:val="24"/>
          <w:szCs w:val="24"/>
          <w:rtl/>
        </w:rPr>
        <w:t>دار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الرائد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العربی</w:t>
      </w:r>
      <w:r w:rsidRPr="00F90A8A">
        <w:rPr>
          <w:rFonts w:ascii="Arial" w:hAnsi="Arial" w:cs="Arial" w:hint="eastAsia"/>
          <w:sz w:val="24"/>
          <w:szCs w:val="24"/>
          <w:rtl/>
        </w:rPr>
        <w:t>»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بیروت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چاپ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و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منتشر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شد</w:t>
      </w:r>
      <w:r w:rsidRPr="00F90A8A">
        <w:rPr>
          <w:rFonts w:ascii="Arial" w:hAnsi="Arial" w:cs="Arial"/>
          <w:sz w:val="24"/>
          <w:szCs w:val="24"/>
          <w:rtl/>
        </w:rPr>
        <w:t>.</w:t>
      </w:r>
      <w:r w:rsidRPr="00F90A8A">
        <w:rPr>
          <w:rFonts w:ascii="Arial" w:hAnsi="Arial" w:cs="Arial" w:hint="cs"/>
          <w:sz w:val="24"/>
          <w:szCs w:val="24"/>
          <w:rtl/>
        </w:rPr>
        <w:t>هر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چند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راویان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برخی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از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این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احادیث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کسانی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چون</w:t>
      </w:r>
      <w:r w:rsidRPr="00F90A8A">
        <w:rPr>
          <w:rFonts w:ascii="Arial" w:hAnsi="Arial" w:cs="Arial"/>
          <w:sz w:val="24"/>
          <w:szCs w:val="24"/>
          <w:rtl/>
        </w:rPr>
        <w:t>:</w:t>
      </w:r>
      <w:r w:rsidRPr="00F90A8A">
        <w:rPr>
          <w:rFonts w:ascii="Arial" w:hAnsi="Arial" w:cs="Arial" w:hint="cs"/>
          <w:sz w:val="24"/>
          <w:szCs w:val="24"/>
          <w:rtl/>
        </w:rPr>
        <w:t>ابو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هریره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و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تمیم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داری</w:t>
      </w:r>
      <w:r w:rsidRPr="00F90A8A">
        <w:rPr>
          <w:rFonts w:ascii="Arial" w:hAnsi="Arial" w:cs="Arial"/>
          <w:sz w:val="24"/>
          <w:szCs w:val="24"/>
          <w:rtl/>
        </w:rPr>
        <w:t xml:space="preserve">(21) </w:t>
      </w:r>
      <w:r w:rsidRPr="00F90A8A">
        <w:rPr>
          <w:rFonts w:ascii="Arial" w:hAnsi="Arial" w:cs="Arial" w:hint="cs"/>
          <w:sz w:val="24"/>
          <w:szCs w:val="24"/>
          <w:rtl/>
        </w:rPr>
        <w:t>هستند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که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از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نظر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بیشتر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علمای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حدیث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و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مجتهدان‏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شیعه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مورد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وثوق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و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اعتماد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نبوده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و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به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جعل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حدیث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و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دروغگویی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متهم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هستند</w:t>
      </w:r>
      <w:r w:rsidRPr="00F90A8A">
        <w:rPr>
          <w:rFonts w:ascii="Arial" w:hAnsi="Arial" w:cs="Arial"/>
          <w:sz w:val="24"/>
          <w:szCs w:val="24"/>
        </w:rPr>
        <w:t>.</w:t>
      </w:r>
    </w:p>
    <w:p w:rsidR="00F90A8A" w:rsidRPr="00F90A8A" w:rsidRDefault="00F90A8A" w:rsidP="00F90A8A">
      <w:pPr>
        <w:bidi/>
        <w:jc w:val="both"/>
        <w:rPr>
          <w:rFonts w:ascii="Arial" w:hAnsi="Arial" w:cs="Arial"/>
          <w:sz w:val="24"/>
          <w:szCs w:val="24"/>
        </w:rPr>
      </w:pPr>
      <w:r w:rsidRPr="00F90A8A">
        <w:rPr>
          <w:rFonts w:ascii="Arial" w:hAnsi="Arial" w:cs="Arial" w:hint="cs"/>
          <w:sz w:val="24"/>
          <w:szCs w:val="24"/>
          <w:rtl/>
        </w:rPr>
        <w:t>بنابر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آنچه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گفته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شد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کم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توجهی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نسبت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به‏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گردآوری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احادیث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پیامبر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اکرم</w:t>
      </w:r>
      <w:r w:rsidRPr="00F90A8A">
        <w:rPr>
          <w:rFonts w:ascii="Arial" w:hAnsi="Arial" w:cs="Arial"/>
          <w:sz w:val="24"/>
          <w:szCs w:val="24"/>
          <w:rtl/>
        </w:rPr>
        <w:t>(</w:t>
      </w:r>
      <w:r w:rsidRPr="00F90A8A">
        <w:rPr>
          <w:rFonts w:ascii="Arial" w:hAnsi="Arial" w:cs="Arial" w:hint="cs"/>
          <w:sz w:val="24"/>
          <w:szCs w:val="24"/>
          <w:rtl/>
        </w:rPr>
        <w:t>ص</w:t>
      </w:r>
      <w:r w:rsidRPr="00F90A8A">
        <w:rPr>
          <w:rFonts w:ascii="Arial" w:hAnsi="Arial" w:cs="Arial"/>
          <w:sz w:val="24"/>
          <w:szCs w:val="24"/>
          <w:rtl/>
        </w:rPr>
        <w:t>)</w:t>
      </w:r>
      <w:r w:rsidRPr="00F90A8A">
        <w:rPr>
          <w:rFonts w:ascii="Arial" w:hAnsi="Arial" w:cs="Arial" w:hint="cs"/>
          <w:sz w:val="24"/>
          <w:szCs w:val="24"/>
          <w:rtl/>
        </w:rPr>
        <w:t>تنها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متوجه‏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شیعیان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است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و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این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مسأله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دلایلی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دارد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که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موارد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زیر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را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می‏توان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در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این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راستا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فهرست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کرد</w:t>
      </w:r>
      <w:r w:rsidRPr="00F90A8A">
        <w:rPr>
          <w:rFonts w:ascii="Arial" w:hAnsi="Arial" w:cs="Arial"/>
          <w:sz w:val="24"/>
          <w:szCs w:val="24"/>
        </w:rPr>
        <w:t>.</w:t>
      </w:r>
    </w:p>
    <w:p w:rsidR="00F90A8A" w:rsidRPr="00F90A8A" w:rsidRDefault="00F90A8A" w:rsidP="00F90A8A">
      <w:pPr>
        <w:bidi/>
        <w:jc w:val="both"/>
        <w:rPr>
          <w:rFonts w:ascii="Arial" w:hAnsi="Arial" w:cs="Arial"/>
          <w:sz w:val="24"/>
          <w:szCs w:val="24"/>
        </w:rPr>
      </w:pPr>
      <w:r w:rsidRPr="00F90A8A">
        <w:rPr>
          <w:rFonts w:ascii="Arial" w:hAnsi="Arial" w:cs="Arial"/>
          <w:sz w:val="24"/>
          <w:szCs w:val="24"/>
        </w:rPr>
        <w:lastRenderedPageBreak/>
        <w:t>1-</w:t>
      </w:r>
      <w:r w:rsidRPr="00F90A8A">
        <w:rPr>
          <w:rFonts w:ascii="Arial" w:hAnsi="Arial" w:cs="Arial" w:hint="cs"/>
          <w:sz w:val="24"/>
          <w:szCs w:val="24"/>
          <w:rtl/>
        </w:rPr>
        <w:t>نهی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پیامبر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اکرم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از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گردآوری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سخنان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آن‏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حضرت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به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منظور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آمیخته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نشدن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این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گفتارها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به‏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آیه‏های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قرآن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F90A8A">
        <w:rPr>
          <w:rFonts w:ascii="Arial" w:hAnsi="Arial" w:cs="Arial" w:hint="cs"/>
          <w:sz w:val="24"/>
          <w:szCs w:val="24"/>
          <w:rtl/>
        </w:rPr>
        <w:t>کریم</w:t>
      </w:r>
      <w:r w:rsidRPr="00F90A8A">
        <w:rPr>
          <w:rFonts w:ascii="Arial" w:hAnsi="Arial" w:cs="Arial"/>
          <w:sz w:val="24"/>
          <w:szCs w:val="24"/>
          <w:rtl/>
        </w:rPr>
        <w:t>(</w:t>
      </w:r>
      <w:proofErr w:type="gramEnd"/>
      <w:r w:rsidRPr="00F90A8A">
        <w:rPr>
          <w:rFonts w:ascii="Arial" w:hAnsi="Arial" w:cs="Arial"/>
          <w:sz w:val="24"/>
          <w:szCs w:val="24"/>
          <w:rtl/>
        </w:rPr>
        <w:t>22)</w:t>
      </w:r>
      <w:r w:rsidRPr="00F90A8A">
        <w:rPr>
          <w:rFonts w:ascii="Arial" w:hAnsi="Arial" w:cs="Arial" w:hint="cs"/>
          <w:sz w:val="24"/>
          <w:szCs w:val="24"/>
          <w:rtl/>
        </w:rPr>
        <w:t>و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مصروف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نشدن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بخشی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از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توجه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مسلمانان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به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این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سخنان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که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می‏توانست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مایه‏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کاهش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توجه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و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اهتمام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مسلمانان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به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آیات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نورانی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قرآن‏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شود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و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این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مسأله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برای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آن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حضرت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پذیرفتنی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نبود</w:t>
      </w:r>
      <w:r w:rsidRPr="00F90A8A">
        <w:rPr>
          <w:rFonts w:ascii="Arial" w:hAnsi="Arial" w:cs="Arial"/>
          <w:sz w:val="24"/>
          <w:szCs w:val="24"/>
          <w:rtl/>
        </w:rPr>
        <w:t xml:space="preserve">. </w:t>
      </w:r>
      <w:r w:rsidRPr="00F90A8A">
        <w:rPr>
          <w:rFonts w:ascii="Arial" w:hAnsi="Arial" w:cs="Arial" w:hint="cs"/>
          <w:sz w:val="24"/>
          <w:szCs w:val="24"/>
          <w:rtl/>
        </w:rPr>
        <w:t>بنابراین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هنگامی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که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دریافت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گروهی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از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مسلمانان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به‏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گردآوری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بخشی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از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سخنان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آن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حضرت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پرداخته‏اند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فرمود</w:t>
      </w:r>
      <w:r w:rsidRPr="00F90A8A">
        <w:rPr>
          <w:rFonts w:ascii="Arial" w:hAnsi="Arial" w:cs="Arial"/>
          <w:sz w:val="24"/>
          <w:szCs w:val="24"/>
          <w:rtl/>
        </w:rPr>
        <w:t>:«</w:t>
      </w:r>
      <w:r w:rsidRPr="00F90A8A">
        <w:rPr>
          <w:rFonts w:ascii="Arial" w:hAnsi="Arial" w:cs="Arial" w:hint="cs"/>
          <w:sz w:val="24"/>
          <w:szCs w:val="24"/>
          <w:rtl/>
        </w:rPr>
        <w:t>چیزی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از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من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ننویسید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و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هر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که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جز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قرآن‏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چیزی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نوشته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باید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محو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کند</w:t>
      </w:r>
      <w:r w:rsidRPr="00F90A8A">
        <w:rPr>
          <w:rFonts w:ascii="Arial" w:hAnsi="Arial" w:cs="Arial" w:hint="eastAsia"/>
          <w:sz w:val="24"/>
          <w:szCs w:val="24"/>
          <w:rtl/>
        </w:rPr>
        <w:t>»</w:t>
      </w:r>
      <w:r w:rsidRPr="00F90A8A">
        <w:rPr>
          <w:rFonts w:ascii="Arial" w:hAnsi="Arial" w:cs="Arial"/>
          <w:sz w:val="24"/>
          <w:szCs w:val="24"/>
          <w:rtl/>
        </w:rPr>
        <w:t>.(23</w:t>
      </w:r>
      <w:r w:rsidRPr="00F90A8A">
        <w:rPr>
          <w:rFonts w:ascii="Arial" w:hAnsi="Arial" w:cs="Arial"/>
          <w:sz w:val="24"/>
          <w:szCs w:val="24"/>
        </w:rPr>
        <w:t>)</w:t>
      </w:r>
    </w:p>
    <w:p w:rsidR="00F90A8A" w:rsidRPr="00F90A8A" w:rsidRDefault="00F90A8A" w:rsidP="00F90A8A">
      <w:pPr>
        <w:bidi/>
        <w:jc w:val="both"/>
        <w:rPr>
          <w:rFonts w:ascii="Arial" w:hAnsi="Arial" w:cs="Arial"/>
          <w:sz w:val="24"/>
          <w:szCs w:val="24"/>
        </w:rPr>
      </w:pPr>
      <w:r w:rsidRPr="00F90A8A">
        <w:rPr>
          <w:rFonts w:ascii="Arial" w:hAnsi="Arial" w:cs="Arial" w:hint="cs"/>
          <w:sz w:val="24"/>
          <w:szCs w:val="24"/>
          <w:rtl/>
        </w:rPr>
        <w:t>عاملی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دیگر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که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موجب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شد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پیامبر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اکرم</w:t>
      </w:r>
      <w:r w:rsidRPr="00F90A8A">
        <w:rPr>
          <w:rFonts w:ascii="Arial" w:hAnsi="Arial" w:cs="Arial"/>
          <w:sz w:val="24"/>
          <w:szCs w:val="24"/>
          <w:rtl/>
        </w:rPr>
        <w:t>(</w:t>
      </w:r>
      <w:r w:rsidRPr="00F90A8A">
        <w:rPr>
          <w:rFonts w:ascii="Arial" w:hAnsi="Arial" w:cs="Arial" w:hint="cs"/>
          <w:sz w:val="24"/>
          <w:szCs w:val="24"/>
          <w:rtl/>
        </w:rPr>
        <w:t>ص</w:t>
      </w:r>
      <w:r w:rsidRPr="00F90A8A">
        <w:rPr>
          <w:rFonts w:ascii="Arial" w:hAnsi="Arial" w:cs="Arial"/>
          <w:sz w:val="24"/>
          <w:szCs w:val="24"/>
          <w:rtl/>
        </w:rPr>
        <w:t xml:space="preserve">) </w:t>
      </w:r>
      <w:r w:rsidRPr="00F90A8A">
        <w:rPr>
          <w:rFonts w:ascii="Arial" w:hAnsi="Arial" w:cs="Arial" w:hint="cs"/>
          <w:sz w:val="24"/>
          <w:szCs w:val="24"/>
          <w:rtl/>
        </w:rPr>
        <w:t>مسلمانان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را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از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گردآوری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احادیث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خویش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باز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دارد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این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بود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که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پس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از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گسترش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نفوذ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و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حاکمیت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اسلام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در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مدینه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و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به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دنبال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آن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در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سرزمین‏ها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و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شهرهای‏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اطراف،منافقان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و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دشمنان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اسلام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از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روی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عمد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و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مسلمانان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ضعیف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النفس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از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روی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غفلت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و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ناآگاهی</w:t>
      </w:r>
      <w:r>
        <w:rPr>
          <w:rFonts w:ascii="Arial" w:hAnsi="Arial" w:cs="Arial"/>
          <w:sz w:val="24"/>
          <w:szCs w:val="24"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و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برخی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از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اغراض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دیگر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به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دخل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و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تصرف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در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سخنان‏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آن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حضرت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می‏پرداختند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و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بیم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آن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می‏رفت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که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این‏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تحریف‏ها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در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مجموعه‏هایی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ثبت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و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ضبط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شود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و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برای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نسل‏های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بعد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مایه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سردرگمی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و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گمراهی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شود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و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اسلام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را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از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مسیر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حقیقی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خود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منحرف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سازد</w:t>
      </w:r>
      <w:r w:rsidRPr="00F90A8A">
        <w:rPr>
          <w:rFonts w:ascii="Arial" w:hAnsi="Arial" w:cs="Arial"/>
          <w:sz w:val="24"/>
          <w:szCs w:val="24"/>
          <w:rtl/>
        </w:rPr>
        <w:t xml:space="preserve">. </w:t>
      </w:r>
      <w:r w:rsidRPr="00F90A8A">
        <w:rPr>
          <w:rFonts w:ascii="Arial" w:hAnsi="Arial" w:cs="Arial" w:hint="cs"/>
          <w:sz w:val="24"/>
          <w:szCs w:val="24"/>
          <w:rtl/>
        </w:rPr>
        <w:t>پیامبر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اکرم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با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درک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حساسیت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این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موضوع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فرمود</w:t>
      </w:r>
      <w:r w:rsidRPr="00F90A8A">
        <w:rPr>
          <w:rFonts w:ascii="Arial" w:hAnsi="Arial" w:cs="Arial"/>
          <w:sz w:val="24"/>
          <w:szCs w:val="24"/>
          <w:rtl/>
        </w:rPr>
        <w:t xml:space="preserve">: </w:t>
      </w:r>
      <w:r w:rsidRPr="00F90A8A">
        <w:rPr>
          <w:rFonts w:ascii="Arial" w:hAnsi="Arial" w:cs="Arial" w:hint="eastAsia"/>
          <w:sz w:val="24"/>
          <w:szCs w:val="24"/>
          <w:rtl/>
        </w:rPr>
        <w:t>«</w:t>
      </w:r>
      <w:r w:rsidRPr="00F90A8A">
        <w:rPr>
          <w:rFonts w:ascii="Arial" w:hAnsi="Arial" w:cs="Arial" w:hint="cs"/>
          <w:sz w:val="24"/>
          <w:szCs w:val="24"/>
          <w:rtl/>
        </w:rPr>
        <w:t>دروغ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بستن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بر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من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مانند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دروغ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بستن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بر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دیگری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نیست‏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هر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کس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به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عمد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بر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من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دروغ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بندد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در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آتش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جای‏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گیرد</w:t>
      </w:r>
      <w:r w:rsidRPr="00F90A8A">
        <w:rPr>
          <w:rFonts w:ascii="Arial" w:hAnsi="Arial" w:cs="Arial" w:hint="eastAsia"/>
          <w:sz w:val="24"/>
          <w:szCs w:val="24"/>
          <w:rtl/>
        </w:rPr>
        <w:t>»</w:t>
      </w:r>
      <w:r w:rsidRPr="00F90A8A">
        <w:rPr>
          <w:rFonts w:ascii="Arial" w:hAnsi="Arial" w:cs="Arial"/>
          <w:sz w:val="24"/>
          <w:szCs w:val="24"/>
          <w:rtl/>
        </w:rPr>
        <w:t>.(24</w:t>
      </w:r>
      <w:r w:rsidRPr="00F90A8A">
        <w:rPr>
          <w:rFonts w:ascii="Arial" w:hAnsi="Arial" w:cs="Arial"/>
          <w:sz w:val="24"/>
          <w:szCs w:val="24"/>
        </w:rPr>
        <w:t>)</w:t>
      </w:r>
    </w:p>
    <w:p w:rsidR="00F90A8A" w:rsidRPr="00F90A8A" w:rsidRDefault="00F90A8A" w:rsidP="00F90A8A">
      <w:pPr>
        <w:bidi/>
        <w:jc w:val="both"/>
        <w:rPr>
          <w:rFonts w:ascii="Arial" w:hAnsi="Arial" w:cs="Arial"/>
          <w:sz w:val="24"/>
          <w:szCs w:val="24"/>
        </w:rPr>
      </w:pPr>
      <w:r w:rsidRPr="00F90A8A">
        <w:rPr>
          <w:rFonts w:ascii="Arial" w:hAnsi="Arial" w:cs="Arial" w:hint="cs"/>
          <w:sz w:val="24"/>
          <w:szCs w:val="24"/>
          <w:rtl/>
        </w:rPr>
        <w:t>یا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در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جای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دیگری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فرمود</w:t>
      </w:r>
      <w:r w:rsidRPr="00F90A8A">
        <w:rPr>
          <w:rFonts w:ascii="Arial" w:hAnsi="Arial" w:cs="Arial"/>
          <w:sz w:val="24"/>
          <w:szCs w:val="24"/>
          <w:rtl/>
        </w:rPr>
        <w:t>:«</w:t>
      </w:r>
      <w:r w:rsidRPr="00F90A8A">
        <w:rPr>
          <w:rFonts w:ascii="Arial" w:hAnsi="Arial" w:cs="Arial" w:hint="cs"/>
          <w:sz w:val="24"/>
          <w:szCs w:val="24"/>
          <w:rtl/>
        </w:rPr>
        <w:t>سه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کس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هستند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که‏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بوی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بهشت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بدانها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نمی‏رسد</w:t>
      </w:r>
      <w:r w:rsidRPr="00F90A8A">
        <w:rPr>
          <w:rFonts w:ascii="Arial" w:hAnsi="Arial" w:cs="Arial"/>
          <w:sz w:val="24"/>
          <w:szCs w:val="24"/>
          <w:rtl/>
        </w:rPr>
        <w:t>:</w:t>
      </w:r>
      <w:r w:rsidRPr="00F90A8A">
        <w:rPr>
          <w:rFonts w:ascii="Arial" w:hAnsi="Arial" w:cs="Arial" w:hint="cs"/>
          <w:sz w:val="24"/>
          <w:szCs w:val="24"/>
          <w:rtl/>
        </w:rPr>
        <w:t>مردی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که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بر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من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دروغ‏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بندد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و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کسی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که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بر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خلاف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آنچه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دیده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است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سخن‏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گوید</w:t>
      </w:r>
      <w:r w:rsidRPr="00F90A8A">
        <w:rPr>
          <w:rFonts w:ascii="Arial" w:hAnsi="Arial" w:cs="Arial" w:hint="eastAsia"/>
          <w:sz w:val="24"/>
          <w:szCs w:val="24"/>
          <w:rtl/>
        </w:rPr>
        <w:t>»</w:t>
      </w:r>
      <w:r w:rsidRPr="00F90A8A">
        <w:rPr>
          <w:rFonts w:ascii="Arial" w:hAnsi="Arial" w:cs="Arial"/>
          <w:sz w:val="24"/>
          <w:szCs w:val="24"/>
          <w:rtl/>
        </w:rPr>
        <w:t>.(25</w:t>
      </w:r>
      <w:r w:rsidRPr="00F90A8A">
        <w:rPr>
          <w:rFonts w:ascii="Arial" w:hAnsi="Arial" w:cs="Arial"/>
          <w:sz w:val="24"/>
          <w:szCs w:val="24"/>
        </w:rPr>
        <w:t>)</w:t>
      </w:r>
    </w:p>
    <w:p w:rsidR="00F90A8A" w:rsidRPr="00F90A8A" w:rsidRDefault="00F90A8A" w:rsidP="00F90A8A">
      <w:pPr>
        <w:bidi/>
        <w:jc w:val="both"/>
        <w:rPr>
          <w:rFonts w:ascii="Arial" w:hAnsi="Arial" w:cs="Arial"/>
          <w:sz w:val="24"/>
          <w:szCs w:val="24"/>
        </w:rPr>
      </w:pPr>
      <w:r w:rsidRPr="00F90A8A">
        <w:rPr>
          <w:rFonts w:ascii="Arial" w:hAnsi="Arial" w:cs="Arial" w:hint="cs"/>
          <w:sz w:val="24"/>
          <w:szCs w:val="24"/>
          <w:rtl/>
        </w:rPr>
        <w:t>این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احادیث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و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سخنان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همانند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آن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موجب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شد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شیعیان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از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بیم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آن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که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مبادا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به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پیامبر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اکرم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دروغی‏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ببندند،اهتمام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چندانی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به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گردآوری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گفتار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آن‏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حضرت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به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طور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جداگانه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از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خود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نشان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ندهند،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گر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چه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در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سده‏های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بعد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سخنان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آن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حضرت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را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همراه‏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سخنان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دیگر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معصومان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در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مجموعه‏های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حدیثی‏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خود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از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جمله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در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کتاب‏های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چهارگانه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معتبر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در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زمینه‏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حدیث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و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دیگر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کتاب‏های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خود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در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زمینه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علوم‏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اسلامی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از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قبیل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تفسیرها،کتاب‏های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اخلاق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و</w:t>
      </w:r>
      <w:r w:rsidRPr="00F90A8A">
        <w:rPr>
          <w:rFonts w:ascii="Arial" w:hAnsi="Arial" w:cs="Arial"/>
          <w:sz w:val="24"/>
          <w:szCs w:val="24"/>
          <w:rtl/>
        </w:rPr>
        <w:t xml:space="preserve">... </w:t>
      </w:r>
      <w:r w:rsidRPr="00F90A8A">
        <w:rPr>
          <w:rFonts w:ascii="Arial" w:hAnsi="Arial" w:cs="Arial" w:hint="cs"/>
          <w:sz w:val="24"/>
          <w:szCs w:val="24"/>
          <w:rtl/>
        </w:rPr>
        <w:t>گردآوری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و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تدوین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کردند</w:t>
      </w:r>
      <w:r w:rsidRPr="00F90A8A">
        <w:rPr>
          <w:rFonts w:ascii="Arial" w:hAnsi="Arial" w:cs="Arial"/>
          <w:sz w:val="24"/>
          <w:szCs w:val="24"/>
        </w:rPr>
        <w:t>.</w:t>
      </w:r>
    </w:p>
    <w:p w:rsidR="00F90A8A" w:rsidRPr="00F90A8A" w:rsidRDefault="00F90A8A" w:rsidP="00F90A8A">
      <w:pPr>
        <w:bidi/>
        <w:jc w:val="both"/>
        <w:rPr>
          <w:rFonts w:ascii="Arial" w:hAnsi="Arial" w:cs="Arial"/>
          <w:sz w:val="24"/>
          <w:szCs w:val="24"/>
        </w:rPr>
      </w:pPr>
      <w:r w:rsidRPr="00F90A8A">
        <w:rPr>
          <w:rFonts w:ascii="Arial" w:hAnsi="Arial" w:cs="Arial"/>
          <w:sz w:val="24"/>
          <w:szCs w:val="24"/>
        </w:rPr>
        <w:t>2-</w:t>
      </w:r>
      <w:r w:rsidRPr="00F90A8A">
        <w:rPr>
          <w:rFonts w:ascii="Arial" w:hAnsi="Arial" w:cs="Arial" w:hint="cs"/>
          <w:sz w:val="24"/>
          <w:szCs w:val="24"/>
          <w:rtl/>
        </w:rPr>
        <w:t>بروز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درگیری‏های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فرقه‏ای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میان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اهل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سنت‏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و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شیعیان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و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نیز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حملات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شدید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امویان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و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عباسیان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و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همفکران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آنها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به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شیعیان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و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امامان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معصوم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باعث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شد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که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این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گروه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بیشتر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تلاش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خود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را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در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جهت‏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پاسخگویی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به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حملات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آنها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و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دفاع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از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حقانیت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و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حریم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شیعه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و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امامان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خود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به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کار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گیرند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و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از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پرداختن‏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به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میراث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مشترک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خود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با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اهل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سنت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باز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مانند</w:t>
      </w:r>
      <w:r w:rsidRPr="00F90A8A">
        <w:rPr>
          <w:rFonts w:ascii="Arial" w:hAnsi="Arial" w:cs="Arial"/>
          <w:sz w:val="24"/>
          <w:szCs w:val="24"/>
          <w:rtl/>
        </w:rPr>
        <w:t>.</w:t>
      </w:r>
      <w:r w:rsidRPr="00F90A8A">
        <w:rPr>
          <w:rFonts w:ascii="Arial" w:hAnsi="Arial" w:cs="Arial" w:hint="cs"/>
          <w:sz w:val="24"/>
          <w:szCs w:val="24"/>
          <w:rtl/>
        </w:rPr>
        <w:t>چه‏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این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که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اختلاف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و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درگیری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میان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اهل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سنت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و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شیعه‏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از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زمان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معاویه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تا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روزگار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ما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بنا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به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دلایل،انگیزه‏ها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و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محرک‏هایی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ادامه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داشته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است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و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در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جهان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اسلام‏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همواره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اکثریت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با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اهل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سنت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بوده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است</w:t>
      </w:r>
      <w:r w:rsidRPr="00F90A8A">
        <w:rPr>
          <w:rFonts w:ascii="Arial" w:hAnsi="Arial" w:cs="Arial"/>
          <w:sz w:val="24"/>
          <w:szCs w:val="24"/>
        </w:rPr>
        <w:t>.</w:t>
      </w:r>
    </w:p>
    <w:p w:rsidR="00F90A8A" w:rsidRPr="00F90A8A" w:rsidRDefault="00F90A8A" w:rsidP="00F90A8A">
      <w:pPr>
        <w:bidi/>
        <w:jc w:val="both"/>
        <w:rPr>
          <w:rFonts w:ascii="Arial" w:hAnsi="Arial" w:cs="Arial"/>
          <w:sz w:val="24"/>
          <w:szCs w:val="24"/>
        </w:rPr>
      </w:pPr>
      <w:r w:rsidRPr="00F90A8A">
        <w:rPr>
          <w:rFonts w:ascii="Arial" w:hAnsi="Arial" w:cs="Arial" w:hint="cs"/>
          <w:sz w:val="24"/>
          <w:szCs w:val="24"/>
          <w:rtl/>
        </w:rPr>
        <w:t>در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ایران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هم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تقریبا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از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دوره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صفویه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به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این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سو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شیعه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در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اکثریت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قرار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گرفته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است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و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در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طول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این‏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مدت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به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جز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دوره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علویان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طبرستان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و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دوره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آل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بویه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و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برخی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از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تیموریان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همه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شاهان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و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فرمانروایان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ایران‏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سنی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مذهب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و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طرفدار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و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پشتیبان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آن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بوده‏اند</w:t>
      </w:r>
      <w:r w:rsidRPr="00F90A8A">
        <w:rPr>
          <w:rFonts w:ascii="Arial" w:hAnsi="Arial" w:cs="Arial"/>
          <w:sz w:val="24"/>
          <w:szCs w:val="24"/>
        </w:rPr>
        <w:t>.</w:t>
      </w:r>
    </w:p>
    <w:p w:rsidR="00F90A8A" w:rsidRPr="00F90A8A" w:rsidRDefault="00F90A8A" w:rsidP="00F90A8A">
      <w:pPr>
        <w:bidi/>
        <w:jc w:val="both"/>
        <w:rPr>
          <w:rFonts w:ascii="Arial" w:hAnsi="Arial" w:cs="Arial"/>
          <w:sz w:val="24"/>
          <w:szCs w:val="24"/>
        </w:rPr>
      </w:pPr>
      <w:r w:rsidRPr="00F90A8A">
        <w:rPr>
          <w:rFonts w:ascii="Arial" w:hAnsi="Arial" w:cs="Arial"/>
          <w:sz w:val="24"/>
          <w:szCs w:val="24"/>
        </w:rPr>
        <w:t>3-</w:t>
      </w:r>
      <w:r w:rsidRPr="00F90A8A">
        <w:rPr>
          <w:rFonts w:ascii="Arial" w:hAnsi="Arial" w:cs="Arial" w:hint="cs"/>
          <w:sz w:val="24"/>
          <w:szCs w:val="24"/>
          <w:rtl/>
        </w:rPr>
        <w:t>برخی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از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بزرگان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شیعه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بر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این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باور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بودند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که‏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سخنان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راستین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و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صحیح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پیامبر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اکرم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را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دست‏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پرورده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و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وصی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او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حضرت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علی</w:t>
      </w:r>
      <w:r w:rsidRPr="00F90A8A">
        <w:rPr>
          <w:rFonts w:ascii="Arial" w:hAnsi="Arial" w:cs="Arial"/>
          <w:sz w:val="24"/>
          <w:szCs w:val="24"/>
          <w:rtl/>
        </w:rPr>
        <w:t>(</w:t>
      </w:r>
      <w:r w:rsidRPr="00F90A8A">
        <w:rPr>
          <w:rFonts w:ascii="Arial" w:hAnsi="Arial" w:cs="Arial" w:hint="cs"/>
          <w:sz w:val="24"/>
          <w:szCs w:val="24"/>
          <w:rtl/>
        </w:rPr>
        <w:t>ع</w:t>
      </w:r>
      <w:r w:rsidRPr="00F90A8A">
        <w:rPr>
          <w:rFonts w:ascii="Arial" w:hAnsi="Arial" w:cs="Arial"/>
          <w:sz w:val="24"/>
          <w:szCs w:val="24"/>
          <w:rtl/>
        </w:rPr>
        <w:t>)</w:t>
      </w:r>
      <w:r w:rsidRPr="00F90A8A">
        <w:rPr>
          <w:rFonts w:ascii="Arial" w:hAnsi="Arial" w:cs="Arial" w:hint="cs"/>
          <w:sz w:val="24"/>
          <w:szCs w:val="24"/>
          <w:rtl/>
        </w:rPr>
        <w:t>به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املای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آن‏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حضرت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گردآوری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کرده‏اند،اندیشمند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نامی‏</w:t>
      </w:r>
      <w:r w:rsidRPr="00F90A8A">
        <w:rPr>
          <w:rFonts w:ascii="Arial" w:hAnsi="Arial" w:cs="Arial"/>
          <w:sz w:val="24"/>
          <w:szCs w:val="24"/>
          <w:rtl/>
        </w:rPr>
        <w:t xml:space="preserve"> «</w:t>
      </w:r>
      <w:r w:rsidRPr="00F90A8A">
        <w:rPr>
          <w:rFonts w:ascii="Arial" w:hAnsi="Arial" w:cs="Arial" w:hint="cs"/>
          <w:sz w:val="24"/>
          <w:szCs w:val="24"/>
          <w:rtl/>
        </w:rPr>
        <w:t>سید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محسن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صدر</w:t>
      </w:r>
      <w:r w:rsidRPr="00F90A8A">
        <w:rPr>
          <w:rFonts w:ascii="Arial" w:hAnsi="Arial" w:cs="Arial" w:hint="eastAsia"/>
          <w:sz w:val="24"/>
          <w:szCs w:val="24"/>
          <w:rtl/>
        </w:rPr>
        <w:t>»</w:t>
      </w:r>
      <w:r w:rsidRPr="00F90A8A">
        <w:rPr>
          <w:rFonts w:ascii="Arial" w:hAnsi="Arial" w:cs="Arial" w:hint="cs"/>
          <w:sz w:val="24"/>
          <w:szCs w:val="24"/>
          <w:rtl/>
        </w:rPr>
        <w:t>در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کتاب</w:t>
      </w:r>
      <w:r w:rsidRPr="00F90A8A">
        <w:rPr>
          <w:rFonts w:ascii="Arial" w:hAnsi="Arial" w:cs="Arial" w:hint="eastAsia"/>
          <w:sz w:val="24"/>
          <w:szCs w:val="24"/>
          <w:rtl/>
        </w:rPr>
        <w:t>«</w:t>
      </w:r>
      <w:r w:rsidRPr="00F90A8A">
        <w:rPr>
          <w:rFonts w:ascii="Arial" w:hAnsi="Arial" w:cs="Arial" w:hint="cs"/>
          <w:sz w:val="24"/>
          <w:szCs w:val="24"/>
          <w:rtl/>
        </w:rPr>
        <w:t>تأسیس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الشیعه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لعلوم‏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الاسلام</w:t>
      </w:r>
      <w:r w:rsidRPr="00F90A8A">
        <w:rPr>
          <w:rFonts w:ascii="Arial" w:hAnsi="Arial" w:cs="Arial" w:hint="eastAsia"/>
          <w:sz w:val="24"/>
          <w:szCs w:val="24"/>
          <w:rtl/>
        </w:rPr>
        <w:t>»</w:t>
      </w:r>
      <w:r w:rsidRPr="00F90A8A">
        <w:rPr>
          <w:rFonts w:ascii="Arial" w:hAnsi="Arial" w:cs="Arial" w:hint="cs"/>
          <w:sz w:val="24"/>
          <w:szCs w:val="24"/>
          <w:rtl/>
        </w:rPr>
        <w:t>در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این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باره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می‏نویسد</w:t>
      </w:r>
      <w:r w:rsidRPr="00F90A8A">
        <w:rPr>
          <w:rFonts w:ascii="Arial" w:hAnsi="Arial" w:cs="Arial"/>
          <w:sz w:val="24"/>
          <w:szCs w:val="24"/>
          <w:rtl/>
        </w:rPr>
        <w:t>:«</w:t>
      </w:r>
      <w:r w:rsidRPr="00F90A8A">
        <w:rPr>
          <w:rFonts w:ascii="Arial" w:hAnsi="Arial" w:cs="Arial" w:hint="cs"/>
          <w:sz w:val="24"/>
          <w:szCs w:val="24"/>
          <w:rtl/>
        </w:rPr>
        <w:t>علی</w:t>
      </w:r>
      <w:r w:rsidRPr="00F90A8A">
        <w:rPr>
          <w:rFonts w:ascii="Arial" w:hAnsi="Arial" w:cs="Arial"/>
          <w:sz w:val="24"/>
          <w:szCs w:val="24"/>
          <w:rtl/>
        </w:rPr>
        <w:t>(</w:t>
      </w:r>
      <w:r w:rsidRPr="00F90A8A">
        <w:rPr>
          <w:rFonts w:ascii="Arial" w:hAnsi="Arial" w:cs="Arial" w:hint="cs"/>
          <w:sz w:val="24"/>
          <w:szCs w:val="24"/>
          <w:rtl/>
        </w:rPr>
        <w:t>ع</w:t>
      </w:r>
      <w:r w:rsidRPr="00F90A8A">
        <w:rPr>
          <w:rFonts w:ascii="Arial" w:hAnsi="Arial" w:cs="Arial"/>
          <w:sz w:val="24"/>
          <w:szCs w:val="24"/>
          <w:rtl/>
        </w:rPr>
        <w:t xml:space="preserve">) </w:t>
      </w:r>
      <w:r w:rsidRPr="00F90A8A">
        <w:rPr>
          <w:rFonts w:ascii="Arial" w:hAnsi="Arial" w:cs="Arial" w:hint="cs"/>
          <w:sz w:val="24"/>
          <w:szCs w:val="24"/>
          <w:rtl/>
        </w:rPr>
        <w:t>مجموعه‏ای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از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احادیث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به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املای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پیمبر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به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قلم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آورده‏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بود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که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در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خاندان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وی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نسل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به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نسل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می‏رفت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و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قسمتی‏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از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آن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در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کتاب</w:t>
      </w:r>
      <w:r w:rsidRPr="00F90A8A">
        <w:rPr>
          <w:rFonts w:ascii="Arial" w:hAnsi="Arial" w:cs="Arial" w:hint="eastAsia"/>
          <w:sz w:val="24"/>
          <w:szCs w:val="24"/>
          <w:rtl/>
        </w:rPr>
        <w:t>«</w:t>
      </w:r>
      <w:r w:rsidRPr="00F90A8A">
        <w:rPr>
          <w:rFonts w:ascii="Arial" w:hAnsi="Arial" w:cs="Arial" w:hint="cs"/>
          <w:sz w:val="24"/>
          <w:szCs w:val="24"/>
          <w:rtl/>
        </w:rPr>
        <w:t>بصائر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الدرجات</w:t>
      </w:r>
      <w:r w:rsidRPr="00F90A8A">
        <w:rPr>
          <w:rFonts w:ascii="Arial" w:hAnsi="Arial" w:cs="Arial" w:hint="eastAsia"/>
          <w:sz w:val="24"/>
          <w:szCs w:val="24"/>
          <w:rtl/>
        </w:rPr>
        <w:t>»</w:t>
      </w:r>
      <w:r w:rsidRPr="00F90A8A">
        <w:rPr>
          <w:rFonts w:ascii="Arial" w:hAnsi="Arial" w:cs="Arial" w:hint="cs"/>
          <w:sz w:val="24"/>
          <w:szCs w:val="24"/>
          <w:rtl/>
        </w:rPr>
        <w:t>محمد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بن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حسن‏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صفار،که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از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منابع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اساسی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احادیث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خاصه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به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شمار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می‏رود،ثبت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شده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است</w:t>
      </w:r>
      <w:r w:rsidRPr="00F90A8A">
        <w:rPr>
          <w:rFonts w:ascii="Arial" w:hAnsi="Arial" w:cs="Arial" w:hint="eastAsia"/>
          <w:sz w:val="24"/>
          <w:szCs w:val="24"/>
          <w:rtl/>
        </w:rPr>
        <w:t>»</w:t>
      </w:r>
      <w:r w:rsidRPr="00F90A8A">
        <w:rPr>
          <w:rFonts w:ascii="Arial" w:hAnsi="Arial" w:cs="Arial"/>
          <w:sz w:val="24"/>
          <w:szCs w:val="24"/>
          <w:rtl/>
        </w:rPr>
        <w:t>.(26</w:t>
      </w:r>
      <w:r w:rsidRPr="00F90A8A">
        <w:rPr>
          <w:rFonts w:ascii="Arial" w:hAnsi="Arial" w:cs="Arial"/>
          <w:sz w:val="24"/>
          <w:szCs w:val="24"/>
        </w:rPr>
        <w:t>)</w:t>
      </w:r>
    </w:p>
    <w:p w:rsidR="00F90A8A" w:rsidRPr="00F90A8A" w:rsidRDefault="00F90A8A" w:rsidP="00F90A8A">
      <w:pPr>
        <w:bidi/>
        <w:jc w:val="both"/>
        <w:rPr>
          <w:rFonts w:ascii="Arial" w:hAnsi="Arial" w:cs="Arial"/>
          <w:sz w:val="24"/>
          <w:szCs w:val="24"/>
        </w:rPr>
      </w:pPr>
      <w:r w:rsidRPr="00F90A8A">
        <w:rPr>
          <w:rFonts w:ascii="Arial" w:hAnsi="Arial" w:cs="Arial" w:hint="cs"/>
          <w:sz w:val="24"/>
          <w:szCs w:val="24"/>
          <w:rtl/>
        </w:rPr>
        <w:t>افراد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دیگری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هم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که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مورد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اعتماد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و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وثوق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پیامبر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</w:p>
    <w:p w:rsidR="00F90A8A" w:rsidRPr="00F90A8A" w:rsidRDefault="00F90A8A" w:rsidP="00F90A8A">
      <w:pPr>
        <w:bidi/>
        <w:jc w:val="both"/>
        <w:rPr>
          <w:rFonts w:ascii="Arial" w:hAnsi="Arial" w:cs="Arial"/>
          <w:sz w:val="24"/>
          <w:szCs w:val="24"/>
        </w:rPr>
      </w:pPr>
      <w:r w:rsidRPr="00F90A8A">
        <w:rPr>
          <w:rFonts w:ascii="Arial" w:hAnsi="Arial" w:cs="Arial" w:hint="cs"/>
          <w:sz w:val="24"/>
          <w:szCs w:val="24"/>
          <w:rtl/>
        </w:rPr>
        <w:t>اکرم</w:t>
      </w:r>
      <w:r w:rsidRPr="00F90A8A">
        <w:rPr>
          <w:rFonts w:ascii="Arial" w:hAnsi="Arial" w:cs="Arial"/>
          <w:sz w:val="24"/>
          <w:szCs w:val="24"/>
          <w:rtl/>
        </w:rPr>
        <w:t>(</w:t>
      </w:r>
      <w:r w:rsidRPr="00F90A8A">
        <w:rPr>
          <w:rFonts w:ascii="Arial" w:hAnsi="Arial" w:cs="Arial" w:hint="cs"/>
          <w:sz w:val="24"/>
          <w:szCs w:val="24"/>
          <w:rtl/>
        </w:rPr>
        <w:t>ص</w:t>
      </w:r>
      <w:r w:rsidRPr="00F90A8A">
        <w:rPr>
          <w:rFonts w:ascii="Arial" w:hAnsi="Arial" w:cs="Arial"/>
          <w:sz w:val="24"/>
          <w:szCs w:val="24"/>
          <w:rtl/>
        </w:rPr>
        <w:t>)</w:t>
      </w:r>
      <w:r w:rsidRPr="00F90A8A">
        <w:rPr>
          <w:rFonts w:ascii="Arial" w:hAnsi="Arial" w:cs="Arial" w:hint="cs"/>
          <w:sz w:val="24"/>
          <w:szCs w:val="24"/>
          <w:rtl/>
        </w:rPr>
        <w:t>بودند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مجموعه‏هایی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از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سخنان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آن‏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حضرت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را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گردآوری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کرده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بودند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که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از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میان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آنها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می‏توان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ابو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رافع،اسماء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بنت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عمیس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همسر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جعفر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بن‏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ابیطالب،سعد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بن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عباده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انصاری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و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جابر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بن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عبد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الله‏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انصاری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را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نام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برد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که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البته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این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مجموعه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به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خاطر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ملاحظات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سیاسی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و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مذهبی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در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دسترس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همگان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قرار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نگرفت</w:t>
      </w:r>
      <w:r w:rsidRPr="00F90A8A">
        <w:rPr>
          <w:rFonts w:ascii="Arial" w:hAnsi="Arial" w:cs="Arial"/>
          <w:sz w:val="24"/>
          <w:szCs w:val="24"/>
        </w:rPr>
        <w:t>.</w:t>
      </w:r>
    </w:p>
    <w:p w:rsidR="00F90A8A" w:rsidRPr="00F90A8A" w:rsidRDefault="00F90A8A" w:rsidP="00F90A8A">
      <w:pPr>
        <w:bidi/>
        <w:jc w:val="both"/>
        <w:rPr>
          <w:rFonts w:ascii="Arial" w:hAnsi="Arial" w:cs="Arial"/>
          <w:sz w:val="24"/>
          <w:szCs w:val="24"/>
        </w:rPr>
      </w:pPr>
      <w:r w:rsidRPr="00F90A8A">
        <w:rPr>
          <w:rFonts w:ascii="Arial" w:hAnsi="Arial" w:cs="Arial" w:hint="cs"/>
          <w:sz w:val="24"/>
          <w:szCs w:val="24"/>
          <w:rtl/>
        </w:rPr>
        <w:lastRenderedPageBreak/>
        <w:t>بر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پایه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این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باور،احادیث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رسیده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از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امامان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شیعه‏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یا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به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طور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مستقیم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از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پیامبر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اکرم</w:t>
      </w:r>
      <w:r w:rsidRPr="00F90A8A">
        <w:rPr>
          <w:rFonts w:ascii="Arial" w:hAnsi="Arial" w:cs="Arial"/>
          <w:sz w:val="24"/>
          <w:szCs w:val="24"/>
          <w:rtl/>
        </w:rPr>
        <w:t>(</w:t>
      </w:r>
      <w:r w:rsidRPr="00F90A8A">
        <w:rPr>
          <w:rFonts w:ascii="Arial" w:hAnsi="Arial" w:cs="Arial" w:hint="cs"/>
          <w:sz w:val="24"/>
          <w:szCs w:val="24"/>
          <w:rtl/>
        </w:rPr>
        <w:t>ص</w:t>
      </w:r>
      <w:r w:rsidRPr="00F90A8A">
        <w:rPr>
          <w:rFonts w:ascii="Arial" w:hAnsi="Arial" w:cs="Arial"/>
          <w:sz w:val="24"/>
          <w:szCs w:val="24"/>
          <w:rtl/>
        </w:rPr>
        <w:t>)</w:t>
      </w:r>
      <w:r w:rsidRPr="00F90A8A">
        <w:rPr>
          <w:rFonts w:ascii="Arial" w:hAnsi="Arial" w:cs="Arial" w:hint="cs"/>
          <w:sz w:val="24"/>
          <w:szCs w:val="24"/>
          <w:rtl/>
        </w:rPr>
        <w:t>بازگو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شده‏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است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یا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این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که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این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بزرگان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در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پرتو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تعالیم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قرآن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و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سخنان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آن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حضرت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با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بیان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خود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به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شرح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و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تبیین‏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معارف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و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مسایل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و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احکام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اسلام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پرداخته‏اند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که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روح‏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و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محتوای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این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سخنان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هم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در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حقیقت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همان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تعالیم‏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آسمانی،روشنگر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و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روانبخش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قرآن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کریم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و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پیامبر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والا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مقام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اسلام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است</w:t>
      </w:r>
      <w:r w:rsidRPr="00F90A8A">
        <w:rPr>
          <w:rFonts w:ascii="Arial" w:hAnsi="Arial" w:cs="Arial"/>
          <w:sz w:val="24"/>
          <w:szCs w:val="24"/>
        </w:rPr>
        <w:t>.</w:t>
      </w:r>
    </w:p>
    <w:p w:rsidR="00F90A8A" w:rsidRPr="00F90A8A" w:rsidRDefault="00F90A8A" w:rsidP="00F90A8A">
      <w:pPr>
        <w:bidi/>
        <w:jc w:val="both"/>
        <w:rPr>
          <w:rFonts w:ascii="Arial" w:hAnsi="Arial" w:cs="Arial"/>
          <w:sz w:val="24"/>
          <w:szCs w:val="24"/>
        </w:rPr>
      </w:pPr>
      <w:r w:rsidRPr="00F90A8A">
        <w:rPr>
          <w:rFonts w:ascii="Arial" w:hAnsi="Arial" w:cs="Arial" w:hint="cs"/>
          <w:sz w:val="24"/>
          <w:szCs w:val="24"/>
          <w:rtl/>
        </w:rPr>
        <w:t>نزدیکی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اندیشه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و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همانندی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بیان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خاتم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پیامبران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و</w:t>
      </w:r>
      <w:r w:rsidRPr="00F90A8A">
        <w:rPr>
          <w:rFonts w:ascii="Arial" w:hAnsi="Arial" w:cs="Arial"/>
          <w:sz w:val="24"/>
          <w:szCs w:val="24"/>
          <w:rtl/>
        </w:rPr>
        <w:t xml:space="preserve"> *</w:t>
      </w:r>
      <w:r w:rsidRPr="00F90A8A">
        <w:rPr>
          <w:rFonts w:ascii="Arial" w:hAnsi="Arial" w:cs="Arial" w:hint="cs"/>
          <w:sz w:val="24"/>
          <w:szCs w:val="24"/>
          <w:rtl/>
        </w:rPr>
        <w:t>اندیشمند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نامی</w:t>
      </w:r>
      <w:r w:rsidRPr="00F90A8A">
        <w:rPr>
          <w:rFonts w:ascii="Arial" w:hAnsi="Arial" w:cs="Arial" w:hint="eastAsia"/>
          <w:sz w:val="24"/>
          <w:szCs w:val="24"/>
          <w:rtl/>
        </w:rPr>
        <w:t>«</w:t>
      </w:r>
      <w:r w:rsidRPr="00F90A8A">
        <w:rPr>
          <w:rFonts w:ascii="Arial" w:hAnsi="Arial" w:cs="Arial" w:hint="cs"/>
          <w:sz w:val="24"/>
          <w:szCs w:val="24"/>
          <w:rtl/>
        </w:rPr>
        <w:t>سید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محسن‏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صدر</w:t>
      </w:r>
      <w:r w:rsidRPr="00F90A8A">
        <w:rPr>
          <w:rFonts w:ascii="Arial" w:hAnsi="Arial" w:cs="Arial" w:hint="eastAsia"/>
          <w:sz w:val="24"/>
          <w:szCs w:val="24"/>
          <w:rtl/>
        </w:rPr>
        <w:t>»</w:t>
      </w:r>
      <w:r w:rsidRPr="00F90A8A">
        <w:rPr>
          <w:rFonts w:ascii="Arial" w:hAnsi="Arial" w:cs="Arial" w:hint="cs"/>
          <w:sz w:val="24"/>
          <w:szCs w:val="24"/>
          <w:rtl/>
        </w:rPr>
        <w:t>در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کتاب‏</w:t>
      </w:r>
      <w:r w:rsidRPr="00F90A8A">
        <w:rPr>
          <w:rFonts w:ascii="Arial" w:hAnsi="Arial" w:cs="Arial"/>
          <w:sz w:val="24"/>
          <w:szCs w:val="24"/>
          <w:rtl/>
        </w:rPr>
        <w:t xml:space="preserve"> «</w:t>
      </w:r>
      <w:r w:rsidRPr="00F90A8A">
        <w:rPr>
          <w:rFonts w:ascii="Arial" w:hAnsi="Arial" w:cs="Arial" w:hint="cs"/>
          <w:sz w:val="24"/>
          <w:szCs w:val="24"/>
          <w:rtl/>
        </w:rPr>
        <w:t>تأسیس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الشیعه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لعلوم‏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الاسلام</w:t>
      </w:r>
      <w:r w:rsidRPr="00F90A8A">
        <w:rPr>
          <w:rFonts w:ascii="Arial" w:hAnsi="Arial" w:cs="Arial" w:hint="eastAsia"/>
          <w:sz w:val="24"/>
          <w:szCs w:val="24"/>
          <w:rtl/>
        </w:rPr>
        <w:t>»</w:t>
      </w:r>
      <w:r w:rsidRPr="00F90A8A">
        <w:rPr>
          <w:rFonts w:ascii="Arial" w:hAnsi="Arial" w:cs="Arial" w:hint="cs"/>
          <w:sz w:val="24"/>
          <w:szCs w:val="24"/>
          <w:rtl/>
        </w:rPr>
        <w:t>می‏نویسد</w:t>
      </w:r>
      <w:r w:rsidRPr="00F90A8A">
        <w:rPr>
          <w:rFonts w:ascii="Arial" w:hAnsi="Arial" w:cs="Arial"/>
          <w:sz w:val="24"/>
          <w:szCs w:val="24"/>
          <w:rtl/>
        </w:rPr>
        <w:t>:«</w:t>
      </w:r>
      <w:r w:rsidRPr="00F90A8A">
        <w:rPr>
          <w:rFonts w:ascii="Arial" w:hAnsi="Arial" w:cs="Arial" w:hint="cs"/>
          <w:sz w:val="24"/>
          <w:szCs w:val="24"/>
          <w:rtl/>
        </w:rPr>
        <w:t>علی</w:t>
      </w:r>
      <w:r w:rsidRPr="00F90A8A">
        <w:rPr>
          <w:rFonts w:ascii="Arial" w:hAnsi="Arial" w:cs="Arial"/>
          <w:sz w:val="24"/>
          <w:szCs w:val="24"/>
          <w:rtl/>
        </w:rPr>
        <w:t>(</w:t>
      </w:r>
      <w:r w:rsidRPr="00F90A8A">
        <w:rPr>
          <w:rFonts w:ascii="Arial" w:hAnsi="Arial" w:cs="Arial" w:hint="cs"/>
          <w:sz w:val="24"/>
          <w:szCs w:val="24"/>
          <w:rtl/>
        </w:rPr>
        <w:t>ع</w:t>
      </w:r>
      <w:r w:rsidRPr="00F90A8A">
        <w:rPr>
          <w:rFonts w:ascii="Arial" w:hAnsi="Arial" w:cs="Arial"/>
          <w:sz w:val="24"/>
          <w:szCs w:val="24"/>
          <w:rtl/>
        </w:rPr>
        <w:t xml:space="preserve">) </w:t>
      </w:r>
      <w:r w:rsidRPr="00F90A8A">
        <w:rPr>
          <w:rFonts w:ascii="Arial" w:hAnsi="Arial" w:cs="Arial" w:hint="cs"/>
          <w:sz w:val="24"/>
          <w:szCs w:val="24"/>
          <w:rtl/>
        </w:rPr>
        <w:t>مجموعه‏ای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از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احادیث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به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املای‏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پیمبر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به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قلم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آورده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بود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که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در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خاندان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وی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نسل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به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نسل‏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می‏رفت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و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قسمتی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از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آن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در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کتاب</w:t>
      </w:r>
      <w:r w:rsidRPr="00F90A8A">
        <w:rPr>
          <w:rFonts w:ascii="Arial" w:hAnsi="Arial" w:cs="Arial" w:hint="eastAsia"/>
          <w:sz w:val="24"/>
          <w:szCs w:val="24"/>
          <w:rtl/>
        </w:rPr>
        <w:t>«</w:t>
      </w:r>
      <w:r w:rsidRPr="00F90A8A">
        <w:rPr>
          <w:rFonts w:ascii="Arial" w:hAnsi="Arial" w:cs="Arial" w:hint="cs"/>
          <w:sz w:val="24"/>
          <w:szCs w:val="24"/>
          <w:rtl/>
        </w:rPr>
        <w:t>بصائر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الدرجات</w:t>
      </w:r>
      <w:r w:rsidRPr="00F90A8A">
        <w:rPr>
          <w:rFonts w:ascii="Arial" w:hAnsi="Arial" w:cs="Arial" w:hint="eastAsia"/>
          <w:sz w:val="24"/>
          <w:szCs w:val="24"/>
          <w:rtl/>
        </w:rPr>
        <w:t>»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محمد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بن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حسن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صفار،که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از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منابع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اساسی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احادیث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خاصه‏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به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شمار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می‏رود،ثبت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شده‏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است</w:t>
      </w:r>
      <w:r w:rsidRPr="00F90A8A">
        <w:rPr>
          <w:rFonts w:ascii="Arial" w:hAnsi="Arial" w:cs="Arial" w:hint="eastAsia"/>
          <w:sz w:val="24"/>
          <w:szCs w:val="24"/>
        </w:rPr>
        <w:t>»</w:t>
      </w:r>
      <w:r w:rsidRPr="00F90A8A">
        <w:rPr>
          <w:rFonts w:ascii="Arial" w:hAnsi="Arial" w:cs="Arial"/>
          <w:sz w:val="24"/>
          <w:szCs w:val="24"/>
        </w:rPr>
        <w:t>.</w:t>
      </w:r>
    </w:p>
    <w:p w:rsidR="00F90A8A" w:rsidRPr="00F90A8A" w:rsidRDefault="00F90A8A" w:rsidP="00F90A8A">
      <w:pPr>
        <w:bidi/>
        <w:jc w:val="both"/>
        <w:rPr>
          <w:rFonts w:ascii="Arial" w:hAnsi="Arial" w:cs="Arial"/>
          <w:sz w:val="24"/>
          <w:szCs w:val="24"/>
        </w:rPr>
      </w:pPr>
      <w:r w:rsidRPr="00F90A8A">
        <w:rPr>
          <w:rFonts w:ascii="Arial" w:hAnsi="Arial" w:cs="Arial" w:hint="cs"/>
          <w:sz w:val="24"/>
          <w:szCs w:val="24"/>
          <w:rtl/>
        </w:rPr>
        <w:t>مولای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پرهیزگاران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حضرت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علی</w:t>
      </w:r>
      <w:r w:rsidRPr="00F90A8A">
        <w:rPr>
          <w:rFonts w:ascii="Arial" w:hAnsi="Arial" w:cs="Arial"/>
          <w:sz w:val="24"/>
          <w:szCs w:val="24"/>
          <w:rtl/>
        </w:rPr>
        <w:t>(</w:t>
      </w:r>
      <w:r w:rsidRPr="00F90A8A">
        <w:rPr>
          <w:rFonts w:ascii="Arial" w:hAnsi="Arial" w:cs="Arial" w:hint="cs"/>
          <w:sz w:val="24"/>
          <w:szCs w:val="24"/>
          <w:rtl/>
        </w:rPr>
        <w:t>ع</w:t>
      </w:r>
      <w:r w:rsidRPr="00F90A8A">
        <w:rPr>
          <w:rFonts w:ascii="Arial" w:hAnsi="Arial" w:cs="Arial"/>
          <w:sz w:val="24"/>
          <w:szCs w:val="24"/>
          <w:rtl/>
        </w:rPr>
        <w:t>)</w:t>
      </w:r>
      <w:r w:rsidRPr="00F90A8A">
        <w:rPr>
          <w:rFonts w:ascii="Arial" w:hAnsi="Arial" w:cs="Arial" w:hint="cs"/>
          <w:sz w:val="24"/>
          <w:szCs w:val="24"/>
          <w:rtl/>
        </w:rPr>
        <w:t>به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اندازه‏ای‏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است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که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گاه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موجب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توارد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شده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است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که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دو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نمونه‏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زیر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گواه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این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ادعاست</w:t>
      </w:r>
      <w:r w:rsidRPr="00F90A8A">
        <w:rPr>
          <w:rFonts w:ascii="Arial" w:hAnsi="Arial" w:cs="Arial"/>
          <w:sz w:val="24"/>
          <w:szCs w:val="24"/>
          <w:rtl/>
        </w:rPr>
        <w:t>:</w:t>
      </w:r>
      <w:r w:rsidRPr="00F90A8A">
        <w:rPr>
          <w:rFonts w:ascii="Arial" w:hAnsi="Arial" w:cs="Arial" w:hint="cs"/>
          <w:sz w:val="24"/>
          <w:szCs w:val="24"/>
          <w:rtl/>
        </w:rPr>
        <w:t>پیامبر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اکرم</w:t>
      </w:r>
      <w:r w:rsidRPr="00F90A8A">
        <w:rPr>
          <w:rFonts w:ascii="Arial" w:hAnsi="Arial" w:cs="Arial"/>
          <w:sz w:val="24"/>
          <w:szCs w:val="24"/>
          <w:rtl/>
        </w:rPr>
        <w:t>(</w:t>
      </w:r>
      <w:r w:rsidRPr="00F90A8A">
        <w:rPr>
          <w:rFonts w:ascii="Arial" w:hAnsi="Arial" w:cs="Arial" w:hint="cs"/>
          <w:sz w:val="24"/>
          <w:szCs w:val="24"/>
          <w:rtl/>
        </w:rPr>
        <w:t>ص</w:t>
      </w:r>
      <w:r w:rsidRPr="00F90A8A">
        <w:rPr>
          <w:rFonts w:ascii="Arial" w:hAnsi="Arial" w:cs="Arial"/>
          <w:sz w:val="24"/>
          <w:szCs w:val="24"/>
          <w:rtl/>
        </w:rPr>
        <w:t xml:space="preserve">) </w:t>
      </w:r>
      <w:r w:rsidRPr="00F90A8A">
        <w:rPr>
          <w:rFonts w:ascii="Arial" w:hAnsi="Arial" w:cs="Arial" w:hint="cs"/>
          <w:sz w:val="24"/>
          <w:szCs w:val="24"/>
          <w:rtl/>
        </w:rPr>
        <w:t>می‏فرمایند</w:t>
      </w:r>
      <w:r w:rsidRPr="00F90A8A">
        <w:rPr>
          <w:rFonts w:ascii="Arial" w:hAnsi="Arial" w:cs="Arial"/>
          <w:sz w:val="24"/>
          <w:szCs w:val="24"/>
          <w:rtl/>
        </w:rPr>
        <w:t>:«</w:t>
      </w:r>
      <w:r w:rsidRPr="00F90A8A">
        <w:rPr>
          <w:rFonts w:ascii="Arial" w:hAnsi="Arial" w:cs="Arial" w:hint="cs"/>
          <w:sz w:val="24"/>
          <w:szCs w:val="24"/>
          <w:rtl/>
        </w:rPr>
        <w:t>بر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امت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خویش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بیش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از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هر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چیز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از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هوس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و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آرزوی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دراز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بیم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دارم</w:t>
      </w:r>
      <w:r w:rsidRPr="00F90A8A">
        <w:rPr>
          <w:rFonts w:ascii="Arial" w:hAnsi="Arial" w:cs="Arial" w:hint="eastAsia"/>
          <w:sz w:val="24"/>
          <w:szCs w:val="24"/>
          <w:rtl/>
        </w:rPr>
        <w:t>»</w:t>
      </w:r>
      <w:r w:rsidRPr="00F90A8A">
        <w:rPr>
          <w:rFonts w:ascii="Arial" w:hAnsi="Arial" w:cs="Arial"/>
          <w:sz w:val="24"/>
          <w:szCs w:val="24"/>
          <w:rtl/>
        </w:rPr>
        <w:t>(27)</w:t>
      </w:r>
      <w:r w:rsidRPr="00F90A8A">
        <w:rPr>
          <w:rFonts w:ascii="Arial" w:hAnsi="Arial" w:cs="Arial" w:hint="cs"/>
          <w:sz w:val="24"/>
          <w:szCs w:val="24"/>
          <w:rtl/>
        </w:rPr>
        <w:t>و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حضرت‏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علی</w:t>
      </w:r>
      <w:r w:rsidRPr="00F90A8A">
        <w:rPr>
          <w:rFonts w:ascii="Arial" w:hAnsi="Arial" w:cs="Arial"/>
          <w:sz w:val="24"/>
          <w:szCs w:val="24"/>
          <w:rtl/>
        </w:rPr>
        <w:t>(</w:t>
      </w:r>
      <w:r w:rsidRPr="00F90A8A">
        <w:rPr>
          <w:rFonts w:ascii="Arial" w:hAnsi="Arial" w:cs="Arial" w:hint="cs"/>
          <w:sz w:val="24"/>
          <w:szCs w:val="24"/>
          <w:rtl/>
        </w:rPr>
        <w:t>ع</w:t>
      </w:r>
      <w:r w:rsidRPr="00F90A8A">
        <w:rPr>
          <w:rFonts w:ascii="Arial" w:hAnsi="Arial" w:cs="Arial"/>
          <w:sz w:val="24"/>
          <w:szCs w:val="24"/>
          <w:rtl/>
        </w:rPr>
        <w:t>)</w:t>
      </w:r>
      <w:r w:rsidRPr="00F90A8A">
        <w:rPr>
          <w:rFonts w:ascii="Arial" w:hAnsi="Arial" w:cs="Arial" w:hint="cs"/>
          <w:sz w:val="24"/>
          <w:szCs w:val="24"/>
          <w:rtl/>
        </w:rPr>
        <w:t>می‏فرماید</w:t>
      </w:r>
      <w:r w:rsidRPr="00F90A8A">
        <w:rPr>
          <w:rFonts w:ascii="Arial" w:hAnsi="Arial" w:cs="Arial"/>
          <w:sz w:val="24"/>
          <w:szCs w:val="24"/>
          <w:rtl/>
        </w:rPr>
        <w:t>:«</w:t>
      </w:r>
      <w:r w:rsidRPr="00F90A8A">
        <w:rPr>
          <w:rFonts w:ascii="Arial" w:hAnsi="Arial" w:cs="Arial" w:hint="cs"/>
          <w:sz w:val="24"/>
          <w:szCs w:val="24"/>
          <w:rtl/>
        </w:rPr>
        <w:t>بر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شما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بیش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از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هر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چیزی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از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دو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چیز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بیم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دارم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یکی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هواپرستی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و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دیگر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آرزوی‏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دراز</w:t>
      </w:r>
      <w:r w:rsidRPr="00F90A8A">
        <w:rPr>
          <w:rFonts w:ascii="Arial" w:hAnsi="Arial" w:cs="Arial" w:hint="eastAsia"/>
          <w:sz w:val="24"/>
          <w:szCs w:val="24"/>
          <w:rtl/>
        </w:rPr>
        <w:t>»</w:t>
      </w:r>
      <w:r w:rsidRPr="00F90A8A">
        <w:rPr>
          <w:rFonts w:ascii="Arial" w:hAnsi="Arial" w:cs="Arial"/>
          <w:sz w:val="24"/>
          <w:szCs w:val="24"/>
          <w:rtl/>
        </w:rPr>
        <w:t>.(28</w:t>
      </w:r>
      <w:r w:rsidRPr="00F90A8A">
        <w:rPr>
          <w:rFonts w:ascii="Arial" w:hAnsi="Arial" w:cs="Arial"/>
          <w:sz w:val="24"/>
          <w:szCs w:val="24"/>
        </w:rPr>
        <w:t>)</w:t>
      </w:r>
    </w:p>
    <w:p w:rsidR="00F90A8A" w:rsidRPr="00F90A8A" w:rsidRDefault="00F90A8A" w:rsidP="00F90A8A">
      <w:pPr>
        <w:bidi/>
        <w:jc w:val="both"/>
        <w:rPr>
          <w:rFonts w:ascii="Arial" w:hAnsi="Arial" w:cs="Arial"/>
          <w:sz w:val="24"/>
          <w:szCs w:val="24"/>
        </w:rPr>
      </w:pPr>
      <w:r w:rsidRPr="00F90A8A">
        <w:rPr>
          <w:rFonts w:ascii="Arial" w:hAnsi="Arial" w:cs="Arial" w:hint="cs"/>
          <w:sz w:val="24"/>
          <w:szCs w:val="24"/>
          <w:rtl/>
        </w:rPr>
        <w:t>پیامبر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اکرم</w:t>
      </w:r>
      <w:r w:rsidRPr="00F90A8A">
        <w:rPr>
          <w:rFonts w:ascii="Arial" w:hAnsi="Arial" w:cs="Arial"/>
          <w:sz w:val="24"/>
          <w:szCs w:val="24"/>
          <w:rtl/>
        </w:rPr>
        <w:t>(</w:t>
      </w:r>
      <w:r w:rsidRPr="00F90A8A">
        <w:rPr>
          <w:rFonts w:ascii="Arial" w:hAnsi="Arial" w:cs="Arial" w:hint="cs"/>
          <w:sz w:val="24"/>
          <w:szCs w:val="24"/>
          <w:rtl/>
        </w:rPr>
        <w:t>ص</w:t>
      </w:r>
      <w:r w:rsidRPr="00F90A8A">
        <w:rPr>
          <w:rFonts w:ascii="Arial" w:hAnsi="Arial" w:cs="Arial"/>
          <w:sz w:val="24"/>
          <w:szCs w:val="24"/>
          <w:rtl/>
        </w:rPr>
        <w:t>)</w:t>
      </w:r>
      <w:r w:rsidRPr="00F90A8A">
        <w:rPr>
          <w:rFonts w:ascii="Arial" w:hAnsi="Arial" w:cs="Arial" w:hint="cs"/>
          <w:sz w:val="24"/>
          <w:szCs w:val="24"/>
          <w:rtl/>
        </w:rPr>
        <w:t>می‏فرماید</w:t>
      </w:r>
      <w:r w:rsidRPr="00F90A8A">
        <w:rPr>
          <w:rFonts w:ascii="Arial" w:hAnsi="Arial" w:cs="Arial"/>
          <w:sz w:val="24"/>
          <w:szCs w:val="24"/>
          <w:rtl/>
        </w:rPr>
        <w:t>:«</w:t>
      </w:r>
      <w:r w:rsidRPr="00F90A8A">
        <w:rPr>
          <w:rFonts w:ascii="Arial" w:hAnsi="Arial" w:cs="Arial" w:hint="cs"/>
          <w:sz w:val="24"/>
          <w:szCs w:val="24"/>
          <w:rtl/>
        </w:rPr>
        <w:t>خردمندترین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مردم‏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کسی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است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که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با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مردم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بیشتر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مدارا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کند</w:t>
      </w:r>
      <w:r w:rsidRPr="00F90A8A">
        <w:rPr>
          <w:rFonts w:ascii="Arial" w:hAnsi="Arial" w:cs="Arial"/>
          <w:sz w:val="24"/>
          <w:szCs w:val="24"/>
          <w:rtl/>
        </w:rPr>
        <w:t>.»(29</w:t>
      </w:r>
      <w:r w:rsidRPr="00F90A8A">
        <w:rPr>
          <w:rFonts w:ascii="Arial" w:hAnsi="Arial" w:cs="Arial"/>
          <w:sz w:val="24"/>
          <w:szCs w:val="24"/>
        </w:rPr>
        <w:t>)</w:t>
      </w:r>
    </w:p>
    <w:p w:rsidR="00F90A8A" w:rsidRPr="00F90A8A" w:rsidRDefault="00F90A8A" w:rsidP="00F90A8A">
      <w:pPr>
        <w:bidi/>
        <w:jc w:val="both"/>
        <w:rPr>
          <w:rFonts w:ascii="Arial" w:hAnsi="Arial" w:cs="Arial"/>
          <w:sz w:val="24"/>
          <w:szCs w:val="24"/>
        </w:rPr>
      </w:pPr>
      <w:r w:rsidRPr="00F90A8A">
        <w:rPr>
          <w:rFonts w:ascii="Arial" w:hAnsi="Arial" w:cs="Arial" w:hint="cs"/>
          <w:sz w:val="24"/>
          <w:szCs w:val="24"/>
          <w:rtl/>
        </w:rPr>
        <w:t>حضرت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علی</w:t>
      </w:r>
      <w:r w:rsidRPr="00F90A8A">
        <w:rPr>
          <w:rFonts w:ascii="Arial" w:hAnsi="Arial" w:cs="Arial"/>
          <w:sz w:val="24"/>
          <w:szCs w:val="24"/>
          <w:rtl/>
        </w:rPr>
        <w:t>(</w:t>
      </w:r>
      <w:r w:rsidRPr="00F90A8A">
        <w:rPr>
          <w:rFonts w:ascii="Arial" w:hAnsi="Arial" w:cs="Arial" w:hint="cs"/>
          <w:sz w:val="24"/>
          <w:szCs w:val="24"/>
          <w:rtl/>
        </w:rPr>
        <w:t>ع</w:t>
      </w:r>
      <w:r w:rsidRPr="00F90A8A">
        <w:rPr>
          <w:rFonts w:ascii="Arial" w:hAnsi="Arial" w:cs="Arial"/>
          <w:sz w:val="24"/>
          <w:szCs w:val="24"/>
          <w:rtl/>
        </w:rPr>
        <w:t>)</w:t>
      </w:r>
      <w:r w:rsidRPr="00F90A8A">
        <w:rPr>
          <w:rFonts w:ascii="Arial" w:hAnsi="Arial" w:cs="Arial" w:hint="cs"/>
          <w:sz w:val="24"/>
          <w:szCs w:val="24"/>
          <w:rtl/>
        </w:rPr>
        <w:t>می‏فرماید</w:t>
      </w:r>
      <w:r w:rsidRPr="00F90A8A">
        <w:rPr>
          <w:rFonts w:ascii="Arial" w:hAnsi="Arial" w:cs="Arial"/>
          <w:sz w:val="24"/>
          <w:szCs w:val="24"/>
          <w:rtl/>
        </w:rPr>
        <w:t>:«</w:t>
      </w:r>
      <w:r w:rsidRPr="00F90A8A">
        <w:rPr>
          <w:rFonts w:ascii="Arial" w:hAnsi="Arial" w:cs="Arial" w:hint="cs"/>
          <w:sz w:val="24"/>
          <w:szCs w:val="24"/>
          <w:rtl/>
        </w:rPr>
        <w:t>یعنی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میوه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و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نتیجه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خردمندی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مدارا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کردن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با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مردم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است</w:t>
      </w:r>
      <w:r w:rsidRPr="00F90A8A">
        <w:rPr>
          <w:rFonts w:ascii="Arial" w:hAnsi="Arial" w:cs="Arial" w:hint="eastAsia"/>
          <w:sz w:val="24"/>
          <w:szCs w:val="24"/>
          <w:rtl/>
        </w:rPr>
        <w:t>»</w:t>
      </w:r>
      <w:r w:rsidRPr="00F90A8A">
        <w:rPr>
          <w:rFonts w:ascii="Arial" w:hAnsi="Arial" w:cs="Arial"/>
          <w:sz w:val="24"/>
          <w:szCs w:val="24"/>
          <w:rtl/>
        </w:rPr>
        <w:t>(30</w:t>
      </w:r>
      <w:r w:rsidRPr="00F90A8A">
        <w:rPr>
          <w:rFonts w:ascii="Arial" w:hAnsi="Arial" w:cs="Arial"/>
          <w:sz w:val="24"/>
          <w:szCs w:val="24"/>
        </w:rPr>
        <w:t>)</w:t>
      </w:r>
    </w:p>
    <w:p w:rsidR="00F90A8A" w:rsidRPr="00F90A8A" w:rsidRDefault="00F90A8A" w:rsidP="00F90A8A">
      <w:pPr>
        <w:bidi/>
        <w:jc w:val="both"/>
        <w:rPr>
          <w:rFonts w:ascii="Arial" w:hAnsi="Arial" w:cs="Arial"/>
          <w:sz w:val="24"/>
          <w:szCs w:val="24"/>
        </w:rPr>
      </w:pPr>
      <w:r w:rsidRPr="00F90A8A">
        <w:rPr>
          <w:rFonts w:ascii="Arial" w:hAnsi="Arial" w:cs="Arial" w:hint="cs"/>
          <w:sz w:val="24"/>
          <w:szCs w:val="24"/>
          <w:rtl/>
        </w:rPr>
        <w:t>سید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رضی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هم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در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ذیل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حکمت‏های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شماره‏</w:t>
      </w:r>
      <w:r w:rsidRPr="00F90A8A">
        <w:rPr>
          <w:rFonts w:ascii="Arial" w:hAnsi="Arial" w:cs="Arial"/>
          <w:sz w:val="24"/>
          <w:szCs w:val="24"/>
          <w:rtl/>
        </w:rPr>
        <w:t xml:space="preserve"> 122</w:t>
      </w:r>
      <w:r w:rsidRPr="00F90A8A">
        <w:rPr>
          <w:rFonts w:ascii="Arial" w:hAnsi="Arial" w:cs="Arial" w:hint="cs"/>
          <w:sz w:val="24"/>
          <w:szCs w:val="24"/>
          <w:rtl/>
        </w:rPr>
        <w:t>،</w:t>
      </w:r>
      <w:r w:rsidRPr="00F90A8A">
        <w:rPr>
          <w:rFonts w:ascii="Arial" w:hAnsi="Arial" w:cs="Arial"/>
          <w:sz w:val="24"/>
          <w:szCs w:val="24"/>
          <w:rtl/>
        </w:rPr>
        <w:t>123</w:t>
      </w:r>
      <w:r w:rsidRPr="00F90A8A">
        <w:rPr>
          <w:rFonts w:ascii="Arial" w:hAnsi="Arial" w:cs="Arial" w:hint="cs"/>
          <w:sz w:val="24"/>
          <w:szCs w:val="24"/>
          <w:rtl/>
        </w:rPr>
        <w:t>،</w:t>
      </w:r>
      <w:r w:rsidRPr="00F90A8A">
        <w:rPr>
          <w:rFonts w:ascii="Arial" w:hAnsi="Arial" w:cs="Arial"/>
          <w:sz w:val="24"/>
          <w:szCs w:val="24"/>
          <w:rtl/>
        </w:rPr>
        <w:t xml:space="preserve">466 </w:t>
      </w:r>
      <w:r w:rsidRPr="00F90A8A">
        <w:rPr>
          <w:rFonts w:ascii="Arial" w:hAnsi="Arial" w:cs="Arial" w:hint="cs"/>
          <w:sz w:val="24"/>
          <w:szCs w:val="24"/>
          <w:rtl/>
        </w:rPr>
        <w:t>و</w:t>
      </w:r>
      <w:r w:rsidRPr="00F90A8A">
        <w:rPr>
          <w:rFonts w:ascii="Arial" w:hAnsi="Arial" w:cs="Arial"/>
          <w:sz w:val="24"/>
          <w:szCs w:val="24"/>
          <w:rtl/>
        </w:rPr>
        <w:t xml:space="preserve"> 475 </w:t>
      </w:r>
      <w:r w:rsidRPr="00F90A8A">
        <w:rPr>
          <w:rFonts w:ascii="Arial" w:hAnsi="Arial" w:cs="Arial" w:hint="cs"/>
          <w:sz w:val="24"/>
          <w:szCs w:val="24"/>
          <w:rtl/>
        </w:rPr>
        <w:t>توضیح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می‏دهد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که‏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برخی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این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حکمت‏ها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را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منقول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از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پیامبر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اکرم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می‏دانند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و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سپس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خود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در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مقام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پاسخگویی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به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این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مساله</w:t>
      </w:r>
      <w:r>
        <w:rPr>
          <w:rFonts w:ascii="Arial" w:hAnsi="Arial" w:cs="Arial"/>
          <w:sz w:val="24"/>
          <w:szCs w:val="24"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می‏نویسد</w:t>
      </w:r>
      <w:r w:rsidRPr="00F90A8A">
        <w:rPr>
          <w:rFonts w:ascii="Arial" w:hAnsi="Arial" w:cs="Arial" w:hint="eastAsia"/>
          <w:sz w:val="24"/>
          <w:szCs w:val="24"/>
          <w:rtl/>
        </w:rPr>
        <w:t>«</w:t>
      </w:r>
      <w:r w:rsidRPr="00F90A8A">
        <w:rPr>
          <w:rFonts w:ascii="Arial" w:hAnsi="Arial" w:cs="Arial" w:hint="cs"/>
          <w:sz w:val="24"/>
          <w:szCs w:val="24"/>
          <w:rtl/>
        </w:rPr>
        <w:t>عجب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نیست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اگر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دو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سخن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شبیه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هم‏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باشند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زیرا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سرچشمه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آن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یکی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است</w:t>
      </w:r>
      <w:r w:rsidRPr="00F90A8A">
        <w:rPr>
          <w:rFonts w:ascii="Arial" w:hAnsi="Arial" w:cs="Arial"/>
          <w:sz w:val="24"/>
          <w:szCs w:val="24"/>
        </w:rPr>
        <w:t>.»</w:t>
      </w:r>
    </w:p>
    <w:p w:rsidR="00F90A8A" w:rsidRPr="00F90A8A" w:rsidRDefault="00F90A8A" w:rsidP="00F90A8A">
      <w:pPr>
        <w:bidi/>
        <w:jc w:val="both"/>
        <w:rPr>
          <w:rFonts w:ascii="Arial" w:hAnsi="Arial" w:cs="Arial"/>
          <w:sz w:val="24"/>
          <w:szCs w:val="24"/>
        </w:rPr>
      </w:pPr>
      <w:r w:rsidRPr="00F90A8A">
        <w:rPr>
          <w:rFonts w:ascii="Arial" w:hAnsi="Arial" w:cs="Arial" w:hint="cs"/>
          <w:sz w:val="24"/>
          <w:szCs w:val="24"/>
          <w:rtl/>
        </w:rPr>
        <w:t>آری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رودخانه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حیاتبخش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حکمت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و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بصیرت‏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پیامبر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که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از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میان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دشت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پر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طراوت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و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پهناور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بینش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و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دقت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و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دانایی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امامان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معصوم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شیعه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می‏گذرد</w:t>
      </w:r>
      <w:r w:rsidRPr="00F90A8A">
        <w:rPr>
          <w:rFonts w:ascii="Arial" w:hAnsi="Arial" w:cs="Arial"/>
          <w:sz w:val="24"/>
          <w:szCs w:val="24"/>
          <w:rtl/>
        </w:rPr>
        <w:t xml:space="preserve">. </w:t>
      </w:r>
      <w:r w:rsidRPr="00F90A8A">
        <w:rPr>
          <w:rFonts w:ascii="Arial" w:hAnsi="Arial" w:cs="Arial" w:hint="cs"/>
          <w:sz w:val="24"/>
          <w:szCs w:val="24"/>
          <w:rtl/>
        </w:rPr>
        <w:t>بر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خلاف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همتای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خود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که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از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کوچه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و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بازار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اغراض‏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پست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و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ددمنشانه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امویان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و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عباسیان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و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دشمنان‏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اهل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بیت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عبورش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دادند،زلال،پاک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و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گواراست‏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چرا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که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دستان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تنی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چند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که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به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غفلت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و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ناآگاهی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و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سهو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و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گاه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فریب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و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خیانت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آلوده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بودند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نمی‏توانستند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این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جریان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خروشان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و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روان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و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فراوان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را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مشوب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و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آلوده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سازند،بویژه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این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که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امام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باقر</w:t>
      </w:r>
      <w:r w:rsidRPr="00F90A8A">
        <w:rPr>
          <w:rFonts w:ascii="Arial" w:hAnsi="Arial" w:cs="Arial"/>
          <w:sz w:val="24"/>
          <w:szCs w:val="24"/>
          <w:rtl/>
        </w:rPr>
        <w:t>(</w:t>
      </w:r>
      <w:r w:rsidRPr="00F90A8A">
        <w:rPr>
          <w:rFonts w:ascii="Arial" w:hAnsi="Arial" w:cs="Arial" w:hint="cs"/>
          <w:sz w:val="24"/>
          <w:szCs w:val="24"/>
          <w:rtl/>
        </w:rPr>
        <w:t>ع</w:t>
      </w:r>
      <w:r w:rsidRPr="00F90A8A">
        <w:rPr>
          <w:rFonts w:ascii="Arial" w:hAnsi="Arial" w:cs="Arial"/>
          <w:sz w:val="24"/>
          <w:szCs w:val="24"/>
          <w:rtl/>
        </w:rPr>
        <w:t>)</w:t>
      </w:r>
      <w:r w:rsidRPr="00F90A8A">
        <w:rPr>
          <w:rFonts w:ascii="Arial" w:hAnsi="Arial" w:cs="Arial" w:hint="cs"/>
          <w:sz w:val="24"/>
          <w:szCs w:val="24"/>
          <w:rtl/>
        </w:rPr>
        <w:t>امام‏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صادق</w:t>
      </w:r>
      <w:r w:rsidRPr="00F90A8A">
        <w:rPr>
          <w:rFonts w:ascii="Arial" w:hAnsi="Arial" w:cs="Arial"/>
          <w:sz w:val="24"/>
          <w:szCs w:val="24"/>
          <w:rtl/>
        </w:rPr>
        <w:t>(</w:t>
      </w:r>
      <w:r w:rsidRPr="00F90A8A">
        <w:rPr>
          <w:rFonts w:ascii="Arial" w:hAnsi="Arial" w:cs="Arial" w:hint="cs"/>
          <w:sz w:val="24"/>
          <w:szCs w:val="24"/>
          <w:rtl/>
        </w:rPr>
        <w:t>ع</w:t>
      </w:r>
      <w:r w:rsidRPr="00F90A8A">
        <w:rPr>
          <w:rFonts w:ascii="Arial" w:hAnsi="Arial" w:cs="Arial"/>
          <w:sz w:val="24"/>
          <w:szCs w:val="24"/>
          <w:rtl/>
        </w:rPr>
        <w:t>)</w:t>
      </w:r>
      <w:r w:rsidRPr="00F90A8A">
        <w:rPr>
          <w:rFonts w:ascii="Arial" w:hAnsi="Arial" w:cs="Arial" w:hint="cs"/>
          <w:sz w:val="24"/>
          <w:szCs w:val="24"/>
          <w:rtl/>
        </w:rPr>
        <w:t>و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امام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رضا</w:t>
      </w:r>
      <w:r w:rsidRPr="00F90A8A">
        <w:rPr>
          <w:rFonts w:ascii="Arial" w:hAnsi="Arial" w:cs="Arial"/>
          <w:sz w:val="24"/>
          <w:szCs w:val="24"/>
          <w:rtl/>
        </w:rPr>
        <w:t>(</w:t>
      </w:r>
      <w:r w:rsidRPr="00F90A8A">
        <w:rPr>
          <w:rFonts w:ascii="Arial" w:hAnsi="Arial" w:cs="Arial" w:hint="cs"/>
          <w:sz w:val="24"/>
          <w:szCs w:val="24"/>
          <w:rtl/>
        </w:rPr>
        <w:t>ع</w:t>
      </w:r>
      <w:r w:rsidRPr="00F90A8A">
        <w:rPr>
          <w:rFonts w:ascii="Arial" w:hAnsi="Arial" w:cs="Arial"/>
          <w:sz w:val="24"/>
          <w:szCs w:val="24"/>
          <w:rtl/>
        </w:rPr>
        <w:t>)</w:t>
      </w:r>
      <w:r w:rsidRPr="00F90A8A">
        <w:rPr>
          <w:rFonts w:ascii="Arial" w:hAnsi="Arial" w:cs="Arial" w:hint="cs"/>
          <w:sz w:val="24"/>
          <w:szCs w:val="24"/>
          <w:rtl/>
        </w:rPr>
        <w:t>پس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از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خشکیده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شدن‏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سرچشمه‏های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آلاینده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امویان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و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نخستین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خلفای‏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عباسی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دست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به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پالایشی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گسترده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و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همه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جانبه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در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گستره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احادیث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زدند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و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سره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را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از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ناسره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باز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شناساندند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و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با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ابزار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بیان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و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همراهی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یاران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این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سخنان‏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پالایش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یافته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را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در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همه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جای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سرزمین‏های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اسلامی‏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پراکندند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و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شاگردان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برجسته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آنها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مجموعه‏های‏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گوناگونی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از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این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احادیث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را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گرد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آوردند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که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از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آن‏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میان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می‏توان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از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محمد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بن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مسلم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و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سعید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بن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ابان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که‏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چندین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هزار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حدیث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را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فراهم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کردند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نام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برد</w:t>
      </w:r>
      <w:r w:rsidRPr="00F90A8A">
        <w:rPr>
          <w:rFonts w:ascii="Arial" w:hAnsi="Arial" w:cs="Arial"/>
          <w:sz w:val="24"/>
          <w:szCs w:val="24"/>
        </w:rPr>
        <w:t>.</w:t>
      </w:r>
    </w:p>
    <w:p w:rsidR="00F90A8A" w:rsidRPr="00F90A8A" w:rsidRDefault="00F90A8A" w:rsidP="00F90A8A">
      <w:pPr>
        <w:bidi/>
        <w:jc w:val="both"/>
        <w:rPr>
          <w:rFonts w:ascii="Arial" w:hAnsi="Arial" w:cs="Arial"/>
          <w:sz w:val="24"/>
          <w:szCs w:val="24"/>
        </w:rPr>
      </w:pPr>
      <w:r w:rsidRPr="00F90A8A">
        <w:rPr>
          <w:rFonts w:ascii="Arial" w:hAnsi="Arial" w:cs="Arial" w:hint="cs"/>
          <w:sz w:val="24"/>
          <w:szCs w:val="24"/>
          <w:rtl/>
        </w:rPr>
        <w:t>پیشوایان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پاک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شیعه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و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شاگردان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و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پیروان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آنها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با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این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اقدام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شایان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و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بجا،ابرهای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انبوه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و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تیره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فریب،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تزویر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و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نفاق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را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از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پیش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روی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خورشید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فروزان‏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سخنان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پیامبر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اکرم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و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خاندان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او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تاراندند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و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رایحه‏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خوش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آن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را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بر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جهان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دانش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و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انسانیت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افشاندند</w:t>
      </w:r>
      <w:r w:rsidRPr="00F90A8A">
        <w:rPr>
          <w:rFonts w:ascii="Arial" w:hAnsi="Arial" w:cs="Arial"/>
          <w:sz w:val="24"/>
          <w:szCs w:val="24"/>
        </w:rPr>
        <w:t>.</w:t>
      </w:r>
    </w:p>
    <w:p w:rsidR="00F90A8A" w:rsidRPr="00F90A8A" w:rsidRDefault="00F90A8A" w:rsidP="00F90A8A">
      <w:pPr>
        <w:bidi/>
        <w:jc w:val="both"/>
        <w:rPr>
          <w:rFonts w:ascii="Arial" w:hAnsi="Arial" w:cs="Arial"/>
          <w:sz w:val="24"/>
          <w:szCs w:val="24"/>
        </w:rPr>
      </w:pPr>
      <w:r w:rsidRPr="00F90A8A">
        <w:rPr>
          <w:rFonts w:ascii="Arial" w:hAnsi="Arial" w:cs="Arial" w:hint="cs"/>
          <w:sz w:val="24"/>
          <w:szCs w:val="24"/>
          <w:rtl/>
        </w:rPr>
        <w:t>با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این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همه،هیچ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توجیه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و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دلیلی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نباید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ما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مسلمانان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و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شیعیان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را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از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توجه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و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اهتمام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به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سخنان‏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پیامبر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اکرم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و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فضایل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او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باز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دارد</w:t>
      </w:r>
      <w:r w:rsidRPr="00F90A8A">
        <w:rPr>
          <w:rFonts w:ascii="Arial" w:hAnsi="Arial" w:cs="Arial"/>
          <w:sz w:val="24"/>
          <w:szCs w:val="24"/>
        </w:rPr>
        <w:t>.</w:t>
      </w:r>
    </w:p>
    <w:p w:rsidR="00F90A8A" w:rsidRPr="00F90A8A" w:rsidRDefault="00F90A8A" w:rsidP="00F90A8A">
      <w:pPr>
        <w:bidi/>
        <w:jc w:val="both"/>
        <w:rPr>
          <w:rFonts w:ascii="Arial" w:hAnsi="Arial" w:cs="Arial"/>
          <w:sz w:val="24"/>
          <w:szCs w:val="24"/>
        </w:rPr>
      </w:pPr>
      <w:r w:rsidRPr="00F90A8A">
        <w:rPr>
          <w:rFonts w:ascii="Arial" w:hAnsi="Arial" w:cs="Arial" w:hint="cs"/>
          <w:sz w:val="24"/>
          <w:szCs w:val="24"/>
          <w:rtl/>
        </w:rPr>
        <w:t>کم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توجهی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به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نهج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الفصاحة</w:t>
      </w:r>
    </w:p>
    <w:p w:rsidR="00F90A8A" w:rsidRPr="00F90A8A" w:rsidRDefault="00F90A8A" w:rsidP="00F90A8A">
      <w:pPr>
        <w:bidi/>
        <w:jc w:val="both"/>
        <w:rPr>
          <w:rFonts w:ascii="Arial" w:hAnsi="Arial" w:cs="Arial"/>
          <w:sz w:val="24"/>
          <w:szCs w:val="24"/>
        </w:rPr>
      </w:pPr>
      <w:r w:rsidRPr="00F90A8A">
        <w:rPr>
          <w:rFonts w:ascii="Arial" w:hAnsi="Arial" w:cs="Arial" w:hint="cs"/>
          <w:sz w:val="24"/>
          <w:szCs w:val="24"/>
          <w:rtl/>
        </w:rPr>
        <w:t>یکی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از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مسایل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مهمی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که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موجب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کم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توجهی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و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اهتمام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اندک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به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کتاب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ارزنده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و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گرانسنگ‏</w:t>
      </w:r>
      <w:r w:rsidRPr="00F90A8A">
        <w:rPr>
          <w:rFonts w:ascii="Arial" w:hAnsi="Arial" w:cs="Arial"/>
          <w:sz w:val="24"/>
          <w:szCs w:val="24"/>
          <w:rtl/>
        </w:rPr>
        <w:t xml:space="preserve"> «</w:t>
      </w:r>
      <w:r w:rsidRPr="00F90A8A">
        <w:rPr>
          <w:rFonts w:ascii="Arial" w:hAnsi="Arial" w:cs="Arial" w:hint="cs"/>
          <w:sz w:val="24"/>
          <w:szCs w:val="24"/>
          <w:rtl/>
        </w:rPr>
        <w:t>نهج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الفصاحه</w:t>
      </w:r>
      <w:r w:rsidRPr="00F90A8A">
        <w:rPr>
          <w:rFonts w:ascii="Arial" w:hAnsi="Arial" w:cs="Arial" w:hint="eastAsia"/>
          <w:sz w:val="24"/>
          <w:szCs w:val="24"/>
          <w:rtl/>
        </w:rPr>
        <w:t>»</w:t>
      </w:r>
      <w:r w:rsidRPr="00F90A8A">
        <w:rPr>
          <w:rFonts w:ascii="Arial" w:hAnsi="Arial" w:cs="Arial" w:hint="cs"/>
          <w:sz w:val="24"/>
          <w:szCs w:val="24"/>
          <w:rtl/>
        </w:rPr>
        <w:t>شده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است،این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می‏توان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باشد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که‏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تقریبا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هیچ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اقدامی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در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جهت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شناساندن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این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کتاب‏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بسیار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آموزنده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و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زندگی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بخش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به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جامعه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اسلامی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خود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و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به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جهان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اسلام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صورت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نگرفته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است</w:t>
      </w:r>
      <w:r w:rsidRPr="00F90A8A">
        <w:rPr>
          <w:rFonts w:ascii="Arial" w:hAnsi="Arial" w:cs="Arial"/>
          <w:sz w:val="24"/>
          <w:szCs w:val="24"/>
          <w:rtl/>
        </w:rPr>
        <w:t>.</w:t>
      </w:r>
      <w:r w:rsidRPr="00F90A8A">
        <w:rPr>
          <w:rFonts w:ascii="Arial" w:hAnsi="Arial" w:cs="Arial" w:hint="cs"/>
          <w:sz w:val="24"/>
          <w:szCs w:val="24"/>
          <w:rtl/>
        </w:rPr>
        <w:t>شایسته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آن‏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است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که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این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کتاب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پر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ارج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به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مردم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کشورمان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و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دیگر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کشورها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معرفی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شود</w:t>
      </w:r>
      <w:r w:rsidRPr="00F90A8A">
        <w:rPr>
          <w:rFonts w:ascii="Arial" w:hAnsi="Arial" w:cs="Arial"/>
          <w:sz w:val="24"/>
          <w:szCs w:val="24"/>
        </w:rPr>
        <w:t>.</w:t>
      </w:r>
    </w:p>
    <w:p w:rsidR="00F90A8A" w:rsidRPr="00F90A8A" w:rsidRDefault="00F90A8A" w:rsidP="00F90A8A">
      <w:pPr>
        <w:bidi/>
        <w:jc w:val="both"/>
        <w:rPr>
          <w:rFonts w:ascii="Arial" w:hAnsi="Arial" w:cs="Arial"/>
          <w:sz w:val="24"/>
          <w:szCs w:val="24"/>
        </w:rPr>
      </w:pPr>
      <w:r w:rsidRPr="00F90A8A">
        <w:rPr>
          <w:rFonts w:ascii="Arial" w:hAnsi="Arial" w:cs="Arial" w:hint="cs"/>
          <w:sz w:val="24"/>
          <w:szCs w:val="24"/>
          <w:rtl/>
        </w:rPr>
        <w:t>اهمیت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کار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ابو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القاسم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پاینده</w:t>
      </w:r>
    </w:p>
    <w:p w:rsidR="00F90A8A" w:rsidRPr="00F90A8A" w:rsidRDefault="00F90A8A" w:rsidP="00F90A8A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F90A8A">
        <w:rPr>
          <w:rFonts w:ascii="Arial" w:hAnsi="Arial" w:cs="Arial"/>
          <w:sz w:val="24"/>
          <w:szCs w:val="24"/>
        </w:rPr>
        <w:lastRenderedPageBreak/>
        <w:t>1)</w:t>
      </w:r>
      <w:r w:rsidRPr="00F90A8A">
        <w:rPr>
          <w:rFonts w:ascii="Arial" w:hAnsi="Arial" w:cs="Arial" w:hint="cs"/>
          <w:sz w:val="24"/>
          <w:szCs w:val="24"/>
          <w:rtl/>
        </w:rPr>
        <w:t>دقت</w:t>
      </w:r>
      <w:proofErr w:type="gramEnd"/>
      <w:r w:rsidRPr="00F90A8A">
        <w:rPr>
          <w:rFonts w:ascii="Arial" w:hAnsi="Arial" w:cs="Arial" w:hint="cs"/>
          <w:sz w:val="24"/>
          <w:szCs w:val="24"/>
          <w:rtl/>
        </w:rPr>
        <w:t>،بینش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و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توانمندی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در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گزینش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سخنان‏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پیامبر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اکرم</w:t>
      </w:r>
      <w:r w:rsidRPr="00F90A8A">
        <w:rPr>
          <w:rFonts w:ascii="Arial" w:hAnsi="Arial" w:cs="Arial"/>
          <w:sz w:val="24"/>
          <w:szCs w:val="24"/>
          <w:rtl/>
        </w:rPr>
        <w:t>(</w:t>
      </w:r>
      <w:r w:rsidRPr="00F90A8A">
        <w:rPr>
          <w:rFonts w:ascii="Arial" w:hAnsi="Arial" w:cs="Arial" w:hint="cs"/>
          <w:sz w:val="24"/>
          <w:szCs w:val="24"/>
          <w:rtl/>
        </w:rPr>
        <w:t>ص</w:t>
      </w:r>
      <w:r w:rsidRPr="00F90A8A">
        <w:rPr>
          <w:rFonts w:ascii="Arial" w:hAnsi="Arial" w:cs="Arial"/>
          <w:sz w:val="24"/>
          <w:szCs w:val="24"/>
          <w:rtl/>
        </w:rPr>
        <w:t>)</w:t>
      </w:r>
      <w:r w:rsidRPr="00F90A8A">
        <w:rPr>
          <w:rFonts w:ascii="Arial" w:hAnsi="Arial" w:cs="Arial" w:hint="cs"/>
          <w:sz w:val="24"/>
          <w:szCs w:val="24"/>
          <w:rtl/>
        </w:rPr>
        <w:t>از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روی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منابع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معتبر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حدیث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شیعه‏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و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اهل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سنت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و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باز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شناساندن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سره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از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ناسره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با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چیره‏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دستی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و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مهارتی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که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با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خواندن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مقدمه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دوم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این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کتاب‏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می‏توان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به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ابعاد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آن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پی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برد</w:t>
      </w:r>
      <w:r w:rsidRPr="00F90A8A">
        <w:rPr>
          <w:rFonts w:ascii="Arial" w:hAnsi="Arial" w:cs="Arial"/>
          <w:sz w:val="24"/>
          <w:szCs w:val="24"/>
        </w:rPr>
        <w:t>.</w:t>
      </w:r>
    </w:p>
    <w:p w:rsidR="00F90A8A" w:rsidRPr="00F90A8A" w:rsidRDefault="00F90A8A" w:rsidP="00F90A8A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F90A8A">
        <w:rPr>
          <w:rFonts w:ascii="Arial" w:hAnsi="Arial" w:cs="Arial"/>
          <w:sz w:val="24"/>
          <w:szCs w:val="24"/>
        </w:rPr>
        <w:t>2)</w:t>
      </w:r>
      <w:r w:rsidRPr="00F90A8A">
        <w:rPr>
          <w:rFonts w:ascii="Arial" w:hAnsi="Arial" w:cs="Arial" w:hint="cs"/>
          <w:sz w:val="24"/>
          <w:szCs w:val="24"/>
          <w:rtl/>
        </w:rPr>
        <w:t>شماره</w:t>
      </w:r>
      <w:proofErr w:type="gramEnd"/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گذاری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احادیث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و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تهیه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فهرستی‏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موضوعی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و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ضمیمه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کردن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آن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به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آخر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کتاب</w:t>
      </w:r>
      <w:r w:rsidRPr="00F90A8A">
        <w:rPr>
          <w:rFonts w:ascii="Arial" w:hAnsi="Arial" w:cs="Arial"/>
          <w:sz w:val="24"/>
          <w:szCs w:val="24"/>
        </w:rPr>
        <w:t>.</w:t>
      </w:r>
    </w:p>
    <w:p w:rsidR="00F90A8A" w:rsidRPr="00F90A8A" w:rsidRDefault="00F90A8A" w:rsidP="00F90A8A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F90A8A">
        <w:rPr>
          <w:rFonts w:ascii="Arial" w:hAnsi="Arial" w:cs="Arial"/>
          <w:sz w:val="24"/>
          <w:szCs w:val="24"/>
        </w:rPr>
        <w:t>3)</w:t>
      </w:r>
      <w:r w:rsidRPr="00F90A8A">
        <w:rPr>
          <w:rFonts w:ascii="Arial" w:hAnsi="Arial" w:cs="Arial" w:hint="cs"/>
          <w:sz w:val="24"/>
          <w:szCs w:val="24"/>
          <w:rtl/>
        </w:rPr>
        <w:t>ضمیمه</w:t>
      </w:r>
      <w:proofErr w:type="gramEnd"/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کردن</w:t>
      </w:r>
      <w:r w:rsidRPr="00F90A8A">
        <w:rPr>
          <w:rFonts w:ascii="Arial" w:hAnsi="Arial" w:cs="Arial"/>
          <w:sz w:val="24"/>
          <w:szCs w:val="24"/>
          <w:rtl/>
        </w:rPr>
        <w:t xml:space="preserve"> 13 </w:t>
      </w:r>
      <w:r w:rsidRPr="00F90A8A">
        <w:rPr>
          <w:rFonts w:ascii="Arial" w:hAnsi="Arial" w:cs="Arial" w:hint="cs"/>
          <w:sz w:val="24"/>
          <w:szCs w:val="24"/>
          <w:rtl/>
        </w:rPr>
        <w:t>خطبه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آن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حضرت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و</w:t>
      </w:r>
      <w:r w:rsidRPr="00F90A8A">
        <w:rPr>
          <w:rFonts w:ascii="Arial" w:hAnsi="Arial" w:cs="Arial"/>
          <w:sz w:val="24"/>
          <w:szCs w:val="24"/>
          <w:rtl/>
        </w:rPr>
        <w:t xml:space="preserve"> 16 </w:t>
      </w:r>
      <w:r w:rsidRPr="00F90A8A">
        <w:rPr>
          <w:rFonts w:ascii="Arial" w:hAnsi="Arial" w:cs="Arial" w:hint="cs"/>
          <w:sz w:val="24"/>
          <w:szCs w:val="24"/>
          <w:rtl/>
        </w:rPr>
        <w:t>تمثیل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آن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بزرگوار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به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این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کلمات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قصار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و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ترجمه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آنها</w:t>
      </w:r>
      <w:r w:rsidRPr="00F90A8A">
        <w:rPr>
          <w:rFonts w:ascii="Arial" w:hAnsi="Arial" w:cs="Arial"/>
          <w:sz w:val="24"/>
          <w:szCs w:val="24"/>
        </w:rPr>
        <w:t>.</w:t>
      </w:r>
    </w:p>
    <w:p w:rsidR="00F90A8A" w:rsidRPr="00F90A8A" w:rsidRDefault="00F90A8A" w:rsidP="00F90A8A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F90A8A">
        <w:rPr>
          <w:rFonts w:ascii="Arial" w:hAnsi="Arial" w:cs="Arial"/>
          <w:sz w:val="24"/>
          <w:szCs w:val="24"/>
        </w:rPr>
        <w:t>4)</w:t>
      </w:r>
      <w:r w:rsidRPr="00F90A8A">
        <w:rPr>
          <w:rFonts w:ascii="Arial" w:hAnsi="Arial" w:cs="Arial" w:hint="cs"/>
          <w:sz w:val="24"/>
          <w:szCs w:val="24"/>
          <w:rtl/>
        </w:rPr>
        <w:t>نامگذاری</w:t>
      </w:r>
      <w:proofErr w:type="gramEnd"/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شایسته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و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به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جای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این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کتاب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به‏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عنوان</w:t>
      </w:r>
      <w:r w:rsidRPr="00F90A8A">
        <w:rPr>
          <w:rFonts w:ascii="Arial" w:hAnsi="Arial" w:cs="Arial" w:hint="eastAsia"/>
          <w:sz w:val="24"/>
          <w:szCs w:val="24"/>
          <w:rtl/>
        </w:rPr>
        <w:t>«</w:t>
      </w:r>
      <w:r w:rsidRPr="00F90A8A">
        <w:rPr>
          <w:rFonts w:ascii="Arial" w:hAnsi="Arial" w:cs="Arial" w:hint="cs"/>
          <w:sz w:val="24"/>
          <w:szCs w:val="24"/>
          <w:rtl/>
        </w:rPr>
        <w:t>نهج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الفصاحه</w:t>
      </w:r>
      <w:r w:rsidRPr="00F90A8A">
        <w:rPr>
          <w:rFonts w:ascii="Arial" w:hAnsi="Arial" w:cs="Arial" w:hint="eastAsia"/>
          <w:sz w:val="24"/>
          <w:szCs w:val="24"/>
          <w:rtl/>
        </w:rPr>
        <w:t>»</w:t>
      </w:r>
      <w:r w:rsidRPr="00F90A8A">
        <w:rPr>
          <w:rFonts w:ascii="Arial" w:hAnsi="Arial" w:cs="Arial" w:hint="cs"/>
          <w:sz w:val="24"/>
          <w:szCs w:val="24"/>
          <w:rtl/>
        </w:rPr>
        <w:t>که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تداعی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کننده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همانندی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آن‏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با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نهج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البلاغه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است</w:t>
      </w:r>
      <w:r w:rsidRPr="00F90A8A">
        <w:rPr>
          <w:rFonts w:ascii="Arial" w:hAnsi="Arial" w:cs="Arial"/>
          <w:sz w:val="24"/>
          <w:szCs w:val="24"/>
        </w:rPr>
        <w:t>.</w:t>
      </w:r>
    </w:p>
    <w:p w:rsidR="00F90A8A" w:rsidRPr="00F90A8A" w:rsidRDefault="00F90A8A" w:rsidP="00F90A8A">
      <w:pPr>
        <w:bidi/>
        <w:jc w:val="both"/>
        <w:rPr>
          <w:rFonts w:ascii="Arial" w:hAnsi="Arial" w:cs="Arial"/>
          <w:sz w:val="24"/>
          <w:szCs w:val="24"/>
        </w:rPr>
      </w:pPr>
      <w:r w:rsidRPr="00F90A8A">
        <w:rPr>
          <w:rFonts w:ascii="Arial" w:hAnsi="Arial" w:cs="Arial"/>
          <w:sz w:val="24"/>
          <w:szCs w:val="24"/>
        </w:rPr>
        <w:t>5-</w:t>
      </w:r>
      <w:r w:rsidRPr="00F90A8A">
        <w:rPr>
          <w:rFonts w:ascii="Arial" w:hAnsi="Arial" w:cs="Arial" w:hint="cs"/>
          <w:sz w:val="24"/>
          <w:szCs w:val="24"/>
          <w:rtl/>
        </w:rPr>
        <w:t>نوشتن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مقدمه‏ای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مفصل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درباره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سیر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زندگی‏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پیامبر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F90A8A">
        <w:rPr>
          <w:rFonts w:ascii="Arial" w:hAnsi="Arial" w:cs="Arial" w:hint="cs"/>
          <w:sz w:val="24"/>
          <w:szCs w:val="24"/>
          <w:rtl/>
        </w:rPr>
        <w:t>اسلام</w:t>
      </w:r>
      <w:r w:rsidRPr="00F90A8A">
        <w:rPr>
          <w:rFonts w:ascii="Arial" w:hAnsi="Arial" w:cs="Arial"/>
          <w:sz w:val="24"/>
          <w:szCs w:val="24"/>
          <w:rtl/>
        </w:rPr>
        <w:t>(</w:t>
      </w:r>
      <w:proofErr w:type="gramEnd"/>
      <w:r w:rsidRPr="00F90A8A">
        <w:rPr>
          <w:rFonts w:ascii="Arial" w:hAnsi="Arial" w:cs="Arial" w:hint="cs"/>
          <w:sz w:val="24"/>
          <w:szCs w:val="24"/>
          <w:rtl/>
        </w:rPr>
        <w:t>ص</w:t>
      </w:r>
      <w:r w:rsidRPr="00F90A8A">
        <w:rPr>
          <w:rFonts w:ascii="Arial" w:hAnsi="Arial" w:cs="Arial"/>
          <w:sz w:val="24"/>
          <w:szCs w:val="24"/>
          <w:rtl/>
        </w:rPr>
        <w:t>)</w:t>
      </w:r>
      <w:r w:rsidRPr="00F90A8A">
        <w:rPr>
          <w:rFonts w:ascii="Arial" w:hAnsi="Arial" w:cs="Arial" w:hint="cs"/>
          <w:sz w:val="24"/>
          <w:szCs w:val="24"/>
          <w:rtl/>
        </w:rPr>
        <w:t>و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مسایل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مربوط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به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آیات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قرآن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و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جستاری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مفصل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درباره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عوامل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و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دلایل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و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انگیزه‏های‏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جعل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حدیث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در</w:t>
      </w:r>
      <w:r w:rsidRPr="00F90A8A">
        <w:rPr>
          <w:rFonts w:ascii="Arial" w:hAnsi="Arial" w:cs="Arial"/>
          <w:sz w:val="24"/>
          <w:szCs w:val="24"/>
          <w:rtl/>
        </w:rPr>
        <w:t xml:space="preserve"> 135 </w:t>
      </w:r>
      <w:r w:rsidRPr="00F90A8A">
        <w:rPr>
          <w:rFonts w:ascii="Arial" w:hAnsi="Arial" w:cs="Arial" w:hint="cs"/>
          <w:sz w:val="24"/>
          <w:szCs w:val="24"/>
          <w:rtl/>
        </w:rPr>
        <w:t>صفحه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و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با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بهره‏گیری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از</w:t>
      </w:r>
      <w:r w:rsidRPr="00F90A8A">
        <w:rPr>
          <w:rFonts w:ascii="Arial" w:hAnsi="Arial" w:cs="Arial"/>
          <w:sz w:val="24"/>
          <w:szCs w:val="24"/>
          <w:rtl/>
        </w:rPr>
        <w:t xml:space="preserve"> 59 </w:t>
      </w:r>
      <w:r w:rsidRPr="00F90A8A">
        <w:rPr>
          <w:rFonts w:ascii="Arial" w:hAnsi="Arial" w:cs="Arial" w:hint="cs"/>
          <w:sz w:val="24"/>
          <w:szCs w:val="24"/>
          <w:rtl/>
        </w:rPr>
        <w:t>منبع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ارزنده</w:t>
      </w:r>
      <w:r w:rsidRPr="00F90A8A">
        <w:rPr>
          <w:rFonts w:ascii="Arial" w:hAnsi="Arial" w:cs="Arial"/>
          <w:sz w:val="24"/>
          <w:szCs w:val="24"/>
        </w:rPr>
        <w:t>.</w:t>
      </w:r>
    </w:p>
    <w:p w:rsidR="00F90A8A" w:rsidRPr="00F90A8A" w:rsidRDefault="00F90A8A" w:rsidP="00F90A8A">
      <w:pPr>
        <w:bidi/>
        <w:jc w:val="both"/>
        <w:rPr>
          <w:rFonts w:ascii="Arial" w:hAnsi="Arial" w:cs="Arial"/>
          <w:sz w:val="24"/>
          <w:szCs w:val="24"/>
        </w:rPr>
      </w:pPr>
      <w:r w:rsidRPr="00F90A8A">
        <w:rPr>
          <w:rFonts w:ascii="Arial" w:hAnsi="Arial" w:cs="Arial"/>
          <w:sz w:val="24"/>
          <w:szCs w:val="24"/>
        </w:rPr>
        <w:t>6-</w:t>
      </w:r>
      <w:r w:rsidRPr="00F90A8A">
        <w:rPr>
          <w:rFonts w:ascii="Arial" w:hAnsi="Arial" w:cs="Arial" w:hint="cs"/>
          <w:sz w:val="24"/>
          <w:szCs w:val="24"/>
          <w:rtl/>
        </w:rPr>
        <w:t>تجربه‏های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موفق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ایشان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در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ترجمه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متون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مهم‏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به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زبان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فارسی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از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جمله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ترجمه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جلد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چهارم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تاریخ‏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تمدن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ویل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دورانت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و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ترجمه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قرآن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کریم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که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علمای‏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بزرگ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و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اندیشمندان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برجسته‏ای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چون</w:t>
      </w:r>
      <w:proofErr w:type="gramStart"/>
      <w:r w:rsidRPr="00F90A8A">
        <w:rPr>
          <w:rFonts w:ascii="Arial" w:hAnsi="Arial" w:cs="Arial"/>
          <w:sz w:val="24"/>
          <w:szCs w:val="24"/>
          <w:rtl/>
        </w:rPr>
        <w:t>:</w:t>
      </w:r>
      <w:r w:rsidRPr="00F90A8A">
        <w:rPr>
          <w:rFonts w:ascii="Arial" w:hAnsi="Arial" w:cs="Arial" w:hint="cs"/>
          <w:sz w:val="24"/>
          <w:szCs w:val="24"/>
          <w:rtl/>
        </w:rPr>
        <w:t>علامه</w:t>
      </w:r>
      <w:proofErr w:type="gramEnd"/>
      <w:r w:rsidRPr="00F90A8A">
        <w:rPr>
          <w:rFonts w:ascii="Arial" w:hAnsi="Arial" w:cs="Arial" w:hint="cs"/>
          <w:sz w:val="24"/>
          <w:szCs w:val="24"/>
          <w:rtl/>
        </w:rPr>
        <w:t>‏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عبد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الحسین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امینی،علامه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حائری،آیت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الله‏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کمره‏ای،دکتر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عبد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الحسین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زرین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کوب،دکتر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علی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اکبر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دانا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سرشت،دکتر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رضا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زاده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شفق،مرتضی‏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مدرسی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چهاردهی،عبد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الرحمن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فرامرزی،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صدر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الدین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بلاغی،سید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محمد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حجازی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و</w:t>
      </w:r>
      <w:r w:rsidRPr="00F90A8A">
        <w:rPr>
          <w:rFonts w:ascii="Arial" w:hAnsi="Arial" w:cs="Arial"/>
          <w:sz w:val="24"/>
          <w:szCs w:val="24"/>
          <w:rtl/>
        </w:rPr>
        <w:t>...</w:t>
      </w:r>
      <w:r w:rsidRPr="00F90A8A">
        <w:rPr>
          <w:rFonts w:ascii="Arial" w:hAnsi="Arial" w:cs="Arial" w:hint="cs"/>
          <w:sz w:val="24"/>
          <w:szCs w:val="24"/>
          <w:rtl/>
        </w:rPr>
        <w:t>از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این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ترجمه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کتبا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تجلیل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و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ستایش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کرده‏اند</w:t>
      </w:r>
      <w:r w:rsidRPr="00F90A8A">
        <w:rPr>
          <w:rFonts w:ascii="Arial" w:hAnsi="Arial" w:cs="Arial"/>
          <w:sz w:val="24"/>
          <w:szCs w:val="24"/>
          <w:rtl/>
        </w:rPr>
        <w:t>.(31</w:t>
      </w:r>
      <w:r w:rsidRPr="00F90A8A">
        <w:rPr>
          <w:rFonts w:ascii="Arial" w:hAnsi="Arial" w:cs="Arial"/>
          <w:sz w:val="24"/>
          <w:szCs w:val="24"/>
        </w:rPr>
        <w:t>)</w:t>
      </w:r>
    </w:p>
    <w:p w:rsidR="00F90A8A" w:rsidRPr="00F90A8A" w:rsidRDefault="00F90A8A" w:rsidP="00F90A8A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F90A8A">
        <w:rPr>
          <w:rFonts w:ascii="Arial" w:hAnsi="Arial" w:cs="Arial"/>
          <w:sz w:val="24"/>
          <w:szCs w:val="24"/>
        </w:rPr>
        <w:t>7-</w:t>
      </w:r>
      <w:r w:rsidRPr="00F90A8A">
        <w:rPr>
          <w:rFonts w:ascii="Arial" w:hAnsi="Arial" w:cs="Arial" w:hint="cs"/>
          <w:sz w:val="24"/>
          <w:szCs w:val="24"/>
          <w:rtl/>
        </w:rPr>
        <w:t>ترجمه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روان،شیوا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و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متقن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سخنان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پیامبر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با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تکیه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بر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پیشینه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موفق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خود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در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این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زمینه</w:t>
      </w:r>
      <w:r w:rsidRPr="00F90A8A">
        <w:rPr>
          <w:rFonts w:ascii="Arial" w:hAnsi="Arial" w:cs="Arial"/>
          <w:sz w:val="24"/>
          <w:szCs w:val="24"/>
        </w:rPr>
        <w:t>.</w:t>
      </w:r>
      <w:proofErr w:type="gramEnd"/>
    </w:p>
    <w:p w:rsidR="00F90A8A" w:rsidRPr="00F90A8A" w:rsidRDefault="00F90A8A" w:rsidP="00F90A8A">
      <w:pPr>
        <w:bidi/>
        <w:jc w:val="both"/>
        <w:rPr>
          <w:rFonts w:ascii="Arial" w:hAnsi="Arial" w:cs="Arial"/>
          <w:sz w:val="24"/>
          <w:szCs w:val="24"/>
        </w:rPr>
      </w:pPr>
      <w:r w:rsidRPr="00F90A8A">
        <w:rPr>
          <w:rFonts w:ascii="Arial" w:hAnsi="Arial" w:cs="Arial"/>
          <w:sz w:val="24"/>
          <w:szCs w:val="24"/>
        </w:rPr>
        <w:t>*</w:t>
      </w:r>
      <w:r w:rsidRPr="00F90A8A">
        <w:rPr>
          <w:rFonts w:ascii="Arial" w:hAnsi="Arial" w:cs="Arial" w:hint="cs"/>
          <w:sz w:val="24"/>
          <w:szCs w:val="24"/>
          <w:rtl/>
        </w:rPr>
        <w:t>کاستی‏ها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و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نارسایی‏ها</w:t>
      </w:r>
    </w:p>
    <w:p w:rsidR="00F90A8A" w:rsidRPr="00F90A8A" w:rsidRDefault="00F90A8A" w:rsidP="00F90A8A">
      <w:pPr>
        <w:bidi/>
        <w:jc w:val="both"/>
        <w:rPr>
          <w:rFonts w:ascii="Arial" w:hAnsi="Arial" w:cs="Arial"/>
          <w:sz w:val="24"/>
          <w:szCs w:val="24"/>
        </w:rPr>
      </w:pPr>
      <w:r w:rsidRPr="00F90A8A">
        <w:rPr>
          <w:rFonts w:ascii="Arial" w:hAnsi="Arial" w:cs="Arial" w:hint="cs"/>
          <w:sz w:val="24"/>
          <w:szCs w:val="24"/>
          <w:rtl/>
        </w:rPr>
        <w:t>کار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آقای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پاینده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با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همه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برجستگی‏ها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و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برازندگی‏ها،دارای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کاستی‏های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کوچک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و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ناچیزی‏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نیز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هست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که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رفع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آنها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در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بهبود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کارش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تأثیر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به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سزایی‏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می‏توان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بگذارد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که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این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موارد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عبارتند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از</w:t>
      </w:r>
      <w:r w:rsidRPr="00F90A8A">
        <w:rPr>
          <w:rFonts w:ascii="Arial" w:hAnsi="Arial" w:cs="Arial"/>
          <w:sz w:val="24"/>
          <w:szCs w:val="24"/>
        </w:rPr>
        <w:t>:</w:t>
      </w:r>
    </w:p>
    <w:p w:rsidR="00F90A8A" w:rsidRPr="00F90A8A" w:rsidRDefault="00F90A8A" w:rsidP="00F90A8A">
      <w:pPr>
        <w:bidi/>
        <w:jc w:val="both"/>
        <w:rPr>
          <w:rFonts w:ascii="Arial" w:hAnsi="Arial" w:cs="Arial"/>
          <w:sz w:val="24"/>
          <w:szCs w:val="24"/>
        </w:rPr>
      </w:pPr>
      <w:r w:rsidRPr="00F90A8A">
        <w:rPr>
          <w:rFonts w:ascii="Arial" w:hAnsi="Arial" w:cs="Arial"/>
          <w:sz w:val="24"/>
          <w:szCs w:val="24"/>
        </w:rPr>
        <w:t>1)</w:t>
      </w:r>
      <w:r w:rsidRPr="00F90A8A">
        <w:rPr>
          <w:rFonts w:ascii="Arial" w:hAnsi="Arial" w:cs="Arial" w:hint="cs"/>
          <w:sz w:val="24"/>
          <w:szCs w:val="24"/>
          <w:rtl/>
        </w:rPr>
        <w:t>شماره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گذاری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احادیث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صرفا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بر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پایه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اولین‏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حرف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سخنان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آن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حضرت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صورت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گرفته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است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مانند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کاری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که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ابو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الفضل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میدانی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در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مجمع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الامثال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خود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به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زبان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عربی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انجام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داده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است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که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بهتر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آن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بود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این‏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شماره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گذاری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بر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پایه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موضوع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و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محتوای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هر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حدیث‏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انجام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شود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همانگونه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که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سید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حسین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شیخ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الاسلامی‏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در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ترجمه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غرر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الحکم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به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موضوع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بندی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سخنان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کوتاه‏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حضرت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علی</w:t>
      </w:r>
      <w:r w:rsidRPr="00F90A8A">
        <w:rPr>
          <w:rFonts w:ascii="Arial" w:hAnsi="Arial" w:cs="Arial"/>
          <w:sz w:val="24"/>
          <w:szCs w:val="24"/>
          <w:rtl/>
        </w:rPr>
        <w:t>(</w:t>
      </w:r>
      <w:r w:rsidRPr="00F90A8A">
        <w:rPr>
          <w:rFonts w:ascii="Arial" w:hAnsi="Arial" w:cs="Arial" w:hint="cs"/>
          <w:sz w:val="24"/>
          <w:szCs w:val="24"/>
          <w:rtl/>
        </w:rPr>
        <w:t>ع</w:t>
      </w:r>
      <w:r w:rsidRPr="00F90A8A">
        <w:rPr>
          <w:rFonts w:ascii="Arial" w:hAnsi="Arial" w:cs="Arial"/>
          <w:sz w:val="24"/>
          <w:szCs w:val="24"/>
          <w:rtl/>
        </w:rPr>
        <w:t>)</w:t>
      </w:r>
      <w:r w:rsidRPr="00F90A8A">
        <w:rPr>
          <w:rFonts w:ascii="Arial" w:hAnsi="Arial" w:cs="Arial" w:hint="cs"/>
          <w:sz w:val="24"/>
          <w:szCs w:val="24"/>
          <w:rtl/>
        </w:rPr>
        <w:t>پرداخته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است</w:t>
      </w:r>
      <w:r w:rsidRPr="00F90A8A">
        <w:rPr>
          <w:rFonts w:ascii="Arial" w:hAnsi="Arial" w:cs="Arial"/>
          <w:sz w:val="24"/>
          <w:szCs w:val="24"/>
          <w:rtl/>
        </w:rPr>
        <w:t>.</w:t>
      </w:r>
      <w:r w:rsidRPr="00F90A8A">
        <w:rPr>
          <w:rFonts w:ascii="Arial" w:hAnsi="Arial" w:cs="Arial" w:hint="cs"/>
          <w:sz w:val="24"/>
          <w:szCs w:val="24"/>
          <w:rtl/>
        </w:rPr>
        <w:t>اگر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شماره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گذاری‏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بر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اساس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موضوع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و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محتوا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می‏بود،اولا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حدیث‏های‏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دارای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یک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موضوع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و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محتوا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در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کنار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هم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قرار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می‏گرفتند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و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دیگر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این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که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مراجعه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و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دسترسی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به‏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احادیث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آسان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می‏شد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و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برای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پیدا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کردن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احادیث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نیاز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به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مراجعه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فهرست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موضوعی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که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استفاده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از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آن‏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وقت‏گیر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و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خسته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کننده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است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نبود</w:t>
      </w:r>
      <w:r w:rsidRPr="00F90A8A">
        <w:rPr>
          <w:rFonts w:ascii="Arial" w:hAnsi="Arial" w:cs="Arial"/>
          <w:sz w:val="24"/>
          <w:szCs w:val="24"/>
        </w:rPr>
        <w:t>.</w:t>
      </w:r>
    </w:p>
    <w:p w:rsidR="00F90A8A" w:rsidRPr="00F90A8A" w:rsidRDefault="00F90A8A" w:rsidP="00F90A8A">
      <w:pPr>
        <w:bidi/>
        <w:jc w:val="both"/>
        <w:rPr>
          <w:rFonts w:ascii="Arial" w:hAnsi="Arial" w:cs="Arial"/>
          <w:sz w:val="24"/>
          <w:szCs w:val="24"/>
        </w:rPr>
      </w:pPr>
      <w:r w:rsidRPr="00F90A8A">
        <w:rPr>
          <w:rFonts w:ascii="Arial" w:hAnsi="Arial" w:cs="Arial"/>
          <w:sz w:val="24"/>
          <w:szCs w:val="24"/>
        </w:rPr>
        <w:t>2)</w:t>
      </w:r>
      <w:r w:rsidRPr="00F90A8A">
        <w:rPr>
          <w:rFonts w:ascii="Arial" w:hAnsi="Arial" w:cs="Arial" w:hint="cs"/>
          <w:sz w:val="24"/>
          <w:szCs w:val="24"/>
          <w:rtl/>
        </w:rPr>
        <w:t>در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مورد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ارجاع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به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منابع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مورد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استفاده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تنها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اسم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کتاب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آورده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شده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و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دیگر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مشخصات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آن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از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قبیل‏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نام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نویسنده،نام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ناشر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تاریخ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و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محل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انتشار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و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شماره‏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صفحه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ذکر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نشده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است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و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شاید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هم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علت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آن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باشد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که‏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در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سال</w:t>
      </w:r>
      <w:r w:rsidRPr="00F90A8A">
        <w:rPr>
          <w:rFonts w:ascii="Arial" w:hAnsi="Arial" w:cs="Arial"/>
          <w:sz w:val="24"/>
          <w:szCs w:val="24"/>
          <w:rtl/>
        </w:rPr>
        <w:t xml:space="preserve"> 1336 </w:t>
      </w:r>
      <w:r w:rsidRPr="00F90A8A">
        <w:rPr>
          <w:rFonts w:ascii="Arial" w:hAnsi="Arial" w:cs="Arial" w:hint="cs"/>
          <w:sz w:val="24"/>
          <w:szCs w:val="24"/>
          <w:rtl/>
        </w:rPr>
        <w:t>مشخصات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ارجاع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به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صورت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و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با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دقت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امروزی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خود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نبوده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است</w:t>
      </w:r>
      <w:r w:rsidRPr="00F90A8A">
        <w:rPr>
          <w:rFonts w:ascii="Arial" w:hAnsi="Arial" w:cs="Arial"/>
          <w:sz w:val="24"/>
          <w:szCs w:val="24"/>
        </w:rPr>
        <w:t>.</w:t>
      </w:r>
    </w:p>
    <w:p w:rsidR="00F90A8A" w:rsidRPr="00F90A8A" w:rsidRDefault="00F90A8A" w:rsidP="00F90A8A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F90A8A">
        <w:rPr>
          <w:rFonts w:ascii="Arial" w:hAnsi="Arial" w:cs="Arial"/>
          <w:sz w:val="24"/>
          <w:szCs w:val="24"/>
        </w:rPr>
        <w:t>3)</w:t>
      </w:r>
      <w:r w:rsidRPr="00F90A8A">
        <w:rPr>
          <w:rFonts w:ascii="Arial" w:hAnsi="Arial" w:cs="Arial" w:hint="cs"/>
          <w:sz w:val="24"/>
          <w:szCs w:val="24"/>
          <w:rtl/>
        </w:rPr>
        <w:t>نثر</w:t>
      </w:r>
      <w:proofErr w:type="gramEnd"/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مقدمه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آن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کمی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پیچیده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و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دیر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فهم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است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و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برای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این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کتاب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که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خوانندگان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آن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دارای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سطوح‏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گوناگون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از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سواد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و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معلوماتی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هستند،تناسب‏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چندانی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ندارد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و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تا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حدود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زیادی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گیرایی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و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دلچسبی‏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خود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را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از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دست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می‏دهد</w:t>
      </w:r>
      <w:r w:rsidRPr="00F90A8A">
        <w:rPr>
          <w:rFonts w:ascii="Arial" w:hAnsi="Arial" w:cs="Arial"/>
          <w:sz w:val="24"/>
          <w:szCs w:val="24"/>
          <w:rtl/>
        </w:rPr>
        <w:t>.</w:t>
      </w:r>
      <w:r w:rsidRPr="00F90A8A">
        <w:rPr>
          <w:rFonts w:ascii="Arial" w:hAnsi="Arial" w:cs="Arial" w:hint="cs"/>
          <w:sz w:val="24"/>
          <w:szCs w:val="24"/>
          <w:rtl/>
        </w:rPr>
        <w:t>مقدمه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چنین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کتابی‏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به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خاطر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ماهیت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و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گوناگونی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خوانندگان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آن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باید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ساده‏تر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و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امروزی‏تر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می‏بود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تا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برای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همگان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بیشتر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قابل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درک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و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فهم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و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بهره‏گیری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باشد</w:t>
      </w:r>
      <w:r w:rsidRPr="00F90A8A">
        <w:rPr>
          <w:rFonts w:ascii="Arial" w:hAnsi="Arial" w:cs="Arial"/>
          <w:sz w:val="24"/>
          <w:szCs w:val="24"/>
        </w:rPr>
        <w:t>.</w:t>
      </w:r>
    </w:p>
    <w:p w:rsidR="00F90A8A" w:rsidRPr="00F90A8A" w:rsidRDefault="00F90A8A" w:rsidP="00F90A8A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F90A8A">
        <w:rPr>
          <w:rFonts w:ascii="Arial" w:hAnsi="Arial" w:cs="Arial"/>
          <w:sz w:val="24"/>
          <w:szCs w:val="24"/>
        </w:rPr>
        <w:t>4)</w:t>
      </w:r>
      <w:r w:rsidRPr="00F90A8A">
        <w:rPr>
          <w:rFonts w:ascii="Arial" w:hAnsi="Arial" w:cs="Arial" w:hint="cs"/>
          <w:sz w:val="24"/>
          <w:szCs w:val="24"/>
          <w:rtl/>
        </w:rPr>
        <w:t>کیفیت</w:t>
      </w:r>
      <w:proofErr w:type="gramEnd"/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چاپ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و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صفحه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آرایی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و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جلد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آن‏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درخور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شأن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این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کتاب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نیست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که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این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امر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به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امور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چاپ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برمی‏گردد</w:t>
      </w:r>
      <w:r w:rsidRPr="00F90A8A">
        <w:rPr>
          <w:rFonts w:ascii="Arial" w:hAnsi="Arial" w:cs="Arial"/>
          <w:sz w:val="24"/>
          <w:szCs w:val="24"/>
        </w:rPr>
        <w:t>.</w:t>
      </w:r>
    </w:p>
    <w:p w:rsidR="00F90A8A" w:rsidRPr="00F90A8A" w:rsidRDefault="00F90A8A" w:rsidP="00F90A8A">
      <w:pPr>
        <w:bidi/>
        <w:jc w:val="both"/>
        <w:rPr>
          <w:rFonts w:ascii="Arial" w:hAnsi="Arial" w:cs="Arial"/>
          <w:sz w:val="24"/>
          <w:szCs w:val="24"/>
        </w:rPr>
      </w:pPr>
      <w:r w:rsidRPr="00F90A8A">
        <w:rPr>
          <w:rFonts w:ascii="Arial" w:hAnsi="Arial" w:cs="Arial" w:hint="cs"/>
          <w:sz w:val="24"/>
          <w:szCs w:val="24"/>
          <w:rtl/>
        </w:rPr>
        <w:t>البته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این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کاستی‏ها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از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آن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همه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ارزشمندی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و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برجستگی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کار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این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مترجم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سخت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کوش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و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پژوهشگر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ارجمند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که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کاری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ارزنده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و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بزرگ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را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به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انجام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رسانده‏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است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نمی‏کاهد</w:t>
      </w:r>
      <w:r w:rsidRPr="00F90A8A">
        <w:rPr>
          <w:rFonts w:ascii="Arial" w:hAnsi="Arial" w:cs="Arial"/>
          <w:sz w:val="24"/>
          <w:szCs w:val="24"/>
          <w:rtl/>
        </w:rPr>
        <w:t>.</w:t>
      </w:r>
      <w:r w:rsidRPr="00F90A8A">
        <w:rPr>
          <w:rFonts w:ascii="Arial" w:hAnsi="Arial" w:cs="Arial" w:hint="cs"/>
          <w:sz w:val="24"/>
          <w:szCs w:val="24"/>
          <w:rtl/>
        </w:rPr>
        <w:t>به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امید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آن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روز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که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این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کتاب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ارزنده‏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و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پر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ارج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دست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کم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همپایه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نهج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البلاغه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در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جامعه‏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اسلامی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ما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مورد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توجه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و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اهتمام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قرار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گیرد،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ان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شاء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ا</w:t>
      </w:r>
      <w:r w:rsidRPr="00F90A8A">
        <w:rPr>
          <w:rFonts w:ascii="Arial" w:hAnsi="Arial" w:cs="Arial"/>
          <w:sz w:val="24"/>
          <w:szCs w:val="24"/>
        </w:rPr>
        <w:t>...</w:t>
      </w:r>
    </w:p>
    <w:p w:rsidR="00F90A8A" w:rsidRPr="00F90A8A" w:rsidRDefault="00F90A8A" w:rsidP="00F90A8A">
      <w:pPr>
        <w:bidi/>
        <w:jc w:val="both"/>
        <w:rPr>
          <w:rFonts w:ascii="Arial" w:hAnsi="Arial" w:cs="Arial"/>
          <w:sz w:val="24"/>
          <w:szCs w:val="24"/>
        </w:rPr>
      </w:pPr>
      <w:r w:rsidRPr="00F90A8A">
        <w:rPr>
          <w:rFonts w:ascii="Arial" w:hAnsi="Arial" w:cs="Arial"/>
          <w:sz w:val="24"/>
          <w:szCs w:val="24"/>
        </w:rPr>
        <w:lastRenderedPageBreak/>
        <w:t>(1)-</w:t>
      </w:r>
      <w:r w:rsidRPr="00F90A8A">
        <w:rPr>
          <w:rFonts w:ascii="Arial" w:hAnsi="Arial" w:cs="Arial" w:hint="cs"/>
          <w:sz w:val="24"/>
          <w:szCs w:val="24"/>
          <w:rtl/>
        </w:rPr>
        <w:t>ابو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القاسم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پاینده،ترجمه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نهج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الفصاحه،مقدمه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ص</w:t>
      </w:r>
      <w:r w:rsidRPr="00F90A8A">
        <w:rPr>
          <w:rFonts w:ascii="Arial" w:hAnsi="Arial" w:cs="Arial"/>
          <w:sz w:val="24"/>
          <w:szCs w:val="24"/>
          <w:rtl/>
        </w:rPr>
        <w:t xml:space="preserve"> 46</w:t>
      </w:r>
    </w:p>
    <w:p w:rsidR="00F90A8A" w:rsidRPr="00F90A8A" w:rsidRDefault="00F90A8A" w:rsidP="00F90A8A">
      <w:pPr>
        <w:bidi/>
        <w:jc w:val="both"/>
        <w:rPr>
          <w:rFonts w:ascii="Arial" w:hAnsi="Arial" w:cs="Arial"/>
          <w:sz w:val="24"/>
          <w:szCs w:val="24"/>
        </w:rPr>
      </w:pPr>
      <w:r w:rsidRPr="00F90A8A">
        <w:rPr>
          <w:rFonts w:ascii="Arial" w:hAnsi="Arial" w:cs="Arial"/>
          <w:sz w:val="24"/>
          <w:szCs w:val="24"/>
        </w:rPr>
        <w:t>(2)-</w:t>
      </w:r>
      <w:r w:rsidRPr="00F90A8A">
        <w:rPr>
          <w:rFonts w:ascii="Arial" w:hAnsi="Arial" w:cs="Arial" w:hint="cs"/>
          <w:sz w:val="24"/>
          <w:szCs w:val="24"/>
          <w:rtl/>
        </w:rPr>
        <w:t>شیخ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صدوق،خصال،ترجمه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مرتضی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مدرس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گیلانی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ج‏</w:t>
      </w:r>
      <w:r w:rsidRPr="00F90A8A">
        <w:rPr>
          <w:rFonts w:ascii="Arial" w:hAnsi="Arial" w:cs="Arial"/>
          <w:sz w:val="24"/>
          <w:szCs w:val="24"/>
          <w:rtl/>
        </w:rPr>
        <w:t xml:space="preserve"> 2 </w:t>
      </w:r>
      <w:r w:rsidRPr="00F90A8A">
        <w:rPr>
          <w:rFonts w:ascii="Arial" w:hAnsi="Arial" w:cs="Arial" w:hint="cs"/>
          <w:sz w:val="24"/>
          <w:szCs w:val="24"/>
          <w:rtl/>
        </w:rPr>
        <w:t>ص</w:t>
      </w:r>
      <w:r w:rsidRPr="00F90A8A">
        <w:rPr>
          <w:rFonts w:ascii="Arial" w:hAnsi="Arial" w:cs="Arial"/>
          <w:sz w:val="24"/>
          <w:szCs w:val="24"/>
          <w:rtl/>
        </w:rPr>
        <w:t xml:space="preserve"> 151</w:t>
      </w:r>
    </w:p>
    <w:p w:rsidR="00F90A8A" w:rsidRPr="00F90A8A" w:rsidRDefault="00F90A8A" w:rsidP="00F90A8A">
      <w:pPr>
        <w:bidi/>
        <w:jc w:val="both"/>
        <w:rPr>
          <w:rFonts w:ascii="Arial" w:hAnsi="Arial" w:cs="Arial"/>
          <w:sz w:val="24"/>
          <w:szCs w:val="24"/>
        </w:rPr>
      </w:pPr>
      <w:r w:rsidRPr="00F90A8A">
        <w:rPr>
          <w:rFonts w:ascii="Arial" w:hAnsi="Arial" w:cs="Arial"/>
          <w:sz w:val="24"/>
          <w:szCs w:val="24"/>
        </w:rPr>
        <w:t>(3)-</w:t>
      </w:r>
      <w:r w:rsidRPr="00F90A8A">
        <w:rPr>
          <w:rFonts w:ascii="Arial" w:hAnsi="Arial" w:cs="Arial" w:hint="cs"/>
          <w:sz w:val="24"/>
          <w:szCs w:val="24"/>
          <w:rtl/>
        </w:rPr>
        <w:t>قرآن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کریم،سوره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مبارکه</w:t>
      </w:r>
      <w:r w:rsidRPr="00F90A8A">
        <w:rPr>
          <w:rFonts w:ascii="Arial" w:hAnsi="Arial" w:cs="Arial" w:hint="eastAsia"/>
          <w:sz w:val="24"/>
          <w:szCs w:val="24"/>
          <w:rtl/>
        </w:rPr>
        <w:t>«</w:t>
      </w:r>
      <w:r w:rsidRPr="00F90A8A">
        <w:rPr>
          <w:rFonts w:ascii="Arial" w:hAnsi="Arial" w:cs="Arial" w:hint="cs"/>
          <w:sz w:val="24"/>
          <w:szCs w:val="24"/>
          <w:rtl/>
        </w:rPr>
        <w:t>نجم</w:t>
      </w:r>
      <w:r w:rsidRPr="00F90A8A">
        <w:rPr>
          <w:rFonts w:ascii="Arial" w:hAnsi="Arial" w:cs="Arial" w:hint="eastAsia"/>
          <w:sz w:val="24"/>
          <w:szCs w:val="24"/>
          <w:rtl/>
        </w:rPr>
        <w:t>»</w:t>
      </w:r>
      <w:r w:rsidRPr="00F90A8A">
        <w:rPr>
          <w:rFonts w:ascii="Arial" w:hAnsi="Arial" w:cs="Arial" w:hint="cs"/>
          <w:sz w:val="24"/>
          <w:szCs w:val="24"/>
          <w:rtl/>
        </w:rPr>
        <w:t>آیه</w:t>
      </w:r>
      <w:r w:rsidRPr="00F90A8A">
        <w:rPr>
          <w:rFonts w:ascii="Arial" w:hAnsi="Arial" w:cs="Arial"/>
          <w:sz w:val="24"/>
          <w:szCs w:val="24"/>
          <w:rtl/>
        </w:rPr>
        <w:t xml:space="preserve"> 3</w:t>
      </w:r>
    </w:p>
    <w:p w:rsidR="00F90A8A" w:rsidRPr="00F90A8A" w:rsidRDefault="00F90A8A" w:rsidP="00F90A8A">
      <w:pPr>
        <w:bidi/>
        <w:jc w:val="both"/>
        <w:rPr>
          <w:rFonts w:ascii="Arial" w:hAnsi="Arial" w:cs="Arial"/>
          <w:sz w:val="24"/>
          <w:szCs w:val="24"/>
        </w:rPr>
      </w:pPr>
      <w:r w:rsidRPr="00F90A8A">
        <w:rPr>
          <w:rFonts w:ascii="Arial" w:hAnsi="Arial" w:cs="Arial"/>
          <w:sz w:val="24"/>
          <w:szCs w:val="24"/>
        </w:rPr>
        <w:t>(4)-</w:t>
      </w:r>
      <w:r w:rsidRPr="00F90A8A">
        <w:rPr>
          <w:rFonts w:ascii="Arial" w:hAnsi="Arial" w:cs="Arial" w:hint="cs"/>
          <w:sz w:val="24"/>
          <w:szCs w:val="24"/>
          <w:rtl/>
        </w:rPr>
        <w:t>همان،سوره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مبارکه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یونس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آیه</w:t>
      </w:r>
      <w:r w:rsidRPr="00F90A8A">
        <w:rPr>
          <w:rFonts w:ascii="Arial" w:hAnsi="Arial" w:cs="Arial"/>
          <w:sz w:val="24"/>
          <w:szCs w:val="24"/>
          <w:rtl/>
        </w:rPr>
        <w:t xml:space="preserve"> 2</w:t>
      </w:r>
    </w:p>
    <w:p w:rsidR="00F90A8A" w:rsidRPr="00F90A8A" w:rsidRDefault="00F90A8A" w:rsidP="00F90A8A">
      <w:pPr>
        <w:bidi/>
        <w:jc w:val="both"/>
        <w:rPr>
          <w:rFonts w:ascii="Arial" w:hAnsi="Arial" w:cs="Arial"/>
          <w:sz w:val="24"/>
          <w:szCs w:val="24"/>
        </w:rPr>
      </w:pPr>
      <w:r w:rsidRPr="00F90A8A">
        <w:rPr>
          <w:rFonts w:ascii="Arial" w:hAnsi="Arial" w:cs="Arial"/>
          <w:sz w:val="24"/>
          <w:szCs w:val="24"/>
        </w:rPr>
        <w:t>(5)-</w:t>
      </w:r>
      <w:r w:rsidRPr="00F90A8A">
        <w:rPr>
          <w:rFonts w:ascii="Arial" w:hAnsi="Arial" w:cs="Arial" w:hint="cs"/>
          <w:sz w:val="24"/>
          <w:szCs w:val="24"/>
          <w:rtl/>
        </w:rPr>
        <w:t>همان،سوره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هود،آیه‏ی</w:t>
      </w:r>
      <w:r w:rsidRPr="00F90A8A">
        <w:rPr>
          <w:rFonts w:ascii="Arial" w:hAnsi="Arial" w:cs="Arial"/>
          <w:sz w:val="24"/>
          <w:szCs w:val="24"/>
          <w:rtl/>
        </w:rPr>
        <w:t xml:space="preserve"> 13</w:t>
      </w:r>
    </w:p>
    <w:p w:rsidR="00F90A8A" w:rsidRPr="00F90A8A" w:rsidRDefault="00F90A8A" w:rsidP="00F90A8A">
      <w:pPr>
        <w:bidi/>
        <w:jc w:val="both"/>
        <w:rPr>
          <w:rFonts w:ascii="Arial" w:hAnsi="Arial" w:cs="Arial"/>
          <w:sz w:val="24"/>
          <w:szCs w:val="24"/>
        </w:rPr>
      </w:pPr>
      <w:r w:rsidRPr="00F90A8A">
        <w:rPr>
          <w:rFonts w:ascii="Arial" w:hAnsi="Arial" w:cs="Arial"/>
          <w:sz w:val="24"/>
          <w:szCs w:val="24"/>
        </w:rPr>
        <w:t>(6)-</w:t>
      </w:r>
      <w:r w:rsidRPr="00F90A8A">
        <w:rPr>
          <w:rFonts w:ascii="Arial" w:hAnsi="Arial" w:cs="Arial" w:hint="cs"/>
          <w:sz w:val="24"/>
          <w:szCs w:val="24"/>
          <w:rtl/>
        </w:rPr>
        <w:t>همان،سوره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یونس</w:t>
      </w:r>
      <w:r w:rsidRPr="00F90A8A">
        <w:rPr>
          <w:rFonts w:ascii="Arial" w:hAnsi="Arial" w:cs="Arial"/>
          <w:sz w:val="24"/>
          <w:szCs w:val="24"/>
          <w:rtl/>
        </w:rPr>
        <w:t>-/38-</w:t>
      </w:r>
      <w:r w:rsidRPr="00F90A8A">
        <w:rPr>
          <w:rFonts w:ascii="Arial" w:hAnsi="Arial" w:cs="Arial" w:hint="cs"/>
          <w:sz w:val="24"/>
          <w:szCs w:val="24"/>
          <w:rtl/>
        </w:rPr>
        <w:t>و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سوره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بقره</w:t>
      </w:r>
      <w:r w:rsidRPr="00F90A8A">
        <w:rPr>
          <w:rFonts w:ascii="Arial" w:hAnsi="Arial" w:cs="Arial"/>
          <w:sz w:val="24"/>
          <w:szCs w:val="24"/>
          <w:rtl/>
        </w:rPr>
        <w:t>/23</w:t>
      </w:r>
    </w:p>
    <w:p w:rsidR="00F90A8A" w:rsidRPr="00F90A8A" w:rsidRDefault="00F90A8A" w:rsidP="00F90A8A">
      <w:pPr>
        <w:bidi/>
        <w:jc w:val="both"/>
        <w:rPr>
          <w:rFonts w:ascii="Arial" w:hAnsi="Arial" w:cs="Arial"/>
          <w:sz w:val="24"/>
          <w:szCs w:val="24"/>
        </w:rPr>
      </w:pPr>
      <w:r w:rsidRPr="00F90A8A">
        <w:rPr>
          <w:rFonts w:ascii="Arial" w:hAnsi="Arial" w:cs="Arial"/>
          <w:sz w:val="24"/>
          <w:szCs w:val="24"/>
        </w:rPr>
        <w:t>(7)-</w:t>
      </w:r>
      <w:r w:rsidRPr="00F90A8A">
        <w:rPr>
          <w:rFonts w:ascii="Arial" w:hAnsi="Arial" w:cs="Arial" w:hint="cs"/>
          <w:sz w:val="24"/>
          <w:szCs w:val="24"/>
          <w:rtl/>
        </w:rPr>
        <w:t>مقدمه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ترجمه‏ی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نهج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الفصاحه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ص</w:t>
      </w:r>
      <w:r w:rsidRPr="00F90A8A">
        <w:rPr>
          <w:rFonts w:ascii="Arial" w:hAnsi="Arial" w:cs="Arial"/>
          <w:sz w:val="24"/>
          <w:szCs w:val="24"/>
          <w:rtl/>
        </w:rPr>
        <w:t xml:space="preserve"> 10</w:t>
      </w:r>
    </w:p>
    <w:p w:rsidR="00F90A8A" w:rsidRPr="00F90A8A" w:rsidRDefault="00F90A8A" w:rsidP="00F90A8A">
      <w:pPr>
        <w:bidi/>
        <w:jc w:val="both"/>
        <w:rPr>
          <w:rFonts w:ascii="Arial" w:hAnsi="Arial" w:cs="Arial"/>
          <w:sz w:val="24"/>
          <w:szCs w:val="24"/>
        </w:rPr>
      </w:pPr>
      <w:r w:rsidRPr="00F90A8A">
        <w:rPr>
          <w:rFonts w:ascii="Arial" w:hAnsi="Arial" w:cs="Arial"/>
          <w:sz w:val="24"/>
          <w:szCs w:val="24"/>
        </w:rPr>
        <w:t>(8)-</w:t>
      </w:r>
      <w:r w:rsidRPr="00F90A8A">
        <w:rPr>
          <w:rFonts w:ascii="Arial" w:hAnsi="Arial" w:cs="Arial" w:hint="cs"/>
          <w:sz w:val="24"/>
          <w:szCs w:val="24"/>
          <w:rtl/>
        </w:rPr>
        <w:t>همان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منبع</w:t>
      </w:r>
    </w:p>
    <w:p w:rsidR="00F90A8A" w:rsidRPr="00F90A8A" w:rsidRDefault="00F90A8A" w:rsidP="00F90A8A">
      <w:pPr>
        <w:bidi/>
        <w:jc w:val="both"/>
        <w:rPr>
          <w:rFonts w:ascii="Arial" w:hAnsi="Arial" w:cs="Arial"/>
          <w:sz w:val="24"/>
          <w:szCs w:val="24"/>
        </w:rPr>
      </w:pPr>
      <w:r w:rsidRPr="00F90A8A">
        <w:rPr>
          <w:rFonts w:ascii="Arial" w:hAnsi="Arial" w:cs="Arial"/>
          <w:sz w:val="24"/>
          <w:szCs w:val="24"/>
        </w:rPr>
        <w:t>(9)-</w:t>
      </w:r>
      <w:r w:rsidRPr="00F90A8A">
        <w:rPr>
          <w:rFonts w:ascii="Arial" w:hAnsi="Arial" w:cs="Arial" w:hint="cs"/>
          <w:sz w:val="24"/>
          <w:szCs w:val="24"/>
          <w:rtl/>
        </w:rPr>
        <w:t>نهج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الفصاحه</w:t>
      </w:r>
      <w:r w:rsidRPr="00F90A8A">
        <w:rPr>
          <w:rFonts w:ascii="Arial" w:hAnsi="Arial" w:cs="Arial"/>
          <w:sz w:val="24"/>
          <w:szCs w:val="24"/>
          <w:rtl/>
        </w:rPr>
        <w:t>-</w:t>
      </w:r>
      <w:r w:rsidRPr="00F90A8A">
        <w:rPr>
          <w:rFonts w:ascii="Arial" w:hAnsi="Arial" w:cs="Arial" w:hint="cs"/>
          <w:sz w:val="24"/>
          <w:szCs w:val="24"/>
          <w:rtl/>
        </w:rPr>
        <w:t>حدیث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شماره</w:t>
      </w:r>
      <w:r w:rsidRPr="00F90A8A">
        <w:rPr>
          <w:rFonts w:ascii="Arial" w:hAnsi="Arial" w:cs="Arial"/>
          <w:sz w:val="24"/>
          <w:szCs w:val="24"/>
          <w:rtl/>
        </w:rPr>
        <w:t xml:space="preserve"> 348</w:t>
      </w:r>
    </w:p>
    <w:p w:rsidR="00F90A8A" w:rsidRPr="00F90A8A" w:rsidRDefault="00F90A8A" w:rsidP="00F90A8A">
      <w:pPr>
        <w:bidi/>
        <w:jc w:val="both"/>
        <w:rPr>
          <w:rFonts w:ascii="Arial" w:hAnsi="Arial" w:cs="Arial"/>
          <w:sz w:val="24"/>
          <w:szCs w:val="24"/>
        </w:rPr>
      </w:pPr>
      <w:r w:rsidRPr="00F90A8A">
        <w:rPr>
          <w:rFonts w:ascii="Arial" w:hAnsi="Arial" w:cs="Arial"/>
          <w:sz w:val="24"/>
          <w:szCs w:val="24"/>
        </w:rPr>
        <w:t>(10)-</w:t>
      </w:r>
      <w:r w:rsidRPr="00F90A8A">
        <w:rPr>
          <w:rFonts w:ascii="Arial" w:hAnsi="Arial" w:cs="Arial" w:hint="cs"/>
          <w:sz w:val="24"/>
          <w:szCs w:val="24"/>
          <w:rtl/>
        </w:rPr>
        <w:t>مقدمه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نهج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الفصاحه،ص</w:t>
      </w:r>
      <w:r w:rsidRPr="00F90A8A">
        <w:rPr>
          <w:rFonts w:ascii="Arial" w:hAnsi="Arial" w:cs="Arial"/>
          <w:sz w:val="24"/>
          <w:szCs w:val="24"/>
          <w:rtl/>
        </w:rPr>
        <w:t xml:space="preserve"> 10</w:t>
      </w:r>
    </w:p>
    <w:p w:rsidR="00F90A8A" w:rsidRPr="00F90A8A" w:rsidRDefault="00F90A8A" w:rsidP="00F90A8A">
      <w:pPr>
        <w:bidi/>
        <w:jc w:val="both"/>
        <w:rPr>
          <w:rFonts w:ascii="Arial" w:hAnsi="Arial" w:cs="Arial"/>
          <w:sz w:val="24"/>
          <w:szCs w:val="24"/>
        </w:rPr>
      </w:pPr>
      <w:r w:rsidRPr="00F90A8A">
        <w:rPr>
          <w:rFonts w:ascii="Arial" w:hAnsi="Arial" w:cs="Arial"/>
          <w:sz w:val="24"/>
          <w:szCs w:val="24"/>
        </w:rPr>
        <w:t>(11)-</w:t>
      </w:r>
      <w:r w:rsidRPr="00F90A8A">
        <w:rPr>
          <w:rFonts w:ascii="Arial" w:hAnsi="Arial" w:cs="Arial" w:hint="cs"/>
          <w:sz w:val="24"/>
          <w:szCs w:val="24"/>
          <w:rtl/>
        </w:rPr>
        <w:t>کتاب</w:t>
      </w:r>
      <w:r w:rsidRPr="00F90A8A">
        <w:rPr>
          <w:rFonts w:ascii="Arial" w:hAnsi="Arial" w:cs="Arial" w:hint="eastAsia"/>
          <w:sz w:val="24"/>
          <w:szCs w:val="24"/>
          <w:rtl/>
        </w:rPr>
        <w:t>«</w:t>
      </w:r>
      <w:r w:rsidRPr="00F90A8A">
        <w:rPr>
          <w:rFonts w:ascii="Arial" w:hAnsi="Arial" w:cs="Arial" w:hint="cs"/>
          <w:sz w:val="24"/>
          <w:szCs w:val="24"/>
          <w:rtl/>
        </w:rPr>
        <w:t>عذر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تقصیر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به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پیشگاه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محمد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و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قرآن</w:t>
      </w:r>
      <w:r w:rsidRPr="00F90A8A">
        <w:rPr>
          <w:rFonts w:ascii="Arial" w:hAnsi="Arial" w:cs="Arial" w:hint="eastAsia"/>
          <w:sz w:val="24"/>
          <w:szCs w:val="24"/>
          <w:rtl/>
        </w:rPr>
        <w:t>»</w:t>
      </w:r>
      <w:r w:rsidRPr="00F90A8A">
        <w:rPr>
          <w:rFonts w:ascii="Arial" w:hAnsi="Arial" w:cs="Arial" w:hint="cs"/>
          <w:sz w:val="24"/>
          <w:szCs w:val="24"/>
          <w:rtl/>
        </w:rPr>
        <w:t>،ترجمه‏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غلامرضا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سعیدی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ص</w:t>
      </w:r>
      <w:r w:rsidRPr="00F90A8A">
        <w:rPr>
          <w:rFonts w:ascii="Arial" w:hAnsi="Arial" w:cs="Arial"/>
          <w:sz w:val="24"/>
          <w:szCs w:val="24"/>
          <w:rtl/>
        </w:rPr>
        <w:t xml:space="preserve"> 76</w:t>
      </w:r>
    </w:p>
    <w:p w:rsidR="00F90A8A" w:rsidRPr="00F90A8A" w:rsidRDefault="00F90A8A" w:rsidP="00F90A8A">
      <w:pPr>
        <w:bidi/>
        <w:jc w:val="both"/>
        <w:rPr>
          <w:rFonts w:ascii="Arial" w:hAnsi="Arial" w:cs="Arial"/>
          <w:sz w:val="24"/>
          <w:szCs w:val="24"/>
        </w:rPr>
      </w:pPr>
      <w:r w:rsidRPr="00F90A8A">
        <w:rPr>
          <w:rFonts w:ascii="Arial" w:hAnsi="Arial" w:cs="Arial"/>
          <w:sz w:val="24"/>
          <w:szCs w:val="24"/>
        </w:rPr>
        <w:t>(12)-</w:t>
      </w:r>
      <w:r w:rsidRPr="00F90A8A">
        <w:rPr>
          <w:rFonts w:ascii="Arial" w:hAnsi="Arial" w:cs="Arial" w:hint="cs"/>
          <w:sz w:val="24"/>
          <w:szCs w:val="24"/>
          <w:rtl/>
        </w:rPr>
        <w:t>همان،ص</w:t>
      </w:r>
      <w:r w:rsidRPr="00F90A8A">
        <w:rPr>
          <w:rFonts w:ascii="Arial" w:hAnsi="Arial" w:cs="Arial"/>
          <w:sz w:val="24"/>
          <w:szCs w:val="24"/>
          <w:rtl/>
        </w:rPr>
        <w:t xml:space="preserve"> 76</w:t>
      </w:r>
    </w:p>
    <w:p w:rsidR="00F90A8A" w:rsidRPr="00F90A8A" w:rsidRDefault="00F90A8A" w:rsidP="00F90A8A">
      <w:pPr>
        <w:bidi/>
        <w:jc w:val="both"/>
        <w:rPr>
          <w:rFonts w:ascii="Arial" w:hAnsi="Arial" w:cs="Arial"/>
          <w:sz w:val="24"/>
          <w:szCs w:val="24"/>
        </w:rPr>
      </w:pPr>
      <w:r w:rsidRPr="00F90A8A">
        <w:rPr>
          <w:rFonts w:ascii="Arial" w:hAnsi="Arial" w:cs="Arial"/>
          <w:sz w:val="24"/>
          <w:szCs w:val="24"/>
        </w:rPr>
        <w:t>(13)-</w:t>
      </w:r>
      <w:r w:rsidRPr="00F90A8A">
        <w:rPr>
          <w:rFonts w:ascii="Arial" w:hAnsi="Arial" w:cs="Arial" w:hint="cs"/>
          <w:sz w:val="24"/>
          <w:szCs w:val="24"/>
          <w:rtl/>
        </w:rPr>
        <w:t>همان،ص</w:t>
      </w:r>
      <w:r w:rsidRPr="00F90A8A">
        <w:rPr>
          <w:rFonts w:ascii="Arial" w:hAnsi="Arial" w:cs="Arial"/>
          <w:sz w:val="24"/>
          <w:szCs w:val="24"/>
          <w:rtl/>
        </w:rPr>
        <w:t xml:space="preserve"> 14</w:t>
      </w:r>
    </w:p>
    <w:p w:rsidR="00F90A8A" w:rsidRPr="00F90A8A" w:rsidRDefault="00F90A8A" w:rsidP="00F90A8A">
      <w:pPr>
        <w:bidi/>
        <w:jc w:val="both"/>
        <w:rPr>
          <w:rFonts w:ascii="Arial" w:hAnsi="Arial" w:cs="Arial"/>
          <w:sz w:val="24"/>
          <w:szCs w:val="24"/>
        </w:rPr>
      </w:pPr>
      <w:r w:rsidRPr="00F90A8A">
        <w:rPr>
          <w:rFonts w:ascii="Arial" w:hAnsi="Arial" w:cs="Arial"/>
          <w:sz w:val="24"/>
          <w:szCs w:val="24"/>
        </w:rPr>
        <w:t>(14)-</w:t>
      </w:r>
      <w:r w:rsidRPr="00F90A8A">
        <w:rPr>
          <w:rFonts w:ascii="Arial" w:hAnsi="Arial" w:cs="Arial" w:hint="cs"/>
          <w:sz w:val="24"/>
          <w:szCs w:val="24"/>
          <w:rtl/>
        </w:rPr>
        <w:t>همان،ص</w:t>
      </w:r>
      <w:r w:rsidRPr="00F90A8A">
        <w:rPr>
          <w:rFonts w:ascii="Arial" w:hAnsi="Arial" w:cs="Arial"/>
          <w:sz w:val="24"/>
          <w:szCs w:val="24"/>
          <w:rtl/>
        </w:rPr>
        <w:t xml:space="preserve"> 15 </w:t>
      </w:r>
      <w:r w:rsidRPr="00F90A8A">
        <w:rPr>
          <w:rFonts w:ascii="Arial" w:hAnsi="Arial" w:cs="Arial" w:hint="cs"/>
          <w:sz w:val="24"/>
          <w:szCs w:val="24"/>
          <w:rtl/>
        </w:rPr>
        <w:t>و</w:t>
      </w:r>
      <w:r w:rsidRPr="00F90A8A">
        <w:rPr>
          <w:rFonts w:ascii="Arial" w:hAnsi="Arial" w:cs="Arial"/>
          <w:sz w:val="24"/>
          <w:szCs w:val="24"/>
          <w:rtl/>
        </w:rPr>
        <w:t xml:space="preserve"> 16</w:t>
      </w:r>
    </w:p>
    <w:p w:rsidR="00F90A8A" w:rsidRPr="00F90A8A" w:rsidRDefault="00F90A8A" w:rsidP="00F90A8A">
      <w:pPr>
        <w:bidi/>
        <w:jc w:val="both"/>
        <w:rPr>
          <w:rFonts w:ascii="Arial" w:hAnsi="Arial" w:cs="Arial"/>
          <w:sz w:val="24"/>
          <w:szCs w:val="24"/>
        </w:rPr>
      </w:pPr>
      <w:r w:rsidRPr="00F90A8A">
        <w:rPr>
          <w:rFonts w:ascii="Arial" w:hAnsi="Arial" w:cs="Arial"/>
          <w:sz w:val="24"/>
          <w:szCs w:val="24"/>
        </w:rPr>
        <w:t>(15)-</w:t>
      </w:r>
      <w:r w:rsidRPr="00F90A8A">
        <w:rPr>
          <w:rFonts w:ascii="Arial" w:hAnsi="Arial" w:cs="Arial" w:hint="cs"/>
          <w:sz w:val="24"/>
          <w:szCs w:val="24"/>
          <w:rtl/>
        </w:rPr>
        <w:t>همان،ص</w:t>
      </w:r>
      <w:r w:rsidRPr="00F90A8A">
        <w:rPr>
          <w:rFonts w:ascii="Arial" w:hAnsi="Arial" w:cs="Arial"/>
          <w:sz w:val="24"/>
          <w:szCs w:val="24"/>
          <w:rtl/>
        </w:rPr>
        <w:t xml:space="preserve"> 199</w:t>
      </w:r>
    </w:p>
    <w:p w:rsidR="00F90A8A" w:rsidRPr="00F90A8A" w:rsidRDefault="00F90A8A" w:rsidP="00F90A8A">
      <w:pPr>
        <w:bidi/>
        <w:jc w:val="both"/>
        <w:rPr>
          <w:rFonts w:ascii="Arial" w:hAnsi="Arial" w:cs="Arial"/>
          <w:sz w:val="24"/>
          <w:szCs w:val="24"/>
        </w:rPr>
      </w:pPr>
      <w:r w:rsidRPr="00F90A8A">
        <w:rPr>
          <w:rFonts w:ascii="Arial" w:hAnsi="Arial" w:cs="Arial"/>
          <w:sz w:val="24"/>
          <w:szCs w:val="24"/>
        </w:rPr>
        <w:t>(16)-</w:t>
      </w:r>
      <w:r w:rsidRPr="00F90A8A">
        <w:rPr>
          <w:rFonts w:ascii="Arial" w:hAnsi="Arial" w:cs="Arial" w:hint="cs"/>
          <w:sz w:val="24"/>
          <w:szCs w:val="24"/>
          <w:rtl/>
        </w:rPr>
        <w:t>همان،ص</w:t>
      </w:r>
      <w:r w:rsidRPr="00F90A8A">
        <w:rPr>
          <w:rFonts w:ascii="Arial" w:hAnsi="Arial" w:cs="Arial"/>
          <w:sz w:val="24"/>
          <w:szCs w:val="24"/>
          <w:rtl/>
        </w:rPr>
        <w:t xml:space="preserve"> 202</w:t>
      </w:r>
    </w:p>
    <w:p w:rsidR="00F90A8A" w:rsidRPr="00F90A8A" w:rsidRDefault="00F90A8A" w:rsidP="00F90A8A">
      <w:pPr>
        <w:bidi/>
        <w:jc w:val="both"/>
        <w:rPr>
          <w:rFonts w:ascii="Arial" w:hAnsi="Arial" w:cs="Arial"/>
          <w:sz w:val="24"/>
          <w:szCs w:val="24"/>
        </w:rPr>
      </w:pPr>
      <w:r w:rsidRPr="00F90A8A">
        <w:rPr>
          <w:rFonts w:ascii="Arial" w:hAnsi="Arial" w:cs="Arial"/>
          <w:sz w:val="24"/>
          <w:szCs w:val="24"/>
        </w:rPr>
        <w:t>(17)-</w:t>
      </w:r>
      <w:r w:rsidRPr="00F90A8A">
        <w:rPr>
          <w:rFonts w:ascii="Arial" w:hAnsi="Arial" w:cs="Arial" w:hint="cs"/>
          <w:sz w:val="24"/>
          <w:szCs w:val="24"/>
          <w:rtl/>
        </w:rPr>
        <w:t>ویل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دورانت،تاریخ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تمدن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ج</w:t>
      </w:r>
      <w:r w:rsidRPr="00F90A8A">
        <w:rPr>
          <w:rFonts w:ascii="Arial" w:hAnsi="Arial" w:cs="Arial"/>
          <w:sz w:val="24"/>
          <w:szCs w:val="24"/>
          <w:rtl/>
        </w:rPr>
        <w:t xml:space="preserve"> 4 </w:t>
      </w:r>
      <w:r w:rsidRPr="00F90A8A">
        <w:rPr>
          <w:rFonts w:ascii="Arial" w:hAnsi="Arial" w:cs="Arial" w:hint="cs"/>
          <w:sz w:val="24"/>
          <w:szCs w:val="24"/>
          <w:rtl/>
        </w:rPr>
        <w:t>ترجمه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ابو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القاسم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پاینده‏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ص</w:t>
      </w:r>
      <w:r w:rsidRPr="00F90A8A">
        <w:rPr>
          <w:rFonts w:ascii="Arial" w:hAnsi="Arial" w:cs="Arial"/>
          <w:sz w:val="24"/>
          <w:szCs w:val="24"/>
          <w:rtl/>
        </w:rPr>
        <w:t xml:space="preserve"> 222</w:t>
      </w:r>
    </w:p>
    <w:p w:rsidR="00F90A8A" w:rsidRPr="00F90A8A" w:rsidRDefault="00F90A8A" w:rsidP="00F90A8A">
      <w:pPr>
        <w:bidi/>
        <w:jc w:val="both"/>
        <w:rPr>
          <w:rFonts w:ascii="Arial" w:hAnsi="Arial" w:cs="Arial"/>
          <w:sz w:val="24"/>
          <w:szCs w:val="24"/>
        </w:rPr>
      </w:pPr>
      <w:r w:rsidRPr="00F90A8A">
        <w:rPr>
          <w:rFonts w:ascii="Arial" w:hAnsi="Arial" w:cs="Arial"/>
          <w:sz w:val="24"/>
          <w:szCs w:val="24"/>
        </w:rPr>
        <w:t>(18)-</w:t>
      </w:r>
      <w:r w:rsidRPr="00F90A8A">
        <w:rPr>
          <w:rFonts w:ascii="Arial" w:hAnsi="Arial" w:cs="Arial" w:hint="cs"/>
          <w:sz w:val="24"/>
          <w:szCs w:val="24"/>
          <w:rtl/>
        </w:rPr>
        <w:t>کونستان</w:t>
      </w:r>
      <w:r w:rsidRPr="00F90A8A">
        <w:rPr>
          <w:rFonts w:ascii="Arial" w:hAnsi="Arial" w:cs="Arial"/>
          <w:sz w:val="24"/>
          <w:szCs w:val="24"/>
          <w:rtl/>
        </w:rPr>
        <w:t>.</w:t>
      </w:r>
      <w:r w:rsidRPr="00F90A8A">
        <w:rPr>
          <w:rFonts w:ascii="Arial" w:hAnsi="Arial" w:cs="Arial" w:hint="cs"/>
          <w:sz w:val="24"/>
          <w:szCs w:val="24"/>
          <w:rtl/>
        </w:rPr>
        <w:t>و</w:t>
      </w:r>
      <w:r w:rsidRPr="00F90A8A">
        <w:rPr>
          <w:rFonts w:ascii="Arial" w:hAnsi="Arial" w:cs="Arial"/>
          <w:sz w:val="24"/>
          <w:szCs w:val="24"/>
          <w:rtl/>
        </w:rPr>
        <w:t>.</w:t>
      </w:r>
      <w:r w:rsidRPr="00F90A8A">
        <w:rPr>
          <w:rFonts w:ascii="Arial" w:hAnsi="Arial" w:cs="Arial" w:hint="cs"/>
          <w:sz w:val="24"/>
          <w:szCs w:val="24"/>
          <w:rtl/>
        </w:rPr>
        <w:t>گیورگیو،</w:t>
      </w:r>
      <w:r w:rsidRPr="00F90A8A">
        <w:rPr>
          <w:rFonts w:ascii="Arial" w:hAnsi="Arial" w:cs="Arial" w:hint="eastAsia"/>
          <w:sz w:val="24"/>
          <w:szCs w:val="24"/>
          <w:rtl/>
        </w:rPr>
        <w:t>«</w:t>
      </w:r>
      <w:proofErr w:type="gramStart"/>
      <w:r w:rsidRPr="00F90A8A">
        <w:rPr>
          <w:rFonts w:ascii="Arial" w:hAnsi="Arial" w:cs="Arial" w:hint="cs"/>
          <w:sz w:val="24"/>
          <w:szCs w:val="24"/>
          <w:rtl/>
        </w:rPr>
        <w:t>محمد</w:t>
      </w:r>
      <w:r w:rsidRPr="00F90A8A">
        <w:rPr>
          <w:rFonts w:ascii="Arial" w:hAnsi="Arial" w:cs="Arial"/>
          <w:sz w:val="24"/>
          <w:szCs w:val="24"/>
          <w:rtl/>
        </w:rPr>
        <w:t>(</w:t>
      </w:r>
      <w:proofErr w:type="gramEnd"/>
      <w:r w:rsidRPr="00F90A8A">
        <w:rPr>
          <w:rFonts w:ascii="Arial" w:hAnsi="Arial" w:cs="Arial" w:hint="cs"/>
          <w:sz w:val="24"/>
          <w:szCs w:val="24"/>
          <w:rtl/>
        </w:rPr>
        <w:t>ص</w:t>
      </w:r>
      <w:r w:rsidRPr="00F90A8A">
        <w:rPr>
          <w:rFonts w:ascii="Arial" w:hAnsi="Arial" w:cs="Arial"/>
          <w:sz w:val="24"/>
          <w:szCs w:val="24"/>
          <w:rtl/>
        </w:rPr>
        <w:t>)</w:t>
      </w:r>
      <w:r w:rsidRPr="00F90A8A">
        <w:rPr>
          <w:rFonts w:ascii="Arial" w:hAnsi="Arial" w:cs="Arial" w:hint="cs"/>
          <w:sz w:val="24"/>
          <w:szCs w:val="24"/>
          <w:rtl/>
        </w:rPr>
        <w:t>،پیغمبری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که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از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نو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باید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شناخت</w:t>
      </w:r>
      <w:r w:rsidRPr="00F90A8A">
        <w:rPr>
          <w:rFonts w:ascii="Arial" w:hAnsi="Arial" w:cs="Arial" w:hint="eastAsia"/>
          <w:sz w:val="24"/>
          <w:szCs w:val="24"/>
          <w:rtl/>
        </w:rPr>
        <w:t>»</w:t>
      </w:r>
      <w:r w:rsidRPr="00F90A8A">
        <w:rPr>
          <w:rFonts w:ascii="Arial" w:hAnsi="Arial" w:cs="Arial" w:hint="cs"/>
          <w:sz w:val="24"/>
          <w:szCs w:val="24"/>
          <w:rtl/>
        </w:rPr>
        <w:t>،ترجمه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ذبیح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الله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منصوری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چاپ</w:t>
      </w:r>
      <w:r w:rsidRPr="00F90A8A">
        <w:rPr>
          <w:rFonts w:ascii="Arial" w:hAnsi="Arial" w:cs="Arial"/>
          <w:sz w:val="24"/>
          <w:szCs w:val="24"/>
          <w:rtl/>
        </w:rPr>
        <w:t xml:space="preserve"> 11 </w:t>
      </w:r>
      <w:r w:rsidRPr="00F90A8A">
        <w:rPr>
          <w:rFonts w:ascii="Arial" w:hAnsi="Arial" w:cs="Arial" w:hint="cs"/>
          <w:sz w:val="24"/>
          <w:szCs w:val="24"/>
          <w:rtl/>
        </w:rPr>
        <w:t>ص‏</w:t>
      </w:r>
      <w:r w:rsidRPr="00F90A8A">
        <w:rPr>
          <w:rFonts w:ascii="Arial" w:hAnsi="Arial" w:cs="Arial"/>
          <w:sz w:val="24"/>
          <w:szCs w:val="24"/>
          <w:rtl/>
        </w:rPr>
        <w:t xml:space="preserve"> 206</w:t>
      </w:r>
    </w:p>
    <w:p w:rsidR="00F90A8A" w:rsidRPr="00F90A8A" w:rsidRDefault="00F90A8A" w:rsidP="00F90A8A">
      <w:pPr>
        <w:bidi/>
        <w:jc w:val="both"/>
        <w:rPr>
          <w:rFonts w:ascii="Arial" w:hAnsi="Arial" w:cs="Arial"/>
          <w:sz w:val="24"/>
          <w:szCs w:val="24"/>
        </w:rPr>
      </w:pPr>
      <w:r w:rsidRPr="00F90A8A">
        <w:rPr>
          <w:rFonts w:ascii="Arial" w:hAnsi="Arial" w:cs="Arial"/>
          <w:sz w:val="24"/>
          <w:szCs w:val="24"/>
        </w:rPr>
        <w:t>(19)-</w:t>
      </w:r>
      <w:r w:rsidRPr="00F90A8A">
        <w:rPr>
          <w:rFonts w:ascii="Arial" w:hAnsi="Arial" w:cs="Arial" w:hint="cs"/>
          <w:sz w:val="24"/>
          <w:szCs w:val="24"/>
          <w:rtl/>
        </w:rPr>
        <w:t>همان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منبع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ص</w:t>
      </w:r>
      <w:r w:rsidRPr="00F90A8A">
        <w:rPr>
          <w:rFonts w:ascii="Arial" w:hAnsi="Arial" w:cs="Arial"/>
          <w:sz w:val="24"/>
          <w:szCs w:val="24"/>
          <w:rtl/>
        </w:rPr>
        <w:t xml:space="preserve"> 358</w:t>
      </w:r>
    </w:p>
    <w:p w:rsidR="00F90A8A" w:rsidRPr="00F90A8A" w:rsidRDefault="00F90A8A" w:rsidP="00F90A8A">
      <w:pPr>
        <w:bidi/>
        <w:jc w:val="both"/>
        <w:rPr>
          <w:rFonts w:ascii="Arial" w:hAnsi="Arial" w:cs="Arial"/>
          <w:sz w:val="24"/>
          <w:szCs w:val="24"/>
        </w:rPr>
      </w:pPr>
      <w:r w:rsidRPr="00F90A8A">
        <w:rPr>
          <w:rFonts w:ascii="Arial" w:hAnsi="Arial" w:cs="Arial"/>
          <w:sz w:val="24"/>
          <w:szCs w:val="24"/>
        </w:rPr>
        <w:t>(20)</w:t>
      </w:r>
      <w:proofErr w:type="gramStart"/>
      <w:r w:rsidRPr="00F90A8A">
        <w:rPr>
          <w:rFonts w:ascii="Arial" w:hAnsi="Arial" w:cs="Arial"/>
          <w:sz w:val="24"/>
          <w:szCs w:val="24"/>
        </w:rPr>
        <w:t>-</w:t>
      </w:r>
      <w:r w:rsidRPr="00F90A8A">
        <w:rPr>
          <w:rFonts w:ascii="Arial" w:hAnsi="Arial" w:cs="Arial" w:hint="cs"/>
          <w:sz w:val="24"/>
          <w:szCs w:val="24"/>
          <w:rtl/>
        </w:rPr>
        <w:t>گیبون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به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نقل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از</w:t>
      </w:r>
      <w:r w:rsidRPr="00F90A8A">
        <w:rPr>
          <w:rFonts w:ascii="Arial" w:hAnsi="Arial" w:cs="Arial" w:hint="eastAsia"/>
          <w:sz w:val="24"/>
          <w:szCs w:val="24"/>
          <w:rtl/>
        </w:rPr>
        <w:t>«</w:t>
      </w:r>
      <w:r w:rsidRPr="00F90A8A">
        <w:rPr>
          <w:rFonts w:ascii="Arial" w:hAnsi="Arial" w:cs="Arial" w:hint="cs"/>
          <w:sz w:val="24"/>
          <w:szCs w:val="24"/>
          <w:rtl/>
        </w:rPr>
        <w:t>عذر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تقصیر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به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پیشگاه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محمد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و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قرآن</w:t>
      </w:r>
      <w:r w:rsidRPr="00F90A8A">
        <w:rPr>
          <w:rFonts w:ascii="Arial" w:hAnsi="Arial" w:cs="Arial" w:hint="eastAsia"/>
          <w:sz w:val="24"/>
          <w:szCs w:val="24"/>
          <w:rtl/>
        </w:rPr>
        <w:t>»</w:t>
      </w:r>
      <w:r w:rsidRPr="00F90A8A">
        <w:rPr>
          <w:rFonts w:ascii="Arial" w:hAnsi="Arial" w:cs="Arial"/>
          <w:sz w:val="24"/>
          <w:szCs w:val="24"/>
          <w:rtl/>
        </w:rPr>
        <w:t>.</w:t>
      </w:r>
      <w:proofErr w:type="gramEnd"/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ص</w:t>
      </w:r>
      <w:r w:rsidRPr="00F90A8A">
        <w:rPr>
          <w:rFonts w:ascii="Arial" w:hAnsi="Arial" w:cs="Arial"/>
          <w:sz w:val="24"/>
          <w:szCs w:val="24"/>
          <w:rtl/>
        </w:rPr>
        <w:t xml:space="preserve"> 17</w:t>
      </w:r>
    </w:p>
    <w:p w:rsidR="00F90A8A" w:rsidRPr="00F90A8A" w:rsidRDefault="00F90A8A" w:rsidP="00F90A8A">
      <w:pPr>
        <w:bidi/>
        <w:jc w:val="both"/>
        <w:rPr>
          <w:rFonts w:ascii="Arial" w:hAnsi="Arial" w:cs="Arial"/>
          <w:sz w:val="24"/>
          <w:szCs w:val="24"/>
        </w:rPr>
      </w:pPr>
      <w:r w:rsidRPr="00F90A8A">
        <w:rPr>
          <w:rFonts w:ascii="Arial" w:hAnsi="Arial" w:cs="Arial"/>
          <w:sz w:val="24"/>
          <w:szCs w:val="24"/>
        </w:rPr>
        <w:t>(21)-</w:t>
      </w:r>
      <w:r w:rsidRPr="00F90A8A">
        <w:rPr>
          <w:rFonts w:ascii="Arial" w:hAnsi="Arial" w:cs="Arial" w:hint="cs"/>
          <w:sz w:val="24"/>
          <w:szCs w:val="24"/>
          <w:rtl/>
        </w:rPr>
        <w:t>از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یکصد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حدیث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اول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این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مجموعه،راوی</w:t>
      </w:r>
      <w:r w:rsidRPr="00F90A8A">
        <w:rPr>
          <w:rFonts w:ascii="Arial" w:hAnsi="Arial" w:cs="Arial"/>
          <w:sz w:val="24"/>
          <w:szCs w:val="24"/>
          <w:rtl/>
        </w:rPr>
        <w:t xml:space="preserve"> 48 </w:t>
      </w:r>
      <w:r w:rsidRPr="00F90A8A">
        <w:rPr>
          <w:rFonts w:ascii="Arial" w:hAnsi="Arial" w:cs="Arial" w:hint="cs"/>
          <w:sz w:val="24"/>
          <w:szCs w:val="24"/>
          <w:rtl/>
        </w:rPr>
        <w:t>عدد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آن‏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ابو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هریره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است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و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یک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حدیث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از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حضرت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F90A8A">
        <w:rPr>
          <w:rFonts w:ascii="Arial" w:hAnsi="Arial" w:cs="Arial" w:hint="cs"/>
          <w:sz w:val="24"/>
          <w:szCs w:val="24"/>
          <w:rtl/>
        </w:rPr>
        <w:t>علی</w:t>
      </w:r>
      <w:r w:rsidRPr="00F90A8A">
        <w:rPr>
          <w:rFonts w:ascii="Arial" w:hAnsi="Arial" w:cs="Arial"/>
          <w:sz w:val="24"/>
          <w:szCs w:val="24"/>
          <w:rtl/>
        </w:rPr>
        <w:t>(</w:t>
      </w:r>
      <w:proofErr w:type="gramEnd"/>
      <w:r w:rsidRPr="00F90A8A">
        <w:rPr>
          <w:rFonts w:ascii="Arial" w:hAnsi="Arial" w:cs="Arial" w:hint="cs"/>
          <w:sz w:val="24"/>
          <w:szCs w:val="24"/>
          <w:rtl/>
        </w:rPr>
        <w:t>ع</w:t>
      </w:r>
      <w:r w:rsidRPr="00F90A8A">
        <w:rPr>
          <w:rFonts w:ascii="Arial" w:hAnsi="Arial" w:cs="Arial"/>
          <w:sz w:val="24"/>
          <w:szCs w:val="24"/>
          <w:rtl/>
        </w:rPr>
        <w:t>)</w:t>
      </w:r>
      <w:r w:rsidRPr="00F90A8A">
        <w:rPr>
          <w:rFonts w:ascii="Arial" w:hAnsi="Arial" w:cs="Arial" w:hint="cs"/>
          <w:sz w:val="24"/>
          <w:szCs w:val="24"/>
          <w:rtl/>
        </w:rPr>
        <w:t>و</w:t>
      </w:r>
      <w:r w:rsidRPr="00F90A8A">
        <w:rPr>
          <w:rFonts w:ascii="Arial" w:hAnsi="Arial" w:cs="Arial"/>
          <w:sz w:val="24"/>
          <w:szCs w:val="24"/>
          <w:rtl/>
        </w:rPr>
        <w:t xml:space="preserve"> 2 </w:t>
      </w:r>
      <w:r w:rsidRPr="00F90A8A">
        <w:rPr>
          <w:rFonts w:ascii="Arial" w:hAnsi="Arial" w:cs="Arial" w:hint="cs"/>
          <w:sz w:val="24"/>
          <w:szCs w:val="24"/>
          <w:rtl/>
        </w:rPr>
        <w:t>حدیث‏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از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عمر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بن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الخطاب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نقل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شده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است</w:t>
      </w:r>
      <w:r w:rsidRPr="00F90A8A">
        <w:rPr>
          <w:rFonts w:ascii="Arial" w:hAnsi="Arial" w:cs="Arial"/>
          <w:sz w:val="24"/>
          <w:szCs w:val="24"/>
        </w:rPr>
        <w:t>.</w:t>
      </w:r>
    </w:p>
    <w:p w:rsidR="00F90A8A" w:rsidRPr="00F90A8A" w:rsidRDefault="00F90A8A" w:rsidP="00F90A8A">
      <w:pPr>
        <w:bidi/>
        <w:jc w:val="both"/>
        <w:rPr>
          <w:rFonts w:ascii="Arial" w:hAnsi="Arial" w:cs="Arial"/>
          <w:sz w:val="24"/>
          <w:szCs w:val="24"/>
        </w:rPr>
      </w:pPr>
      <w:r w:rsidRPr="00F90A8A">
        <w:rPr>
          <w:rFonts w:ascii="Arial" w:hAnsi="Arial" w:cs="Arial"/>
          <w:sz w:val="24"/>
          <w:szCs w:val="24"/>
        </w:rPr>
        <w:t>(22)-</w:t>
      </w:r>
      <w:r w:rsidRPr="00F90A8A">
        <w:rPr>
          <w:rFonts w:ascii="Arial" w:hAnsi="Arial" w:cs="Arial" w:hint="cs"/>
          <w:sz w:val="24"/>
          <w:szCs w:val="24"/>
          <w:rtl/>
        </w:rPr>
        <w:t>حساسیت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آن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حضرت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در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این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باره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بی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دلیل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نبود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زیرا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گاهی‏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این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مسأله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سهوا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روی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می‏داد</w:t>
      </w:r>
      <w:r w:rsidRPr="00F90A8A">
        <w:rPr>
          <w:rFonts w:ascii="Arial" w:hAnsi="Arial" w:cs="Arial"/>
          <w:sz w:val="24"/>
          <w:szCs w:val="24"/>
          <w:rtl/>
        </w:rPr>
        <w:t>.</w:t>
      </w:r>
      <w:r w:rsidRPr="00F90A8A">
        <w:rPr>
          <w:rFonts w:ascii="Arial" w:hAnsi="Arial" w:cs="Arial" w:hint="cs"/>
          <w:sz w:val="24"/>
          <w:szCs w:val="24"/>
          <w:rtl/>
        </w:rPr>
        <w:t>ر</w:t>
      </w:r>
      <w:r w:rsidRPr="00F90A8A">
        <w:rPr>
          <w:rFonts w:ascii="Arial" w:hAnsi="Arial" w:cs="Arial"/>
          <w:sz w:val="24"/>
          <w:szCs w:val="24"/>
          <w:rtl/>
        </w:rPr>
        <w:t>.</w:t>
      </w:r>
      <w:r w:rsidRPr="00F90A8A">
        <w:rPr>
          <w:rFonts w:ascii="Arial" w:hAnsi="Arial" w:cs="Arial" w:hint="cs"/>
          <w:sz w:val="24"/>
          <w:szCs w:val="24"/>
          <w:rtl/>
        </w:rPr>
        <w:t>ک</w:t>
      </w:r>
      <w:r w:rsidRPr="00F90A8A">
        <w:rPr>
          <w:rFonts w:ascii="Arial" w:hAnsi="Arial" w:cs="Arial"/>
          <w:sz w:val="24"/>
          <w:szCs w:val="24"/>
          <w:rtl/>
        </w:rPr>
        <w:t>.</w:t>
      </w:r>
      <w:r w:rsidRPr="00F90A8A">
        <w:rPr>
          <w:rFonts w:ascii="Arial" w:hAnsi="Arial" w:cs="Arial" w:hint="cs"/>
          <w:sz w:val="24"/>
          <w:szCs w:val="24"/>
          <w:rtl/>
        </w:rPr>
        <w:t>مقدمه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نهج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الفصاحه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ص‏</w:t>
      </w:r>
      <w:r w:rsidRPr="00F90A8A">
        <w:rPr>
          <w:rFonts w:ascii="Arial" w:hAnsi="Arial" w:cs="Arial"/>
          <w:sz w:val="24"/>
          <w:szCs w:val="24"/>
          <w:rtl/>
        </w:rPr>
        <w:t xml:space="preserve"> 47</w:t>
      </w:r>
    </w:p>
    <w:p w:rsidR="00F90A8A" w:rsidRPr="00F90A8A" w:rsidRDefault="00F90A8A" w:rsidP="00F90A8A">
      <w:pPr>
        <w:bidi/>
        <w:jc w:val="both"/>
        <w:rPr>
          <w:rFonts w:ascii="Arial" w:hAnsi="Arial" w:cs="Arial"/>
          <w:sz w:val="24"/>
          <w:szCs w:val="24"/>
        </w:rPr>
      </w:pPr>
      <w:r w:rsidRPr="00F90A8A">
        <w:rPr>
          <w:rFonts w:ascii="Arial" w:hAnsi="Arial" w:cs="Arial"/>
          <w:sz w:val="24"/>
          <w:szCs w:val="24"/>
        </w:rPr>
        <w:t>(23)-</w:t>
      </w:r>
      <w:r w:rsidRPr="00F90A8A">
        <w:rPr>
          <w:rFonts w:ascii="Arial" w:hAnsi="Arial" w:cs="Arial" w:hint="cs"/>
          <w:sz w:val="24"/>
          <w:szCs w:val="24"/>
          <w:rtl/>
        </w:rPr>
        <w:t>ابو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القاسم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پاینده،مقدمه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ترجمه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نهج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الفصاحه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ص</w:t>
      </w:r>
      <w:r w:rsidRPr="00F90A8A">
        <w:rPr>
          <w:rFonts w:ascii="Arial" w:hAnsi="Arial" w:cs="Arial"/>
          <w:sz w:val="24"/>
          <w:szCs w:val="24"/>
          <w:rtl/>
        </w:rPr>
        <w:t xml:space="preserve"> 47</w:t>
      </w:r>
    </w:p>
    <w:p w:rsidR="00F90A8A" w:rsidRPr="00F90A8A" w:rsidRDefault="00F90A8A" w:rsidP="00F90A8A">
      <w:pPr>
        <w:bidi/>
        <w:jc w:val="both"/>
        <w:rPr>
          <w:rFonts w:ascii="Arial" w:hAnsi="Arial" w:cs="Arial"/>
          <w:sz w:val="24"/>
          <w:szCs w:val="24"/>
        </w:rPr>
      </w:pPr>
      <w:r w:rsidRPr="00F90A8A">
        <w:rPr>
          <w:rFonts w:ascii="Arial" w:hAnsi="Arial" w:cs="Arial"/>
          <w:sz w:val="24"/>
          <w:szCs w:val="24"/>
        </w:rPr>
        <w:t>(24)-</w:t>
      </w:r>
      <w:r w:rsidRPr="00F90A8A">
        <w:rPr>
          <w:rFonts w:ascii="Arial" w:hAnsi="Arial" w:cs="Arial" w:hint="cs"/>
          <w:sz w:val="24"/>
          <w:szCs w:val="24"/>
          <w:rtl/>
        </w:rPr>
        <w:t>نهج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الفصاحه</w:t>
      </w:r>
      <w:r w:rsidRPr="00F90A8A">
        <w:rPr>
          <w:rFonts w:ascii="Arial" w:hAnsi="Arial" w:cs="Arial"/>
          <w:sz w:val="24"/>
          <w:szCs w:val="24"/>
          <w:rtl/>
        </w:rPr>
        <w:t>.</w:t>
      </w:r>
      <w:r w:rsidRPr="00F90A8A">
        <w:rPr>
          <w:rFonts w:ascii="Arial" w:hAnsi="Arial" w:cs="Arial" w:hint="cs"/>
          <w:sz w:val="24"/>
          <w:szCs w:val="24"/>
          <w:rtl/>
        </w:rPr>
        <w:t>حدیث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شماره</w:t>
      </w:r>
      <w:r w:rsidRPr="00F90A8A">
        <w:rPr>
          <w:rFonts w:ascii="Arial" w:hAnsi="Arial" w:cs="Arial"/>
          <w:sz w:val="24"/>
          <w:szCs w:val="24"/>
          <w:rtl/>
        </w:rPr>
        <w:t xml:space="preserve"> 774</w:t>
      </w:r>
    </w:p>
    <w:p w:rsidR="00F90A8A" w:rsidRPr="00F90A8A" w:rsidRDefault="00F90A8A" w:rsidP="00F90A8A">
      <w:pPr>
        <w:bidi/>
        <w:jc w:val="both"/>
        <w:rPr>
          <w:rFonts w:ascii="Arial" w:hAnsi="Arial" w:cs="Arial"/>
          <w:sz w:val="24"/>
          <w:szCs w:val="24"/>
        </w:rPr>
      </w:pPr>
      <w:r w:rsidRPr="00F90A8A">
        <w:rPr>
          <w:rFonts w:ascii="Arial" w:hAnsi="Arial" w:cs="Arial"/>
          <w:sz w:val="24"/>
          <w:szCs w:val="24"/>
        </w:rPr>
        <w:lastRenderedPageBreak/>
        <w:t>(25)-</w:t>
      </w:r>
      <w:r w:rsidRPr="00F90A8A">
        <w:rPr>
          <w:rFonts w:ascii="Arial" w:hAnsi="Arial" w:cs="Arial" w:hint="cs"/>
          <w:sz w:val="24"/>
          <w:szCs w:val="24"/>
          <w:rtl/>
        </w:rPr>
        <w:t>نهج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الفصاحه</w:t>
      </w:r>
      <w:r w:rsidRPr="00F90A8A">
        <w:rPr>
          <w:rFonts w:ascii="Arial" w:hAnsi="Arial" w:cs="Arial"/>
          <w:sz w:val="24"/>
          <w:szCs w:val="24"/>
          <w:rtl/>
        </w:rPr>
        <w:t>.</w:t>
      </w:r>
      <w:r w:rsidRPr="00F90A8A">
        <w:rPr>
          <w:rFonts w:ascii="Arial" w:hAnsi="Arial" w:cs="Arial" w:hint="cs"/>
          <w:sz w:val="24"/>
          <w:szCs w:val="24"/>
          <w:rtl/>
        </w:rPr>
        <w:t>حدیث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شماره</w:t>
      </w:r>
      <w:r w:rsidRPr="00F90A8A">
        <w:rPr>
          <w:rFonts w:ascii="Arial" w:hAnsi="Arial" w:cs="Arial"/>
          <w:sz w:val="24"/>
          <w:szCs w:val="24"/>
          <w:rtl/>
        </w:rPr>
        <w:t xml:space="preserve"> 1231</w:t>
      </w:r>
    </w:p>
    <w:p w:rsidR="00F90A8A" w:rsidRPr="00F90A8A" w:rsidRDefault="00F90A8A" w:rsidP="00F90A8A">
      <w:pPr>
        <w:bidi/>
        <w:jc w:val="both"/>
        <w:rPr>
          <w:rFonts w:ascii="Arial" w:hAnsi="Arial" w:cs="Arial"/>
          <w:sz w:val="24"/>
          <w:szCs w:val="24"/>
        </w:rPr>
      </w:pPr>
      <w:r w:rsidRPr="00F90A8A">
        <w:rPr>
          <w:rFonts w:ascii="Arial" w:hAnsi="Arial" w:cs="Arial"/>
          <w:sz w:val="24"/>
          <w:szCs w:val="24"/>
        </w:rPr>
        <w:t>(26)-</w:t>
      </w:r>
      <w:r w:rsidRPr="00F90A8A">
        <w:rPr>
          <w:rFonts w:ascii="Arial" w:hAnsi="Arial" w:cs="Arial" w:hint="cs"/>
          <w:sz w:val="24"/>
          <w:szCs w:val="24"/>
          <w:rtl/>
        </w:rPr>
        <w:t>سید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محسن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صدر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تأسیس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الشیعه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لعلوم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الاسلام</w:t>
      </w:r>
      <w:r w:rsidRPr="00F90A8A">
        <w:rPr>
          <w:rFonts w:ascii="Arial" w:hAnsi="Arial" w:cs="Arial"/>
          <w:sz w:val="24"/>
          <w:szCs w:val="24"/>
          <w:rtl/>
        </w:rPr>
        <w:t>.</w:t>
      </w:r>
      <w:r w:rsidRPr="00F90A8A">
        <w:rPr>
          <w:rFonts w:ascii="Arial" w:hAnsi="Arial" w:cs="Arial" w:hint="cs"/>
          <w:sz w:val="24"/>
          <w:szCs w:val="24"/>
          <w:rtl/>
        </w:rPr>
        <w:t>به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نقل‏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از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مقدمه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نهج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الفصاحه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ص</w:t>
      </w:r>
      <w:r w:rsidRPr="00F90A8A">
        <w:rPr>
          <w:rFonts w:ascii="Arial" w:hAnsi="Arial" w:cs="Arial"/>
          <w:sz w:val="24"/>
          <w:szCs w:val="24"/>
          <w:rtl/>
        </w:rPr>
        <w:t xml:space="preserve"> 72</w:t>
      </w:r>
    </w:p>
    <w:p w:rsidR="00F90A8A" w:rsidRPr="00F90A8A" w:rsidRDefault="00F90A8A" w:rsidP="00F90A8A">
      <w:pPr>
        <w:bidi/>
        <w:jc w:val="both"/>
        <w:rPr>
          <w:rFonts w:ascii="Arial" w:hAnsi="Arial" w:cs="Arial"/>
          <w:sz w:val="24"/>
          <w:szCs w:val="24"/>
        </w:rPr>
      </w:pPr>
      <w:r w:rsidRPr="00F90A8A">
        <w:rPr>
          <w:rFonts w:ascii="Arial" w:hAnsi="Arial" w:cs="Arial"/>
          <w:sz w:val="24"/>
          <w:szCs w:val="24"/>
        </w:rPr>
        <w:t>(27)-</w:t>
      </w:r>
      <w:r w:rsidRPr="00F90A8A">
        <w:rPr>
          <w:rFonts w:ascii="Arial" w:hAnsi="Arial" w:cs="Arial" w:hint="cs"/>
          <w:sz w:val="24"/>
          <w:szCs w:val="24"/>
          <w:rtl/>
        </w:rPr>
        <w:t>نهج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الفصاحه،حدیث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شماره</w:t>
      </w:r>
      <w:r w:rsidRPr="00F90A8A">
        <w:rPr>
          <w:rFonts w:ascii="Arial" w:hAnsi="Arial" w:cs="Arial"/>
          <w:sz w:val="24"/>
          <w:szCs w:val="24"/>
          <w:rtl/>
        </w:rPr>
        <w:t xml:space="preserve"> 114</w:t>
      </w:r>
    </w:p>
    <w:p w:rsidR="00F90A8A" w:rsidRPr="00F90A8A" w:rsidRDefault="00F90A8A" w:rsidP="00F90A8A">
      <w:pPr>
        <w:bidi/>
        <w:jc w:val="both"/>
        <w:rPr>
          <w:rFonts w:ascii="Arial" w:hAnsi="Arial" w:cs="Arial"/>
          <w:sz w:val="24"/>
          <w:szCs w:val="24"/>
        </w:rPr>
      </w:pPr>
      <w:r w:rsidRPr="00F90A8A">
        <w:rPr>
          <w:rFonts w:ascii="Arial" w:hAnsi="Arial" w:cs="Arial"/>
          <w:sz w:val="24"/>
          <w:szCs w:val="24"/>
        </w:rPr>
        <w:t>(28)-</w:t>
      </w:r>
      <w:r w:rsidRPr="00F90A8A">
        <w:rPr>
          <w:rFonts w:ascii="Arial" w:hAnsi="Arial" w:cs="Arial" w:hint="cs"/>
          <w:sz w:val="24"/>
          <w:szCs w:val="24"/>
          <w:rtl/>
        </w:rPr>
        <w:t>نهج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البلاغه،خطبه</w:t>
      </w:r>
      <w:r w:rsidRPr="00F90A8A">
        <w:rPr>
          <w:rFonts w:ascii="Arial" w:hAnsi="Arial" w:cs="Arial"/>
          <w:sz w:val="24"/>
          <w:szCs w:val="24"/>
          <w:rtl/>
        </w:rPr>
        <w:t xml:space="preserve"> 42</w:t>
      </w:r>
    </w:p>
    <w:p w:rsidR="00F90A8A" w:rsidRPr="00F90A8A" w:rsidRDefault="00F90A8A" w:rsidP="00F90A8A">
      <w:pPr>
        <w:bidi/>
        <w:jc w:val="both"/>
        <w:rPr>
          <w:rFonts w:ascii="Arial" w:hAnsi="Arial" w:cs="Arial"/>
          <w:sz w:val="24"/>
          <w:szCs w:val="24"/>
        </w:rPr>
      </w:pPr>
      <w:r w:rsidRPr="00F90A8A">
        <w:rPr>
          <w:rFonts w:ascii="Arial" w:hAnsi="Arial" w:cs="Arial"/>
          <w:sz w:val="24"/>
          <w:szCs w:val="24"/>
        </w:rPr>
        <w:t>(29)-</w:t>
      </w:r>
      <w:r w:rsidRPr="00F90A8A">
        <w:rPr>
          <w:rFonts w:ascii="Arial" w:hAnsi="Arial" w:cs="Arial" w:hint="cs"/>
          <w:sz w:val="24"/>
          <w:szCs w:val="24"/>
          <w:rtl/>
        </w:rPr>
        <w:t>نهج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الفصاحه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حدیث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شماره</w:t>
      </w:r>
      <w:r w:rsidRPr="00F90A8A">
        <w:rPr>
          <w:rFonts w:ascii="Arial" w:hAnsi="Arial" w:cs="Arial"/>
          <w:sz w:val="24"/>
          <w:szCs w:val="24"/>
          <w:rtl/>
        </w:rPr>
        <w:t xml:space="preserve"> 358</w:t>
      </w:r>
    </w:p>
    <w:p w:rsidR="00F90A8A" w:rsidRPr="00F90A8A" w:rsidRDefault="00F90A8A" w:rsidP="00F90A8A">
      <w:pPr>
        <w:bidi/>
        <w:jc w:val="both"/>
        <w:rPr>
          <w:rFonts w:ascii="Arial" w:hAnsi="Arial" w:cs="Arial"/>
          <w:sz w:val="24"/>
          <w:szCs w:val="24"/>
        </w:rPr>
      </w:pPr>
      <w:r w:rsidRPr="00F90A8A">
        <w:rPr>
          <w:rFonts w:ascii="Arial" w:hAnsi="Arial" w:cs="Arial"/>
          <w:sz w:val="24"/>
          <w:szCs w:val="24"/>
        </w:rPr>
        <w:t>(30)-</w:t>
      </w:r>
      <w:r w:rsidRPr="00F90A8A">
        <w:rPr>
          <w:rFonts w:ascii="Arial" w:hAnsi="Arial" w:cs="Arial" w:hint="cs"/>
          <w:sz w:val="24"/>
          <w:szCs w:val="24"/>
          <w:rtl/>
        </w:rPr>
        <w:t>غرر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الحکم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ترجمه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سید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حسین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شیخ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الاسلامی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ج</w:t>
      </w:r>
      <w:r w:rsidRPr="00F90A8A">
        <w:rPr>
          <w:rFonts w:ascii="Arial" w:hAnsi="Arial" w:cs="Arial"/>
          <w:sz w:val="24"/>
          <w:szCs w:val="24"/>
          <w:rtl/>
        </w:rPr>
        <w:t xml:space="preserve"> 2 </w:t>
      </w:r>
      <w:r w:rsidRPr="00F90A8A">
        <w:rPr>
          <w:rFonts w:ascii="Arial" w:hAnsi="Arial" w:cs="Arial" w:hint="cs"/>
          <w:sz w:val="24"/>
          <w:szCs w:val="24"/>
          <w:rtl/>
        </w:rPr>
        <w:t>شماره‏</w:t>
      </w:r>
      <w:r w:rsidRPr="00F90A8A">
        <w:rPr>
          <w:rFonts w:ascii="Arial" w:hAnsi="Arial" w:cs="Arial"/>
          <w:sz w:val="24"/>
          <w:szCs w:val="24"/>
          <w:rtl/>
        </w:rPr>
        <w:t xml:space="preserve"> 4629</w:t>
      </w:r>
    </w:p>
    <w:p w:rsidR="00F90A8A" w:rsidRPr="00F90A8A" w:rsidRDefault="00F90A8A" w:rsidP="00F90A8A">
      <w:pPr>
        <w:bidi/>
        <w:jc w:val="both"/>
        <w:rPr>
          <w:rFonts w:ascii="Arial" w:hAnsi="Arial" w:cs="Arial"/>
          <w:sz w:val="24"/>
          <w:szCs w:val="24"/>
        </w:rPr>
      </w:pPr>
      <w:r w:rsidRPr="00F90A8A">
        <w:rPr>
          <w:rFonts w:ascii="Arial" w:hAnsi="Arial" w:cs="Arial"/>
          <w:sz w:val="24"/>
          <w:szCs w:val="24"/>
        </w:rPr>
        <w:t>(31)-</w:t>
      </w:r>
      <w:r w:rsidRPr="00F90A8A">
        <w:rPr>
          <w:rFonts w:ascii="Arial" w:hAnsi="Arial" w:cs="Arial" w:hint="cs"/>
          <w:sz w:val="24"/>
          <w:szCs w:val="24"/>
          <w:rtl/>
        </w:rPr>
        <w:t>ضمیمه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نهج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الفصاحه</w:t>
      </w:r>
      <w:r w:rsidRPr="00F90A8A">
        <w:rPr>
          <w:rFonts w:ascii="Arial" w:hAnsi="Arial" w:cs="Arial"/>
          <w:sz w:val="24"/>
          <w:szCs w:val="24"/>
          <w:rtl/>
        </w:rPr>
        <w:t xml:space="preserve"> </w:t>
      </w:r>
      <w:r w:rsidRPr="00F90A8A">
        <w:rPr>
          <w:rFonts w:ascii="Arial" w:hAnsi="Arial" w:cs="Arial" w:hint="cs"/>
          <w:sz w:val="24"/>
          <w:szCs w:val="24"/>
          <w:rtl/>
        </w:rPr>
        <w:t>صص</w:t>
      </w:r>
      <w:r w:rsidRPr="00F90A8A">
        <w:rPr>
          <w:rFonts w:ascii="Arial" w:hAnsi="Arial" w:cs="Arial"/>
          <w:sz w:val="24"/>
          <w:szCs w:val="24"/>
          <w:rtl/>
        </w:rPr>
        <w:t xml:space="preserve"> 861-857</w:t>
      </w:r>
    </w:p>
    <w:p w:rsidR="00AE711C" w:rsidRPr="00F90A8A" w:rsidRDefault="00AE711C" w:rsidP="00F90A8A">
      <w:pPr>
        <w:bidi/>
        <w:jc w:val="both"/>
        <w:rPr>
          <w:rFonts w:ascii="Arial" w:hAnsi="Arial" w:cs="Arial"/>
          <w:sz w:val="24"/>
          <w:szCs w:val="24"/>
        </w:rPr>
      </w:pPr>
    </w:p>
    <w:p w:rsidR="00F90A8A" w:rsidRPr="00F90A8A" w:rsidRDefault="00F90A8A" w:rsidP="00F90A8A">
      <w:pPr>
        <w:bidi/>
        <w:jc w:val="both"/>
        <w:rPr>
          <w:rFonts w:ascii="Arial" w:hAnsi="Arial" w:cs="Arial"/>
          <w:sz w:val="24"/>
          <w:szCs w:val="24"/>
        </w:rPr>
      </w:pPr>
    </w:p>
    <w:sectPr w:rsidR="00F90A8A" w:rsidRPr="00F90A8A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C70919"/>
    <w:rsid w:val="000C0058"/>
    <w:rsid w:val="004B1B39"/>
    <w:rsid w:val="00776DAD"/>
    <w:rsid w:val="00AE711C"/>
    <w:rsid w:val="00C70919"/>
    <w:rsid w:val="00C72BCD"/>
    <w:rsid w:val="00E44B66"/>
    <w:rsid w:val="00F05EA9"/>
    <w:rsid w:val="00F65ED8"/>
    <w:rsid w:val="00F676AE"/>
    <w:rsid w:val="00F90A1D"/>
    <w:rsid w:val="00F90A8A"/>
    <w:rsid w:val="00F926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3644</Words>
  <Characters>20775</Characters>
  <Application>Microsoft Office Word</Application>
  <DocSecurity>0</DocSecurity>
  <Lines>173</Lines>
  <Paragraphs>48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2012-03-23T17:48:00Z</dcterms:created>
  <dcterms:modified xsi:type="dcterms:W3CDTF">2012-03-23T17:48:00Z</dcterms:modified>
</cp:coreProperties>
</file>