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48D" w:rsidRPr="0013548D" w:rsidRDefault="0013548D" w:rsidP="0013548D">
      <w:pPr>
        <w:bidi/>
        <w:jc w:val="both"/>
        <w:rPr>
          <w:rFonts w:ascii="Arial" w:hAnsi="Arial" w:cs="Arial"/>
          <w:sz w:val="28"/>
          <w:szCs w:val="28"/>
        </w:rPr>
      </w:pPr>
      <w:r w:rsidRPr="0013548D">
        <w:rPr>
          <w:rFonts w:ascii="Arial" w:hAnsi="Arial" w:cs="Arial" w:hint="cs"/>
          <w:sz w:val="28"/>
          <w:szCs w:val="28"/>
          <w:rtl/>
        </w:rPr>
        <w:t>درباره</w:t>
      </w:r>
      <w:r w:rsidRPr="0013548D">
        <w:rPr>
          <w:rFonts w:ascii="Arial" w:hAnsi="Arial" w:cs="Arial"/>
          <w:sz w:val="28"/>
          <w:szCs w:val="28"/>
          <w:rtl/>
        </w:rPr>
        <w:t xml:space="preserve"> «</w:t>
      </w:r>
      <w:r w:rsidRPr="0013548D">
        <w:rPr>
          <w:rFonts w:ascii="Arial" w:hAnsi="Arial" w:cs="Arial" w:hint="cs"/>
          <w:sz w:val="28"/>
          <w:szCs w:val="28"/>
          <w:rtl/>
        </w:rPr>
        <w:t>المیزان</w:t>
      </w:r>
      <w:r w:rsidRPr="0013548D">
        <w:rPr>
          <w:rFonts w:ascii="Arial" w:hAnsi="Arial" w:cs="Arial" w:hint="eastAsia"/>
          <w:sz w:val="28"/>
          <w:szCs w:val="28"/>
          <w:rtl/>
        </w:rPr>
        <w:t>»</w:t>
      </w:r>
      <w:r w:rsidRPr="0013548D">
        <w:rPr>
          <w:rFonts w:ascii="Arial" w:hAnsi="Arial" w:cs="Arial"/>
          <w:sz w:val="28"/>
          <w:szCs w:val="28"/>
          <w:rtl/>
        </w:rPr>
        <w:t xml:space="preserve"> </w:t>
      </w:r>
    </w:p>
    <w:p w:rsidR="0013548D" w:rsidRPr="0013548D" w:rsidRDefault="0013548D" w:rsidP="0013548D">
      <w:pPr>
        <w:bidi/>
        <w:jc w:val="both"/>
        <w:rPr>
          <w:rFonts w:ascii="Arial" w:hAnsi="Arial" w:cs="Arial"/>
          <w:sz w:val="28"/>
          <w:szCs w:val="28"/>
        </w:rPr>
      </w:pPr>
      <w:r w:rsidRPr="0013548D">
        <w:rPr>
          <w:rFonts w:ascii="Arial" w:hAnsi="Arial" w:cs="Arial" w:hint="cs"/>
          <w:sz w:val="28"/>
          <w:szCs w:val="28"/>
          <w:rtl/>
        </w:rPr>
        <w:t>الاوسی،</w:t>
      </w:r>
      <w:r w:rsidRPr="0013548D">
        <w:rPr>
          <w:rFonts w:ascii="Arial" w:hAnsi="Arial" w:cs="Arial"/>
          <w:sz w:val="28"/>
          <w:szCs w:val="28"/>
          <w:rtl/>
        </w:rPr>
        <w:t xml:space="preserve"> </w:t>
      </w:r>
      <w:r w:rsidRPr="0013548D">
        <w:rPr>
          <w:rFonts w:ascii="Arial" w:hAnsi="Arial" w:cs="Arial" w:hint="cs"/>
          <w:sz w:val="28"/>
          <w:szCs w:val="28"/>
          <w:rtl/>
        </w:rPr>
        <w:t>علی</w:t>
      </w:r>
    </w:p>
    <w:p w:rsidR="0013548D" w:rsidRPr="0013548D" w:rsidRDefault="0013548D" w:rsidP="0013548D">
      <w:pPr>
        <w:bidi/>
        <w:jc w:val="both"/>
        <w:rPr>
          <w:rFonts w:ascii="Arial" w:hAnsi="Arial" w:cs="Arial"/>
          <w:sz w:val="28"/>
          <w:szCs w:val="28"/>
        </w:rPr>
      </w:pPr>
      <w:r w:rsidRPr="0013548D">
        <w:rPr>
          <w:rFonts w:ascii="Arial" w:hAnsi="Arial" w:cs="Arial" w:hint="cs"/>
          <w:sz w:val="28"/>
          <w:szCs w:val="28"/>
          <w:rtl/>
        </w:rPr>
        <w:t>خرمشاهی،</w:t>
      </w:r>
      <w:r w:rsidRPr="0013548D">
        <w:rPr>
          <w:rFonts w:ascii="Arial" w:hAnsi="Arial" w:cs="Arial"/>
          <w:sz w:val="28"/>
          <w:szCs w:val="28"/>
          <w:rtl/>
        </w:rPr>
        <w:t xml:space="preserve"> </w:t>
      </w:r>
      <w:r w:rsidRPr="0013548D">
        <w:rPr>
          <w:rFonts w:ascii="Arial" w:hAnsi="Arial" w:cs="Arial" w:hint="cs"/>
          <w:sz w:val="28"/>
          <w:szCs w:val="28"/>
          <w:rtl/>
        </w:rPr>
        <w:t>بهاءالدین</w:t>
      </w:r>
    </w:p>
    <w:p w:rsidR="0013548D" w:rsidRDefault="0013548D" w:rsidP="0013548D">
      <w:pPr>
        <w:bidi/>
        <w:jc w:val="both"/>
        <w:rPr>
          <w:rFonts w:ascii="Arial" w:hAnsi="Arial" w:cs="Arial"/>
          <w:sz w:val="24"/>
          <w:szCs w:val="24"/>
        </w:rPr>
      </w:pPr>
    </w:p>
    <w:p w:rsidR="0013548D" w:rsidRPr="0013548D" w:rsidRDefault="0013548D" w:rsidP="0013548D">
      <w:pPr>
        <w:bidi/>
        <w:jc w:val="both"/>
        <w:rPr>
          <w:rFonts w:ascii="Arial" w:hAnsi="Arial" w:cs="Arial"/>
          <w:sz w:val="24"/>
          <w:szCs w:val="24"/>
        </w:rPr>
      </w:pPr>
      <w:r w:rsidRPr="0013548D">
        <w:rPr>
          <w:rFonts w:ascii="Arial" w:hAnsi="Arial" w:cs="Arial" w:hint="cs"/>
          <w:sz w:val="24"/>
          <w:szCs w:val="24"/>
          <w:rtl/>
        </w:rPr>
        <w:t>نوشتهء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علی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الاوسی‏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ترجمهء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بهاءالدین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خرمشاهی‏</w:t>
      </w:r>
      <w:r w:rsidRPr="0013548D">
        <w:rPr>
          <w:rFonts w:ascii="Arial" w:hAnsi="Arial" w:cs="Arial"/>
          <w:sz w:val="24"/>
          <w:szCs w:val="24"/>
          <w:rtl/>
        </w:rPr>
        <w:t xml:space="preserve"> 1.</w:t>
      </w:r>
      <w:r w:rsidRPr="0013548D">
        <w:rPr>
          <w:rFonts w:ascii="Arial" w:hAnsi="Arial" w:cs="Arial" w:hint="cs"/>
          <w:sz w:val="24"/>
          <w:szCs w:val="24"/>
          <w:rtl/>
        </w:rPr>
        <w:t>مفسر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بزرگ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ما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محمد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حسین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سید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محمد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بن‏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محمد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حسین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میرزا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علی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اصغر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طباطبائی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تبریزی‏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قاضی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از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علمای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عالیمقدار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شیعهء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امامیهء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اثنی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عشریه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در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عصر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حاضر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است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که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در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استنباط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احکام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شرعیه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از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مصادر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اصلی‏اش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ید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طولی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داشته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مرتبهء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عالی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اجتهاد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نایل‏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گردیده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از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فلاسفه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مفسران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بزرگ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قرن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است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آثار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علمی‏اش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دلالت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مقام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دارد،و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در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زمینه‏های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علمی‏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دیگر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نیز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دست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دارد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که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همه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همه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حاکی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از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علو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روح‏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انسانی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ایمان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آگاهی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ژرف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اوست</w:t>
      </w:r>
      <w:r w:rsidRPr="0013548D">
        <w:rPr>
          <w:rFonts w:ascii="Arial" w:hAnsi="Arial" w:cs="Arial"/>
          <w:sz w:val="24"/>
          <w:szCs w:val="24"/>
        </w:rPr>
        <w:t>.</w:t>
      </w:r>
    </w:p>
    <w:p w:rsidR="0013548D" w:rsidRPr="0013548D" w:rsidRDefault="0013548D" w:rsidP="0013548D">
      <w:pPr>
        <w:bidi/>
        <w:jc w:val="both"/>
        <w:rPr>
          <w:rFonts w:ascii="Arial" w:hAnsi="Arial" w:cs="Arial"/>
          <w:sz w:val="24"/>
          <w:szCs w:val="24"/>
        </w:rPr>
      </w:pPr>
      <w:r w:rsidRPr="0013548D">
        <w:rPr>
          <w:rFonts w:ascii="Arial" w:hAnsi="Arial" w:cs="Arial"/>
          <w:sz w:val="24"/>
          <w:szCs w:val="24"/>
        </w:rPr>
        <w:t>2.</w:t>
      </w:r>
      <w:r w:rsidRPr="0013548D">
        <w:rPr>
          <w:rFonts w:ascii="Arial" w:hAnsi="Arial" w:cs="Arial" w:hint="cs"/>
          <w:sz w:val="24"/>
          <w:szCs w:val="24"/>
          <w:rtl/>
        </w:rPr>
        <w:t>از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خلال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سخنان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پیشین،دربارهء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عصر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زندگی‏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مفسر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رویدادهایی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که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در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طول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حیات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رخ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داده‏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خاندانی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که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در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آن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پرورش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یافته،چنین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می‏یابیم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که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عصر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آکنده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از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فراز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نشیبهای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سیاسی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نشاط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علمی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تحولات‏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فرهنگی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عظیم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است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که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همه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در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تفسیر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اثر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گذارده‏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علامهء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طباطبائی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را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جانب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اصلاح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اصلاحگری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کشانده‏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را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در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بعضی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دوره‏های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فترت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مبارزه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در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برابر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تحریفات‏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حملاتی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که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از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سوی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دشمنان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نسبت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اسلام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وارد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می‏شده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برانگیخته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است،و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از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همین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رو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بحثهای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شفاهی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کتبی‏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بسیاری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در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زمینهء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مسائل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روز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در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حوزه‏های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سیاسی‏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اجتماعی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اقتصادی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طرح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کرده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است</w:t>
      </w:r>
      <w:r w:rsidRPr="0013548D">
        <w:rPr>
          <w:rFonts w:ascii="Arial" w:hAnsi="Arial" w:cs="Arial"/>
          <w:sz w:val="24"/>
          <w:szCs w:val="24"/>
        </w:rPr>
        <w:t>.</w:t>
      </w:r>
    </w:p>
    <w:p w:rsidR="0013548D" w:rsidRPr="0013548D" w:rsidRDefault="0013548D" w:rsidP="0013548D">
      <w:pPr>
        <w:bidi/>
        <w:jc w:val="both"/>
        <w:rPr>
          <w:rFonts w:ascii="Arial" w:hAnsi="Arial" w:cs="Arial"/>
          <w:sz w:val="24"/>
          <w:szCs w:val="24"/>
        </w:rPr>
      </w:pPr>
      <w:r w:rsidRPr="0013548D">
        <w:rPr>
          <w:rFonts w:ascii="Arial" w:hAnsi="Arial" w:cs="Arial"/>
          <w:sz w:val="24"/>
          <w:szCs w:val="24"/>
        </w:rPr>
        <w:t>3.</w:t>
      </w:r>
      <w:r w:rsidRPr="0013548D">
        <w:rPr>
          <w:rFonts w:ascii="Arial" w:hAnsi="Arial" w:cs="Arial" w:hint="cs"/>
          <w:sz w:val="24"/>
          <w:szCs w:val="24"/>
          <w:rtl/>
        </w:rPr>
        <w:t>علامه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در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تفسیرش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مصادر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بسیاری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در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زمینهء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تفسیر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حدیث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تاریخ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جز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آن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توجه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داشته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است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که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صرفا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از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کتب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آثار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شیعه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نبوده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از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امهات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متون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اهل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سنت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نیز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برخوردار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بوده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است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این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امر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نمایانگر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یکی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از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جوانب‏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روشمندی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نگرش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اعتدالی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اوست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که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می‏کوشد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در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هر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بحثی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ژرفکاوی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کند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از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آرای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صاحبنظران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غافل‏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نباشد</w:t>
      </w:r>
      <w:r w:rsidRPr="0013548D">
        <w:rPr>
          <w:rFonts w:ascii="Arial" w:hAnsi="Arial" w:cs="Arial"/>
          <w:sz w:val="24"/>
          <w:szCs w:val="24"/>
          <w:rtl/>
        </w:rPr>
        <w:t>.</w:t>
      </w:r>
      <w:r w:rsidRPr="0013548D">
        <w:rPr>
          <w:rFonts w:ascii="Arial" w:hAnsi="Arial" w:cs="Arial" w:hint="cs"/>
          <w:sz w:val="24"/>
          <w:szCs w:val="24"/>
          <w:rtl/>
        </w:rPr>
        <w:t>همچنین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آشکار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می‏گردد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که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در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برابر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منقولات‏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روحیهء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تسلیم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محض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ندارد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بلکه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بعضی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را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می‏پذیرد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بعضی‏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را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رد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می‏کند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با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آنها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ارزیابانه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نقادانه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برخورد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می‏نماید</w:t>
      </w:r>
      <w:r w:rsidRPr="0013548D">
        <w:rPr>
          <w:rFonts w:ascii="Arial" w:hAnsi="Arial" w:cs="Arial"/>
          <w:sz w:val="24"/>
          <w:szCs w:val="24"/>
        </w:rPr>
        <w:t>.</w:t>
      </w:r>
    </w:p>
    <w:p w:rsidR="0013548D" w:rsidRPr="0013548D" w:rsidRDefault="0013548D" w:rsidP="0013548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3548D">
        <w:rPr>
          <w:rFonts w:ascii="Arial" w:hAnsi="Arial" w:cs="Arial"/>
          <w:sz w:val="24"/>
          <w:szCs w:val="24"/>
        </w:rPr>
        <w:t>4.</w:t>
      </w:r>
      <w:r w:rsidRPr="0013548D">
        <w:rPr>
          <w:rFonts w:ascii="Arial" w:hAnsi="Arial" w:cs="Arial" w:hint="cs"/>
          <w:sz w:val="24"/>
          <w:szCs w:val="24"/>
          <w:rtl/>
        </w:rPr>
        <w:t>آیاتی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را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که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سیاق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واحد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دارد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در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یک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گروه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بررسی‏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می‏کند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چرا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که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گاه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مجموعه‏ای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از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آیات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ناظر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هدف‏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واحدی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است</w:t>
      </w:r>
      <w:r w:rsidRPr="0013548D">
        <w:rPr>
          <w:rFonts w:ascii="Arial" w:hAnsi="Arial" w:cs="Arial"/>
          <w:sz w:val="24"/>
          <w:szCs w:val="24"/>
          <w:rtl/>
        </w:rPr>
        <w:t>.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نیز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در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آغاز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تفسیر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هر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سوره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هدف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اساسی‏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سوره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را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مطرح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می‏سازد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خواننده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توجه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می‏دهد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که‏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مضامین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اصلی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اهداف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اصلی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هر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مقطعی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چیست</w:t>
      </w:r>
      <w:r w:rsidRPr="0013548D">
        <w:rPr>
          <w:rFonts w:ascii="Arial" w:hAnsi="Arial" w:cs="Arial"/>
          <w:sz w:val="24"/>
          <w:szCs w:val="24"/>
        </w:rPr>
        <w:t>.</w:t>
      </w:r>
      <w:proofErr w:type="gramEnd"/>
    </w:p>
    <w:p w:rsidR="0013548D" w:rsidRPr="0013548D" w:rsidRDefault="0013548D" w:rsidP="0013548D">
      <w:pPr>
        <w:bidi/>
        <w:jc w:val="both"/>
        <w:rPr>
          <w:rFonts w:ascii="Arial" w:hAnsi="Arial" w:cs="Arial"/>
          <w:sz w:val="24"/>
          <w:szCs w:val="24"/>
        </w:rPr>
      </w:pPr>
      <w:r w:rsidRPr="0013548D">
        <w:rPr>
          <w:rFonts w:ascii="Arial" w:hAnsi="Arial" w:cs="Arial"/>
          <w:sz w:val="24"/>
          <w:szCs w:val="24"/>
        </w:rPr>
        <w:t>5.</w:t>
      </w:r>
      <w:r w:rsidRPr="0013548D">
        <w:rPr>
          <w:rFonts w:ascii="Arial" w:hAnsi="Arial" w:cs="Arial" w:hint="cs"/>
          <w:sz w:val="24"/>
          <w:szCs w:val="24"/>
          <w:rtl/>
        </w:rPr>
        <w:t>نخستین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رکن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روش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تفسیری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تکیه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خود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قرآن‏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مجید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در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گویا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کردن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معنای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یک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آیه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دریافت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معانی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آن‏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است،و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در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پرتو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این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کار،به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روش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تفسیر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موضوعی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راه‏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می‏برد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با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استفاده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از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گروه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آیات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مشابه،معنای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بسیاری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از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مفاهیم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کلیدی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قرآن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مجید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را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روشن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می‏سازد،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بدین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ترتیب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با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روشی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قرآنی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تفسیر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قرآن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قرآن‏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قصص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قرآنی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می‏پردازد،و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اعتماد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روایات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متناقضه‏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ندارد،چنانکه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در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تفسیر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قصص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داستانسرایی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تخیل‏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آزاد،میدان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نمی‏دهد</w:t>
      </w:r>
      <w:r w:rsidRPr="0013548D">
        <w:rPr>
          <w:rFonts w:ascii="Arial" w:hAnsi="Arial" w:cs="Arial"/>
          <w:sz w:val="24"/>
          <w:szCs w:val="24"/>
          <w:rtl/>
        </w:rPr>
        <w:t>.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از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سوی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دیگر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تأویل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آنها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نیز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گرایش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ندارد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می‏کوشد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که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آیات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حاکی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از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یک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قصه‏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ترتیب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زمانی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بدهد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از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مجموع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آیات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مربوط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آن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یک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قصهء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کامل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قرآنی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فراهم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آورد،و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برای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روشنگری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گوشه‏هایی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از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آن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که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قرآن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مجید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فرو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گذار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کرده</w:t>
      </w:r>
      <w:r w:rsidRPr="0013548D">
        <w:rPr>
          <w:rFonts w:ascii="Arial" w:hAnsi="Arial" w:cs="Arial"/>
          <w:sz w:val="24"/>
          <w:szCs w:val="24"/>
          <w:rtl/>
        </w:rPr>
        <w:t>-</w:t>
      </w:r>
      <w:r w:rsidRPr="0013548D">
        <w:rPr>
          <w:rFonts w:ascii="Arial" w:hAnsi="Arial" w:cs="Arial" w:hint="cs"/>
          <w:sz w:val="24"/>
          <w:szCs w:val="24"/>
          <w:rtl/>
        </w:rPr>
        <w:t>زیرا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کتاب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هدایت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است‏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نه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داستان</w:t>
      </w:r>
      <w:r w:rsidRPr="0013548D">
        <w:rPr>
          <w:rFonts w:ascii="Arial" w:hAnsi="Arial" w:cs="Arial"/>
          <w:sz w:val="24"/>
          <w:szCs w:val="24"/>
          <w:rtl/>
        </w:rPr>
        <w:t>-</w:t>
      </w:r>
      <w:r w:rsidRPr="0013548D">
        <w:rPr>
          <w:rFonts w:ascii="Arial" w:hAnsi="Arial" w:cs="Arial" w:hint="cs"/>
          <w:sz w:val="24"/>
          <w:szCs w:val="24"/>
          <w:rtl/>
        </w:rPr>
        <w:t>روایات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وارده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دربارهء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آنها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را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گرد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می‏آورد،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نحوی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که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قصهء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روایی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تابع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مضمون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قصهء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قرآنی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بوده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با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آن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معارض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نباشد</w:t>
      </w:r>
      <w:r w:rsidRPr="0013548D">
        <w:rPr>
          <w:rFonts w:ascii="Arial" w:hAnsi="Arial" w:cs="Arial"/>
          <w:sz w:val="24"/>
          <w:szCs w:val="24"/>
        </w:rPr>
        <w:t>.</w:t>
      </w:r>
    </w:p>
    <w:p w:rsidR="0013548D" w:rsidRPr="0013548D" w:rsidRDefault="0013548D" w:rsidP="0013548D">
      <w:pPr>
        <w:bidi/>
        <w:jc w:val="both"/>
        <w:rPr>
          <w:rFonts w:ascii="Arial" w:hAnsi="Arial" w:cs="Arial"/>
          <w:sz w:val="24"/>
          <w:szCs w:val="24"/>
        </w:rPr>
      </w:pPr>
      <w:r w:rsidRPr="0013548D">
        <w:rPr>
          <w:rFonts w:ascii="Arial" w:hAnsi="Arial" w:cs="Arial"/>
          <w:sz w:val="24"/>
          <w:szCs w:val="24"/>
        </w:rPr>
        <w:t>6.</w:t>
      </w:r>
      <w:r w:rsidRPr="0013548D">
        <w:rPr>
          <w:rFonts w:ascii="Arial" w:hAnsi="Arial" w:cs="Arial" w:hint="cs"/>
          <w:sz w:val="24"/>
          <w:szCs w:val="24"/>
          <w:rtl/>
        </w:rPr>
        <w:t>علامه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در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المیزان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برای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سیاق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بافت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کلام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عنوان‏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یکی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از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قرائن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حالیه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در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فهم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کلام،شأن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خاصی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قائل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است‏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از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آن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برای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رد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بعضی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آرای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مفسران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یا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قبول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آن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برای‏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بازشناسی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آیات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مکی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از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مدنی،و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روشن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سازی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معنای‏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بعضی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الفاظ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مبهم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قرآنی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عنوان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معیاری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برای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قبول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یا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رد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بعضی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روایات،و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ترجیح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نهادن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بین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قرائات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سود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می‏جوید</w:t>
      </w:r>
      <w:r w:rsidRPr="0013548D">
        <w:rPr>
          <w:rFonts w:ascii="Arial" w:hAnsi="Arial" w:cs="Arial"/>
          <w:sz w:val="24"/>
          <w:szCs w:val="24"/>
          <w:rtl/>
        </w:rPr>
        <w:t>.</w:t>
      </w:r>
      <w:r w:rsidRPr="0013548D">
        <w:rPr>
          <w:rFonts w:ascii="Arial" w:hAnsi="Arial" w:cs="Arial" w:hint="cs"/>
          <w:sz w:val="24"/>
          <w:szCs w:val="24"/>
          <w:rtl/>
        </w:rPr>
        <w:t>همچنین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مسئلهء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پیوند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تناسب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بین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آیات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اعتنا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دارد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اکثر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اوقات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علاقهء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وافری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بیان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وجه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مناسب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بین‏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آنها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نشان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می‏دهد</w:t>
      </w:r>
      <w:r w:rsidRPr="0013548D">
        <w:rPr>
          <w:rFonts w:ascii="Arial" w:hAnsi="Arial" w:cs="Arial"/>
          <w:sz w:val="24"/>
          <w:szCs w:val="24"/>
        </w:rPr>
        <w:t>.</w:t>
      </w:r>
    </w:p>
    <w:p w:rsidR="0013548D" w:rsidRPr="0013548D" w:rsidRDefault="0013548D" w:rsidP="0013548D">
      <w:pPr>
        <w:bidi/>
        <w:jc w:val="both"/>
        <w:rPr>
          <w:rFonts w:ascii="Arial" w:hAnsi="Arial" w:cs="Arial"/>
          <w:sz w:val="24"/>
          <w:szCs w:val="24"/>
        </w:rPr>
      </w:pPr>
      <w:r w:rsidRPr="0013548D">
        <w:rPr>
          <w:rFonts w:ascii="Arial" w:hAnsi="Arial" w:cs="Arial"/>
          <w:sz w:val="24"/>
          <w:szCs w:val="24"/>
        </w:rPr>
        <w:lastRenderedPageBreak/>
        <w:t>7.</w:t>
      </w:r>
      <w:r w:rsidRPr="0013548D">
        <w:rPr>
          <w:rFonts w:ascii="Arial" w:hAnsi="Arial" w:cs="Arial" w:hint="cs"/>
          <w:sz w:val="24"/>
          <w:szCs w:val="24"/>
          <w:rtl/>
        </w:rPr>
        <w:t>در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پرتو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قاعدهء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اساسی</w:t>
      </w:r>
      <w:r w:rsidRPr="0013548D">
        <w:rPr>
          <w:rFonts w:ascii="Arial" w:hAnsi="Arial" w:cs="Arial" w:hint="eastAsia"/>
          <w:sz w:val="24"/>
          <w:szCs w:val="24"/>
          <w:rtl/>
        </w:rPr>
        <w:t>«</w:t>
      </w:r>
      <w:r w:rsidRPr="0013548D">
        <w:rPr>
          <w:rFonts w:ascii="Arial" w:hAnsi="Arial" w:cs="Arial" w:hint="cs"/>
          <w:sz w:val="24"/>
          <w:szCs w:val="24"/>
          <w:rtl/>
        </w:rPr>
        <w:t>تفسیر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قرآن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قرآن</w:t>
      </w:r>
      <w:r w:rsidRPr="0013548D">
        <w:rPr>
          <w:rFonts w:ascii="Arial" w:hAnsi="Arial" w:cs="Arial" w:hint="eastAsia"/>
          <w:sz w:val="24"/>
          <w:szCs w:val="24"/>
          <w:rtl/>
        </w:rPr>
        <w:t>»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؟؟؟آیات،به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سنجش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رد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قبول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سنتی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که‏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؟؟؟باشد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می‏پردازد</w:t>
      </w:r>
      <w:r w:rsidRPr="0013548D">
        <w:rPr>
          <w:rFonts w:ascii="Arial" w:hAnsi="Arial" w:cs="Arial"/>
          <w:sz w:val="24"/>
          <w:szCs w:val="24"/>
          <w:rtl/>
        </w:rPr>
        <w:t>.</w:t>
      </w:r>
      <w:r w:rsidRPr="0013548D">
        <w:rPr>
          <w:rFonts w:ascii="Arial" w:hAnsi="Arial" w:cs="Arial" w:hint="cs"/>
          <w:sz w:val="24"/>
          <w:szCs w:val="24"/>
          <w:rtl/>
        </w:rPr>
        <w:t>مراد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از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سنت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قول‏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فعل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؟؟؟معصوم</w:t>
      </w:r>
      <w:r w:rsidRPr="0013548D">
        <w:rPr>
          <w:rFonts w:ascii="Arial" w:hAnsi="Arial" w:cs="Arial"/>
          <w:sz w:val="24"/>
          <w:szCs w:val="24"/>
          <w:rtl/>
        </w:rPr>
        <w:t>-</w:t>
      </w:r>
      <w:r w:rsidRPr="0013548D">
        <w:rPr>
          <w:rFonts w:ascii="Arial" w:hAnsi="Arial" w:cs="Arial" w:hint="cs"/>
          <w:sz w:val="24"/>
          <w:szCs w:val="24"/>
          <w:rtl/>
        </w:rPr>
        <w:t>اعم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از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حضرت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رسول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ص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ائمهء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اطهار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ع</w:t>
      </w:r>
      <w:r w:rsidRPr="0013548D">
        <w:rPr>
          <w:rFonts w:ascii="Arial" w:hAnsi="Arial" w:cs="Arial"/>
          <w:sz w:val="24"/>
          <w:szCs w:val="24"/>
          <w:rtl/>
        </w:rPr>
        <w:t>-</w:t>
      </w:r>
      <w:r w:rsidRPr="0013548D">
        <w:rPr>
          <w:rFonts w:ascii="Arial" w:hAnsi="Arial" w:cs="Arial" w:hint="cs"/>
          <w:sz w:val="24"/>
          <w:szCs w:val="24"/>
          <w:rtl/>
        </w:rPr>
        <w:t>است</w:t>
      </w:r>
      <w:r w:rsidRPr="0013548D">
        <w:rPr>
          <w:rFonts w:ascii="Arial" w:hAnsi="Arial" w:cs="Arial"/>
          <w:sz w:val="24"/>
          <w:szCs w:val="24"/>
          <w:rtl/>
        </w:rPr>
        <w:t>.</w:t>
      </w:r>
      <w:r w:rsidRPr="0013548D">
        <w:rPr>
          <w:rFonts w:ascii="Arial" w:hAnsi="Arial" w:cs="Arial" w:hint="cs"/>
          <w:sz w:val="24"/>
          <w:szCs w:val="24"/>
          <w:rtl/>
        </w:rPr>
        <w:t>یعنی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در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صورتی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که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حدیثی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غیر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متواتر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باشد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یا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با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قرائن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قطعی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یقین‏آور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همراه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نباشد</w:t>
      </w:r>
      <w:r w:rsidRPr="0013548D">
        <w:rPr>
          <w:rFonts w:ascii="Arial" w:hAnsi="Arial" w:cs="Arial"/>
          <w:sz w:val="24"/>
          <w:szCs w:val="24"/>
          <w:rtl/>
        </w:rPr>
        <w:t>.</w:t>
      </w:r>
      <w:r w:rsidRPr="0013548D">
        <w:rPr>
          <w:rFonts w:ascii="Arial" w:hAnsi="Arial" w:cs="Arial" w:hint="cs"/>
          <w:sz w:val="24"/>
          <w:szCs w:val="24"/>
          <w:rtl/>
        </w:rPr>
        <w:t>وگرنه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در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حجیت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احادیث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متواتر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بحثی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نیست</w:t>
      </w:r>
      <w:r w:rsidRPr="0013548D">
        <w:rPr>
          <w:rFonts w:ascii="Arial" w:hAnsi="Arial" w:cs="Arial"/>
          <w:sz w:val="24"/>
          <w:szCs w:val="24"/>
          <w:rtl/>
        </w:rPr>
        <w:t>.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موضع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در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برابر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خبر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واحد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از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این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قرار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است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که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آن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را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فقط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در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احکام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شرعی‏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حجت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می‏داند</w:t>
      </w:r>
      <w:r w:rsidRPr="0013548D">
        <w:rPr>
          <w:rFonts w:ascii="Arial" w:hAnsi="Arial" w:cs="Arial"/>
          <w:sz w:val="24"/>
          <w:szCs w:val="24"/>
        </w:rPr>
        <w:t>.</w:t>
      </w:r>
    </w:p>
    <w:p w:rsidR="0013548D" w:rsidRPr="0013548D" w:rsidRDefault="0013548D" w:rsidP="0013548D">
      <w:pPr>
        <w:bidi/>
        <w:jc w:val="both"/>
        <w:rPr>
          <w:rFonts w:ascii="Arial" w:hAnsi="Arial" w:cs="Arial"/>
          <w:sz w:val="24"/>
          <w:szCs w:val="24"/>
        </w:rPr>
      </w:pPr>
      <w:r w:rsidRPr="0013548D">
        <w:rPr>
          <w:rFonts w:ascii="Arial" w:hAnsi="Arial" w:cs="Arial"/>
          <w:sz w:val="24"/>
          <w:szCs w:val="24"/>
        </w:rPr>
        <w:t>8.</w:t>
      </w:r>
      <w:r w:rsidRPr="0013548D">
        <w:rPr>
          <w:rFonts w:ascii="Arial" w:hAnsi="Arial" w:cs="Arial" w:hint="cs"/>
          <w:sz w:val="24"/>
          <w:szCs w:val="24"/>
          <w:rtl/>
        </w:rPr>
        <w:t>مفسر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بزرگوار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بخشهایی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در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تفسیر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خود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تحت‏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عنوان</w:t>
      </w:r>
      <w:r w:rsidRPr="0013548D">
        <w:rPr>
          <w:rFonts w:ascii="Arial" w:hAnsi="Arial" w:cs="Arial" w:hint="eastAsia"/>
          <w:sz w:val="24"/>
          <w:szCs w:val="24"/>
          <w:rtl/>
        </w:rPr>
        <w:t>«</w:t>
      </w:r>
      <w:r w:rsidRPr="0013548D">
        <w:rPr>
          <w:rFonts w:ascii="Arial" w:hAnsi="Arial" w:cs="Arial" w:hint="cs"/>
          <w:sz w:val="24"/>
          <w:szCs w:val="24"/>
          <w:rtl/>
        </w:rPr>
        <w:t>بیان</w:t>
      </w:r>
      <w:r w:rsidRPr="0013548D">
        <w:rPr>
          <w:rFonts w:ascii="Arial" w:hAnsi="Arial" w:cs="Arial" w:hint="eastAsia"/>
          <w:sz w:val="24"/>
          <w:szCs w:val="24"/>
          <w:rtl/>
        </w:rPr>
        <w:t>»</w:t>
      </w:r>
      <w:r w:rsidRPr="0013548D">
        <w:rPr>
          <w:rFonts w:ascii="Arial" w:hAnsi="Arial" w:cs="Arial" w:hint="cs"/>
          <w:sz w:val="24"/>
          <w:szCs w:val="24"/>
          <w:rtl/>
        </w:rPr>
        <w:t>دارد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در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این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قسمتها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از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سنت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برای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تأیید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تقویت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نتایج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استنباطهای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قرآنی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خود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نیز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شرح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معانی‏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آیات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در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پرتو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پژوهشهای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لغوی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اعراب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سیاق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ظهور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معنی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استفاده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می‏کند</w:t>
      </w:r>
      <w:r w:rsidRPr="0013548D">
        <w:rPr>
          <w:rFonts w:ascii="Arial" w:hAnsi="Arial" w:cs="Arial"/>
          <w:sz w:val="24"/>
          <w:szCs w:val="24"/>
          <w:rtl/>
        </w:rPr>
        <w:t>.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در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همه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حال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آن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است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که‏</w:t>
      </w:r>
      <w:r w:rsidRPr="0013548D">
        <w:rPr>
          <w:rFonts w:ascii="Arial" w:hAnsi="Arial" w:cs="Arial"/>
          <w:sz w:val="24"/>
          <w:szCs w:val="24"/>
          <w:rtl/>
        </w:rPr>
        <w:t xml:space="preserve"> «</w:t>
      </w:r>
      <w:r w:rsidRPr="0013548D">
        <w:rPr>
          <w:rFonts w:ascii="Arial" w:hAnsi="Arial" w:cs="Arial" w:hint="cs"/>
          <w:sz w:val="24"/>
          <w:szCs w:val="24"/>
          <w:rtl/>
        </w:rPr>
        <w:t>ان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القرآن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یفسر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بعضه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بعضا</w:t>
      </w:r>
      <w:r w:rsidRPr="0013548D">
        <w:rPr>
          <w:rFonts w:ascii="Arial" w:hAnsi="Arial" w:cs="Arial" w:hint="eastAsia"/>
          <w:sz w:val="24"/>
          <w:szCs w:val="24"/>
          <w:rtl/>
        </w:rPr>
        <w:t>»</w:t>
      </w:r>
      <w:r w:rsidRPr="0013548D">
        <w:rPr>
          <w:rFonts w:ascii="Arial" w:hAnsi="Arial" w:cs="Arial"/>
          <w:sz w:val="24"/>
          <w:szCs w:val="24"/>
          <w:rtl/>
        </w:rPr>
        <w:t>.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برای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هر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چه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روشنتر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ساختن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برجسته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نمایاندن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این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نگرش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خود</w:t>
      </w:r>
      <w:r w:rsidRPr="0013548D">
        <w:rPr>
          <w:rFonts w:ascii="Arial" w:hAnsi="Arial" w:cs="Arial"/>
          <w:sz w:val="24"/>
          <w:szCs w:val="24"/>
          <w:rtl/>
        </w:rPr>
        <w:t>(</w:t>
      </w:r>
      <w:r w:rsidRPr="0013548D">
        <w:rPr>
          <w:rFonts w:ascii="Arial" w:hAnsi="Arial" w:cs="Arial" w:hint="cs"/>
          <w:sz w:val="24"/>
          <w:szCs w:val="24"/>
          <w:rtl/>
        </w:rPr>
        <w:t>که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بخشی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از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قرآن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تفسیر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کننده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روشنگر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بخشی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دیگر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است</w:t>
      </w:r>
      <w:r w:rsidRPr="0013548D">
        <w:rPr>
          <w:rFonts w:ascii="Arial" w:hAnsi="Arial" w:cs="Arial"/>
          <w:sz w:val="24"/>
          <w:szCs w:val="24"/>
          <w:rtl/>
        </w:rPr>
        <w:t>)</w:t>
      </w:r>
      <w:r w:rsidRPr="0013548D">
        <w:rPr>
          <w:rFonts w:ascii="Arial" w:hAnsi="Arial" w:cs="Arial" w:hint="cs"/>
          <w:sz w:val="24"/>
          <w:szCs w:val="24"/>
          <w:rtl/>
        </w:rPr>
        <w:t>بحثهای‏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روایی،و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منقولاتش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از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تفاسیر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نقلی</w:t>
      </w:r>
      <w:r w:rsidRPr="0013548D">
        <w:rPr>
          <w:rFonts w:ascii="Arial" w:hAnsi="Arial" w:cs="Arial"/>
          <w:sz w:val="24"/>
          <w:szCs w:val="24"/>
          <w:rtl/>
        </w:rPr>
        <w:t>(-</w:t>
      </w:r>
      <w:r w:rsidRPr="0013548D">
        <w:rPr>
          <w:rFonts w:ascii="Arial" w:hAnsi="Arial" w:cs="Arial" w:hint="cs"/>
          <w:sz w:val="24"/>
          <w:szCs w:val="24"/>
          <w:rtl/>
        </w:rPr>
        <w:t>اثری</w:t>
      </w:r>
      <w:r w:rsidRPr="0013548D">
        <w:rPr>
          <w:rFonts w:ascii="Arial" w:hAnsi="Arial" w:cs="Arial"/>
          <w:sz w:val="24"/>
          <w:szCs w:val="24"/>
          <w:rtl/>
        </w:rPr>
        <w:t>-</w:t>
      </w:r>
      <w:r w:rsidRPr="0013548D">
        <w:rPr>
          <w:rFonts w:ascii="Arial" w:hAnsi="Arial" w:cs="Arial" w:hint="cs"/>
          <w:sz w:val="24"/>
          <w:szCs w:val="24"/>
          <w:rtl/>
        </w:rPr>
        <w:t>تفاسیری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که‏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برای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شرح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توضیح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آیات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عمدتا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از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احادیث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استفاده‏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می‏کنند</w:t>
      </w:r>
      <w:r w:rsidRPr="0013548D">
        <w:rPr>
          <w:rFonts w:ascii="Arial" w:hAnsi="Arial" w:cs="Arial"/>
          <w:sz w:val="24"/>
          <w:szCs w:val="24"/>
          <w:rtl/>
        </w:rPr>
        <w:t>)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اسباب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النزول</w:t>
      </w:r>
      <w:r w:rsidRPr="0013548D">
        <w:rPr>
          <w:rFonts w:ascii="Arial" w:hAnsi="Arial" w:cs="Arial"/>
          <w:sz w:val="24"/>
          <w:szCs w:val="24"/>
          <w:rtl/>
        </w:rPr>
        <w:t>(</w:t>
      </w:r>
      <w:r w:rsidRPr="0013548D">
        <w:rPr>
          <w:rFonts w:ascii="Arial" w:hAnsi="Arial" w:cs="Arial" w:hint="cs"/>
          <w:sz w:val="24"/>
          <w:szCs w:val="24"/>
          <w:rtl/>
        </w:rPr>
        <w:t>شأن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نزول</w:t>
      </w:r>
      <w:r w:rsidRPr="0013548D">
        <w:rPr>
          <w:rFonts w:ascii="Arial" w:hAnsi="Arial" w:cs="Arial"/>
          <w:sz w:val="24"/>
          <w:szCs w:val="24"/>
          <w:rtl/>
        </w:rPr>
        <w:t>)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جز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آنها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را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مستقل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می‏آورد،و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در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ابتدای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آنها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کلمهء</w:t>
      </w:r>
      <w:r w:rsidRPr="0013548D">
        <w:rPr>
          <w:rFonts w:ascii="Arial" w:hAnsi="Arial" w:cs="Arial" w:hint="eastAsia"/>
          <w:sz w:val="24"/>
          <w:szCs w:val="24"/>
          <w:rtl/>
        </w:rPr>
        <w:t>«</w:t>
      </w:r>
      <w:r w:rsidRPr="0013548D">
        <w:rPr>
          <w:rFonts w:ascii="Arial" w:hAnsi="Arial" w:cs="Arial" w:hint="cs"/>
          <w:sz w:val="24"/>
          <w:szCs w:val="24"/>
          <w:rtl/>
        </w:rPr>
        <w:t>اقول</w:t>
      </w:r>
      <w:r w:rsidRPr="0013548D">
        <w:rPr>
          <w:rFonts w:ascii="Arial" w:hAnsi="Arial" w:cs="Arial" w:hint="eastAsia"/>
          <w:sz w:val="24"/>
          <w:szCs w:val="24"/>
          <w:rtl/>
        </w:rPr>
        <w:t>»</w:t>
      </w:r>
      <w:r w:rsidRPr="0013548D">
        <w:rPr>
          <w:rFonts w:ascii="Arial" w:hAnsi="Arial" w:cs="Arial"/>
          <w:sz w:val="24"/>
          <w:szCs w:val="24"/>
          <w:rtl/>
        </w:rPr>
        <w:t>[-</w:t>
      </w:r>
      <w:r w:rsidRPr="0013548D">
        <w:rPr>
          <w:rFonts w:ascii="Arial" w:hAnsi="Arial" w:cs="Arial" w:hint="cs"/>
          <w:sz w:val="24"/>
          <w:szCs w:val="24"/>
          <w:rtl/>
        </w:rPr>
        <w:t>چنین‏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می‏گویم‏</w:t>
      </w:r>
      <w:r w:rsidRPr="0013548D">
        <w:rPr>
          <w:rFonts w:ascii="Arial" w:hAnsi="Arial" w:cs="Arial"/>
          <w:sz w:val="24"/>
          <w:szCs w:val="24"/>
          <w:rtl/>
        </w:rPr>
        <w:t>]</w:t>
      </w:r>
      <w:r w:rsidRPr="0013548D">
        <w:rPr>
          <w:rFonts w:ascii="Arial" w:hAnsi="Arial" w:cs="Arial" w:hint="cs"/>
          <w:sz w:val="24"/>
          <w:szCs w:val="24"/>
          <w:rtl/>
        </w:rPr>
        <w:t>را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ذکر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می‏کند</w:t>
      </w:r>
      <w:r w:rsidRPr="0013548D">
        <w:rPr>
          <w:rFonts w:ascii="Arial" w:hAnsi="Arial" w:cs="Arial"/>
          <w:sz w:val="24"/>
          <w:szCs w:val="24"/>
          <w:rtl/>
        </w:rPr>
        <w:t>.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اگر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آنچه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در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بخش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روایات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مأثورات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آورده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با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نتایج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تفسیری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موافق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باشد،به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این‏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توافق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تأیید،تصریح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می‏کند،در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غیر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این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صورت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در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مقام‏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رد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تضعیف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آنها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برمی‏آید</w:t>
      </w:r>
      <w:r w:rsidRPr="0013548D">
        <w:rPr>
          <w:rFonts w:ascii="Arial" w:hAnsi="Arial" w:cs="Arial"/>
          <w:sz w:val="24"/>
          <w:szCs w:val="24"/>
          <w:rtl/>
        </w:rPr>
        <w:t>.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اگر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در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اساتید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رجال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بعضی‏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روایات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ضعفی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باشد،به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آن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اشاره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می‏کند</w:t>
      </w:r>
      <w:r w:rsidRPr="0013548D">
        <w:rPr>
          <w:rFonts w:ascii="Arial" w:hAnsi="Arial" w:cs="Arial"/>
          <w:sz w:val="24"/>
          <w:szCs w:val="24"/>
          <w:rtl/>
        </w:rPr>
        <w:t>.</w:t>
      </w:r>
      <w:r w:rsidRPr="0013548D">
        <w:rPr>
          <w:rFonts w:ascii="Arial" w:hAnsi="Arial" w:cs="Arial" w:hint="cs"/>
          <w:sz w:val="24"/>
          <w:szCs w:val="24"/>
          <w:rtl/>
        </w:rPr>
        <w:t>همچنانکه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با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اتکا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همین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نتایج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تفسیری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خود،در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بخش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بیانات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رفع‏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تعارض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بین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آیات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می‏پردازد</w:t>
      </w:r>
      <w:r w:rsidRPr="0013548D">
        <w:rPr>
          <w:rFonts w:ascii="Arial" w:hAnsi="Arial" w:cs="Arial"/>
          <w:sz w:val="24"/>
          <w:szCs w:val="24"/>
        </w:rPr>
        <w:t>.</w:t>
      </w:r>
    </w:p>
    <w:p w:rsidR="0013548D" w:rsidRPr="0013548D" w:rsidRDefault="0013548D" w:rsidP="0013548D">
      <w:pPr>
        <w:bidi/>
        <w:jc w:val="both"/>
        <w:rPr>
          <w:rFonts w:ascii="Arial" w:hAnsi="Arial" w:cs="Arial"/>
          <w:sz w:val="24"/>
          <w:szCs w:val="24"/>
        </w:rPr>
      </w:pPr>
      <w:r w:rsidRPr="0013548D">
        <w:rPr>
          <w:rFonts w:ascii="Arial" w:hAnsi="Arial" w:cs="Arial"/>
          <w:sz w:val="24"/>
          <w:szCs w:val="24"/>
        </w:rPr>
        <w:t>9.</w:t>
      </w:r>
      <w:r w:rsidRPr="0013548D">
        <w:rPr>
          <w:rFonts w:ascii="Arial" w:hAnsi="Arial" w:cs="Arial" w:hint="cs"/>
          <w:sz w:val="24"/>
          <w:szCs w:val="24"/>
          <w:rtl/>
        </w:rPr>
        <w:t>علامهء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طباطبائی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از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اسباب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النزول،به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اعتبار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اینکه‏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ممکن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است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یک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نص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قرآنی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را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توضیح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دهد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وجههء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معینی‏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آن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ببخشد،سود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می‏جوید،و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در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رفع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تعارض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احتمالی‏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در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میان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روایات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می‏کوشد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گاه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بخش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اعظم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آنها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را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رد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می‏کند</w:t>
      </w:r>
      <w:r w:rsidRPr="0013548D">
        <w:rPr>
          <w:rFonts w:ascii="Arial" w:hAnsi="Arial" w:cs="Arial"/>
          <w:sz w:val="24"/>
          <w:szCs w:val="24"/>
          <w:rtl/>
        </w:rPr>
        <w:t>.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آن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است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که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احکام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قرآنی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محدود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منحصر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به‏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مناسبت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نزول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آنها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نیست،بلکه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عمومیت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یعنی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جنبهء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عام‏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لفظ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آنها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مناط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اعتبار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است،و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احکام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قرآن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کریم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تا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قیام‏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قیامت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برقرار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است</w:t>
      </w:r>
      <w:r w:rsidRPr="0013548D">
        <w:rPr>
          <w:rFonts w:ascii="Arial" w:hAnsi="Arial" w:cs="Arial"/>
          <w:sz w:val="24"/>
          <w:szCs w:val="24"/>
          <w:rtl/>
        </w:rPr>
        <w:t>.</w:t>
      </w:r>
      <w:r w:rsidRPr="0013548D">
        <w:rPr>
          <w:rFonts w:ascii="Arial" w:hAnsi="Arial" w:cs="Arial" w:hint="cs"/>
          <w:sz w:val="24"/>
          <w:szCs w:val="24"/>
          <w:rtl/>
        </w:rPr>
        <w:t>او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این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قاعده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13548D">
        <w:rPr>
          <w:rFonts w:ascii="Arial" w:hAnsi="Arial" w:cs="Arial" w:hint="cs"/>
          <w:sz w:val="24"/>
          <w:szCs w:val="24"/>
          <w:rtl/>
        </w:rPr>
        <w:t>را</w:t>
      </w:r>
      <w:r w:rsidRPr="0013548D">
        <w:rPr>
          <w:rFonts w:ascii="Arial" w:hAnsi="Arial" w:cs="Arial"/>
          <w:sz w:val="24"/>
          <w:szCs w:val="24"/>
          <w:rtl/>
        </w:rPr>
        <w:t>(</w:t>
      </w:r>
      <w:proofErr w:type="gramEnd"/>
      <w:r w:rsidRPr="0013548D">
        <w:rPr>
          <w:rFonts w:ascii="Arial" w:hAnsi="Arial" w:cs="Arial" w:hint="cs"/>
          <w:sz w:val="24"/>
          <w:szCs w:val="24"/>
          <w:rtl/>
        </w:rPr>
        <w:t>که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اصل،عموم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لفظ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است،نه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خصوص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مورد</w:t>
      </w:r>
      <w:r w:rsidRPr="0013548D">
        <w:rPr>
          <w:rFonts w:ascii="Arial" w:hAnsi="Arial" w:cs="Arial"/>
          <w:sz w:val="24"/>
          <w:szCs w:val="24"/>
          <w:rtl/>
        </w:rPr>
        <w:t>)</w:t>
      </w:r>
      <w:r w:rsidRPr="0013548D">
        <w:rPr>
          <w:rFonts w:ascii="Arial" w:hAnsi="Arial" w:cs="Arial" w:hint="cs"/>
          <w:sz w:val="24"/>
          <w:szCs w:val="24"/>
          <w:rtl/>
        </w:rPr>
        <w:t>گاهی</w:t>
      </w:r>
      <w:r w:rsidRPr="0013548D">
        <w:rPr>
          <w:rFonts w:ascii="Arial" w:hAnsi="Arial" w:cs="Arial" w:hint="eastAsia"/>
          <w:sz w:val="24"/>
          <w:szCs w:val="24"/>
          <w:rtl/>
        </w:rPr>
        <w:t>«</w:t>
      </w:r>
      <w:r w:rsidRPr="0013548D">
        <w:rPr>
          <w:rFonts w:ascii="Arial" w:hAnsi="Arial" w:cs="Arial" w:hint="cs"/>
          <w:sz w:val="24"/>
          <w:szCs w:val="24"/>
          <w:rtl/>
        </w:rPr>
        <w:t>جری</w:t>
      </w:r>
      <w:r w:rsidRPr="0013548D">
        <w:rPr>
          <w:rFonts w:ascii="Arial" w:hAnsi="Arial" w:cs="Arial" w:hint="eastAsia"/>
          <w:sz w:val="24"/>
          <w:szCs w:val="24"/>
          <w:rtl/>
        </w:rPr>
        <w:t>»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 w:hint="eastAsia"/>
          <w:sz w:val="24"/>
          <w:szCs w:val="24"/>
          <w:rtl/>
        </w:rPr>
        <w:t>«</w:t>
      </w:r>
      <w:r w:rsidRPr="0013548D">
        <w:rPr>
          <w:rFonts w:ascii="Arial" w:hAnsi="Arial" w:cs="Arial" w:hint="cs"/>
          <w:sz w:val="24"/>
          <w:szCs w:val="24"/>
          <w:rtl/>
        </w:rPr>
        <w:t>تعدد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مصادیق</w:t>
      </w:r>
      <w:r w:rsidRPr="0013548D">
        <w:rPr>
          <w:rFonts w:ascii="Arial" w:hAnsi="Arial" w:cs="Arial" w:hint="eastAsia"/>
          <w:sz w:val="24"/>
          <w:szCs w:val="24"/>
          <w:rtl/>
        </w:rPr>
        <w:t>»</w:t>
      </w:r>
      <w:r w:rsidRPr="0013548D">
        <w:rPr>
          <w:rFonts w:ascii="Arial" w:hAnsi="Arial" w:cs="Arial" w:hint="cs"/>
          <w:sz w:val="24"/>
          <w:szCs w:val="24"/>
          <w:rtl/>
        </w:rPr>
        <w:t>نام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می‏نهد</w:t>
      </w:r>
      <w:r w:rsidRPr="0013548D">
        <w:rPr>
          <w:rFonts w:ascii="Arial" w:hAnsi="Arial" w:cs="Arial"/>
          <w:sz w:val="24"/>
          <w:szCs w:val="24"/>
        </w:rPr>
        <w:t>.</w:t>
      </w:r>
    </w:p>
    <w:p w:rsidR="0013548D" w:rsidRPr="0013548D" w:rsidRDefault="0013548D" w:rsidP="0013548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3548D">
        <w:rPr>
          <w:rFonts w:ascii="Arial" w:hAnsi="Arial" w:cs="Arial"/>
          <w:sz w:val="24"/>
          <w:szCs w:val="24"/>
        </w:rPr>
        <w:t>10.</w:t>
      </w:r>
      <w:r w:rsidRPr="0013548D">
        <w:rPr>
          <w:rFonts w:ascii="Arial" w:hAnsi="Arial" w:cs="Arial" w:hint="cs"/>
          <w:sz w:val="24"/>
          <w:szCs w:val="24"/>
          <w:rtl/>
        </w:rPr>
        <w:t>علامه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از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درج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مطالب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دور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دراز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بی‏فایده،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گریزان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است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همواره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دوستدار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ایجاز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اختصار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است</w:t>
      </w:r>
      <w:r w:rsidRPr="0013548D">
        <w:rPr>
          <w:rFonts w:ascii="Arial" w:hAnsi="Arial" w:cs="Arial"/>
          <w:sz w:val="24"/>
          <w:szCs w:val="24"/>
          <w:rtl/>
        </w:rPr>
        <w:t>.</w:t>
      </w:r>
      <w:proofErr w:type="gramEnd"/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چنانکه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اساتید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را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کامل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ذکر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نمی‏کند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غالبا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مصدر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راوی‏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اول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را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یاد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می‏کند،و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هر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چند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گاه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استطرادات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روایی‏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می‏پردازد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ولی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در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اغلب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موارد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از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درج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اخبار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مربوط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به‏</w:t>
      </w:r>
      <w:r w:rsidRPr="0013548D">
        <w:rPr>
          <w:rFonts w:ascii="Arial" w:hAnsi="Arial" w:cs="Arial"/>
          <w:sz w:val="24"/>
          <w:szCs w:val="24"/>
          <w:rtl/>
        </w:rPr>
        <w:t xml:space="preserve"> «</w:t>
      </w:r>
      <w:r w:rsidRPr="0013548D">
        <w:rPr>
          <w:rFonts w:ascii="Arial" w:hAnsi="Arial" w:cs="Arial" w:hint="cs"/>
          <w:sz w:val="24"/>
          <w:szCs w:val="24"/>
          <w:rtl/>
        </w:rPr>
        <w:t>فضائل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سور</w:t>
      </w:r>
      <w:r w:rsidRPr="0013548D">
        <w:rPr>
          <w:rFonts w:ascii="Arial" w:hAnsi="Arial" w:cs="Arial" w:hint="eastAsia"/>
          <w:sz w:val="24"/>
          <w:szCs w:val="24"/>
          <w:rtl/>
        </w:rPr>
        <w:t>»</w:t>
      </w:r>
      <w:r w:rsidRPr="0013548D">
        <w:rPr>
          <w:rFonts w:ascii="Arial" w:hAnsi="Arial" w:cs="Arial" w:hint="cs"/>
          <w:sz w:val="24"/>
          <w:szCs w:val="24"/>
          <w:rtl/>
        </w:rPr>
        <w:t>هم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در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می‏گذرد</w:t>
      </w:r>
      <w:r w:rsidRPr="0013548D">
        <w:rPr>
          <w:rFonts w:ascii="Arial" w:hAnsi="Arial" w:cs="Arial"/>
          <w:sz w:val="24"/>
          <w:szCs w:val="24"/>
        </w:rPr>
        <w:t>.</w:t>
      </w:r>
    </w:p>
    <w:p w:rsidR="0013548D" w:rsidRPr="0013548D" w:rsidRDefault="0013548D" w:rsidP="0013548D">
      <w:pPr>
        <w:bidi/>
        <w:jc w:val="both"/>
        <w:rPr>
          <w:rFonts w:ascii="Arial" w:hAnsi="Arial" w:cs="Arial"/>
          <w:sz w:val="24"/>
          <w:szCs w:val="24"/>
        </w:rPr>
      </w:pPr>
      <w:r w:rsidRPr="0013548D">
        <w:rPr>
          <w:rFonts w:ascii="Arial" w:hAnsi="Arial" w:cs="Arial"/>
          <w:sz w:val="24"/>
          <w:szCs w:val="24"/>
        </w:rPr>
        <w:t>11.</w:t>
      </w:r>
      <w:r w:rsidRPr="0013548D">
        <w:rPr>
          <w:rFonts w:ascii="Arial" w:hAnsi="Arial" w:cs="Arial" w:hint="cs"/>
          <w:sz w:val="24"/>
          <w:szCs w:val="24"/>
          <w:rtl/>
        </w:rPr>
        <w:t>علامه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طباطبائی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در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تفسیر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بعضی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آیات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اقوال‏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صحابه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تابعان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هم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می‏پردازد،ولی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آن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است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که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این‏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اقوال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فی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حد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ذاته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فاقد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حجیت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است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مانند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هر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نص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قول‏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دیگر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تابع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بحث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نقادی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است</w:t>
      </w:r>
      <w:r w:rsidRPr="0013548D">
        <w:rPr>
          <w:rFonts w:ascii="Arial" w:hAnsi="Arial" w:cs="Arial"/>
          <w:sz w:val="24"/>
          <w:szCs w:val="24"/>
          <w:rtl/>
        </w:rPr>
        <w:t>.</w:t>
      </w:r>
      <w:r w:rsidRPr="0013548D">
        <w:rPr>
          <w:rFonts w:ascii="Arial" w:hAnsi="Arial" w:cs="Arial" w:hint="cs"/>
          <w:sz w:val="24"/>
          <w:szCs w:val="24"/>
          <w:rtl/>
        </w:rPr>
        <w:t>ولی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گاه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نیز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آنها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را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نظر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به‏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اینکه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از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عصر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نزول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بهره‏مند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بوده‏اند،بر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سایر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اقوال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یا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اقوال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سایر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مفسرین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مقدم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می‏دارد</w:t>
      </w:r>
      <w:r w:rsidRPr="0013548D">
        <w:rPr>
          <w:rFonts w:ascii="Arial" w:hAnsi="Arial" w:cs="Arial"/>
          <w:sz w:val="24"/>
          <w:szCs w:val="24"/>
        </w:rPr>
        <w:t>.</w:t>
      </w:r>
    </w:p>
    <w:p w:rsidR="0013548D" w:rsidRPr="0013548D" w:rsidRDefault="0013548D" w:rsidP="0013548D">
      <w:pPr>
        <w:bidi/>
        <w:jc w:val="both"/>
        <w:rPr>
          <w:rFonts w:ascii="Arial" w:hAnsi="Arial" w:cs="Arial"/>
          <w:sz w:val="24"/>
          <w:szCs w:val="24"/>
        </w:rPr>
      </w:pPr>
      <w:r w:rsidRPr="0013548D">
        <w:rPr>
          <w:rFonts w:ascii="Arial" w:hAnsi="Arial" w:cs="Arial"/>
          <w:sz w:val="24"/>
          <w:szCs w:val="24"/>
        </w:rPr>
        <w:t>12.</w:t>
      </w:r>
      <w:r w:rsidRPr="0013548D">
        <w:rPr>
          <w:rFonts w:ascii="Arial" w:hAnsi="Arial" w:cs="Arial" w:hint="cs"/>
          <w:sz w:val="24"/>
          <w:szCs w:val="24"/>
          <w:rtl/>
        </w:rPr>
        <w:t>استاد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علامه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در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برابر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اسرائیلیات،موضع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منتقدانهء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بسیار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سختگیرانه‏ای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دارد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هشدار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می‏دهد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که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اکثر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مفسرین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در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تفسیرهایشان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در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این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ورطه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افتاده‏اند،و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علت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آن‏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در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طبیعت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داستان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داستان‏پردازی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تأثیر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آنها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در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تفاسیر،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افراط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در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تمسک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انواع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احادیث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پذیرش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بی‏چون‏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چرای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آنهاست،ولو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اینکه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با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صریح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عقل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آیات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محکم</w:t>
      </w:r>
      <w:r>
        <w:rPr>
          <w:rFonts w:ascii="Arial" w:hAnsi="Arial" w:cs="Arial"/>
          <w:sz w:val="24"/>
          <w:szCs w:val="24"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قرآنی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مخالف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باشند</w:t>
      </w:r>
      <w:r w:rsidRPr="0013548D">
        <w:rPr>
          <w:rFonts w:ascii="Arial" w:hAnsi="Arial" w:cs="Arial"/>
          <w:sz w:val="24"/>
          <w:szCs w:val="24"/>
          <w:rtl/>
        </w:rPr>
        <w:t>.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ریشهء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اسرائیلیات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منشاء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راه‏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یافتن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آنها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روایات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اسلامی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را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می‏کاود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برای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این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کار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مضامین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این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گونه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روایات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را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با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آنچه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در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تورات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انجیل‏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آمده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است،تطبیق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می‏دهد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وجوه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تشابه‏</w:t>
      </w:r>
      <w:r w:rsidRPr="0013548D">
        <w:rPr>
          <w:rFonts w:ascii="Arial" w:hAnsi="Arial" w:cs="Arial"/>
          <w:sz w:val="24"/>
          <w:szCs w:val="24"/>
          <w:rtl/>
        </w:rPr>
        <w:t>[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اختلاف‏</w:t>
      </w:r>
      <w:r w:rsidRPr="0013548D">
        <w:rPr>
          <w:rFonts w:ascii="Arial" w:hAnsi="Arial" w:cs="Arial"/>
          <w:sz w:val="24"/>
          <w:szCs w:val="24"/>
          <w:rtl/>
        </w:rPr>
        <w:t>]</w:t>
      </w:r>
      <w:r w:rsidRPr="0013548D">
        <w:rPr>
          <w:rFonts w:ascii="Arial" w:hAnsi="Arial" w:cs="Arial" w:hint="cs"/>
          <w:sz w:val="24"/>
          <w:szCs w:val="24"/>
          <w:rtl/>
        </w:rPr>
        <w:t>آنها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را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باز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می‏نمایاند،و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جعلیات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یهودیان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را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که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با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اقوال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انبیا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علیهم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السلام،و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الهیات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اصیل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ادیان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توحیدی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مخالفت‏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دارد،بیان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می‏کند</w:t>
      </w:r>
      <w:r w:rsidRPr="0013548D">
        <w:rPr>
          <w:rFonts w:ascii="Arial" w:hAnsi="Arial" w:cs="Arial"/>
          <w:sz w:val="24"/>
          <w:szCs w:val="24"/>
        </w:rPr>
        <w:t>.</w:t>
      </w:r>
    </w:p>
    <w:p w:rsidR="0013548D" w:rsidRPr="0013548D" w:rsidRDefault="0013548D" w:rsidP="0013548D">
      <w:pPr>
        <w:bidi/>
        <w:jc w:val="both"/>
        <w:rPr>
          <w:rFonts w:ascii="Arial" w:hAnsi="Arial" w:cs="Arial"/>
          <w:sz w:val="24"/>
          <w:szCs w:val="24"/>
        </w:rPr>
      </w:pPr>
      <w:r w:rsidRPr="0013548D">
        <w:rPr>
          <w:rFonts w:ascii="Arial" w:hAnsi="Arial" w:cs="Arial"/>
          <w:sz w:val="24"/>
          <w:szCs w:val="24"/>
        </w:rPr>
        <w:t>13.</w:t>
      </w:r>
      <w:r w:rsidRPr="0013548D">
        <w:rPr>
          <w:rFonts w:ascii="Arial" w:hAnsi="Arial" w:cs="Arial" w:hint="cs"/>
          <w:sz w:val="24"/>
          <w:szCs w:val="24"/>
          <w:rtl/>
        </w:rPr>
        <w:t>اما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در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مورد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لغت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اعراب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علوم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بلاغی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در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تفسیر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آیات،به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میزانی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که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فهم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آیه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مدد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می‏رساند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مدلول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آن‏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را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روشن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می‏کند،سود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می‏جوید</w:t>
      </w:r>
      <w:r w:rsidRPr="0013548D">
        <w:rPr>
          <w:rFonts w:ascii="Arial" w:hAnsi="Arial" w:cs="Arial"/>
          <w:sz w:val="24"/>
          <w:szCs w:val="24"/>
          <w:rtl/>
        </w:rPr>
        <w:t>.</w:t>
      </w:r>
      <w:r w:rsidRPr="0013548D">
        <w:rPr>
          <w:rFonts w:ascii="Arial" w:hAnsi="Arial" w:cs="Arial" w:hint="cs"/>
          <w:sz w:val="24"/>
          <w:szCs w:val="24"/>
          <w:rtl/>
        </w:rPr>
        <w:t>همچنانکه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اهتمام‏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چندانی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اختلاف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قرائات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روش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معینی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در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این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باب‏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ندارد،و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در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عین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آنکه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غالبا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روایت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رسمی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مصحف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شریف‏</w:t>
      </w:r>
      <w:r w:rsidRPr="0013548D">
        <w:rPr>
          <w:rFonts w:ascii="Arial" w:hAnsi="Arial" w:cs="Arial"/>
          <w:sz w:val="24"/>
          <w:szCs w:val="24"/>
          <w:rtl/>
        </w:rPr>
        <w:t xml:space="preserve"> [</w:t>
      </w:r>
      <w:r w:rsidRPr="0013548D">
        <w:rPr>
          <w:rFonts w:ascii="Arial" w:hAnsi="Arial" w:cs="Arial" w:hint="cs"/>
          <w:sz w:val="24"/>
          <w:szCs w:val="24"/>
          <w:rtl/>
        </w:rPr>
        <w:t>روایت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حفص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از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عاصم‏</w:t>
      </w:r>
      <w:proofErr w:type="gramStart"/>
      <w:r w:rsidRPr="0013548D">
        <w:rPr>
          <w:rFonts w:ascii="Arial" w:hAnsi="Arial" w:cs="Arial"/>
          <w:sz w:val="24"/>
          <w:szCs w:val="24"/>
          <w:rtl/>
        </w:rPr>
        <w:t>]</w:t>
      </w:r>
      <w:r w:rsidRPr="0013548D">
        <w:rPr>
          <w:rFonts w:ascii="Arial" w:hAnsi="Arial" w:cs="Arial" w:hint="cs"/>
          <w:sz w:val="24"/>
          <w:szCs w:val="24"/>
          <w:rtl/>
        </w:rPr>
        <w:t>اعتماد</w:t>
      </w:r>
      <w:proofErr w:type="gramEnd"/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دارد،گهگاه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قرائتی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را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که‏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با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سیاق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یک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یا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چند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آیه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مناسبتر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همخوان‏تر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است،ترجیح‏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می‏دهد</w:t>
      </w:r>
      <w:r w:rsidRPr="0013548D">
        <w:rPr>
          <w:rFonts w:ascii="Arial" w:hAnsi="Arial" w:cs="Arial"/>
          <w:sz w:val="24"/>
          <w:szCs w:val="24"/>
          <w:rtl/>
        </w:rPr>
        <w:t>.</w:t>
      </w:r>
      <w:r w:rsidRPr="0013548D">
        <w:rPr>
          <w:rFonts w:ascii="Arial" w:hAnsi="Arial" w:cs="Arial" w:hint="cs"/>
          <w:sz w:val="24"/>
          <w:szCs w:val="24"/>
          <w:rtl/>
        </w:rPr>
        <w:t>حاصل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آنکه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در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ترجیح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بین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قرائات،بنا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را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سیاق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می‏گذارد</w:t>
      </w:r>
      <w:r w:rsidRPr="0013548D">
        <w:rPr>
          <w:rFonts w:ascii="Arial" w:hAnsi="Arial" w:cs="Arial"/>
          <w:sz w:val="24"/>
          <w:szCs w:val="24"/>
        </w:rPr>
        <w:t>.</w:t>
      </w:r>
    </w:p>
    <w:p w:rsidR="0013548D" w:rsidRPr="0013548D" w:rsidRDefault="0013548D" w:rsidP="0013548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3548D">
        <w:rPr>
          <w:rFonts w:ascii="Arial" w:hAnsi="Arial" w:cs="Arial"/>
          <w:sz w:val="24"/>
          <w:szCs w:val="24"/>
        </w:rPr>
        <w:lastRenderedPageBreak/>
        <w:t>14.</w:t>
      </w:r>
      <w:r w:rsidRPr="0013548D">
        <w:rPr>
          <w:rFonts w:ascii="Arial" w:hAnsi="Arial" w:cs="Arial" w:hint="cs"/>
          <w:sz w:val="24"/>
          <w:szCs w:val="24"/>
          <w:rtl/>
        </w:rPr>
        <w:t>مفسر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بزرگوار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مبنای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سیاق،نصوص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قرآنی‏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نقشی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که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بعضی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از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آیات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می‏توانند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در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تفسیر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بعضی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دیگر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ایفا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کنند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اصول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اعتقادی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مانند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توحید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عدل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الهی‏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عصمت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انبیا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نیز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عقاید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شیعهء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امامیه،به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مناقشهء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آرای‏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مفسرین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بررسی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ارزیابی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آنها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می‏پردازد</w:t>
      </w:r>
      <w:r w:rsidRPr="0013548D">
        <w:rPr>
          <w:rFonts w:ascii="Arial" w:hAnsi="Arial" w:cs="Arial"/>
          <w:sz w:val="24"/>
          <w:szCs w:val="24"/>
        </w:rPr>
        <w:t>.</w:t>
      </w:r>
      <w:proofErr w:type="gramEnd"/>
    </w:p>
    <w:p w:rsidR="0013548D" w:rsidRPr="0013548D" w:rsidRDefault="0013548D" w:rsidP="0013548D">
      <w:pPr>
        <w:bidi/>
        <w:jc w:val="both"/>
        <w:rPr>
          <w:rFonts w:ascii="Arial" w:hAnsi="Arial" w:cs="Arial"/>
          <w:sz w:val="24"/>
          <w:szCs w:val="24"/>
        </w:rPr>
      </w:pPr>
      <w:r w:rsidRPr="0013548D">
        <w:rPr>
          <w:rFonts w:ascii="Arial" w:hAnsi="Arial" w:cs="Arial"/>
          <w:sz w:val="24"/>
          <w:szCs w:val="24"/>
          <w:rtl/>
        </w:rPr>
        <w:t xml:space="preserve"> 15.</w:t>
      </w:r>
      <w:r w:rsidRPr="0013548D">
        <w:rPr>
          <w:rFonts w:ascii="Arial" w:hAnsi="Arial" w:cs="Arial" w:hint="cs"/>
          <w:sz w:val="24"/>
          <w:szCs w:val="24"/>
          <w:rtl/>
        </w:rPr>
        <w:t>علامه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در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این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مسئله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که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باید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ظاهر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یا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باطن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آیات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را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گرفت،طرفدار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باطنی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است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که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ظاهر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آیات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حقایق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شرعی‏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با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آن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موافق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باشد،و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تأکید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می‏ورزد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که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مقصود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اصلی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در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اغلب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آیات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همان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ظاهر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است،به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عکس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کسانی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از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جمله‏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بعضی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متصوفه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باطنیه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که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می‏گویند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مقصود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اصلی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باطن‏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است،باطنی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که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فهم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اهل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ظاهر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آن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نمی‏رسد</w:t>
      </w:r>
      <w:r w:rsidRPr="0013548D">
        <w:rPr>
          <w:rFonts w:ascii="Arial" w:hAnsi="Arial" w:cs="Arial"/>
          <w:sz w:val="24"/>
          <w:szCs w:val="24"/>
          <w:rtl/>
        </w:rPr>
        <w:t>.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استاد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طباطبایی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اینان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را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نقض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ظواهر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دین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حکم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عقل،متهم‏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متصف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می‏کند</w:t>
      </w:r>
      <w:r w:rsidRPr="0013548D">
        <w:rPr>
          <w:rFonts w:ascii="Arial" w:hAnsi="Arial" w:cs="Arial"/>
          <w:sz w:val="24"/>
          <w:szCs w:val="24"/>
          <w:rtl/>
        </w:rPr>
        <w:t>.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آنجا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که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با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باطن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موافق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است،آنها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را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با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تعدادی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از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روایات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ائمهء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دین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تطبیق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می‏دهد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این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کار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را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از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مقولهء</w:t>
      </w:r>
      <w:r w:rsidRPr="0013548D">
        <w:rPr>
          <w:rFonts w:ascii="Arial" w:hAnsi="Arial" w:cs="Arial" w:hint="eastAsia"/>
          <w:sz w:val="24"/>
          <w:szCs w:val="24"/>
          <w:rtl/>
        </w:rPr>
        <w:t>«</w:t>
      </w:r>
      <w:r w:rsidRPr="0013548D">
        <w:rPr>
          <w:rFonts w:ascii="Arial" w:hAnsi="Arial" w:cs="Arial" w:hint="cs"/>
          <w:sz w:val="24"/>
          <w:szCs w:val="24"/>
          <w:rtl/>
        </w:rPr>
        <w:t>جری</w:t>
      </w:r>
      <w:r w:rsidRPr="0013548D">
        <w:rPr>
          <w:rFonts w:ascii="Arial" w:hAnsi="Arial" w:cs="Arial" w:hint="eastAsia"/>
          <w:sz w:val="24"/>
          <w:szCs w:val="24"/>
          <w:rtl/>
        </w:rPr>
        <w:t>»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 w:hint="eastAsia"/>
          <w:sz w:val="24"/>
          <w:szCs w:val="24"/>
          <w:rtl/>
        </w:rPr>
        <w:t>«</w:t>
      </w:r>
      <w:r w:rsidRPr="0013548D">
        <w:rPr>
          <w:rFonts w:ascii="Arial" w:hAnsi="Arial" w:cs="Arial" w:hint="cs"/>
          <w:sz w:val="24"/>
          <w:szCs w:val="24"/>
          <w:rtl/>
        </w:rPr>
        <w:t>تعدد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مصادیق</w:t>
      </w:r>
      <w:r w:rsidRPr="0013548D">
        <w:rPr>
          <w:rFonts w:ascii="Arial" w:hAnsi="Arial" w:cs="Arial" w:hint="eastAsia"/>
          <w:sz w:val="24"/>
          <w:szCs w:val="24"/>
          <w:rtl/>
        </w:rPr>
        <w:t>»</w:t>
      </w:r>
      <w:r w:rsidRPr="0013548D">
        <w:rPr>
          <w:rFonts w:ascii="Arial" w:hAnsi="Arial" w:cs="Arial" w:hint="cs"/>
          <w:sz w:val="24"/>
          <w:szCs w:val="24"/>
          <w:rtl/>
        </w:rPr>
        <w:t>می‏شمارد،چرا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که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آیات‏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قرآنی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غالبا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بیشتر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از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یک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مصداق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واحد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قابل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حمل‏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است،و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این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مصادیق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ترتب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طولی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دارند،نه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عرضی،لذا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تزاحمی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بین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آنها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ایجاد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نمی‏شود</w:t>
      </w:r>
      <w:r w:rsidRPr="0013548D">
        <w:rPr>
          <w:rFonts w:ascii="Arial" w:hAnsi="Arial" w:cs="Arial"/>
          <w:sz w:val="24"/>
          <w:szCs w:val="24"/>
          <w:rtl/>
        </w:rPr>
        <w:t>.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گاه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طرح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بعضی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از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آنها،در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بخش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بحثهای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روایی،بدون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آوردن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هیچ‏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تعلیقه‏ای،اکتفا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می‏کند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هدفش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این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است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که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اختصار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آنچه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را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که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از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ائمهء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اهل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بیت،در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تأویل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معنای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باطنی‏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خاصی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وارد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شده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است،عرضه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بدارد</w:t>
      </w:r>
      <w:r w:rsidRPr="0013548D">
        <w:rPr>
          <w:rFonts w:ascii="Arial" w:hAnsi="Arial" w:cs="Arial"/>
          <w:sz w:val="24"/>
          <w:szCs w:val="24"/>
          <w:rtl/>
        </w:rPr>
        <w:t>.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گاه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هست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که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به‏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انواع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این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گونه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روایات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که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در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کتب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امامیه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یاد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شده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است،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اشاره‏ای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ندارد</w:t>
      </w:r>
      <w:r w:rsidRPr="0013548D">
        <w:rPr>
          <w:rFonts w:ascii="Arial" w:hAnsi="Arial" w:cs="Arial"/>
          <w:sz w:val="24"/>
          <w:szCs w:val="24"/>
        </w:rPr>
        <w:t>.</w:t>
      </w:r>
    </w:p>
    <w:p w:rsidR="0013548D" w:rsidRPr="0013548D" w:rsidRDefault="0013548D" w:rsidP="0013548D">
      <w:pPr>
        <w:bidi/>
        <w:jc w:val="both"/>
        <w:rPr>
          <w:rFonts w:ascii="Arial" w:hAnsi="Arial" w:cs="Arial"/>
          <w:sz w:val="24"/>
          <w:szCs w:val="24"/>
        </w:rPr>
      </w:pPr>
      <w:r w:rsidRPr="0013548D">
        <w:rPr>
          <w:rFonts w:ascii="Arial" w:hAnsi="Arial" w:cs="Arial"/>
          <w:sz w:val="24"/>
          <w:szCs w:val="24"/>
        </w:rPr>
        <w:t>16.</w:t>
      </w:r>
      <w:r w:rsidRPr="0013548D">
        <w:rPr>
          <w:rFonts w:ascii="Arial" w:hAnsi="Arial" w:cs="Arial" w:hint="cs"/>
          <w:sz w:val="24"/>
          <w:szCs w:val="24"/>
          <w:rtl/>
        </w:rPr>
        <w:t>دربارهء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موجودات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غیبی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نظیر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عرش،قلم،لوح،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روش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علامه،غیر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از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روش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پیشینیان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است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که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می‏گویند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هیچکس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قدرت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تاویل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آنها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را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ندارد،چنانکه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بعضی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دیگر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برآنند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که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اینها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جزو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متشابهاتی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هستند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که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تأویل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آنها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را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کسی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جز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خداوند</w:t>
      </w:r>
      <w:r w:rsidRPr="0013548D">
        <w:rPr>
          <w:rFonts w:ascii="Arial" w:hAnsi="Arial" w:cs="Arial"/>
          <w:sz w:val="24"/>
          <w:szCs w:val="24"/>
          <w:rtl/>
        </w:rPr>
        <w:t>-</w:t>
      </w:r>
      <w:r w:rsidRPr="0013548D">
        <w:rPr>
          <w:rFonts w:ascii="Arial" w:hAnsi="Arial" w:cs="Arial" w:hint="cs"/>
          <w:sz w:val="24"/>
          <w:szCs w:val="24"/>
          <w:rtl/>
        </w:rPr>
        <w:t>سبحانه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تعالی</w:t>
      </w:r>
      <w:r w:rsidRPr="0013548D">
        <w:rPr>
          <w:rFonts w:ascii="Arial" w:hAnsi="Arial" w:cs="Arial"/>
          <w:sz w:val="24"/>
          <w:szCs w:val="24"/>
          <w:rtl/>
        </w:rPr>
        <w:t>-</w:t>
      </w:r>
      <w:r w:rsidRPr="0013548D">
        <w:rPr>
          <w:rFonts w:ascii="Arial" w:hAnsi="Arial" w:cs="Arial" w:hint="cs"/>
          <w:sz w:val="24"/>
          <w:szCs w:val="24"/>
          <w:rtl/>
        </w:rPr>
        <w:t>نمی‏داند</w:t>
      </w:r>
      <w:r w:rsidRPr="0013548D">
        <w:rPr>
          <w:rFonts w:ascii="Arial" w:hAnsi="Arial" w:cs="Arial"/>
          <w:sz w:val="24"/>
          <w:szCs w:val="24"/>
          <w:rtl/>
        </w:rPr>
        <w:t>.</w:t>
      </w:r>
      <w:r w:rsidRPr="0013548D">
        <w:rPr>
          <w:rFonts w:ascii="Arial" w:hAnsi="Arial" w:cs="Arial" w:hint="cs"/>
          <w:sz w:val="24"/>
          <w:szCs w:val="24"/>
          <w:rtl/>
        </w:rPr>
        <w:t>همچنین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از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روش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فلاسفه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که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مفروضات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مسلمات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علم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هیئت‏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بطلمیوسی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در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تنظیم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حرکات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کرات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افلاک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آسمانی،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اعتماد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کرده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آنچه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را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که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قرآن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دربارهء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این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گونه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حقایق‏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غیبی</w:t>
      </w:r>
      <w:r w:rsidRPr="0013548D">
        <w:rPr>
          <w:rFonts w:ascii="Arial" w:hAnsi="Arial" w:cs="Arial"/>
          <w:sz w:val="24"/>
          <w:szCs w:val="24"/>
          <w:rtl/>
        </w:rPr>
        <w:t>(</w:t>
      </w:r>
      <w:r w:rsidRPr="0013548D">
        <w:rPr>
          <w:rFonts w:ascii="Arial" w:hAnsi="Arial" w:cs="Arial" w:hint="cs"/>
          <w:sz w:val="24"/>
          <w:szCs w:val="24"/>
          <w:rtl/>
        </w:rPr>
        <w:t>لوح،کرسی،قلم،عرش</w:t>
      </w:r>
      <w:r w:rsidRPr="0013548D">
        <w:rPr>
          <w:rFonts w:ascii="Arial" w:hAnsi="Arial" w:cs="Arial"/>
          <w:sz w:val="24"/>
          <w:szCs w:val="24"/>
          <w:rtl/>
        </w:rPr>
        <w:t>)</w:t>
      </w:r>
      <w:r w:rsidRPr="0013548D">
        <w:rPr>
          <w:rFonts w:ascii="Arial" w:hAnsi="Arial" w:cs="Arial" w:hint="cs"/>
          <w:sz w:val="24"/>
          <w:szCs w:val="24"/>
          <w:rtl/>
        </w:rPr>
        <w:t>گفته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است،با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آنها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تطبیق‏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داده‏اند،پرهیز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کرده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است</w:t>
      </w:r>
      <w:r w:rsidRPr="0013548D">
        <w:rPr>
          <w:rFonts w:ascii="Arial" w:hAnsi="Arial" w:cs="Arial"/>
          <w:sz w:val="24"/>
          <w:szCs w:val="24"/>
          <w:rtl/>
        </w:rPr>
        <w:t>.</w:t>
      </w:r>
      <w:r w:rsidRPr="0013548D">
        <w:rPr>
          <w:rFonts w:ascii="Arial" w:hAnsi="Arial" w:cs="Arial" w:hint="cs"/>
          <w:sz w:val="24"/>
          <w:szCs w:val="24"/>
          <w:rtl/>
        </w:rPr>
        <w:t>همچنین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حمل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این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غیبیات‏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تمثیل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تخییل‏</w:t>
      </w:r>
      <w:r w:rsidRPr="0013548D">
        <w:rPr>
          <w:rFonts w:ascii="Arial" w:hAnsi="Arial" w:cs="Arial"/>
          <w:sz w:val="24"/>
          <w:szCs w:val="24"/>
          <w:rtl/>
        </w:rPr>
        <w:t>[</w:t>
      </w:r>
      <w:r w:rsidRPr="0013548D">
        <w:rPr>
          <w:rFonts w:ascii="Arial" w:hAnsi="Arial" w:cs="Arial" w:hint="cs"/>
          <w:sz w:val="24"/>
          <w:szCs w:val="24"/>
          <w:rtl/>
        </w:rPr>
        <w:t>یعنی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تمثیلی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یا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تخیلی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شمردن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آنها</w:t>
      </w:r>
      <w:r w:rsidRPr="0013548D">
        <w:rPr>
          <w:rFonts w:ascii="Arial" w:hAnsi="Arial" w:cs="Arial"/>
          <w:sz w:val="24"/>
          <w:szCs w:val="24"/>
          <w:rtl/>
        </w:rPr>
        <w:t>]</w:t>
      </w:r>
      <w:r w:rsidRPr="0013548D">
        <w:rPr>
          <w:rFonts w:ascii="Arial" w:hAnsi="Arial" w:cs="Arial" w:hint="cs"/>
          <w:sz w:val="24"/>
          <w:szCs w:val="24"/>
          <w:rtl/>
        </w:rPr>
        <w:t>را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نمی‏پسندد،و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این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حقایق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را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در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پرتو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معنای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عرفی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لغوی‏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آنها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روش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تفسیر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قرآن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قرآن،معنی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می‏کند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آن‏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است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که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اینها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مصداقهای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حقیقی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خارجی،به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نحوی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که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در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خور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ساخت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قدس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الهی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است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دارند،ولی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دربارهء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مبهماتی‏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که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قرآن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در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حق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آنها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ساکت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است،او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نیز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سکوت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می‏کند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فقط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میزانی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که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قرآن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دربارهء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آنها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توضیح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داده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است،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شرح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بسط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می‏دهد،و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هر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بحث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دیگر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را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دور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شدن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از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حقیقت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تفسیر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می‏شمارد</w:t>
      </w:r>
      <w:r w:rsidRPr="0013548D">
        <w:rPr>
          <w:rFonts w:ascii="Arial" w:hAnsi="Arial" w:cs="Arial"/>
          <w:sz w:val="24"/>
          <w:szCs w:val="24"/>
        </w:rPr>
        <w:t>.</w:t>
      </w:r>
    </w:p>
    <w:p w:rsidR="0013548D" w:rsidRPr="0013548D" w:rsidRDefault="0013548D" w:rsidP="0013548D">
      <w:pPr>
        <w:bidi/>
        <w:jc w:val="both"/>
        <w:rPr>
          <w:rFonts w:ascii="Arial" w:hAnsi="Arial" w:cs="Arial"/>
          <w:sz w:val="24"/>
          <w:szCs w:val="24"/>
        </w:rPr>
      </w:pPr>
      <w:r w:rsidRPr="0013548D">
        <w:rPr>
          <w:rFonts w:ascii="Arial" w:hAnsi="Arial" w:cs="Arial"/>
          <w:sz w:val="24"/>
          <w:szCs w:val="24"/>
        </w:rPr>
        <w:t>17.</w:t>
      </w:r>
      <w:r w:rsidRPr="0013548D">
        <w:rPr>
          <w:rFonts w:ascii="Arial" w:hAnsi="Arial" w:cs="Arial" w:hint="cs"/>
          <w:sz w:val="24"/>
          <w:szCs w:val="24"/>
          <w:rtl/>
        </w:rPr>
        <w:t>با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وجود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بحثهای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فلسفی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عدیده‏ای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که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شادروان‏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طباطبائی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در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المیزان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مطرح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ساخته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است،در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تفسیر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خود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مسلک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فلاسفه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را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پیش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نگرفته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است،و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شیوهء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آنان،آیات‏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قرآنی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را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تابع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دستخوش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نظریه‏های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فلسفی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نگردانده‏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است،و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از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بعضی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بحثهای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فلسفی‏ای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هم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که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میان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آورده‏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مرادش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تائید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معانی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آیات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موضوعات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قرآنی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است،و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گاه‏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بعضی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از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نظریه‏ها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آرای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فلسفی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را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که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با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قرآن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کریم‏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موافق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نیست،جرح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رد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می‏کند</w:t>
      </w:r>
      <w:r w:rsidRPr="0013548D">
        <w:rPr>
          <w:rFonts w:ascii="Arial" w:hAnsi="Arial" w:cs="Arial"/>
          <w:sz w:val="24"/>
          <w:szCs w:val="24"/>
        </w:rPr>
        <w:t>.</w:t>
      </w:r>
    </w:p>
    <w:p w:rsidR="0013548D" w:rsidRPr="0013548D" w:rsidRDefault="0013548D" w:rsidP="0013548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3548D">
        <w:rPr>
          <w:rFonts w:ascii="Arial" w:hAnsi="Arial" w:cs="Arial"/>
          <w:sz w:val="24"/>
          <w:szCs w:val="24"/>
        </w:rPr>
        <w:t>18.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از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نظر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تأویل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یعنی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حقایق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واقعی‏ای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که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آیات‏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قرآنی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از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آنها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حکایت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یا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آنها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اشارت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دارد</w:t>
      </w:r>
      <w:r w:rsidRPr="0013548D">
        <w:rPr>
          <w:rFonts w:ascii="Arial" w:hAnsi="Arial" w:cs="Arial"/>
          <w:sz w:val="24"/>
          <w:szCs w:val="24"/>
          <w:rtl/>
        </w:rPr>
        <w:t>.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از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مضامین‏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آیات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برمی‏آید</w:t>
      </w:r>
      <w:r w:rsidRPr="0013548D">
        <w:rPr>
          <w:rFonts w:ascii="Arial" w:hAnsi="Arial" w:cs="Arial"/>
          <w:sz w:val="24"/>
          <w:szCs w:val="24"/>
          <w:rtl/>
        </w:rPr>
        <w:t>.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این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همانند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موضع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ابن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تیمیه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دربارهء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تأویل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است</w:t>
      </w:r>
      <w:r w:rsidRPr="0013548D">
        <w:rPr>
          <w:rFonts w:ascii="Arial" w:hAnsi="Arial" w:cs="Arial"/>
          <w:sz w:val="24"/>
          <w:szCs w:val="24"/>
        </w:rPr>
        <w:t>.</w:t>
      </w:r>
      <w:proofErr w:type="gramEnd"/>
    </w:p>
    <w:p w:rsidR="0013548D" w:rsidRPr="0013548D" w:rsidRDefault="0013548D" w:rsidP="0013548D">
      <w:pPr>
        <w:bidi/>
        <w:jc w:val="both"/>
        <w:rPr>
          <w:rFonts w:ascii="Arial" w:hAnsi="Arial" w:cs="Arial"/>
          <w:sz w:val="24"/>
          <w:szCs w:val="24"/>
        </w:rPr>
      </w:pPr>
      <w:r w:rsidRPr="0013548D">
        <w:rPr>
          <w:rFonts w:ascii="Arial" w:hAnsi="Arial" w:cs="Arial"/>
          <w:sz w:val="24"/>
          <w:szCs w:val="24"/>
        </w:rPr>
        <w:t>19.</w:t>
      </w:r>
      <w:r w:rsidRPr="0013548D">
        <w:rPr>
          <w:rFonts w:ascii="Arial" w:hAnsi="Arial" w:cs="Arial" w:hint="cs"/>
          <w:sz w:val="24"/>
          <w:szCs w:val="24"/>
          <w:rtl/>
        </w:rPr>
        <w:t>علامه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با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ادعای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کثرت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نسخ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که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ناشی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از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اطلاق‏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آن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تقیید،تخصیص،استثنا،تبیین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نظایر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آن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است،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مخالف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است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موضع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در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این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باره،موضع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اصولیان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است،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یعنی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بین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این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گونه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اطلاقات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فرق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می‏گذارد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از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نسخ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فقط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آنچه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را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از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ظاهر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آیات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ناسخ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منسوخ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هم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برمی‏آید،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می‏پذیرد</w:t>
      </w:r>
    </w:p>
    <w:p w:rsidR="0013548D" w:rsidRPr="0013548D" w:rsidRDefault="0013548D" w:rsidP="0013548D">
      <w:pPr>
        <w:bidi/>
        <w:jc w:val="both"/>
        <w:rPr>
          <w:rFonts w:ascii="Arial" w:hAnsi="Arial" w:cs="Arial"/>
          <w:sz w:val="24"/>
          <w:szCs w:val="24"/>
        </w:rPr>
      </w:pPr>
      <w:r w:rsidRPr="0013548D">
        <w:rPr>
          <w:rFonts w:ascii="Arial" w:hAnsi="Arial" w:cs="Arial"/>
          <w:sz w:val="24"/>
          <w:szCs w:val="24"/>
        </w:rPr>
        <w:t>[</w:t>
      </w:r>
      <w:r w:rsidRPr="0013548D">
        <w:rPr>
          <w:rFonts w:ascii="Arial" w:hAnsi="Arial" w:cs="Arial" w:hint="cs"/>
          <w:sz w:val="24"/>
          <w:szCs w:val="24"/>
          <w:rtl/>
        </w:rPr>
        <w:t>یعنی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صرف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روایات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که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یک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آیه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ناسخ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آیهء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دیگر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است‏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اعتنا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اکتفا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نمی‏کند</w:t>
      </w:r>
      <w:proofErr w:type="gramStart"/>
      <w:r w:rsidRPr="0013548D">
        <w:rPr>
          <w:rFonts w:ascii="Arial" w:hAnsi="Arial" w:cs="Arial"/>
          <w:sz w:val="24"/>
          <w:szCs w:val="24"/>
          <w:rtl/>
        </w:rPr>
        <w:t>]</w:t>
      </w:r>
      <w:r w:rsidRPr="0013548D">
        <w:rPr>
          <w:rFonts w:ascii="Arial" w:hAnsi="Arial" w:cs="Arial" w:hint="cs"/>
          <w:sz w:val="24"/>
          <w:szCs w:val="24"/>
          <w:rtl/>
        </w:rPr>
        <w:t>لذا</w:t>
      </w:r>
      <w:proofErr w:type="gramEnd"/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تعداد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موارد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نسخ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از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نظر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اندک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است</w:t>
      </w:r>
      <w:r w:rsidRPr="0013548D">
        <w:rPr>
          <w:rFonts w:ascii="Arial" w:hAnsi="Arial" w:cs="Arial"/>
          <w:sz w:val="24"/>
          <w:szCs w:val="24"/>
        </w:rPr>
        <w:t>.</w:t>
      </w:r>
    </w:p>
    <w:p w:rsidR="0013548D" w:rsidRPr="0013548D" w:rsidRDefault="0013548D" w:rsidP="0013548D">
      <w:pPr>
        <w:bidi/>
        <w:jc w:val="both"/>
        <w:rPr>
          <w:rFonts w:ascii="Arial" w:hAnsi="Arial" w:cs="Arial"/>
          <w:sz w:val="24"/>
          <w:szCs w:val="24"/>
        </w:rPr>
      </w:pPr>
      <w:r w:rsidRPr="0013548D">
        <w:rPr>
          <w:rFonts w:ascii="Arial" w:hAnsi="Arial" w:cs="Arial"/>
          <w:sz w:val="24"/>
          <w:szCs w:val="24"/>
        </w:rPr>
        <w:t>20.</w:t>
      </w:r>
      <w:r w:rsidRPr="0013548D">
        <w:rPr>
          <w:rFonts w:ascii="Arial" w:hAnsi="Arial" w:cs="Arial" w:hint="cs"/>
          <w:sz w:val="24"/>
          <w:szCs w:val="24"/>
          <w:rtl/>
        </w:rPr>
        <w:t>شادروان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طباطبائی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دربارهء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آیات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احکام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نیز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کمتر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بحث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می‏کند،زیرا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آنها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را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از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مطالب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فقهی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می‏داند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که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جای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اصلی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بحث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آنها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در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کتب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فقه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است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نه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در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تفسیر</w:t>
      </w:r>
      <w:r w:rsidRPr="0013548D">
        <w:rPr>
          <w:rFonts w:ascii="Arial" w:hAnsi="Arial" w:cs="Arial"/>
          <w:sz w:val="24"/>
          <w:szCs w:val="24"/>
          <w:rtl/>
        </w:rPr>
        <w:t>.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آنها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را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از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حواشی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تفسیر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می‏شمارد،با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این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تفاوت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که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چون‏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بعضی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مسائل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فقهی،محل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خلاف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معرکهء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آرا،باشد،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آرای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فقها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مفسرین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را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نقل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دربارهء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آنها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بحث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بررسی‏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مناقشه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می‏کند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رأی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خویش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را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در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آن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باره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بیان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می‏دارد</w:t>
      </w:r>
      <w:r w:rsidRPr="0013548D">
        <w:rPr>
          <w:rFonts w:ascii="Arial" w:hAnsi="Arial" w:cs="Arial"/>
          <w:sz w:val="24"/>
          <w:szCs w:val="24"/>
        </w:rPr>
        <w:t>.</w:t>
      </w:r>
    </w:p>
    <w:p w:rsidR="0013548D" w:rsidRPr="0013548D" w:rsidRDefault="0013548D" w:rsidP="0013548D">
      <w:pPr>
        <w:bidi/>
        <w:jc w:val="both"/>
        <w:rPr>
          <w:rFonts w:ascii="Arial" w:hAnsi="Arial" w:cs="Arial"/>
          <w:sz w:val="24"/>
          <w:szCs w:val="24"/>
        </w:rPr>
      </w:pPr>
      <w:r w:rsidRPr="0013548D">
        <w:rPr>
          <w:rFonts w:ascii="Arial" w:hAnsi="Arial" w:cs="Arial"/>
          <w:sz w:val="24"/>
          <w:szCs w:val="24"/>
        </w:rPr>
        <w:lastRenderedPageBreak/>
        <w:t>21.</w:t>
      </w:r>
      <w:r w:rsidRPr="0013548D">
        <w:rPr>
          <w:rFonts w:ascii="Arial" w:hAnsi="Arial" w:cs="Arial" w:hint="cs"/>
          <w:sz w:val="24"/>
          <w:szCs w:val="24"/>
          <w:rtl/>
        </w:rPr>
        <w:t>عقاید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مفسر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بزرگوار،اعلی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اللّه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مقامه،هیچ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گونه‏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اختلافی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با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عقاید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رسمی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شیعهء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امامیهء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اثنی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عشریه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ندارد،و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با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اشاعره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معتزله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در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بسیاری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مواضع،نه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فقط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در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مورد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توحید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عدل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الهی،اختلاف‏نظر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دارد</w:t>
      </w:r>
      <w:r w:rsidRPr="0013548D">
        <w:rPr>
          <w:rFonts w:ascii="Arial" w:hAnsi="Arial" w:cs="Arial"/>
          <w:sz w:val="24"/>
          <w:szCs w:val="24"/>
          <w:rtl/>
        </w:rPr>
        <w:t>.</w:t>
      </w:r>
      <w:r w:rsidRPr="0013548D">
        <w:rPr>
          <w:rFonts w:ascii="Arial" w:hAnsi="Arial" w:cs="Arial" w:hint="cs"/>
          <w:sz w:val="24"/>
          <w:szCs w:val="24"/>
          <w:rtl/>
        </w:rPr>
        <w:t>در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بعضی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موارد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برای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دفاع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از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عقاید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امامیه،مانند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مسئلهء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امامت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عصمت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رجعت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در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آیات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قرآن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مجید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ژرفکاوی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می‏کند</w:t>
      </w:r>
      <w:r w:rsidRPr="0013548D">
        <w:rPr>
          <w:rFonts w:ascii="Arial" w:hAnsi="Arial" w:cs="Arial"/>
          <w:sz w:val="24"/>
          <w:szCs w:val="24"/>
          <w:rtl/>
        </w:rPr>
        <w:t>.</w:t>
      </w:r>
      <w:r w:rsidRPr="0013548D">
        <w:rPr>
          <w:rFonts w:ascii="Arial" w:hAnsi="Arial" w:cs="Arial" w:hint="cs"/>
          <w:sz w:val="24"/>
          <w:szCs w:val="24"/>
          <w:rtl/>
        </w:rPr>
        <w:t>همچنین‏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برای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رفع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غموض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بعضی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آیات،از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ظواهر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آیات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دیگر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مدد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می‏گیرد</w:t>
      </w:r>
      <w:r w:rsidRPr="0013548D">
        <w:rPr>
          <w:rFonts w:ascii="Arial" w:hAnsi="Arial" w:cs="Arial"/>
          <w:sz w:val="24"/>
          <w:szCs w:val="24"/>
          <w:rtl/>
        </w:rPr>
        <w:t>.</w:t>
      </w:r>
      <w:r w:rsidRPr="0013548D">
        <w:rPr>
          <w:rFonts w:ascii="Arial" w:hAnsi="Arial" w:cs="Arial" w:hint="cs"/>
          <w:sz w:val="24"/>
          <w:szCs w:val="24"/>
          <w:rtl/>
        </w:rPr>
        <w:t>نیز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معنای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آیاتی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را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که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از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ظاهر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آنها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تشبیه‏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تجسیم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خداوند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می‏آید،با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استفاده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از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آیات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تنزیلی‏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روشن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می‏سازد</w:t>
      </w:r>
      <w:r w:rsidRPr="0013548D">
        <w:rPr>
          <w:rFonts w:ascii="Arial" w:hAnsi="Arial" w:cs="Arial"/>
          <w:sz w:val="24"/>
          <w:szCs w:val="24"/>
          <w:rtl/>
        </w:rPr>
        <w:t>.</w:t>
      </w:r>
      <w:r w:rsidRPr="0013548D">
        <w:rPr>
          <w:rFonts w:ascii="Arial" w:hAnsi="Arial" w:cs="Arial" w:hint="cs"/>
          <w:sz w:val="24"/>
          <w:szCs w:val="24"/>
          <w:rtl/>
        </w:rPr>
        <w:t>یا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در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تحقیق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تأیید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آنچه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همهء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مسلمانان‏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دربارهء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آن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اتفاق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نظر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دارند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نظیر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مسئلهء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نبوت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معاد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با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آیات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قرآنی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استـ؟؟؟در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عین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حال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در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مسئلهء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جبر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تفویض،روش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عقلی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محض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پیش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می‏گیرد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تا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امر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بین‏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امرین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را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اثبات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کند</w:t>
      </w:r>
      <w:r w:rsidRPr="0013548D">
        <w:rPr>
          <w:rFonts w:ascii="Arial" w:hAnsi="Arial" w:cs="Arial"/>
          <w:sz w:val="24"/>
          <w:szCs w:val="24"/>
        </w:rPr>
        <w:t>.</w:t>
      </w:r>
    </w:p>
    <w:p w:rsidR="0013548D" w:rsidRPr="0013548D" w:rsidRDefault="0013548D" w:rsidP="0013548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3548D">
        <w:rPr>
          <w:rFonts w:ascii="Arial" w:hAnsi="Arial" w:cs="Arial"/>
          <w:sz w:val="24"/>
          <w:szCs w:val="24"/>
        </w:rPr>
        <w:t xml:space="preserve">* </w:t>
      </w:r>
      <w:r w:rsidRPr="0013548D">
        <w:rPr>
          <w:rFonts w:ascii="Arial" w:hAnsi="Arial" w:cs="Arial" w:hint="cs"/>
          <w:sz w:val="24"/>
          <w:szCs w:val="24"/>
          <w:rtl/>
        </w:rPr>
        <w:t>بعد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از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بیان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روش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علامه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در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خلال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این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فقرات،اینک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به‏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روش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در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قیاس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با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روشهای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سایر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مفسرین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نظر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می‏کنیم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تا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همانندی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اختلاف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بین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آنها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را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بررسی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کنیم،و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در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پرتو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این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مقایسه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اهم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امتیازات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روش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تفسیری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علامه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طباطبائی‏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را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اختصارا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برمی‏شماریم</w:t>
      </w:r>
      <w:r w:rsidRPr="0013548D">
        <w:rPr>
          <w:rFonts w:ascii="Arial" w:hAnsi="Arial" w:cs="Arial"/>
          <w:sz w:val="24"/>
          <w:szCs w:val="24"/>
        </w:rPr>
        <w:t>.</w:t>
      </w:r>
      <w:proofErr w:type="gramEnd"/>
    </w:p>
    <w:p w:rsidR="0013548D" w:rsidRPr="0013548D" w:rsidRDefault="0013548D" w:rsidP="0013548D">
      <w:pPr>
        <w:bidi/>
        <w:jc w:val="both"/>
        <w:rPr>
          <w:rFonts w:ascii="Arial" w:hAnsi="Arial" w:cs="Arial"/>
          <w:sz w:val="24"/>
          <w:szCs w:val="24"/>
        </w:rPr>
      </w:pPr>
      <w:r w:rsidRPr="0013548D">
        <w:rPr>
          <w:rFonts w:ascii="Arial" w:hAnsi="Arial" w:cs="Arial"/>
          <w:sz w:val="24"/>
          <w:szCs w:val="24"/>
        </w:rPr>
        <w:t>22.</w:t>
      </w:r>
      <w:r w:rsidRPr="0013548D">
        <w:rPr>
          <w:rFonts w:ascii="Arial" w:hAnsi="Arial" w:cs="Arial" w:hint="cs"/>
          <w:sz w:val="24"/>
          <w:szCs w:val="24"/>
          <w:rtl/>
        </w:rPr>
        <w:t>بعضی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از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علمای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تفسیر،روش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تفسیر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مأثور</w:t>
      </w:r>
      <w:r w:rsidRPr="0013548D">
        <w:rPr>
          <w:rFonts w:ascii="Arial" w:hAnsi="Arial" w:cs="Arial"/>
          <w:sz w:val="24"/>
          <w:szCs w:val="24"/>
          <w:rtl/>
        </w:rPr>
        <w:t>(</w:t>
      </w:r>
      <w:r w:rsidRPr="0013548D">
        <w:rPr>
          <w:rFonts w:ascii="Arial" w:hAnsi="Arial" w:cs="Arial" w:hint="cs"/>
          <w:sz w:val="24"/>
          <w:szCs w:val="24"/>
          <w:rtl/>
        </w:rPr>
        <w:t>تفسیر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روایی</w:t>
      </w:r>
      <w:r w:rsidRPr="0013548D">
        <w:rPr>
          <w:rFonts w:ascii="Arial" w:hAnsi="Arial" w:cs="Arial"/>
          <w:sz w:val="24"/>
          <w:szCs w:val="24"/>
          <w:rtl/>
        </w:rPr>
        <w:t>)</w:t>
      </w:r>
      <w:r w:rsidRPr="0013548D">
        <w:rPr>
          <w:rFonts w:ascii="Arial" w:hAnsi="Arial" w:cs="Arial" w:hint="cs"/>
          <w:sz w:val="24"/>
          <w:szCs w:val="24"/>
          <w:rtl/>
        </w:rPr>
        <w:t>را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نخستین</w:t>
      </w:r>
      <w:r w:rsidRPr="0013548D">
        <w:rPr>
          <w:rFonts w:ascii="Arial" w:hAnsi="Arial" w:cs="Arial"/>
          <w:sz w:val="24"/>
          <w:szCs w:val="24"/>
          <w:rtl/>
        </w:rPr>
        <w:t>(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بهترین</w:t>
      </w:r>
      <w:r w:rsidRPr="0013548D">
        <w:rPr>
          <w:rFonts w:ascii="Arial" w:hAnsi="Arial" w:cs="Arial"/>
          <w:sz w:val="24"/>
          <w:szCs w:val="24"/>
          <w:rtl/>
        </w:rPr>
        <w:t>)</w:t>
      </w:r>
      <w:r w:rsidRPr="0013548D">
        <w:rPr>
          <w:rFonts w:ascii="Arial" w:hAnsi="Arial" w:cs="Arial" w:hint="cs"/>
          <w:sz w:val="24"/>
          <w:szCs w:val="24"/>
          <w:rtl/>
        </w:rPr>
        <w:t>طریق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در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تفسیر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قرآن‏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می‏شمارند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معتقدند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که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بخشی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از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قرآن،بخش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دیگر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را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تفسیر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می‏کند</w:t>
      </w:r>
      <w:r w:rsidRPr="0013548D">
        <w:rPr>
          <w:rFonts w:ascii="Arial" w:hAnsi="Arial" w:cs="Arial"/>
          <w:sz w:val="24"/>
          <w:szCs w:val="24"/>
          <w:rtl/>
        </w:rPr>
        <w:t>.</w:t>
      </w:r>
      <w:r w:rsidRPr="0013548D">
        <w:rPr>
          <w:rFonts w:ascii="Arial" w:hAnsi="Arial" w:cs="Arial" w:hint="cs"/>
          <w:sz w:val="24"/>
          <w:szCs w:val="24"/>
          <w:rtl/>
        </w:rPr>
        <w:t>البته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این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طریقه،منحصر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به</w:t>
      </w:r>
      <w:r w:rsidRPr="0013548D">
        <w:rPr>
          <w:rFonts w:ascii="Arial" w:hAnsi="Arial" w:cs="Arial" w:hint="eastAsia"/>
          <w:sz w:val="24"/>
          <w:szCs w:val="24"/>
          <w:rtl/>
        </w:rPr>
        <w:t>«</w:t>
      </w:r>
      <w:r w:rsidRPr="0013548D">
        <w:rPr>
          <w:rFonts w:ascii="Arial" w:hAnsi="Arial" w:cs="Arial" w:hint="cs"/>
          <w:sz w:val="24"/>
          <w:szCs w:val="24"/>
          <w:rtl/>
        </w:rPr>
        <w:t>اهل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اثر</w:t>
      </w:r>
      <w:r w:rsidRPr="0013548D">
        <w:rPr>
          <w:rFonts w:ascii="Arial" w:hAnsi="Arial" w:cs="Arial" w:hint="eastAsia"/>
          <w:sz w:val="24"/>
          <w:szCs w:val="24"/>
          <w:rtl/>
        </w:rPr>
        <w:t>»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یعنی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حدیث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گرایان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نیست،بلکه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اهل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رأی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اجتهاد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نیز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به‏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آن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اعتقاد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دارند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عموم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مفسران،با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وجود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تفاوت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نگرش</w:t>
      </w:r>
      <w:r w:rsidRPr="0013548D">
        <w:rPr>
          <w:rFonts w:ascii="Arial" w:hAnsi="Arial" w:cs="Arial"/>
          <w:sz w:val="24"/>
          <w:szCs w:val="24"/>
          <w:rtl/>
        </w:rPr>
        <w:t xml:space="preserve">. </w:t>
      </w:r>
      <w:r w:rsidRPr="0013548D">
        <w:rPr>
          <w:rFonts w:ascii="Arial" w:hAnsi="Arial" w:cs="Arial" w:hint="cs"/>
          <w:sz w:val="24"/>
          <w:szCs w:val="24"/>
          <w:rtl/>
        </w:rPr>
        <w:t>به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میزان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ژرفکاوی‏شان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در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قرآن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کریم،از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این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روش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هم‏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استفاده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می‏کنند</w:t>
      </w:r>
      <w:r w:rsidRPr="0013548D">
        <w:rPr>
          <w:rFonts w:ascii="Arial" w:hAnsi="Arial" w:cs="Arial"/>
          <w:sz w:val="24"/>
          <w:szCs w:val="24"/>
          <w:rtl/>
        </w:rPr>
        <w:t>.</w:t>
      </w:r>
      <w:r w:rsidRPr="0013548D">
        <w:rPr>
          <w:rFonts w:ascii="Arial" w:hAnsi="Arial" w:cs="Arial" w:hint="cs"/>
          <w:sz w:val="24"/>
          <w:szCs w:val="24"/>
          <w:rtl/>
        </w:rPr>
        <w:t>بسیاری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از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مفسران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در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جنب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نقل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تفسیر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مأثور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روایت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از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رسول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اکرم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ص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صحابه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تابعین</w:t>
      </w:r>
      <w:r w:rsidRPr="0013548D">
        <w:rPr>
          <w:rFonts w:ascii="Arial" w:hAnsi="Arial" w:cs="Arial"/>
          <w:sz w:val="24"/>
          <w:szCs w:val="24"/>
          <w:rtl/>
        </w:rPr>
        <w:t>-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در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مورد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شیعهء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امامیه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از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ائمهء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اهل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بیت</w:t>
      </w:r>
      <w:r w:rsidRPr="0013548D">
        <w:rPr>
          <w:rFonts w:ascii="Arial" w:hAnsi="Arial" w:cs="Arial"/>
          <w:sz w:val="24"/>
          <w:szCs w:val="24"/>
          <w:rtl/>
        </w:rPr>
        <w:t>-</w:t>
      </w:r>
      <w:r w:rsidRPr="0013548D">
        <w:rPr>
          <w:rFonts w:ascii="Arial" w:hAnsi="Arial" w:cs="Arial" w:hint="cs"/>
          <w:sz w:val="24"/>
          <w:szCs w:val="24"/>
          <w:rtl/>
        </w:rPr>
        <w:t>از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نصوص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قرآن،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برداشت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ظاهری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دارند</w:t>
      </w:r>
      <w:r w:rsidRPr="0013548D">
        <w:rPr>
          <w:rFonts w:ascii="Arial" w:hAnsi="Arial" w:cs="Arial"/>
          <w:sz w:val="24"/>
          <w:szCs w:val="24"/>
          <w:rtl/>
        </w:rPr>
        <w:t>.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از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بهترین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شیوه‏های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تفسیر،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تفسیر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موضوعی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است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علامه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طباطبائی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این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روش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نیز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قاعدهء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تفسیر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قرآن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قرآن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را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اساس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کار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خود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قرار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داده‏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است</w:t>
      </w:r>
      <w:r w:rsidRPr="0013548D">
        <w:rPr>
          <w:rFonts w:ascii="Arial" w:hAnsi="Arial" w:cs="Arial"/>
          <w:sz w:val="24"/>
          <w:szCs w:val="24"/>
        </w:rPr>
        <w:t>.</w:t>
      </w:r>
    </w:p>
    <w:p w:rsidR="0013548D" w:rsidRPr="0013548D" w:rsidRDefault="0013548D" w:rsidP="0013548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3548D">
        <w:rPr>
          <w:rFonts w:ascii="Arial" w:hAnsi="Arial" w:cs="Arial"/>
          <w:sz w:val="24"/>
          <w:szCs w:val="24"/>
        </w:rPr>
        <w:t>23.</w:t>
      </w:r>
      <w:r w:rsidRPr="0013548D">
        <w:rPr>
          <w:rFonts w:ascii="Arial" w:hAnsi="Arial" w:cs="Arial" w:hint="cs"/>
          <w:sz w:val="24"/>
          <w:szCs w:val="24"/>
          <w:rtl/>
        </w:rPr>
        <w:t>از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نظر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اعراب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بحثهای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لغوی،علامه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میزان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نیاز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تا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حدی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که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در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روشن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کردن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معنای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آیه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رفع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غموض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آن‏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مفید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است،به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آنها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می‏پردازد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هرگز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اندازهء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بزرگانی‏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چون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طبرسی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وارد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استطرادات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لغوی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نحوی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نمی‏شود</w:t>
      </w:r>
      <w:r w:rsidRPr="0013548D">
        <w:rPr>
          <w:rFonts w:ascii="Arial" w:hAnsi="Arial" w:cs="Arial"/>
          <w:sz w:val="24"/>
          <w:szCs w:val="24"/>
          <w:rtl/>
        </w:rPr>
        <w:t>.</w:t>
      </w:r>
      <w:proofErr w:type="gramEnd"/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شایان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ذکر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است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که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شادروان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طباطبائی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در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شرح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معانی‏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مفردات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وجوه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نحوی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آیات،اتکای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بسیاری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مجمع‏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البیان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طبرسی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دارد،و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این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تفسیر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گرانقدر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از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منابع‏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اساسی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علامه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در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زمینهء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لغت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نحو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جز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آن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است</w:t>
      </w:r>
      <w:r w:rsidRPr="0013548D">
        <w:rPr>
          <w:rFonts w:ascii="Arial" w:hAnsi="Arial" w:cs="Arial"/>
          <w:sz w:val="24"/>
          <w:szCs w:val="24"/>
        </w:rPr>
        <w:t>.</w:t>
      </w:r>
    </w:p>
    <w:p w:rsidR="0013548D" w:rsidRPr="0013548D" w:rsidRDefault="0013548D" w:rsidP="0013548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3548D">
        <w:rPr>
          <w:rFonts w:ascii="Arial" w:hAnsi="Arial" w:cs="Arial"/>
          <w:sz w:val="24"/>
          <w:szCs w:val="24"/>
        </w:rPr>
        <w:t>24.</w:t>
      </w:r>
      <w:r w:rsidRPr="0013548D">
        <w:rPr>
          <w:rFonts w:ascii="Arial" w:hAnsi="Arial" w:cs="Arial" w:hint="cs"/>
          <w:sz w:val="24"/>
          <w:szCs w:val="24"/>
          <w:rtl/>
        </w:rPr>
        <w:t>از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نظر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بلاغی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فقط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برای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بیان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نکته‏های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علمی‏ای‏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که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در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روشن‏سازی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معنی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نقش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دارد،به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بحث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می‏پردازد</w:t>
      </w:r>
      <w:r w:rsidRPr="0013548D">
        <w:rPr>
          <w:rFonts w:ascii="Arial" w:hAnsi="Arial" w:cs="Arial"/>
          <w:sz w:val="24"/>
          <w:szCs w:val="24"/>
          <w:rtl/>
        </w:rPr>
        <w:t>.</w:t>
      </w:r>
      <w:proofErr w:type="gramEnd"/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غالبا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در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این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زمینه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از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کشاف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زمخشری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نقل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اقوال‏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می‏کند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چه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از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ائمهء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کم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نظیر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بلاغت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است،و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روشنگری‏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اسرار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بلاغت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قرآنی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کشف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زیباییهای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سخن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باریکناهای‏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لفظی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نظم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پیوند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عبارات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آیات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اهتمام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شایانی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دارد</w:t>
      </w:r>
      <w:r w:rsidRPr="0013548D">
        <w:rPr>
          <w:rFonts w:ascii="Arial" w:hAnsi="Arial" w:cs="Arial"/>
          <w:sz w:val="24"/>
          <w:szCs w:val="24"/>
        </w:rPr>
        <w:t>.</w:t>
      </w:r>
    </w:p>
    <w:p w:rsidR="0013548D" w:rsidRPr="0013548D" w:rsidRDefault="0013548D" w:rsidP="0013548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3548D">
        <w:rPr>
          <w:rFonts w:ascii="Arial" w:hAnsi="Arial" w:cs="Arial"/>
          <w:sz w:val="24"/>
          <w:szCs w:val="24"/>
        </w:rPr>
        <w:t>25.</w:t>
      </w:r>
      <w:r w:rsidRPr="0013548D">
        <w:rPr>
          <w:rFonts w:ascii="Arial" w:hAnsi="Arial" w:cs="Arial" w:hint="cs"/>
          <w:sz w:val="24"/>
          <w:szCs w:val="24"/>
          <w:rtl/>
        </w:rPr>
        <w:t>تأثیر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نهضت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جدید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تفسیرنگاری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المیزان‏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این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است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که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می‏بینیم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علامه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طباطبائی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شکل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واضحی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به‏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اصول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مکتب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امام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محمد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عبده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در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تفسیر،نزدیک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می‏شود</w:t>
      </w:r>
      <w:r w:rsidRPr="0013548D">
        <w:rPr>
          <w:rFonts w:ascii="Arial" w:hAnsi="Arial" w:cs="Arial"/>
          <w:sz w:val="24"/>
          <w:szCs w:val="24"/>
          <w:rtl/>
        </w:rPr>
        <w:t>.</w:t>
      </w:r>
      <w:proofErr w:type="gramEnd"/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وجوه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این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مشابهتهای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فراوان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بدین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قرار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است</w:t>
      </w:r>
      <w:r w:rsidRPr="0013548D">
        <w:rPr>
          <w:rFonts w:ascii="Arial" w:hAnsi="Arial" w:cs="Arial"/>
          <w:sz w:val="24"/>
          <w:szCs w:val="24"/>
          <w:rtl/>
        </w:rPr>
        <w:t>:</w:t>
      </w:r>
      <w:r w:rsidRPr="0013548D">
        <w:rPr>
          <w:rFonts w:ascii="Arial" w:hAnsi="Arial" w:cs="Arial" w:hint="cs"/>
          <w:sz w:val="24"/>
          <w:szCs w:val="24"/>
          <w:rtl/>
        </w:rPr>
        <w:t>الف</w:t>
      </w:r>
      <w:r w:rsidRPr="0013548D">
        <w:rPr>
          <w:rFonts w:ascii="Arial" w:hAnsi="Arial" w:cs="Arial"/>
          <w:sz w:val="24"/>
          <w:szCs w:val="24"/>
          <w:rtl/>
        </w:rPr>
        <w:t xml:space="preserve">) </w:t>
      </w:r>
      <w:r w:rsidRPr="0013548D">
        <w:rPr>
          <w:rFonts w:ascii="Arial" w:hAnsi="Arial" w:cs="Arial" w:hint="cs"/>
          <w:sz w:val="24"/>
          <w:szCs w:val="24"/>
          <w:rtl/>
        </w:rPr>
        <w:t>پرهیز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از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استطرادها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بحثهای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دراز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دامن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ملال‏آور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حشو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زوائد</w:t>
      </w:r>
      <w:r w:rsidRPr="0013548D">
        <w:rPr>
          <w:rFonts w:ascii="Arial" w:hAnsi="Arial" w:cs="Arial"/>
          <w:sz w:val="24"/>
          <w:szCs w:val="24"/>
          <w:rtl/>
        </w:rPr>
        <w:t>.</w:t>
      </w:r>
      <w:r w:rsidRPr="0013548D">
        <w:rPr>
          <w:rFonts w:ascii="Arial" w:hAnsi="Arial" w:cs="Arial" w:hint="cs"/>
          <w:sz w:val="24"/>
          <w:szCs w:val="24"/>
          <w:rtl/>
        </w:rPr>
        <w:t>به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طوری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که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آنچه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مفسر</w:t>
      </w:r>
      <w:r w:rsidRPr="0013548D">
        <w:rPr>
          <w:rFonts w:ascii="Arial" w:hAnsi="Arial" w:cs="Arial"/>
          <w:sz w:val="24"/>
          <w:szCs w:val="24"/>
          <w:rtl/>
        </w:rPr>
        <w:t>-</w:t>
      </w:r>
      <w:r w:rsidRPr="0013548D">
        <w:rPr>
          <w:rFonts w:ascii="Arial" w:hAnsi="Arial" w:cs="Arial" w:hint="cs"/>
          <w:sz w:val="24"/>
          <w:szCs w:val="24"/>
          <w:rtl/>
        </w:rPr>
        <w:t>در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این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مکتب</w:t>
      </w:r>
      <w:r w:rsidRPr="0013548D">
        <w:rPr>
          <w:rFonts w:ascii="Arial" w:hAnsi="Arial" w:cs="Arial"/>
          <w:sz w:val="24"/>
          <w:szCs w:val="24"/>
          <w:rtl/>
        </w:rPr>
        <w:t>-</w:t>
      </w:r>
      <w:r w:rsidRPr="0013548D">
        <w:rPr>
          <w:rFonts w:ascii="Arial" w:hAnsi="Arial" w:cs="Arial" w:hint="cs"/>
          <w:sz w:val="24"/>
          <w:szCs w:val="24"/>
          <w:rtl/>
        </w:rPr>
        <w:t>به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لغت‏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اعراب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بلاغت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غیر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آنها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می‏پردازد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قدر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نیاز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به‏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قصد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کشف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وجوه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معانی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است،نه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غرق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شدن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در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اطناب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پرداختن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جزئیاتی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که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مفسر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را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از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وظیفهء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اصلی‏اش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باز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می‏دارد</w:t>
      </w:r>
      <w:r w:rsidRPr="0013548D">
        <w:rPr>
          <w:rFonts w:ascii="Arial" w:hAnsi="Arial" w:cs="Arial"/>
          <w:sz w:val="24"/>
          <w:szCs w:val="24"/>
          <w:rtl/>
        </w:rPr>
        <w:t>.</w:t>
      </w:r>
      <w:r w:rsidRPr="0013548D">
        <w:rPr>
          <w:rFonts w:ascii="Arial" w:hAnsi="Arial" w:cs="Arial" w:hint="cs"/>
          <w:sz w:val="24"/>
          <w:szCs w:val="24"/>
          <w:rtl/>
        </w:rPr>
        <w:t>ب</w:t>
      </w:r>
      <w:r w:rsidRPr="0013548D">
        <w:rPr>
          <w:rFonts w:ascii="Arial" w:hAnsi="Arial" w:cs="Arial"/>
          <w:sz w:val="24"/>
          <w:szCs w:val="24"/>
          <w:rtl/>
        </w:rPr>
        <w:t>)</w:t>
      </w:r>
      <w:r w:rsidRPr="0013548D">
        <w:rPr>
          <w:rFonts w:ascii="Arial" w:hAnsi="Arial" w:cs="Arial" w:hint="cs"/>
          <w:sz w:val="24"/>
          <w:szCs w:val="24"/>
          <w:rtl/>
        </w:rPr>
        <w:t>پرهیز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از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بحث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بیان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در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مورد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آنچه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قرآن‏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کریم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مبهم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گذارده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است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اکتفا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ذکر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آنچه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نصوص‏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قرآنی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احادیث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صحیح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تأیید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می‏کند</w:t>
      </w:r>
      <w:r w:rsidRPr="0013548D">
        <w:rPr>
          <w:rFonts w:ascii="Arial" w:hAnsi="Arial" w:cs="Arial"/>
          <w:sz w:val="24"/>
          <w:szCs w:val="24"/>
          <w:rtl/>
        </w:rPr>
        <w:t>.</w:t>
      </w:r>
      <w:r w:rsidRPr="0013548D">
        <w:rPr>
          <w:rFonts w:ascii="Arial" w:hAnsi="Arial" w:cs="Arial" w:hint="cs"/>
          <w:sz w:val="24"/>
          <w:szCs w:val="24"/>
          <w:rtl/>
        </w:rPr>
        <w:t>پ</w:t>
      </w:r>
      <w:r w:rsidRPr="0013548D">
        <w:rPr>
          <w:rFonts w:ascii="Arial" w:hAnsi="Arial" w:cs="Arial"/>
          <w:sz w:val="24"/>
          <w:szCs w:val="24"/>
          <w:rtl/>
        </w:rPr>
        <w:t>)</w:t>
      </w:r>
      <w:r w:rsidRPr="0013548D">
        <w:rPr>
          <w:rFonts w:ascii="Arial" w:hAnsi="Arial" w:cs="Arial" w:hint="cs"/>
          <w:sz w:val="24"/>
          <w:szCs w:val="24"/>
          <w:rtl/>
        </w:rPr>
        <w:t>نیز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اجتناب‏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از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احادیث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ضعیف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مجعول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اسرائیلیات</w:t>
      </w:r>
      <w:r w:rsidRPr="0013548D">
        <w:rPr>
          <w:rFonts w:ascii="Arial" w:hAnsi="Arial" w:cs="Arial"/>
          <w:sz w:val="24"/>
          <w:szCs w:val="24"/>
          <w:rtl/>
        </w:rPr>
        <w:t>.</w:t>
      </w:r>
      <w:r w:rsidRPr="0013548D">
        <w:rPr>
          <w:rFonts w:ascii="Arial" w:hAnsi="Arial" w:cs="Arial" w:hint="cs"/>
          <w:sz w:val="24"/>
          <w:szCs w:val="24"/>
          <w:rtl/>
        </w:rPr>
        <w:t>ت</w:t>
      </w:r>
      <w:r w:rsidRPr="0013548D">
        <w:rPr>
          <w:rFonts w:ascii="Arial" w:hAnsi="Arial" w:cs="Arial"/>
          <w:sz w:val="24"/>
          <w:szCs w:val="24"/>
          <w:rtl/>
        </w:rPr>
        <w:t>)</w:t>
      </w:r>
      <w:r w:rsidRPr="0013548D">
        <w:rPr>
          <w:rFonts w:ascii="Arial" w:hAnsi="Arial" w:cs="Arial" w:hint="cs"/>
          <w:sz w:val="24"/>
          <w:szCs w:val="24"/>
          <w:rtl/>
        </w:rPr>
        <w:t>آوردن‏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مقدمه‏ای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در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باب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اغراض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هر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سوره،و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نظر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داشتن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جنبهء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اصلاحگرانهء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این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مقدمه‏ها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نیز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پرداختن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اندیشه‏ها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قضایای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فکری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اجتماعی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معاصر</w:t>
      </w:r>
      <w:r w:rsidRPr="0013548D">
        <w:rPr>
          <w:rFonts w:ascii="Arial" w:hAnsi="Arial" w:cs="Arial"/>
          <w:sz w:val="24"/>
          <w:szCs w:val="24"/>
        </w:rPr>
        <w:t>.</w:t>
      </w:r>
    </w:p>
    <w:p w:rsidR="0013548D" w:rsidRPr="0013548D" w:rsidRDefault="0013548D" w:rsidP="0013548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3548D">
        <w:rPr>
          <w:rFonts w:ascii="Arial" w:hAnsi="Arial" w:cs="Arial"/>
          <w:sz w:val="24"/>
          <w:szCs w:val="24"/>
        </w:rPr>
        <w:t>26.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اما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موضع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علامه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طباطبائی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در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مورد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نظریات‏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علمی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جدید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در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تفسیر،این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است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که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گاه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شمه‏ای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از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آنها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برای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تأیید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اشارات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علمی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موجود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در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قرآن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مجید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می‏پردازد،بی‏آنکه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در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وادی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تفسیرهای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علمی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مادی‏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درغلتد،چنانکه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بعضی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از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پیروان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این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شیوه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از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جمله‏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طنطاوی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جوهری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درغلتیده‏اند</w:t>
      </w:r>
      <w:r w:rsidRPr="0013548D">
        <w:rPr>
          <w:rFonts w:ascii="Arial" w:hAnsi="Arial" w:cs="Arial"/>
          <w:sz w:val="24"/>
          <w:szCs w:val="24"/>
        </w:rPr>
        <w:t>.</w:t>
      </w:r>
      <w:proofErr w:type="gramEnd"/>
    </w:p>
    <w:p w:rsidR="0013548D" w:rsidRPr="0013548D" w:rsidRDefault="0013548D" w:rsidP="0013548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3548D">
        <w:rPr>
          <w:rFonts w:ascii="Arial" w:hAnsi="Arial" w:cs="Arial"/>
          <w:sz w:val="24"/>
          <w:szCs w:val="24"/>
        </w:rPr>
        <w:lastRenderedPageBreak/>
        <w:t>27.</w:t>
      </w:r>
      <w:r w:rsidRPr="0013548D">
        <w:rPr>
          <w:rFonts w:ascii="Arial" w:hAnsi="Arial" w:cs="Arial" w:hint="cs"/>
          <w:sz w:val="24"/>
          <w:szCs w:val="24"/>
          <w:rtl/>
        </w:rPr>
        <w:t>در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پایان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پیشنهاد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می‏کنم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که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اذن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الهی‏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عده‏ای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از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صاحبنظران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کمر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همت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تلخیص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المیزان‏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ببندند،و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برای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این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کار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استطرادات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روائی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اغلب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بحثهای‏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متنوع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دیگر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را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کنار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بگذارند،ولی</w:t>
      </w:r>
      <w:r w:rsidRPr="0013548D">
        <w:rPr>
          <w:rFonts w:ascii="Arial" w:hAnsi="Arial" w:cs="Arial" w:hint="eastAsia"/>
          <w:sz w:val="24"/>
          <w:szCs w:val="24"/>
          <w:rtl/>
        </w:rPr>
        <w:t>«</w:t>
      </w:r>
      <w:r w:rsidRPr="0013548D">
        <w:rPr>
          <w:rFonts w:ascii="Arial" w:hAnsi="Arial" w:cs="Arial" w:hint="cs"/>
          <w:sz w:val="24"/>
          <w:szCs w:val="24"/>
          <w:rtl/>
        </w:rPr>
        <w:t>بیان</w:t>
      </w:r>
      <w:r w:rsidRPr="0013548D">
        <w:rPr>
          <w:rFonts w:ascii="Arial" w:hAnsi="Arial" w:cs="Arial" w:hint="eastAsia"/>
          <w:sz w:val="24"/>
          <w:szCs w:val="24"/>
          <w:rtl/>
        </w:rPr>
        <w:t>»</w:t>
      </w:r>
      <w:r w:rsidRPr="0013548D">
        <w:rPr>
          <w:rFonts w:ascii="Arial" w:hAnsi="Arial" w:cs="Arial" w:hint="cs"/>
          <w:sz w:val="24"/>
          <w:szCs w:val="24"/>
          <w:rtl/>
        </w:rPr>
        <w:t>ها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را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ابقا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کنند</w:t>
      </w:r>
      <w:r w:rsidRPr="0013548D">
        <w:rPr>
          <w:rFonts w:ascii="Arial" w:hAnsi="Arial" w:cs="Arial"/>
          <w:sz w:val="24"/>
          <w:szCs w:val="24"/>
          <w:rtl/>
        </w:rPr>
        <w:t>.</w:t>
      </w:r>
      <w:proofErr w:type="gramEnd"/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همچنین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بحثهای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قرآنی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ملحق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بخش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بیانات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آنچه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از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بحثهای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روایی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را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که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لازم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مناسب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است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نظیر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روایات‏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مربوط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اسباب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نزول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آنچه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روشنگر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نص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قرآنی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است،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همه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را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حفظ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کنند</w:t>
      </w:r>
      <w:r w:rsidRPr="0013548D">
        <w:rPr>
          <w:rFonts w:ascii="Arial" w:hAnsi="Arial" w:cs="Arial"/>
          <w:sz w:val="24"/>
          <w:szCs w:val="24"/>
        </w:rPr>
        <w:t>.</w:t>
      </w:r>
    </w:p>
    <w:p w:rsidR="0013548D" w:rsidRPr="0013548D" w:rsidRDefault="0013548D" w:rsidP="0013548D">
      <w:pPr>
        <w:bidi/>
        <w:jc w:val="both"/>
        <w:rPr>
          <w:rFonts w:ascii="Arial" w:hAnsi="Arial" w:cs="Arial"/>
          <w:sz w:val="24"/>
          <w:szCs w:val="24"/>
        </w:rPr>
      </w:pPr>
      <w:r w:rsidRPr="0013548D">
        <w:rPr>
          <w:rFonts w:ascii="Arial" w:hAnsi="Arial" w:cs="Arial" w:hint="cs"/>
          <w:sz w:val="24"/>
          <w:szCs w:val="24"/>
          <w:rtl/>
        </w:rPr>
        <w:t>همچنین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پیشنهاد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می‏کنم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که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عبارت</w:t>
      </w:r>
      <w:r w:rsidRPr="0013548D">
        <w:rPr>
          <w:rFonts w:ascii="Arial" w:hAnsi="Arial" w:cs="Arial" w:hint="eastAsia"/>
          <w:sz w:val="24"/>
          <w:szCs w:val="24"/>
          <w:rtl/>
        </w:rPr>
        <w:t>«</w:t>
      </w:r>
      <w:r w:rsidRPr="0013548D">
        <w:rPr>
          <w:rFonts w:ascii="Arial" w:hAnsi="Arial" w:cs="Arial" w:hint="cs"/>
          <w:sz w:val="24"/>
          <w:szCs w:val="24"/>
          <w:rtl/>
        </w:rPr>
        <w:t>کتاب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علمی،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فنی،فلسفی،ادبی،تاریخی،روایی،اجتماعی،حدیث،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تفسیر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القرآن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بالقرآن</w:t>
      </w:r>
      <w:r w:rsidRPr="0013548D">
        <w:rPr>
          <w:rFonts w:ascii="Arial" w:hAnsi="Arial" w:cs="Arial" w:hint="eastAsia"/>
          <w:sz w:val="24"/>
          <w:szCs w:val="24"/>
          <w:rtl/>
        </w:rPr>
        <w:t>»</w:t>
      </w:r>
      <w:r w:rsidRPr="0013548D">
        <w:rPr>
          <w:rFonts w:ascii="Arial" w:hAnsi="Arial" w:cs="Arial"/>
          <w:sz w:val="24"/>
          <w:szCs w:val="24"/>
          <w:rtl/>
        </w:rPr>
        <w:t>2</w:t>
      </w:r>
      <w:r w:rsidRPr="0013548D">
        <w:rPr>
          <w:rFonts w:ascii="Arial" w:hAnsi="Arial" w:cs="Arial" w:hint="cs"/>
          <w:sz w:val="24"/>
          <w:szCs w:val="24"/>
          <w:rtl/>
        </w:rPr>
        <w:t>را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که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صفحهء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عنوان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مجلدات‏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بیست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گانهء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طبع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اصلی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عربی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المیزان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ظاهر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شده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است،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حذف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کنند،زیرا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با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حقیقت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روش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مفسر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بزرگوار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ما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تناسب‏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ندارد،و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جای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آن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فی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المثل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این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عبارت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را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بگذارند</w:t>
      </w:r>
      <w:r w:rsidRPr="0013548D">
        <w:rPr>
          <w:rFonts w:ascii="Arial" w:hAnsi="Arial" w:cs="Arial"/>
          <w:sz w:val="24"/>
          <w:szCs w:val="24"/>
          <w:rtl/>
        </w:rPr>
        <w:t>: «</w:t>
      </w:r>
      <w:r w:rsidRPr="0013548D">
        <w:rPr>
          <w:rFonts w:ascii="Arial" w:hAnsi="Arial" w:cs="Arial" w:hint="cs"/>
          <w:sz w:val="24"/>
          <w:szCs w:val="24"/>
          <w:rtl/>
        </w:rPr>
        <w:t>المیزان،تفسیر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القرآن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بالقرآن،عصری،ذو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ابحاث‏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قرآنیة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متنوعه،یعقدها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المفسر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للفائده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الایضاح</w:t>
      </w:r>
      <w:r w:rsidRPr="0013548D">
        <w:rPr>
          <w:rFonts w:ascii="Arial" w:hAnsi="Arial" w:cs="Arial" w:hint="eastAsia"/>
          <w:sz w:val="24"/>
          <w:szCs w:val="24"/>
        </w:rPr>
        <w:t>»</w:t>
      </w:r>
      <w:r w:rsidRPr="0013548D">
        <w:rPr>
          <w:rFonts w:ascii="Arial" w:hAnsi="Arial" w:cs="Arial"/>
          <w:sz w:val="24"/>
          <w:szCs w:val="24"/>
        </w:rPr>
        <w:t>.</w:t>
      </w:r>
    </w:p>
    <w:p w:rsidR="0013548D" w:rsidRPr="0013548D" w:rsidRDefault="0013548D" w:rsidP="0013548D">
      <w:pPr>
        <w:bidi/>
        <w:jc w:val="both"/>
        <w:rPr>
          <w:rFonts w:ascii="Arial" w:hAnsi="Arial" w:cs="Arial"/>
          <w:sz w:val="24"/>
          <w:szCs w:val="24"/>
        </w:rPr>
      </w:pP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آخر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دعوانا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الحمد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للّه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رب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العالمین</w:t>
      </w:r>
    </w:p>
    <w:p w:rsidR="0013548D" w:rsidRPr="0013548D" w:rsidRDefault="0013548D" w:rsidP="0013548D">
      <w:pPr>
        <w:bidi/>
        <w:jc w:val="both"/>
        <w:rPr>
          <w:rFonts w:ascii="Arial" w:hAnsi="Arial" w:cs="Arial"/>
          <w:sz w:val="24"/>
          <w:szCs w:val="24"/>
        </w:rPr>
      </w:pPr>
      <w:r w:rsidRPr="0013548D">
        <w:rPr>
          <w:rFonts w:ascii="Arial" w:hAnsi="Arial" w:cs="Arial" w:hint="cs"/>
          <w:sz w:val="24"/>
          <w:szCs w:val="24"/>
          <w:rtl/>
        </w:rPr>
        <w:t>یادداشتها</w:t>
      </w:r>
      <w:r w:rsidRPr="0013548D">
        <w:rPr>
          <w:rFonts w:ascii="Arial" w:hAnsi="Arial" w:cs="Arial"/>
          <w:sz w:val="24"/>
          <w:szCs w:val="24"/>
        </w:rPr>
        <w:t>:</w:t>
      </w:r>
    </w:p>
    <w:p w:rsidR="0013548D" w:rsidRPr="0013548D" w:rsidRDefault="0013548D" w:rsidP="0013548D">
      <w:pPr>
        <w:bidi/>
        <w:jc w:val="both"/>
        <w:rPr>
          <w:rFonts w:ascii="Arial" w:hAnsi="Arial" w:cs="Arial"/>
          <w:sz w:val="24"/>
          <w:szCs w:val="24"/>
        </w:rPr>
      </w:pPr>
      <w:r w:rsidRPr="0013548D">
        <w:rPr>
          <w:rFonts w:ascii="Arial" w:hAnsi="Arial" w:cs="Arial"/>
          <w:sz w:val="24"/>
          <w:szCs w:val="24"/>
        </w:rPr>
        <w:t>1.</w:t>
      </w:r>
      <w:r w:rsidRPr="0013548D">
        <w:rPr>
          <w:rFonts w:ascii="Arial" w:hAnsi="Arial" w:cs="Arial" w:hint="cs"/>
          <w:sz w:val="24"/>
          <w:szCs w:val="24"/>
          <w:rtl/>
        </w:rPr>
        <w:t>مقالهء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حاضر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ترجمه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تلخیص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آخرین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مبحث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کتاب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عالمانه‏ای‏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است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دربارهء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علامه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طباطبائی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روش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در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تفسیر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المیزان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با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این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مشخصات</w:t>
      </w:r>
      <w:proofErr w:type="gramStart"/>
      <w:r w:rsidRPr="0013548D">
        <w:rPr>
          <w:rFonts w:ascii="Arial" w:hAnsi="Arial" w:cs="Arial"/>
          <w:sz w:val="24"/>
          <w:szCs w:val="24"/>
          <w:rtl/>
        </w:rPr>
        <w:t>:</w:t>
      </w:r>
      <w:r w:rsidRPr="0013548D">
        <w:rPr>
          <w:rFonts w:ascii="Arial" w:hAnsi="Arial" w:cs="Arial" w:hint="cs"/>
          <w:sz w:val="24"/>
          <w:szCs w:val="24"/>
          <w:rtl/>
        </w:rPr>
        <w:t>الطباطبائی</w:t>
      </w:r>
      <w:proofErr w:type="gramEnd"/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منهجه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فی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تفسیره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المیزان‏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المؤلف</w:t>
      </w:r>
      <w:r w:rsidRPr="0013548D">
        <w:rPr>
          <w:rFonts w:ascii="Arial" w:hAnsi="Arial" w:cs="Arial"/>
          <w:sz w:val="24"/>
          <w:szCs w:val="24"/>
          <w:rtl/>
        </w:rPr>
        <w:t>:</w:t>
      </w:r>
      <w:r w:rsidRPr="0013548D">
        <w:rPr>
          <w:rFonts w:ascii="Arial" w:hAnsi="Arial" w:cs="Arial" w:hint="cs"/>
          <w:sz w:val="24"/>
          <w:szCs w:val="24"/>
          <w:rtl/>
        </w:rPr>
        <w:t>علی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الاوسی</w:t>
      </w:r>
      <w:r w:rsidRPr="0013548D">
        <w:rPr>
          <w:rFonts w:ascii="Arial" w:hAnsi="Arial" w:cs="Arial"/>
          <w:sz w:val="24"/>
          <w:szCs w:val="24"/>
          <w:rtl/>
        </w:rPr>
        <w:t>.</w:t>
      </w:r>
      <w:r w:rsidRPr="0013548D">
        <w:rPr>
          <w:rFonts w:ascii="Arial" w:hAnsi="Arial" w:cs="Arial" w:hint="cs"/>
          <w:sz w:val="24"/>
          <w:szCs w:val="24"/>
          <w:rtl/>
        </w:rPr>
        <w:t>طهران،منظمة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الاعلام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الاسلامی‏</w:t>
      </w:r>
      <w:r w:rsidRPr="0013548D">
        <w:rPr>
          <w:rFonts w:ascii="Arial" w:hAnsi="Arial" w:cs="Arial"/>
          <w:sz w:val="24"/>
          <w:szCs w:val="24"/>
          <w:rtl/>
        </w:rPr>
        <w:t xml:space="preserve"> (-</w:t>
      </w:r>
      <w:r w:rsidRPr="0013548D">
        <w:rPr>
          <w:rFonts w:ascii="Arial" w:hAnsi="Arial" w:cs="Arial" w:hint="cs"/>
          <w:sz w:val="24"/>
          <w:szCs w:val="24"/>
          <w:rtl/>
        </w:rPr>
        <w:t>سازمان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تبلیغات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اسلامی</w:t>
      </w:r>
      <w:r w:rsidRPr="0013548D">
        <w:rPr>
          <w:rFonts w:ascii="Arial" w:hAnsi="Arial" w:cs="Arial"/>
          <w:sz w:val="24"/>
          <w:szCs w:val="24"/>
          <w:rtl/>
        </w:rPr>
        <w:t>)</w:t>
      </w:r>
      <w:r w:rsidRPr="0013548D">
        <w:rPr>
          <w:rFonts w:ascii="Arial" w:hAnsi="Arial" w:cs="Arial" w:hint="cs"/>
          <w:sz w:val="24"/>
          <w:szCs w:val="24"/>
          <w:rtl/>
        </w:rPr>
        <w:t>،</w:t>
      </w:r>
      <w:r w:rsidRPr="0013548D">
        <w:rPr>
          <w:rFonts w:ascii="Arial" w:hAnsi="Arial" w:cs="Arial"/>
          <w:sz w:val="24"/>
          <w:szCs w:val="24"/>
          <w:rtl/>
        </w:rPr>
        <w:t xml:space="preserve">1405 </w:t>
      </w:r>
      <w:r w:rsidRPr="0013548D">
        <w:rPr>
          <w:rFonts w:ascii="Arial" w:hAnsi="Arial" w:cs="Arial" w:hint="cs"/>
          <w:sz w:val="24"/>
          <w:szCs w:val="24"/>
          <w:rtl/>
        </w:rPr>
        <w:t>هـ</w:t>
      </w:r>
      <w:r w:rsidRPr="0013548D">
        <w:rPr>
          <w:rFonts w:ascii="Arial" w:hAnsi="Arial" w:cs="Arial"/>
          <w:sz w:val="24"/>
          <w:szCs w:val="24"/>
          <w:rtl/>
        </w:rPr>
        <w:t xml:space="preserve">/1985 </w:t>
      </w:r>
      <w:r w:rsidRPr="0013548D">
        <w:rPr>
          <w:rFonts w:ascii="Arial" w:hAnsi="Arial" w:cs="Arial" w:hint="cs"/>
          <w:sz w:val="24"/>
          <w:szCs w:val="24"/>
          <w:rtl/>
        </w:rPr>
        <w:t>م،صص</w:t>
      </w:r>
      <w:r w:rsidRPr="0013548D">
        <w:rPr>
          <w:rFonts w:ascii="Arial" w:hAnsi="Arial" w:cs="Arial"/>
          <w:sz w:val="24"/>
          <w:szCs w:val="24"/>
          <w:rtl/>
        </w:rPr>
        <w:t xml:space="preserve"> 259- 267</w:t>
      </w:r>
      <w:r w:rsidRPr="0013548D">
        <w:rPr>
          <w:rFonts w:ascii="Arial" w:hAnsi="Arial" w:cs="Arial"/>
          <w:sz w:val="24"/>
          <w:szCs w:val="24"/>
        </w:rPr>
        <w:t>.</w:t>
      </w:r>
    </w:p>
    <w:p w:rsidR="0013548D" w:rsidRPr="0013548D" w:rsidRDefault="0013548D" w:rsidP="0013548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3548D">
        <w:rPr>
          <w:rFonts w:ascii="Arial" w:hAnsi="Arial" w:cs="Arial"/>
          <w:sz w:val="24"/>
          <w:szCs w:val="24"/>
        </w:rPr>
        <w:t>2.</w:t>
      </w:r>
      <w:r w:rsidRPr="0013548D">
        <w:rPr>
          <w:rFonts w:ascii="Arial" w:hAnsi="Arial" w:cs="Arial" w:hint="cs"/>
          <w:sz w:val="24"/>
          <w:szCs w:val="24"/>
          <w:rtl/>
        </w:rPr>
        <w:t>این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عبارت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در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طبع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اول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عربی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المیزان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که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در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دارالکتب‏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اسلامیه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در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تهران،در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زمان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حیات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علامه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طباطبائی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انجام‏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گرفته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نیامده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است</w:t>
      </w:r>
      <w:r w:rsidRPr="0013548D">
        <w:rPr>
          <w:rFonts w:ascii="Arial" w:hAnsi="Arial" w:cs="Arial"/>
          <w:sz w:val="24"/>
          <w:szCs w:val="24"/>
          <w:rtl/>
        </w:rPr>
        <w:t>.</w:t>
      </w:r>
      <w:r w:rsidRPr="0013548D">
        <w:rPr>
          <w:rFonts w:ascii="Arial" w:hAnsi="Arial" w:cs="Arial" w:hint="cs"/>
          <w:sz w:val="24"/>
          <w:szCs w:val="24"/>
          <w:rtl/>
        </w:rPr>
        <w:t>در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ترجمه‏های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فارسی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آن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نیز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چنین‏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عبارت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توضیحی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دیده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نمی‏شود</w:t>
      </w:r>
      <w:r w:rsidRPr="0013548D">
        <w:rPr>
          <w:rFonts w:ascii="Arial" w:hAnsi="Arial" w:cs="Arial"/>
          <w:sz w:val="24"/>
          <w:szCs w:val="24"/>
          <w:rtl/>
        </w:rPr>
        <w:t>.</w:t>
      </w:r>
      <w:r w:rsidRPr="0013548D">
        <w:rPr>
          <w:rFonts w:ascii="Arial" w:hAnsi="Arial" w:cs="Arial" w:hint="cs"/>
          <w:sz w:val="24"/>
          <w:szCs w:val="24"/>
          <w:rtl/>
        </w:rPr>
        <w:t>پیشنهاد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مترجم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این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است‏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که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در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هیچ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طبع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هیچ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روایت،هیچ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نوع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عبارتی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از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این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قبیل،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که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متانت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علمی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و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آکادمیک</w:t>
      </w:r>
      <w:r w:rsidRPr="0013548D">
        <w:rPr>
          <w:rFonts w:ascii="Arial" w:hAnsi="Arial" w:cs="Arial"/>
          <w:sz w:val="24"/>
          <w:szCs w:val="24"/>
          <w:rtl/>
        </w:rPr>
        <w:t xml:space="preserve"> </w:t>
      </w:r>
      <w:r w:rsidRPr="0013548D">
        <w:rPr>
          <w:rFonts w:ascii="Arial" w:hAnsi="Arial" w:cs="Arial" w:hint="cs"/>
          <w:sz w:val="24"/>
          <w:szCs w:val="24"/>
          <w:rtl/>
        </w:rPr>
        <w:t>ندارد،نیاید</w:t>
      </w:r>
      <w:r w:rsidRPr="0013548D">
        <w:rPr>
          <w:rFonts w:ascii="Arial" w:hAnsi="Arial" w:cs="Arial"/>
          <w:sz w:val="24"/>
          <w:szCs w:val="24"/>
        </w:rPr>
        <w:t>.</w:t>
      </w:r>
      <w:proofErr w:type="gramEnd"/>
    </w:p>
    <w:p w:rsidR="00CD0230" w:rsidRPr="0013548D" w:rsidRDefault="00CD0230" w:rsidP="0013548D">
      <w:pPr>
        <w:bidi/>
        <w:jc w:val="both"/>
        <w:rPr>
          <w:rFonts w:ascii="Arial" w:hAnsi="Arial" w:cs="Arial"/>
          <w:sz w:val="24"/>
          <w:szCs w:val="24"/>
        </w:rPr>
      </w:pPr>
    </w:p>
    <w:sectPr w:rsidR="00CD0230" w:rsidRPr="0013548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C805AB"/>
    <w:rsid w:val="000131E0"/>
    <w:rsid w:val="00045FAF"/>
    <w:rsid w:val="00046EBF"/>
    <w:rsid w:val="000F2BDF"/>
    <w:rsid w:val="00104BD0"/>
    <w:rsid w:val="0013548D"/>
    <w:rsid w:val="00156DBF"/>
    <w:rsid w:val="001C52A9"/>
    <w:rsid w:val="001F1F3D"/>
    <w:rsid w:val="002911D4"/>
    <w:rsid w:val="002D3C9D"/>
    <w:rsid w:val="002D471F"/>
    <w:rsid w:val="002D7B84"/>
    <w:rsid w:val="002F0569"/>
    <w:rsid w:val="0030799B"/>
    <w:rsid w:val="0031691D"/>
    <w:rsid w:val="00351647"/>
    <w:rsid w:val="0035488E"/>
    <w:rsid w:val="003B4BF4"/>
    <w:rsid w:val="003C06D3"/>
    <w:rsid w:val="003F183A"/>
    <w:rsid w:val="00423C5A"/>
    <w:rsid w:val="00427870"/>
    <w:rsid w:val="00506939"/>
    <w:rsid w:val="00507881"/>
    <w:rsid w:val="005D00DE"/>
    <w:rsid w:val="00600A5C"/>
    <w:rsid w:val="006321E6"/>
    <w:rsid w:val="00663B39"/>
    <w:rsid w:val="00695293"/>
    <w:rsid w:val="00716B48"/>
    <w:rsid w:val="00770EC8"/>
    <w:rsid w:val="00785099"/>
    <w:rsid w:val="007949CA"/>
    <w:rsid w:val="007B5B40"/>
    <w:rsid w:val="007E2F7F"/>
    <w:rsid w:val="00876866"/>
    <w:rsid w:val="0088483E"/>
    <w:rsid w:val="008E5A6E"/>
    <w:rsid w:val="008F3AC4"/>
    <w:rsid w:val="009531D5"/>
    <w:rsid w:val="00960150"/>
    <w:rsid w:val="00970490"/>
    <w:rsid w:val="00972333"/>
    <w:rsid w:val="00972A12"/>
    <w:rsid w:val="009A2178"/>
    <w:rsid w:val="009B3A3A"/>
    <w:rsid w:val="009E13DD"/>
    <w:rsid w:val="00AB27EE"/>
    <w:rsid w:val="00AE711C"/>
    <w:rsid w:val="00BE5506"/>
    <w:rsid w:val="00BE5F8B"/>
    <w:rsid w:val="00C31E2A"/>
    <w:rsid w:val="00C72BCD"/>
    <w:rsid w:val="00C805AB"/>
    <w:rsid w:val="00CA16DA"/>
    <w:rsid w:val="00CD0230"/>
    <w:rsid w:val="00D23743"/>
    <w:rsid w:val="00D4199C"/>
    <w:rsid w:val="00DB1C63"/>
    <w:rsid w:val="00DD56FB"/>
    <w:rsid w:val="00E21DC2"/>
    <w:rsid w:val="00E61AD7"/>
    <w:rsid w:val="00EF7E72"/>
    <w:rsid w:val="00F01FBF"/>
    <w:rsid w:val="00F60A25"/>
    <w:rsid w:val="00F74F60"/>
    <w:rsid w:val="00F84BDA"/>
    <w:rsid w:val="00FA0D7D"/>
    <w:rsid w:val="00FB7C99"/>
    <w:rsid w:val="00FC5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8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8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61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32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09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82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87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416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74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2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6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2107</Words>
  <Characters>12014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2012-03-17T11:38:00Z</dcterms:created>
  <dcterms:modified xsi:type="dcterms:W3CDTF">2012-03-17T11:38:00Z</dcterms:modified>
</cp:coreProperties>
</file>