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F75" w:rsidRPr="00461F75" w:rsidRDefault="00461F75" w:rsidP="00461F75">
      <w:pPr>
        <w:jc w:val="both"/>
        <w:rPr>
          <w:rFonts w:ascii="Arial" w:hAnsi="Arial" w:cs="Arial"/>
          <w:sz w:val="28"/>
          <w:szCs w:val="28"/>
          <w:rtl/>
        </w:rPr>
      </w:pPr>
      <w:r w:rsidRPr="00461F75">
        <w:rPr>
          <w:rFonts w:ascii="Arial" w:hAnsi="Arial" w:cs="Arial" w:hint="cs"/>
          <w:sz w:val="28"/>
          <w:szCs w:val="28"/>
          <w:rtl/>
        </w:rPr>
        <w:t>ششمین</w:t>
      </w:r>
      <w:r w:rsidRPr="00461F75">
        <w:rPr>
          <w:rFonts w:ascii="Arial" w:hAnsi="Arial" w:cs="Arial"/>
          <w:sz w:val="28"/>
          <w:szCs w:val="28"/>
          <w:rtl/>
        </w:rPr>
        <w:t xml:space="preserve"> </w:t>
      </w:r>
      <w:r w:rsidRPr="00461F75">
        <w:rPr>
          <w:rFonts w:ascii="Arial" w:hAnsi="Arial" w:cs="Arial" w:hint="cs"/>
          <w:sz w:val="28"/>
          <w:szCs w:val="28"/>
          <w:rtl/>
        </w:rPr>
        <w:t>قرض</w:t>
      </w:r>
      <w:r w:rsidRPr="00461F75">
        <w:rPr>
          <w:rFonts w:ascii="Arial" w:hAnsi="Arial" w:cs="Arial"/>
          <w:sz w:val="28"/>
          <w:szCs w:val="28"/>
          <w:rtl/>
        </w:rPr>
        <w:t xml:space="preserve"> </w:t>
      </w:r>
      <w:r w:rsidRPr="00461F75">
        <w:rPr>
          <w:rFonts w:ascii="Arial" w:hAnsi="Arial" w:cs="Arial" w:hint="cs"/>
          <w:sz w:val="28"/>
          <w:szCs w:val="28"/>
          <w:rtl/>
        </w:rPr>
        <w:t>داخلی</w:t>
      </w:r>
      <w:r w:rsidRPr="00461F75">
        <w:rPr>
          <w:rFonts w:ascii="Arial" w:hAnsi="Arial" w:cs="Arial"/>
          <w:sz w:val="28"/>
          <w:szCs w:val="28"/>
          <w:rtl/>
        </w:rPr>
        <w:t xml:space="preserve"> </w:t>
      </w:r>
      <w:r w:rsidRPr="00461F75">
        <w:rPr>
          <w:rFonts w:ascii="Arial" w:hAnsi="Arial" w:cs="Arial" w:hint="cs"/>
          <w:sz w:val="28"/>
          <w:szCs w:val="28"/>
          <w:rtl/>
        </w:rPr>
        <w:t>دولت</w:t>
      </w:r>
      <w:r w:rsidRPr="00461F75">
        <w:rPr>
          <w:rFonts w:ascii="Arial" w:hAnsi="Arial" w:cs="Arial"/>
          <w:sz w:val="28"/>
          <w:szCs w:val="28"/>
          <w:rtl/>
        </w:rPr>
        <w:t xml:space="preserve"> </w:t>
      </w:r>
      <w:r w:rsidRPr="00461F75">
        <w:rPr>
          <w:rFonts w:ascii="Arial" w:hAnsi="Arial" w:cs="Arial" w:hint="cs"/>
          <w:sz w:val="28"/>
          <w:szCs w:val="28"/>
          <w:rtl/>
        </w:rPr>
        <w:t>آلمان</w:t>
      </w:r>
    </w:p>
    <w:p w:rsidR="00461F75" w:rsidRPr="00461F75" w:rsidRDefault="00461F75" w:rsidP="00461F75">
      <w:pPr>
        <w:jc w:val="both"/>
        <w:rPr>
          <w:rFonts w:ascii="Arial" w:hAnsi="Arial" w:cs="Arial"/>
          <w:sz w:val="28"/>
          <w:szCs w:val="28"/>
          <w:rtl/>
        </w:rPr>
      </w:pPr>
      <w:r w:rsidRPr="00461F75">
        <w:rPr>
          <w:rFonts w:ascii="Arial" w:hAnsi="Arial" w:cs="Arial" w:hint="cs"/>
          <w:sz w:val="28"/>
          <w:szCs w:val="28"/>
          <w:rtl/>
        </w:rPr>
        <w:t>شاهرخ</w:t>
      </w:r>
    </w:p>
    <w:p w:rsidR="00461F75" w:rsidRDefault="00461F75" w:rsidP="00461F75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461F75" w:rsidRPr="00461F75" w:rsidRDefault="00461F75" w:rsidP="00461F75">
      <w:pPr>
        <w:jc w:val="both"/>
        <w:rPr>
          <w:rFonts w:ascii="Arial" w:hAnsi="Arial" w:cs="Arial"/>
          <w:sz w:val="24"/>
          <w:szCs w:val="24"/>
          <w:rtl/>
        </w:rPr>
      </w:pPr>
      <w:r w:rsidRPr="00461F75">
        <w:rPr>
          <w:rFonts w:ascii="Arial" w:hAnsi="Arial" w:cs="Arial" w:hint="cs"/>
          <w:sz w:val="24"/>
          <w:szCs w:val="24"/>
          <w:rtl/>
        </w:rPr>
        <w:t>آن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دولت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ایران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را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تهدید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کرده‏اند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باینکه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اگ‏ر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تا</w:t>
      </w:r>
      <w:r w:rsidRPr="00461F75">
        <w:rPr>
          <w:rFonts w:ascii="Arial" w:hAnsi="Arial" w:cs="Arial"/>
          <w:sz w:val="24"/>
          <w:szCs w:val="24"/>
          <w:rtl/>
        </w:rPr>
        <w:t xml:space="preserve"> 8 </w:t>
      </w:r>
      <w:r w:rsidRPr="00461F75">
        <w:rPr>
          <w:rFonts w:ascii="Arial" w:hAnsi="Arial" w:cs="Arial" w:hint="cs"/>
          <w:sz w:val="24"/>
          <w:szCs w:val="24"/>
          <w:rtl/>
        </w:rPr>
        <w:t>ربیع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الثّانی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امسال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دولت‏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ایران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مسئلهء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را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تلافی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نکرده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و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در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اهمال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خود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مداومت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نماید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دو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دولت‏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مزبور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از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ادای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وجه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اقساط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مهلت</w:t>
      </w:r>
      <w:r w:rsidRPr="00461F75">
        <w:rPr>
          <w:rFonts w:ascii="Arial" w:hAnsi="Arial" w:cs="Arial"/>
          <w:sz w:val="24"/>
          <w:szCs w:val="24"/>
          <w:rtl/>
        </w:rPr>
        <w:t>(</w:t>
      </w:r>
      <w:r w:rsidRPr="00461F75">
        <w:rPr>
          <w:rFonts w:ascii="Arial" w:hAnsi="Arial" w:cs="Arial" w:hint="cs"/>
          <w:sz w:val="24"/>
          <w:szCs w:val="24"/>
          <w:rtl/>
        </w:rPr>
        <w:t>موراتوریوم</w:t>
      </w:r>
      <w:r w:rsidRPr="00461F75">
        <w:rPr>
          <w:rFonts w:ascii="Arial" w:hAnsi="Arial" w:cs="Arial"/>
          <w:sz w:val="24"/>
          <w:szCs w:val="24"/>
          <w:rtl/>
        </w:rPr>
        <w:t>)</w:t>
      </w:r>
      <w:r w:rsidRPr="00461F75">
        <w:rPr>
          <w:rFonts w:ascii="Arial" w:hAnsi="Arial" w:cs="Arial" w:hint="cs"/>
          <w:sz w:val="24"/>
          <w:szCs w:val="24"/>
          <w:rtl/>
        </w:rPr>
        <w:t>که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ماهی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مرتّبا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دویست‏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هزار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تومان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بدولت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ایران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می‏پرداختند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امساک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خواهند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کرد</w:t>
      </w:r>
      <w:r w:rsidRPr="00461F75">
        <w:rPr>
          <w:rFonts w:ascii="Arial" w:hAnsi="Arial" w:cs="Arial"/>
          <w:sz w:val="24"/>
          <w:szCs w:val="24"/>
          <w:rtl/>
        </w:rPr>
        <w:t>.</w:t>
      </w:r>
      <w:r w:rsidRPr="00461F75">
        <w:rPr>
          <w:rFonts w:ascii="Arial" w:hAnsi="Arial" w:cs="Arial" w:hint="cs"/>
          <w:sz w:val="24"/>
          <w:szCs w:val="24"/>
          <w:rtl/>
        </w:rPr>
        <w:t>و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اگر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باز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بعد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از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آن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مدّت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اهمال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کند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آنوقت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دولتهای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مزبور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اقدامات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دیگر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خواهند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کرد</w:t>
      </w:r>
      <w:r w:rsidRPr="00461F75">
        <w:rPr>
          <w:rFonts w:ascii="Arial" w:hAnsi="Arial" w:cs="Arial"/>
          <w:sz w:val="24"/>
          <w:szCs w:val="24"/>
          <w:rtl/>
        </w:rPr>
        <w:t>.</w:t>
      </w:r>
    </w:p>
    <w:p w:rsidR="00461F75" w:rsidRPr="00461F75" w:rsidRDefault="00461F75" w:rsidP="00461F75">
      <w:pPr>
        <w:jc w:val="both"/>
        <w:rPr>
          <w:rFonts w:ascii="Arial" w:hAnsi="Arial" w:cs="Arial"/>
          <w:sz w:val="24"/>
          <w:szCs w:val="24"/>
          <w:rtl/>
        </w:rPr>
      </w:pPr>
      <w:r w:rsidRPr="00461F75">
        <w:rPr>
          <w:rFonts w:ascii="Arial" w:hAnsi="Arial" w:cs="Arial" w:hint="cs"/>
          <w:sz w:val="24"/>
          <w:szCs w:val="24"/>
          <w:rtl/>
        </w:rPr>
        <w:t>اگر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مسئلهء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اتمام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حجّت</w:t>
      </w:r>
      <w:r w:rsidRPr="00461F75">
        <w:rPr>
          <w:rFonts w:ascii="Arial" w:hAnsi="Arial" w:cs="Arial"/>
          <w:sz w:val="24"/>
          <w:szCs w:val="24"/>
          <w:rtl/>
        </w:rPr>
        <w:t xml:space="preserve"> 18 </w:t>
      </w:r>
      <w:r w:rsidRPr="00461F75">
        <w:rPr>
          <w:rFonts w:ascii="Arial" w:hAnsi="Arial" w:cs="Arial" w:hint="cs"/>
          <w:sz w:val="24"/>
          <w:szCs w:val="24"/>
          <w:rtl/>
        </w:rPr>
        <w:t>ربیع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الثّانی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که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جراید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فرنگ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نگاشته‏اند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صحیح‏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باشد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یعنی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مقصود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غیر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از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این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یادداشت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اتمام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حجّت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مانند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باشد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در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این‏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صورت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معلوم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میشود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که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بعد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از</w:t>
      </w:r>
      <w:r w:rsidRPr="00461F75">
        <w:rPr>
          <w:rFonts w:ascii="Arial" w:hAnsi="Arial" w:cs="Arial"/>
          <w:sz w:val="24"/>
          <w:szCs w:val="24"/>
          <w:rtl/>
        </w:rPr>
        <w:t xml:space="preserve"> 8 </w:t>
      </w:r>
      <w:r w:rsidRPr="00461F75">
        <w:rPr>
          <w:rFonts w:ascii="Arial" w:hAnsi="Arial" w:cs="Arial" w:hint="cs"/>
          <w:sz w:val="24"/>
          <w:szCs w:val="24"/>
          <w:rtl/>
        </w:rPr>
        <w:t>ربیع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الثانی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دولتهای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مزبور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طریق‏</w:t>
      </w:r>
      <w:r w:rsidRPr="00461F75">
        <w:rPr>
          <w:rFonts w:ascii="Arial" w:hAnsi="Arial" w:cs="Arial"/>
          <w:sz w:val="24"/>
          <w:szCs w:val="24"/>
          <w:rtl/>
        </w:rPr>
        <w:t xml:space="preserve"> «</w:t>
      </w:r>
      <w:r w:rsidRPr="00461F75">
        <w:rPr>
          <w:rFonts w:ascii="Arial" w:hAnsi="Arial" w:cs="Arial" w:hint="cs"/>
          <w:sz w:val="24"/>
          <w:szCs w:val="24"/>
          <w:rtl/>
        </w:rPr>
        <w:t>اقدامات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دیگر</w:t>
      </w:r>
      <w:r w:rsidRPr="00461F75">
        <w:rPr>
          <w:rFonts w:ascii="Arial" w:hAnsi="Arial" w:cs="Arial" w:hint="eastAsia"/>
          <w:sz w:val="24"/>
          <w:szCs w:val="24"/>
          <w:rtl/>
        </w:rPr>
        <w:t>»</w:t>
      </w:r>
      <w:r w:rsidRPr="00461F75">
        <w:rPr>
          <w:rFonts w:ascii="Arial" w:hAnsi="Arial" w:cs="Arial" w:hint="cs"/>
          <w:sz w:val="24"/>
          <w:szCs w:val="24"/>
          <w:rtl/>
        </w:rPr>
        <w:t>را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در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این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اتمام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حجّت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دیده‏اند</w:t>
      </w:r>
      <w:r w:rsidRPr="00461F75">
        <w:rPr>
          <w:rFonts w:ascii="Arial" w:hAnsi="Arial" w:cs="Arial"/>
          <w:sz w:val="24"/>
          <w:szCs w:val="24"/>
          <w:rtl/>
        </w:rPr>
        <w:t>.</w:t>
      </w:r>
    </w:p>
    <w:p w:rsidR="00461F75" w:rsidRPr="00461F75" w:rsidRDefault="00461F75" w:rsidP="00461F75">
      <w:pPr>
        <w:jc w:val="both"/>
        <w:rPr>
          <w:rFonts w:ascii="Arial" w:hAnsi="Arial" w:cs="Arial"/>
          <w:sz w:val="24"/>
          <w:szCs w:val="24"/>
          <w:rtl/>
        </w:rPr>
      </w:pPr>
      <w:r w:rsidRPr="00461F75">
        <w:rPr>
          <w:rFonts w:ascii="Arial" w:hAnsi="Arial" w:cs="Arial" w:hint="cs"/>
          <w:sz w:val="24"/>
          <w:szCs w:val="24"/>
          <w:rtl/>
        </w:rPr>
        <w:t>ششمین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قرض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داخلی‏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دولت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آلمان</w:t>
      </w:r>
    </w:p>
    <w:p w:rsidR="00461F75" w:rsidRPr="00461F75" w:rsidRDefault="00461F75" w:rsidP="00461F75">
      <w:pPr>
        <w:jc w:val="both"/>
        <w:rPr>
          <w:rFonts w:ascii="Arial" w:hAnsi="Arial" w:cs="Arial"/>
          <w:sz w:val="24"/>
          <w:szCs w:val="24"/>
          <w:rtl/>
        </w:rPr>
      </w:pPr>
      <w:r w:rsidRPr="00461F75">
        <w:rPr>
          <w:rFonts w:ascii="Arial" w:hAnsi="Arial" w:cs="Arial" w:hint="cs"/>
          <w:sz w:val="24"/>
          <w:szCs w:val="24"/>
          <w:rtl/>
        </w:rPr>
        <w:t>دیروز</w:t>
      </w:r>
      <w:r w:rsidRPr="00461F75">
        <w:rPr>
          <w:rFonts w:ascii="Arial" w:hAnsi="Arial" w:cs="Arial"/>
          <w:sz w:val="24"/>
          <w:szCs w:val="24"/>
          <w:rtl/>
        </w:rPr>
        <w:t xml:space="preserve"> 25 </w:t>
      </w:r>
      <w:r w:rsidRPr="00461F75">
        <w:rPr>
          <w:rFonts w:ascii="Arial" w:hAnsi="Arial" w:cs="Arial" w:hint="cs"/>
          <w:sz w:val="24"/>
          <w:szCs w:val="24"/>
          <w:rtl/>
        </w:rPr>
        <w:t>جمادی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الآخره</w:t>
      </w:r>
      <w:r w:rsidRPr="00461F75">
        <w:rPr>
          <w:rFonts w:ascii="Arial" w:hAnsi="Arial" w:cs="Arial"/>
          <w:sz w:val="24"/>
          <w:szCs w:val="24"/>
          <w:rtl/>
        </w:rPr>
        <w:t xml:space="preserve"> 1335 </w:t>
      </w:r>
      <w:r w:rsidRPr="00461F75">
        <w:rPr>
          <w:rFonts w:ascii="Arial" w:hAnsi="Arial" w:cs="Arial" w:hint="cs"/>
          <w:sz w:val="24"/>
          <w:szCs w:val="24"/>
          <w:rtl/>
        </w:rPr>
        <w:t>روزنامهای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عصر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برلین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نتیجهء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قرض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ششم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آلمان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را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نشر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کردند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که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که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بالغ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به</w:t>
      </w:r>
      <w:r w:rsidRPr="00461F75">
        <w:rPr>
          <w:rFonts w:ascii="Arial" w:hAnsi="Arial" w:cs="Arial"/>
          <w:sz w:val="24"/>
          <w:szCs w:val="24"/>
          <w:rtl/>
        </w:rPr>
        <w:t xml:space="preserve"> 000‘000‘770‘12 </w:t>
      </w:r>
      <w:r w:rsidRPr="00461F75">
        <w:rPr>
          <w:rFonts w:ascii="Arial" w:hAnsi="Arial" w:cs="Arial" w:hint="cs"/>
          <w:sz w:val="24"/>
          <w:szCs w:val="24"/>
          <w:rtl/>
        </w:rPr>
        <w:t>مارک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بوده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و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بپول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ایران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در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صورتیکه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مارک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را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از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قرار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دو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قران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و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نیم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که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دست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کم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نرخ‏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پیش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از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جنگ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مارک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در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ایران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است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حساب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کنیم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معادل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میشود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با</w:t>
      </w:r>
      <w:r w:rsidRPr="00461F75">
        <w:rPr>
          <w:rFonts w:ascii="Arial" w:hAnsi="Arial" w:cs="Arial"/>
          <w:sz w:val="24"/>
          <w:szCs w:val="24"/>
          <w:rtl/>
        </w:rPr>
        <w:t xml:space="preserve"> 000‘500‘192‘3 </w:t>
      </w:r>
      <w:r w:rsidRPr="00461F75">
        <w:rPr>
          <w:rFonts w:ascii="Arial" w:hAnsi="Arial" w:cs="Arial" w:hint="cs"/>
          <w:sz w:val="24"/>
          <w:szCs w:val="24"/>
          <w:rtl/>
        </w:rPr>
        <w:t>تومان</w:t>
      </w:r>
      <w:r w:rsidRPr="00461F75">
        <w:rPr>
          <w:rFonts w:ascii="Arial" w:hAnsi="Arial" w:cs="Arial"/>
          <w:sz w:val="24"/>
          <w:szCs w:val="24"/>
          <w:rtl/>
        </w:rPr>
        <w:t>.</w:t>
      </w:r>
      <w:r w:rsidRPr="00461F75">
        <w:rPr>
          <w:rFonts w:ascii="Arial" w:hAnsi="Arial" w:cs="Arial" w:hint="cs"/>
          <w:sz w:val="24"/>
          <w:szCs w:val="24"/>
          <w:rtl/>
        </w:rPr>
        <w:t>با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اهمیّت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فوق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العادهء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که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مسئلهء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پول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در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این‏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جنگ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پیدا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نمود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اینگونه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کامیابیها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را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نیز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باید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جزو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فتوحات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لشکری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بزرگ‏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شمرد</w:t>
      </w:r>
      <w:r w:rsidRPr="00461F75">
        <w:rPr>
          <w:rFonts w:ascii="Arial" w:hAnsi="Arial" w:cs="Arial"/>
          <w:sz w:val="24"/>
          <w:szCs w:val="24"/>
          <w:rtl/>
        </w:rPr>
        <w:t>.</w:t>
      </w:r>
      <w:r w:rsidRPr="00461F75">
        <w:rPr>
          <w:rFonts w:ascii="Arial" w:hAnsi="Arial" w:cs="Arial" w:hint="cs"/>
          <w:sz w:val="24"/>
          <w:szCs w:val="24"/>
          <w:rtl/>
        </w:rPr>
        <w:t>چه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هرکدام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از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پیشرفتهای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متّحدین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چه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اقتصادی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باشد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چه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نظامی‏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چه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در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پشت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سنگر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باشد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یا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در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زیر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امواج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حکم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فشار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تازهء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دارد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که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بر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طنابی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که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باید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روس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و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انگلیس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را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خفه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نماید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وارد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آید</w:t>
      </w:r>
      <w:r w:rsidRPr="00461F75">
        <w:rPr>
          <w:rFonts w:ascii="Arial" w:hAnsi="Arial" w:cs="Arial"/>
          <w:sz w:val="24"/>
          <w:szCs w:val="24"/>
          <w:rtl/>
        </w:rPr>
        <w:t>.</w:t>
      </w:r>
    </w:p>
    <w:p w:rsidR="00461F75" w:rsidRPr="00461F75" w:rsidRDefault="00461F75" w:rsidP="00461F75">
      <w:pPr>
        <w:jc w:val="both"/>
        <w:rPr>
          <w:rFonts w:ascii="Arial" w:hAnsi="Arial" w:cs="Arial"/>
          <w:sz w:val="24"/>
          <w:szCs w:val="24"/>
          <w:rtl/>
        </w:rPr>
      </w:pPr>
      <w:r w:rsidRPr="00461F75">
        <w:rPr>
          <w:rFonts w:ascii="Arial" w:hAnsi="Arial" w:cs="Arial" w:hint="cs"/>
          <w:sz w:val="24"/>
          <w:szCs w:val="24"/>
          <w:rtl/>
        </w:rPr>
        <w:t>کشمکش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و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تلاش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کنونی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روسیّه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بین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بقا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و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فنا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و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قحط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و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غلائی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که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پا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بر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گلوی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آن‏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ملّت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گذاشته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سرنوشت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این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ملک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را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تاریک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و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پریشان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داشته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و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عجالة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از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این‏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رهگذر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میتوان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چند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روزی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فارغ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البال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بود</w:t>
      </w:r>
      <w:r w:rsidRPr="00461F75">
        <w:rPr>
          <w:rFonts w:ascii="Arial" w:hAnsi="Arial" w:cs="Arial"/>
          <w:sz w:val="24"/>
          <w:szCs w:val="24"/>
          <w:rtl/>
        </w:rPr>
        <w:t>.</w:t>
      </w:r>
      <w:r w:rsidRPr="00461F75">
        <w:rPr>
          <w:rFonts w:ascii="Arial" w:hAnsi="Arial" w:cs="Arial" w:hint="cs"/>
          <w:sz w:val="24"/>
          <w:szCs w:val="24"/>
          <w:rtl/>
        </w:rPr>
        <w:t>ولی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انگلیس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با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وجود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آنکه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با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مشکلات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بسیار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مهمّ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دست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بگریبان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است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هنوز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از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پا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درنیامده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و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متّحدین‏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هم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که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بخوبی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میدانند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مسئولیت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این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جنگ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هولناک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عالمگیر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و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خونهائی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که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در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آن‏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ریخته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میشود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مخصوصا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بگردن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اوست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مصمّم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شده‏اند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که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با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تمام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توانائی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خود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بدفع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و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رفع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او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بکوشند</w:t>
      </w:r>
      <w:r w:rsidRPr="00461F75">
        <w:rPr>
          <w:rFonts w:ascii="Arial" w:hAnsi="Arial" w:cs="Arial"/>
          <w:sz w:val="24"/>
          <w:szCs w:val="24"/>
          <w:rtl/>
        </w:rPr>
        <w:t>.</w:t>
      </w:r>
      <w:r w:rsidRPr="00461F75">
        <w:rPr>
          <w:rFonts w:ascii="Arial" w:hAnsi="Arial" w:cs="Arial" w:hint="cs"/>
          <w:sz w:val="24"/>
          <w:szCs w:val="24"/>
          <w:rtl/>
        </w:rPr>
        <w:t>ورقهائی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که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برای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دعوت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مردم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در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همراهی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با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این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قرض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ششم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در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آلمان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منتشر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گردید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این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مسئله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را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بخوبی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مینمایاند</w:t>
      </w:r>
      <w:r w:rsidRPr="00461F75">
        <w:rPr>
          <w:rFonts w:ascii="Arial" w:hAnsi="Arial" w:cs="Arial"/>
          <w:sz w:val="24"/>
          <w:szCs w:val="24"/>
          <w:rtl/>
        </w:rPr>
        <w:t>.</w:t>
      </w:r>
      <w:r w:rsidRPr="00461F75">
        <w:rPr>
          <w:rFonts w:ascii="Arial" w:hAnsi="Arial" w:cs="Arial" w:hint="cs"/>
          <w:sz w:val="24"/>
          <w:szCs w:val="24"/>
          <w:rtl/>
        </w:rPr>
        <w:t>در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یکی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از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این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اوراق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نوشته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شده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است</w:t>
      </w:r>
      <w:r w:rsidRPr="00461F75">
        <w:rPr>
          <w:rFonts w:ascii="Arial" w:hAnsi="Arial" w:cs="Arial"/>
          <w:sz w:val="24"/>
          <w:szCs w:val="24"/>
          <w:rtl/>
        </w:rPr>
        <w:t>:«</w:t>
      </w:r>
      <w:r w:rsidRPr="00461F75">
        <w:rPr>
          <w:rFonts w:ascii="Arial" w:hAnsi="Arial" w:cs="Arial" w:hint="cs"/>
          <w:sz w:val="24"/>
          <w:szCs w:val="24"/>
          <w:rtl/>
        </w:rPr>
        <w:t>ما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باید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انگلیس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را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در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هم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بشکنیم</w:t>
      </w:r>
      <w:r w:rsidRPr="00461F75">
        <w:rPr>
          <w:rFonts w:ascii="Arial" w:hAnsi="Arial" w:cs="Arial"/>
          <w:sz w:val="24"/>
          <w:szCs w:val="24"/>
          <w:rtl/>
        </w:rPr>
        <w:t xml:space="preserve">! </w:t>
      </w:r>
      <w:r w:rsidRPr="00461F75">
        <w:rPr>
          <w:rFonts w:ascii="Arial" w:hAnsi="Arial" w:cs="Arial" w:hint="cs"/>
          <w:sz w:val="24"/>
          <w:szCs w:val="24"/>
          <w:rtl/>
        </w:rPr>
        <w:t>نه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تنها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با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سلاح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بلکه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با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پول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هم</w:t>
      </w:r>
      <w:r w:rsidRPr="00461F75">
        <w:rPr>
          <w:rFonts w:ascii="Arial" w:hAnsi="Arial" w:cs="Arial"/>
          <w:sz w:val="24"/>
          <w:szCs w:val="24"/>
          <w:rtl/>
        </w:rPr>
        <w:t>.</w:t>
      </w:r>
      <w:r w:rsidRPr="00461F75">
        <w:rPr>
          <w:rFonts w:ascii="Arial" w:hAnsi="Arial" w:cs="Arial" w:hint="cs"/>
          <w:sz w:val="24"/>
          <w:szCs w:val="24"/>
          <w:rtl/>
        </w:rPr>
        <w:t>ما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باید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اوّل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انگلیس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فرومایه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را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که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آتش‏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افروز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حقیقی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این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جنگ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است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و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سردستهء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دشمنان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ماست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مجبور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بصلح‏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کنیم</w:t>
      </w:r>
      <w:r w:rsidRPr="00461F75">
        <w:rPr>
          <w:rFonts w:ascii="Arial" w:hAnsi="Arial" w:cs="Arial"/>
          <w:sz w:val="24"/>
          <w:szCs w:val="24"/>
          <w:rtl/>
        </w:rPr>
        <w:t>!</w:t>
      </w:r>
      <w:r w:rsidRPr="00461F75">
        <w:rPr>
          <w:rFonts w:ascii="Arial" w:hAnsi="Arial" w:cs="Arial" w:hint="cs"/>
          <w:sz w:val="24"/>
          <w:szCs w:val="24"/>
          <w:rtl/>
        </w:rPr>
        <w:t>دشمنان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ما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که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با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شمشیر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نمیتوانند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بر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ضدّ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ما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کاری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پیش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ببرند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تصور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میکنند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بتوانند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ما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را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از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راه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اقتصاد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شکست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بدهند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ولی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تو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ای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ملّت‏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آلمان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نقشهء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آنها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را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باید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باطل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نمائی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و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بآنها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نشان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دهی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کراماتی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را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که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وطن‏پرستی‏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آلمانی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و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توانائی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آلمانی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و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کاربری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آلمانی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میتواند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بعمل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آورد</w:t>
      </w:r>
      <w:r w:rsidRPr="00461F75">
        <w:rPr>
          <w:rFonts w:ascii="Arial" w:hAnsi="Arial" w:cs="Arial"/>
          <w:sz w:val="24"/>
          <w:szCs w:val="24"/>
          <w:rtl/>
        </w:rPr>
        <w:t>!»</w:t>
      </w:r>
    </w:p>
    <w:p w:rsidR="00461F75" w:rsidRPr="00461F75" w:rsidRDefault="00461F75" w:rsidP="00461F75">
      <w:pPr>
        <w:jc w:val="both"/>
        <w:rPr>
          <w:rFonts w:ascii="Arial" w:hAnsi="Arial" w:cs="Arial"/>
          <w:sz w:val="24"/>
          <w:szCs w:val="24"/>
          <w:rtl/>
        </w:rPr>
      </w:pPr>
      <w:r w:rsidRPr="00461F75">
        <w:rPr>
          <w:rFonts w:ascii="Arial" w:hAnsi="Arial" w:cs="Arial" w:hint="cs"/>
          <w:sz w:val="24"/>
          <w:szCs w:val="24"/>
          <w:rtl/>
        </w:rPr>
        <w:t>و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الحّق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ملّت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آلمان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هم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در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این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راه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از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هیچ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فداکاری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فروگذاری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ننمود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و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بنا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بسرود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ملی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آلمان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که</w:t>
      </w:r>
      <w:r w:rsidRPr="00461F75">
        <w:rPr>
          <w:rFonts w:ascii="Arial" w:hAnsi="Arial" w:cs="Arial"/>
          <w:sz w:val="24"/>
          <w:szCs w:val="24"/>
          <w:rtl/>
        </w:rPr>
        <w:t>:«</w:t>
      </w:r>
      <w:r w:rsidRPr="00461F75">
        <w:rPr>
          <w:rFonts w:ascii="Arial" w:hAnsi="Arial" w:cs="Arial" w:hint="cs"/>
          <w:sz w:val="24"/>
          <w:szCs w:val="24"/>
          <w:rtl/>
        </w:rPr>
        <w:t>آلمان،آلمان،بالای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همه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چیز</w:t>
      </w:r>
      <w:r w:rsidRPr="00461F75">
        <w:rPr>
          <w:rFonts w:ascii="Arial" w:hAnsi="Arial" w:cs="Arial"/>
          <w:sz w:val="24"/>
          <w:szCs w:val="24"/>
          <w:rtl/>
        </w:rPr>
        <w:t>!»</w:t>
      </w:r>
      <w:r w:rsidRPr="00461F75">
        <w:rPr>
          <w:rFonts w:ascii="Arial" w:hAnsi="Arial" w:cs="Arial" w:hint="cs"/>
          <w:sz w:val="24"/>
          <w:szCs w:val="24"/>
          <w:rtl/>
        </w:rPr>
        <w:t>وطن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خود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را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بالاتر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و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والاتر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از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همه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چیز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دانسته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و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در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راه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آن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از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مال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و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جان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و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تحمّل‏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سختیها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مضایقه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نکرد</w:t>
      </w:r>
      <w:r w:rsidRPr="00461F75">
        <w:rPr>
          <w:rFonts w:ascii="Arial" w:hAnsi="Arial" w:cs="Arial"/>
          <w:sz w:val="24"/>
          <w:szCs w:val="24"/>
          <w:rtl/>
        </w:rPr>
        <w:t>.</w:t>
      </w:r>
      <w:r w:rsidRPr="00461F75">
        <w:rPr>
          <w:rFonts w:ascii="Arial" w:hAnsi="Arial" w:cs="Arial" w:hint="cs"/>
          <w:sz w:val="24"/>
          <w:szCs w:val="24"/>
          <w:rtl/>
        </w:rPr>
        <w:t>کسی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که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باحوال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ملّت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آلمان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آشنا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شد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نمیتواند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بزرگی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و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بزرگواری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آنرا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ستایش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ننماید</w:t>
      </w:r>
      <w:r w:rsidRPr="00461F75">
        <w:rPr>
          <w:rFonts w:ascii="Arial" w:hAnsi="Arial" w:cs="Arial"/>
          <w:sz w:val="24"/>
          <w:szCs w:val="24"/>
          <w:rtl/>
        </w:rPr>
        <w:t>.</w:t>
      </w:r>
      <w:r w:rsidRPr="00461F75">
        <w:rPr>
          <w:rFonts w:ascii="Arial" w:hAnsi="Arial" w:cs="Arial" w:hint="cs"/>
          <w:sz w:val="24"/>
          <w:szCs w:val="24"/>
          <w:rtl/>
        </w:rPr>
        <w:t>ملّتی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که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در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ابتدای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جنگ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با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وجود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قشون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بزرگ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حاضر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خود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و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خدمت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اجباری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عمومی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باز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در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مدّت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کم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دو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ملیون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داوطلب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بمیدانهای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جنگ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فرستاد،ملّتی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که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از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آغاز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جنگ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تا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امروز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قریب</w:t>
      </w:r>
      <w:r w:rsidRPr="00461F75">
        <w:rPr>
          <w:rFonts w:ascii="Arial" w:hAnsi="Arial" w:cs="Arial"/>
          <w:sz w:val="24"/>
          <w:szCs w:val="24"/>
          <w:rtl/>
        </w:rPr>
        <w:t xml:space="preserve"> 60 </w:t>
      </w:r>
      <w:r w:rsidRPr="00461F75">
        <w:rPr>
          <w:rFonts w:ascii="Arial" w:hAnsi="Arial" w:cs="Arial" w:hint="cs"/>
          <w:sz w:val="24"/>
          <w:szCs w:val="24"/>
          <w:rtl/>
        </w:rPr>
        <w:t>میلیارد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مارک</w:t>
      </w:r>
      <w:r w:rsidRPr="00461F75">
        <w:rPr>
          <w:rFonts w:ascii="Arial" w:hAnsi="Arial" w:cs="Arial"/>
          <w:sz w:val="24"/>
          <w:szCs w:val="24"/>
          <w:rtl/>
        </w:rPr>
        <w:t>(</w:t>
      </w:r>
      <w:r w:rsidRPr="00461F75">
        <w:rPr>
          <w:rFonts w:ascii="Arial" w:hAnsi="Arial" w:cs="Arial" w:hint="cs"/>
          <w:sz w:val="24"/>
          <w:szCs w:val="24"/>
          <w:rtl/>
        </w:rPr>
        <w:t>سی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هزار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کرور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تومان</w:t>
      </w:r>
      <w:r w:rsidRPr="00461F75">
        <w:rPr>
          <w:rFonts w:ascii="Arial" w:hAnsi="Arial" w:cs="Arial"/>
          <w:sz w:val="24"/>
          <w:szCs w:val="24"/>
          <w:rtl/>
        </w:rPr>
        <w:t>)</w:t>
      </w:r>
      <w:r w:rsidRPr="00461F75">
        <w:rPr>
          <w:rFonts w:ascii="Arial" w:hAnsi="Arial" w:cs="Arial" w:hint="cs"/>
          <w:sz w:val="24"/>
          <w:szCs w:val="24"/>
          <w:rtl/>
        </w:rPr>
        <w:t>بدولت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خود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قرض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داده،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ملّتی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که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هزارها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ملیون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در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راه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وطن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و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انسانیّت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بمریضخانها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و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یتیمها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و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بیوه‏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زنان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داده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و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هر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روز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میدهد،ملّتی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که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هنوز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بانکها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و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ادارات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تجارتیش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مزد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کارگران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خود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را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که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در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زیر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بیرق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سفید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و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سیاه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و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سرخ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جان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میدهند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منظّما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میپردازد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این‏چنین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ملّتی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را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نمیتوان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از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روی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گفتهای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هزل‏آمیز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دشمنان‏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آن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شناخت</w:t>
      </w:r>
      <w:r w:rsidRPr="00461F75">
        <w:rPr>
          <w:rFonts w:ascii="Arial" w:hAnsi="Arial" w:cs="Arial"/>
          <w:sz w:val="24"/>
          <w:szCs w:val="24"/>
          <w:rtl/>
        </w:rPr>
        <w:t>.</w:t>
      </w:r>
      <w:r w:rsidRPr="00461F75">
        <w:rPr>
          <w:rFonts w:ascii="Arial" w:hAnsi="Arial" w:cs="Arial" w:hint="cs"/>
          <w:sz w:val="24"/>
          <w:szCs w:val="24"/>
          <w:rtl/>
        </w:rPr>
        <w:t>ملّت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آلمان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را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باید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از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روی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مظاهر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فلسفی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چون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لایبنیتز</w:t>
      </w:r>
      <w:r w:rsidRPr="00461F75">
        <w:rPr>
          <w:rFonts w:ascii="Arial" w:hAnsi="Arial" w:cs="Arial"/>
          <w:sz w:val="24"/>
          <w:szCs w:val="24"/>
          <w:rtl/>
        </w:rPr>
        <w:t xml:space="preserve">1 </w:t>
      </w:r>
      <w:r w:rsidRPr="00461F75">
        <w:rPr>
          <w:rFonts w:ascii="Arial" w:hAnsi="Arial" w:cs="Arial" w:hint="cs"/>
          <w:sz w:val="24"/>
          <w:szCs w:val="24"/>
          <w:rtl/>
        </w:rPr>
        <w:t>وکانت‏</w:t>
      </w:r>
      <w:r w:rsidRPr="00461F75">
        <w:rPr>
          <w:rFonts w:ascii="Arial" w:hAnsi="Arial" w:cs="Arial"/>
          <w:sz w:val="24"/>
          <w:szCs w:val="24"/>
          <w:rtl/>
        </w:rPr>
        <w:t>2</w:t>
      </w:r>
      <w:r w:rsidRPr="00461F75">
        <w:rPr>
          <w:rFonts w:ascii="Arial" w:hAnsi="Arial" w:cs="Arial" w:hint="cs"/>
          <w:sz w:val="24"/>
          <w:szCs w:val="24"/>
          <w:rtl/>
        </w:rPr>
        <w:t>،ادبی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چون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گوته‏</w:t>
      </w:r>
      <w:r w:rsidRPr="00461F75">
        <w:rPr>
          <w:rFonts w:ascii="Arial" w:hAnsi="Arial" w:cs="Arial"/>
          <w:sz w:val="24"/>
          <w:szCs w:val="24"/>
          <w:rtl/>
        </w:rPr>
        <w:t>3</w:t>
      </w:r>
      <w:r w:rsidRPr="00461F75">
        <w:rPr>
          <w:rFonts w:ascii="Arial" w:hAnsi="Arial" w:cs="Arial" w:hint="cs"/>
          <w:sz w:val="24"/>
          <w:szCs w:val="24"/>
          <w:rtl/>
        </w:rPr>
        <w:t>و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شیلّر</w:t>
      </w:r>
      <w:r w:rsidRPr="00461F75">
        <w:rPr>
          <w:rFonts w:ascii="Arial" w:hAnsi="Arial" w:cs="Arial"/>
          <w:sz w:val="24"/>
          <w:szCs w:val="24"/>
          <w:rtl/>
        </w:rPr>
        <w:t>4</w:t>
      </w:r>
      <w:r w:rsidRPr="00461F75">
        <w:rPr>
          <w:rFonts w:ascii="Arial" w:hAnsi="Arial" w:cs="Arial" w:hint="cs"/>
          <w:sz w:val="24"/>
          <w:szCs w:val="24"/>
          <w:rtl/>
        </w:rPr>
        <w:t>و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هردر</w:t>
      </w:r>
      <w:r w:rsidRPr="00461F75">
        <w:rPr>
          <w:rFonts w:ascii="Arial" w:hAnsi="Arial" w:cs="Arial"/>
          <w:sz w:val="24"/>
          <w:szCs w:val="24"/>
          <w:rtl/>
        </w:rPr>
        <w:t>5</w:t>
      </w:r>
      <w:r w:rsidRPr="00461F75">
        <w:rPr>
          <w:rFonts w:ascii="Arial" w:hAnsi="Arial" w:cs="Arial" w:hint="cs"/>
          <w:sz w:val="24"/>
          <w:szCs w:val="24"/>
          <w:rtl/>
        </w:rPr>
        <w:t>،موسیقی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چون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باخ‏</w:t>
      </w:r>
      <w:r w:rsidRPr="00461F75">
        <w:rPr>
          <w:rFonts w:ascii="Arial" w:hAnsi="Arial" w:cs="Arial"/>
          <w:sz w:val="24"/>
          <w:szCs w:val="24"/>
          <w:rtl/>
        </w:rPr>
        <w:t>6</w:t>
      </w:r>
      <w:r w:rsidRPr="00461F75">
        <w:rPr>
          <w:rFonts w:ascii="Arial" w:hAnsi="Arial" w:cs="Arial" w:hint="cs"/>
          <w:sz w:val="24"/>
          <w:szCs w:val="24"/>
          <w:rtl/>
        </w:rPr>
        <w:t>و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بتهوین‏</w:t>
      </w:r>
      <w:r w:rsidRPr="00461F75">
        <w:rPr>
          <w:rFonts w:ascii="Arial" w:hAnsi="Arial" w:cs="Arial"/>
          <w:sz w:val="24"/>
          <w:szCs w:val="24"/>
          <w:rtl/>
        </w:rPr>
        <w:t>7</w:t>
      </w:r>
      <w:r w:rsidRPr="00461F75">
        <w:rPr>
          <w:rFonts w:ascii="Arial" w:hAnsi="Arial" w:cs="Arial" w:hint="cs"/>
          <w:sz w:val="24"/>
          <w:szCs w:val="24"/>
          <w:rtl/>
        </w:rPr>
        <w:t>و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واگنر</w:t>
      </w:r>
      <w:r w:rsidRPr="00461F75">
        <w:rPr>
          <w:rFonts w:ascii="Arial" w:hAnsi="Arial" w:cs="Arial"/>
          <w:sz w:val="24"/>
          <w:szCs w:val="24"/>
          <w:rtl/>
        </w:rPr>
        <w:t>8</w:t>
      </w:r>
      <w:r w:rsidRPr="00461F75">
        <w:rPr>
          <w:rFonts w:ascii="Arial" w:hAnsi="Arial" w:cs="Arial" w:hint="cs"/>
          <w:sz w:val="24"/>
          <w:szCs w:val="24"/>
          <w:rtl/>
        </w:rPr>
        <w:t>و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متزار</w:t>
      </w:r>
      <w:r w:rsidRPr="00461F75">
        <w:rPr>
          <w:rFonts w:ascii="Arial" w:hAnsi="Arial" w:cs="Arial"/>
          <w:sz w:val="24"/>
          <w:szCs w:val="24"/>
          <w:rtl/>
        </w:rPr>
        <w:t>9</w:t>
      </w:r>
      <w:r w:rsidRPr="00461F75">
        <w:rPr>
          <w:rFonts w:ascii="Arial" w:hAnsi="Arial" w:cs="Arial" w:hint="cs"/>
          <w:sz w:val="24"/>
          <w:szCs w:val="24"/>
          <w:rtl/>
        </w:rPr>
        <w:t>،شعری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چون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اولند</w:t>
      </w:r>
      <w:r w:rsidRPr="00461F75">
        <w:rPr>
          <w:rFonts w:ascii="Arial" w:hAnsi="Arial" w:cs="Arial"/>
          <w:sz w:val="24"/>
          <w:szCs w:val="24"/>
          <w:rtl/>
        </w:rPr>
        <w:t>10</w:t>
      </w:r>
      <w:r w:rsidRPr="00461F75">
        <w:rPr>
          <w:rFonts w:ascii="Arial" w:hAnsi="Arial" w:cs="Arial" w:hint="cs"/>
          <w:sz w:val="24"/>
          <w:szCs w:val="24"/>
          <w:rtl/>
        </w:rPr>
        <w:t>و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ژان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پاول‏</w:t>
      </w:r>
      <w:r w:rsidRPr="00461F75">
        <w:rPr>
          <w:rFonts w:ascii="Arial" w:hAnsi="Arial" w:cs="Arial"/>
          <w:sz w:val="24"/>
          <w:szCs w:val="24"/>
          <w:rtl/>
        </w:rPr>
        <w:t xml:space="preserve">11 </w:t>
      </w:r>
      <w:r w:rsidRPr="00461F75">
        <w:rPr>
          <w:rFonts w:ascii="Arial" w:hAnsi="Arial" w:cs="Arial" w:hint="cs"/>
          <w:sz w:val="24"/>
          <w:szCs w:val="24"/>
          <w:rtl/>
        </w:rPr>
        <w:t>و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لناو</w:t>
      </w:r>
      <w:r w:rsidRPr="00461F75">
        <w:rPr>
          <w:rFonts w:ascii="Arial" w:hAnsi="Arial" w:cs="Arial"/>
          <w:sz w:val="24"/>
          <w:szCs w:val="24"/>
          <w:rtl/>
        </w:rPr>
        <w:t>12</w:t>
      </w:r>
      <w:r w:rsidRPr="00461F75">
        <w:rPr>
          <w:rFonts w:ascii="Arial" w:hAnsi="Arial" w:cs="Arial" w:hint="cs"/>
          <w:sz w:val="24"/>
          <w:szCs w:val="24"/>
          <w:rtl/>
        </w:rPr>
        <w:t>،صنعتی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چون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دورر</w:t>
      </w:r>
      <w:r w:rsidRPr="00461F75">
        <w:rPr>
          <w:rFonts w:ascii="Arial" w:hAnsi="Arial" w:cs="Arial"/>
          <w:sz w:val="24"/>
          <w:szCs w:val="24"/>
          <w:rtl/>
        </w:rPr>
        <w:t>13</w:t>
      </w:r>
      <w:r w:rsidRPr="00461F75">
        <w:rPr>
          <w:rFonts w:ascii="Arial" w:hAnsi="Arial" w:cs="Arial" w:hint="cs"/>
          <w:sz w:val="24"/>
          <w:szCs w:val="24"/>
          <w:rtl/>
        </w:rPr>
        <w:t>و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هلباین‏</w:t>
      </w:r>
      <w:r w:rsidRPr="00461F75">
        <w:rPr>
          <w:rFonts w:ascii="Arial" w:hAnsi="Arial" w:cs="Arial"/>
          <w:sz w:val="24"/>
          <w:szCs w:val="24"/>
          <w:rtl/>
        </w:rPr>
        <w:t>14</w:t>
      </w:r>
      <w:r w:rsidRPr="00461F75">
        <w:rPr>
          <w:rFonts w:ascii="Arial" w:hAnsi="Arial" w:cs="Arial" w:hint="cs"/>
          <w:sz w:val="24"/>
          <w:szCs w:val="24"/>
          <w:rtl/>
        </w:rPr>
        <w:t>و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کرنلیوس‏</w:t>
      </w:r>
      <w:r w:rsidRPr="00461F75">
        <w:rPr>
          <w:rFonts w:ascii="Arial" w:hAnsi="Arial" w:cs="Arial"/>
          <w:sz w:val="24"/>
          <w:szCs w:val="24"/>
          <w:rtl/>
        </w:rPr>
        <w:t>15</w:t>
      </w:r>
      <w:r w:rsidRPr="00461F75">
        <w:rPr>
          <w:rFonts w:ascii="Arial" w:hAnsi="Arial" w:cs="Arial" w:hint="cs"/>
          <w:sz w:val="24"/>
          <w:szCs w:val="24"/>
          <w:rtl/>
        </w:rPr>
        <w:t>و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منتزل‏</w:t>
      </w:r>
      <w:r w:rsidRPr="00461F75">
        <w:rPr>
          <w:rFonts w:ascii="Arial" w:hAnsi="Arial" w:cs="Arial"/>
          <w:sz w:val="24"/>
          <w:szCs w:val="24"/>
          <w:rtl/>
        </w:rPr>
        <w:t xml:space="preserve">16 </w:t>
      </w:r>
      <w:r w:rsidRPr="00461F75">
        <w:rPr>
          <w:rFonts w:ascii="Arial" w:hAnsi="Arial" w:cs="Arial" w:hint="cs"/>
          <w:sz w:val="24"/>
          <w:szCs w:val="24"/>
          <w:rtl/>
        </w:rPr>
        <w:t>و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علمی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چون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هزارها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معلّمین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درجهء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اوّل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شناخت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که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دنیائی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را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متوجّه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خود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ساخته‏اند</w:t>
      </w:r>
      <w:r w:rsidRPr="00461F75">
        <w:rPr>
          <w:rFonts w:ascii="Arial" w:hAnsi="Arial" w:cs="Arial"/>
          <w:sz w:val="24"/>
          <w:szCs w:val="24"/>
          <w:rtl/>
        </w:rPr>
        <w:t>.</w:t>
      </w:r>
    </w:p>
    <w:p w:rsidR="00461F75" w:rsidRPr="00461F75" w:rsidRDefault="00461F75" w:rsidP="00461F75">
      <w:pPr>
        <w:jc w:val="both"/>
        <w:rPr>
          <w:rFonts w:ascii="Arial" w:hAnsi="Arial" w:cs="Arial"/>
          <w:sz w:val="24"/>
          <w:szCs w:val="24"/>
          <w:rtl/>
        </w:rPr>
      </w:pPr>
      <w:r w:rsidRPr="00461F75">
        <w:rPr>
          <w:rFonts w:ascii="Arial" w:hAnsi="Arial" w:cs="Arial" w:hint="cs"/>
          <w:sz w:val="24"/>
          <w:szCs w:val="24"/>
          <w:rtl/>
        </w:rPr>
        <w:t>دشمنان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آلمان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میگویند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که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سلطنت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آلمان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نظامی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است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و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ملّت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آلمان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کورکورانه‏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و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بدون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چون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و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چرا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فرمانبردار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پیشوایان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خود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میباشد</w:t>
      </w:r>
      <w:r w:rsidRPr="00461F75">
        <w:rPr>
          <w:rFonts w:ascii="Arial" w:hAnsi="Arial" w:cs="Arial"/>
          <w:sz w:val="24"/>
          <w:szCs w:val="24"/>
          <w:rtl/>
        </w:rPr>
        <w:t>.</w:t>
      </w:r>
      <w:r w:rsidRPr="00461F75">
        <w:rPr>
          <w:rFonts w:ascii="Arial" w:hAnsi="Arial" w:cs="Arial" w:hint="cs"/>
          <w:sz w:val="24"/>
          <w:szCs w:val="24"/>
          <w:rtl/>
        </w:rPr>
        <w:t>و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از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اظهارات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آنها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چنین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برمیآید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که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دلشان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بحال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ملّت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ایران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میسوزد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و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ادّعا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میکنند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که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مقصودشان‏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از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این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جنگ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برهم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زدن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اساسی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نظامی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آلمان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است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و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آزاد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نمودن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ملّت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آلمان</w:t>
      </w:r>
      <w:r w:rsidRPr="00461F75">
        <w:rPr>
          <w:rFonts w:ascii="Arial" w:hAnsi="Arial" w:cs="Arial"/>
          <w:sz w:val="24"/>
          <w:szCs w:val="24"/>
          <w:rtl/>
        </w:rPr>
        <w:t xml:space="preserve">. </w:t>
      </w:r>
      <w:r w:rsidRPr="00461F75">
        <w:rPr>
          <w:rFonts w:ascii="Arial" w:hAnsi="Arial" w:cs="Arial" w:hint="cs"/>
          <w:sz w:val="24"/>
          <w:szCs w:val="24"/>
          <w:rtl/>
        </w:rPr>
        <w:t>زهی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بی‏انصافی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که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انسان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تصوّر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نماید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که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ملّتی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چون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ملّت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آلمان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که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عدّهء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بی‏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سوادهای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آن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مطابق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کلیّهء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احصائیّات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از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تمام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ممالک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دنیا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کمتر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است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و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در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صورتیکه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انگلیس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مطابق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احصائیّهء</w:t>
      </w:r>
      <w:r w:rsidRPr="00461F75">
        <w:rPr>
          <w:rFonts w:ascii="Arial" w:hAnsi="Arial" w:cs="Arial"/>
          <w:sz w:val="24"/>
          <w:szCs w:val="24"/>
          <w:rtl/>
        </w:rPr>
        <w:t xml:space="preserve"> 1327 </w:t>
      </w:r>
      <w:r w:rsidRPr="00461F75">
        <w:rPr>
          <w:rFonts w:ascii="Arial" w:hAnsi="Arial" w:cs="Arial" w:hint="cs"/>
          <w:sz w:val="24"/>
          <w:szCs w:val="24"/>
          <w:rtl/>
        </w:rPr>
        <w:t>در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هزار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نفر</w:t>
      </w:r>
      <w:r w:rsidRPr="00461F75">
        <w:rPr>
          <w:rFonts w:ascii="Arial" w:hAnsi="Arial" w:cs="Arial"/>
          <w:sz w:val="24"/>
          <w:szCs w:val="24"/>
          <w:rtl/>
        </w:rPr>
        <w:t xml:space="preserve"> 10 </w:t>
      </w:r>
      <w:r w:rsidRPr="00461F75">
        <w:rPr>
          <w:rFonts w:ascii="Arial" w:hAnsi="Arial" w:cs="Arial" w:hint="cs"/>
          <w:sz w:val="24"/>
          <w:szCs w:val="24"/>
          <w:rtl/>
        </w:rPr>
        <w:t>نفر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بی‏سواد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و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فرانسه</w:t>
      </w:r>
      <w:r w:rsidRPr="00461F75">
        <w:rPr>
          <w:rFonts w:ascii="Arial" w:hAnsi="Arial" w:cs="Arial"/>
          <w:sz w:val="24"/>
          <w:szCs w:val="24"/>
          <w:rtl/>
        </w:rPr>
        <w:t xml:space="preserve"> 10 </w:t>
      </w:r>
      <w:r w:rsidRPr="00461F75">
        <w:rPr>
          <w:rFonts w:ascii="Arial" w:hAnsi="Arial" w:cs="Arial" w:hint="cs"/>
          <w:sz w:val="24"/>
          <w:szCs w:val="24"/>
          <w:rtl/>
        </w:rPr>
        <w:t>نفر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داشته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آلمان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نیم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نفر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هم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نداشته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بلکه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در</w:t>
      </w:r>
      <w:r w:rsidRPr="00461F75">
        <w:rPr>
          <w:rFonts w:ascii="Arial" w:hAnsi="Arial" w:cs="Arial"/>
          <w:sz w:val="24"/>
          <w:szCs w:val="24"/>
          <w:rtl/>
        </w:rPr>
        <w:t xml:space="preserve"> 2500 </w:t>
      </w:r>
      <w:r w:rsidRPr="00461F75">
        <w:rPr>
          <w:rFonts w:ascii="Arial" w:hAnsi="Arial" w:cs="Arial" w:hint="cs"/>
          <w:sz w:val="24"/>
          <w:szCs w:val="24"/>
          <w:rtl/>
        </w:rPr>
        <w:t>نفر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فقط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یک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نفر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بی‏سواد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داشته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چطور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میشود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که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قریب</w:t>
      </w:r>
      <w:r w:rsidRPr="00461F75">
        <w:rPr>
          <w:rFonts w:ascii="Arial" w:hAnsi="Arial" w:cs="Arial"/>
          <w:sz w:val="24"/>
          <w:szCs w:val="24"/>
          <w:rtl/>
        </w:rPr>
        <w:t xml:space="preserve"> 70 </w:t>
      </w:r>
      <w:r w:rsidRPr="00461F75">
        <w:rPr>
          <w:rFonts w:ascii="Arial" w:hAnsi="Arial" w:cs="Arial" w:hint="cs"/>
          <w:sz w:val="24"/>
          <w:szCs w:val="24"/>
          <w:rtl/>
        </w:rPr>
        <w:t>ملیون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نفر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یک‏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چنین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ملّتی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کورکورانه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فرمانبردار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دولت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خود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باشند</w:t>
      </w:r>
      <w:r w:rsidRPr="00461F75">
        <w:rPr>
          <w:rFonts w:ascii="Arial" w:hAnsi="Arial" w:cs="Arial"/>
          <w:sz w:val="24"/>
          <w:szCs w:val="24"/>
          <w:rtl/>
        </w:rPr>
        <w:t>.</w:t>
      </w:r>
      <w:r w:rsidRPr="00461F75">
        <w:rPr>
          <w:rFonts w:ascii="Arial" w:hAnsi="Arial" w:cs="Arial" w:hint="cs"/>
          <w:sz w:val="24"/>
          <w:szCs w:val="24"/>
          <w:rtl/>
        </w:rPr>
        <w:t>دشمنان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آلمان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اسم‏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فداکاری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و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اتّحاد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و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اطمینان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کامل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ملّت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آلمان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را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بپیشوایان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خود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عبودیّت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و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بندگی‏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میگذارند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و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نژادهای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وحشی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سرخ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و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سیاه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و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زرد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اقالیم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مختلفه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را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برداشته‏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و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در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مقابل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متمدّن‏ترین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ملل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دنیا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آورده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و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میگویند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میخواهیم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ریشهء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وحشیگری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را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از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جا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درآوریم</w:t>
      </w:r>
      <w:r w:rsidRPr="00461F75">
        <w:rPr>
          <w:rFonts w:ascii="Arial" w:hAnsi="Arial" w:cs="Arial"/>
          <w:sz w:val="24"/>
          <w:szCs w:val="24"/>
          <w:rtl/>
        </w:rPr>
        <w:t>!</w:t>
      </w:r>
      <w:r w:rsidRPr="00461F75">
        <w:rPr>
          <w:rFonts w:ascii="Arial" w:hAnsi="Arial" w:cs="Arial" w:hint="cs"/>
          <w:sz w:val="24"/>
          <w:szCs w:val="24"/>
          <w:rtl/>
        </w:rPr>
        <w:t>ولی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مملکتی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مثل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مملکت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آلمان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که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سربازش‏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آنطور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مردانه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جان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میدهد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و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کارخانهایش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آنگونه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توپهای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lastRenderedPageBreak/>
        <w:t>کوه‏شکاف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از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کوره‏های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خود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بیرون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میدهد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و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پیران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و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کودکانش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با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آنهمه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جانفشانی‏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خدمات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عمومی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را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بعهده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میگیرند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و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مرد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و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زنش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اینگونه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پول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و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جان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و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دارائی‏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و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فرزند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و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برادر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و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هست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و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نیست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خود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را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در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راه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وطن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خود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میدهند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جواب‏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دشمنان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خود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را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همان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بهتر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است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که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با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رفتار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بدهد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نه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با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گفتار</w:t>
      </w:r>
      <w:r w:rsidRPr="00461F75">
        <w:rPr>
          <w:rFonts w:ascii="Arial" w:hAnsi="Arial" w:cs="Arial"/>
          <w:sz w:val="24"/>
          <w:szCs w:val="24"/>
          <w:rtl/>
        </w:rPr>
        <w:t>.</w:t>
      </w:r>
    </w:p>
    <w:p w:rsidR="00461F75" w:rsidRPr="00461F75" w:rsidRDefault="00461F75" w:rsidP="00461F75">
      <w:pPr>
        <w:jc w:val="both"/>
        <w:rPr>
          <w:rFonts w:ascii="Arial" w:hAnsi="Arial" w:cs="Arial"/>
          <w:sz w:val="24"/>
          <w:szCs w:val="24"/>
          <w:rtl/>
        </w:rPr>
      </w:pPr>
      <w:r w:rsidRPr="00461F75">
        <w:rPr>
          <w:rFonts w:ascii="Arial" w:hAnsi="Arial" w:cs="Arial" w:hint="cs"/>
          <w:sz w:val="24"/>
          <w:szCs w:val="24"/>
          <w:rtl/>
        </w:rPr>
        <w:t>در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پایان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ما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صورتی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از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مبالغی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که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ملّت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آلمان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از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اوّل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جنگ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تاکنون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در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شش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بار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بدولت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خود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قرض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داده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است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میدهیم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که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این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خود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محکمترین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برهانی‏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برای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راستی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اظهارات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فوق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میباشد</w:t>
      </w:r>
      <w:r w:rsidRPr="00461F75">
        <w:rPr>
          <w:rFonts w:ascii="Arial" w:hAnsi="Arial" w:cs="Arial"/>
          <w:sz w:val="24"/>
          <w:szCs w:val="24"/>
          <w:rtl/>
        </w:rPr>
        <w:t>.</w:t>
      </w:r>
    </w:p>
    <w:p w:rsidR="00461F75" w:rsidRPr="00461F75" w:rsidRDefault="00461F75" w:rsidP="00461F75">
      <w:pPr>
        <w:jc w:val="both"/>
        <w:rPr>
          <w:rFonts w:ascii="Arial" w:hAnsi="Arial" w:cs="Arial"/>
          <w:sz w:val="24"/>
          <w:szCs w:val="24"/>
          <w:rtl/>
        </w:rPr>
      </w:pPr>
      <w:r w:rsidRPr="00461F75">
        <w:rPr>
          <w:rFonts w:ascii="Arial" w:hAnsi="Arial" w:cs="Arial" w:hint="cs"/>
          <w:sz w:val="24"/>
          <w:szCs w:val="24"/>
          <w:rtl/>
        </w:rPr>
        <w:t>قرض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اوّل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در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سوّم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ذی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القعده</w:t>
      </w:r>
      <w:r w:rsidRPr="00461F75">
        <w:rPr>
          <w:rFonts w:ascii="Arial" w:hAnsi="Arial" w:cs="Arial"/>
          <w:sz w:val="24"/>
          <w:szCs w:val="24"/>
          <w:rtl/>
        </w:rPr>
        <w:t xml:space="preserve"> 1332</w:t>
      </w:r>
    </w:p>
    <w:p w:rsidR="00461F75" w:rsidRPr="00461F75" w:rsidRDefault="00461F75" w:rsidP="00461F75">
      <w:pPr>
        <w:jc w:val="both"/>
        <w:rPr>
          <w:rFonts w:ascii="Arial" w:hAnsi="Arial" w:cs="Arial"/>
          <w:sz w:val="24"/>
          <w:szCs w:val="24"/>
          <w:rtl/>
        </w:rPr>
      </w:pPr>
      <w:r w:rsidRPr="00461F75">
        <w:rPr>
          <w:rFonts w:ascii="Arial" w:hAnsi="Arial" w:cs="Arial"/>
          <w:sz w:val="24"/>
          <w:szCs w:val="24"/>
          <w:rtl/>
        </w:rPr>
        <w:t xml:space="preserve">000‘800‘491‘4 </w:t>
      </w:r>
      <w:r w:rsidRPr="00461F75">
        <w:rPr>
          <w:rFonts w:ascii="Arial" w:hAnsi="Arial" w:cs="Arial" w:hint="cs"/>
          <w:sz w:val="24"/>
          <w:szCs w:val="24"/>
          <w:rtl/>
        </w:rPr>
        <w:t>مارک</w:t>
      </w:r>
      <w:r w:rsidRPr="00461F75">
        <w:rPr>
          <w:rFonts w:ascii="Arial" w:hAnsi="Arial" w:cs="Arial"/>
          <w:sz w:val="24"/>
          <w:szCs w:val="24"/>
          <w:rtl/>
        </w:rPr>
        <w:t xml:space="preserve">-000‘950‘122‘1 </w:t>
      </w:r>
      <w:r w:rsidRPr="00461F75">
        <w:rPr>
          <w:rFonts w:ascii="Arial" w:hAnsi="Arial" w:cs="Arial" w:hint="cs"/>
          <w:sz w:val="24"/>
          <w:szCs w:val="24"/>
          <w:rtl/>
        </w:rPr>
        <w:t>تومان</w:t>
      </w:r>
    </w:p>
    <w:p w:rsidR="00461F75" w:rsidRPr="00461F75" w:rsidRDefault="00461F75" w:rsidP="00461F75">
      <w:pPr>
        <w:jc w:val="both"/>
        <w:rPr>
          <w:rFonts w:ascii="Arial" w:hAnsi="Arial" w:cs="Arial"/>
          <w:sz w:val="24"/>
          <w:szCs w:val="24"/>
          <w:rtl/>
        </w:rPr>
      </w:pPr>
      <w:r w:rsidRPr="00461F75">
        <w:rPr>
          <w:rFonts w:ascii="Arial" w:hAnsi="Arial" w:cs="Arial" w:hint="cs"/>
          <w:sz w:val="24"/>
          <w:szCs w:val="24"/>
          <w:rtl/>
        </w:rPr>
        <w:t>قرض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دوّم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در</w:t>
      </w:r>
      <w:r w:rsidRPr="00461F75">
        <w:rPr>
          <w:rFonts w:ascii="Arial" w:hAnsi="Arial" w:cs="Arial"/>
          <w:sz w:val="24"/>
          <w:szCs w:val="24"/>
          <w:rtl/>
        </w:rPr>
        <w:t xml:space="preserve"> 15 </w:t>
      </w:r>
      <w:r w:rsidRPr="00461F75">
        <w:rPr>
          <w:rFonts w:ascii="Arial" w:hAnsi="Arial" w:cs="Arial" w:hint="cs"/>
          <w:sz w:val="24"/>
          <w:szCs w:val="24"/>
          <w:rtl/>
        </w:rPr>
        <w:t>جمادی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الأولی</w:t>
      </w:r>
      <w:r w:rsidRPr="00461F75">
        <w:rPr>
          <w:rFonts w:ascii="Arial" w:hAnsi="Arial" w:cs="Arial"/>
          <w:sz w:val="24"/>
          <w:szCs w:val="24"/>
          <w:rtl/>
        </w:rPr>
        <w:t xml:space="preserve"> 1333</w:t>
      </w:r>
    </w:p>
    <w:p w:rsidR="00461F75" w:rsidRPr="00461F75" w:rsidRDefault="00461F75" w:rsidP="00461F75">
      <w:pPr>
        <w:jc w:val="both"/>
        <w:rPr>
          <w:rFonts w:ascii="Arial" w:hAnsi="Arial" w:cs="Arial"/>
          <w:sz w:val="24"/>
          <w:szCs w:val="24"/>
          <w:rtl/>
        </w:rPr>
      </w:pPr>
      <w:r w:rsidRPr="00461F75">
        <w:rPr>
          <w:rFonts w:ascii="Arial" w:hAnsi="Arial" w:cs="Arial"/>
          <w:sz w:val="24"/>
          <w:szCs w:val="24"/>
          <w:rtl/>
        </w:rPr>
        <w:t xml:space="preserve">000‘500‘106‘9 </w:t>
      </w:r>
      <w:r w:rsidRPr="00461F75">
        <w:rPr>
          <w:rFonts w:ascii="Arial" w:hAnsi="Arial" w:cs="Arial" w:hint="cs"/>
          <w:sz w:val="24"/>
          <w:szCs w:val="24"/>
          <w:rtl/>
        </w:rPr>
        <w:t>مارک</w:t>
      </w:r>
      <w:r w:rsidRPr="00461F75">
        <w:rPr>
          <w:rFonts w:ascii="Arial" w:hAnsi="Arial" w:cs="Arial"/>
          <w:sz w:val="24"/>
          <w:szCs w:val="24"/>
          <w:rtl/>
        </w:rPr>
        <w:t xml:space="preserve">-000‘625‘276‘2 </w:t>
      </w:r>
      <w:r w:rsidRPr="00461F75">
        <w:rPr>
          <w:rFonts w:ascii="Arial" w:hAnsi="Arial" w:cs="Arial" w:hint="cs"/>
          <w:sz w:val="24"/>
          <w:szCs w:val="24"/>
          <w:rtl/>
        </w:rPr>
        <w:t>تومان</w:t>
      </w:r>
    </w:p>
    <w:p w:rsidR="00461F75" w:rsidRPr="00461F75" w:rsidRDefault="00461F75" w:rsidP="00461F75">
      <w:pPr>
        <w:jc w:val="both"/>
        <w:rPr>
          <w:rFonts w:ascii="Arial" w:hAnsi="Arial" w:cs="Arial"/>
          <w:sz w:val="24"/>
          <w:szCs w:val="24"/>
          <w:rtl/>
        </w:rPr>
      </w:pPr>
      <w:r w:rsidRPr="00461F75">
        <w:rPr>
          <w:rFonts w:ascii="Arial" w:hAnsi="Arial" w:cs="Arial" w:hint="cs"/>
          <w:sz w:val="24"/>
          <w:szCs w:val="24"/>
          <w:rtl/>
        </w:rPr>
        <w:t>قرض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سوّم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در</w:t>
      </w:r>
      <w:r w:rsidRPr="00461F75">
        <w:rPr>
          <w:rFonts w:ascii="Arial" w:hAnsi="Arial" w:cs="Arial"/>
          <w:sz w:val="24"/>
          <w:szCs w:val="24"/>
          <w:rtl/>
        </w:rPr>
        <w:t xml:space="preserve"> 22 </w:t>
      </w:r>
      <w:r w:rsidRPr="00461F75">
        <w:rPr>
          <w:rFonts w:ascii="Arial" w:hAnsi="Arial" w:cs="Arial" w:hint="cs"/>
          <w:sz w:val="24"/>
          <w:szCs w:val="24"/>
          <w:rtl/>
        </w:rPr>
        <w:t>محرّم</w:t>
      </w:r>
      <w:r w:rsidRPr="00461F75">
        <w:rPr>
          <w:rFonts w:ascii="Arial" w:hAnsi="Arial" w:cs="Arial"/>
          <w:sz w:val="24"/>
          <w:szCs w:val="24"/>
          <w:rtl/>
        </w:rPr>
        <w:t xml:space="preserve"> 1334</w:t>
      </w:r>
    </w:p>
    <w:p w:rsidR="00461F75" w:rsidRPr="00461F75" w:rsidRDefault="00461F75" w:rsidP="00461F75">
      <w:pPr>
        <w:jc w:val="both"/>
        <w:rPr>
          <w:rFonts w:ascii="Arial" w:hAnsi="Arial" w:cs="Arial"/>
          <w:sz w:val="24"/>
          <w:szCs w:val="24"/>
          <w:rtl/>
        </w:rPr>
      </w:pPr>
      <w:r w:rsidRPr="00461F75">
        <w:rPr>
          <w:rFonts w:ascii="Arial" w:hAnsi="Arial" w:cs="Arial"/>
          <w:sz w:val="24"/>
          <w:szCs w:val="24"/>
          <w:rtl/>
        </w:rPr>
        <w:t xml:space="preserve">000‘000‘160‘12 </w:t>
      </w:r>
      <w:r w:rsidRPr="00461F75">
        <w:rPr>
          <w:rFonts w:ascii="Arial" w:hAnsi="Arial" w:cs="Arial" w:hint="cs"/>
          <w:sz w:val="24"/>
          <w:szCs w:val="24"/>
          <w:rtl/>
        </w:rPr>
        <w:t>مارک</w:t>
      </w:r>
      <w:r w:rsidRPr="00461F75">
        <w:rPr>
          <w:rFonts w:ascii="Arial" w:hAnsi="Arial" w:cs="Arial"/>
          <w:sz w:val="24"/>
          <w:szCs w:val="24"/>
          <w:rtl/>
        </w:rPr>
        <w:t xml:space="preserve">-000‘000‘040‘3 </w:t>
      </w:r>
      <w:r w:rsidRPr="00461F75">
        <w:rPr>
          <w:rFonts w:ascii="Arial" w:hAnsi="Arial" w:cs="Arial" w:hint="cs"/>
          <w:sz w:val="24"/>
          <w:szCs w:val="24"/>
          <w:rtl/>
        </w:rPr>
        <w:t>تومان</w:t>
      </w:r>
    </w:p>
    <w:p w:rsidR="00461F75" w:rsidRPr="00461F75" w:rsidRDefault="00461F75" w:rsidP="00461F75">
      <w:pPr>
        <w:jc w:val="both"/>
        <w:rPr>
          <w:rFonts w:ascii="Arial" w:hAnsi="Arial" w:cs="Arial"/>
          <w:sz w:val="24"/>
          <w:szCs w:val="24"/>
          <w:rtl/>
        </w:rPr>
      </w:pPr>
      <w:r w:rsidRPr="00461F75">
        <w:rPr>
          <w:rFonts w:ascii="Arial" w:hAnsi="Arial" w:cs="Arial" w:hint="cs"/>
          <w:sz w:val="24"/>
          <w:szCs w:val="24"/>
          <w:rtl/>
        </w:rPr>
        <w:t>قرض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چهارم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در</w:t>
      </w:r>
      <w:r w:rsidRPr="00461F75">
        <w:rPr>
          <w:rFonts w:ascii="Arial" w:hAnsi="Arial" w:cs="Arial"/>
          <w:sz w:val="24"/>
          <w:szCs w:val="24"/>
          <w:rtl/>
        </w:rPr>
        <w:t xml:space="preserve"> 27 </w:t>
      </w:r>
      <w:r w:rsidRPr="00461F75">
        <w:rPr>
          <w:rFonts w:ascii="Arial" w:hAnsi="Arial" w:cs="Arial" w:hint="cs"/>
          <w:sz w:val="24"/>
          <w:szCs w:val="24"/>
          <w:rtl/>
        </w:rPr>
        <w:t>جمادی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الأول</w:t>
      </w:r>
      <w:r w:rsidRPr="00461F75">
        <w:rPr>
          <w:rFonts w:ascii="Arial" w:hAnsi="Arial" w:cs="Arial"/>
          <w:sz w:val="24"/>
          <w:szCs w:val="24"/>
          <w:rtl/>
        </w:rPr>
        <w:t xml:space="preserve"> 1334</w:t>
      </w:r>
    </w:p>
    <w:p w:rsidR="00461F75" w:rsidRPr="00461F75" w:rsidRDefault="00461F75" w:rsidP="00461F75">
      <w:pPr>
        <w:jc w:val="both"/>
        <w:rPr>
          <w:rFonts w:ascii="Arial" w:hAnsi="Arial" w:cs="Arial"/>
          <w:sz w:val="24"/>
          <w:szCs w:val="24"/>
          <w:rtl/>
        </w:rPr>
      </w:pPr>
      <w:r w:rsidRPr="00461F75">
        <w:rPr>
          <w:rFonts w:ascii="Arial" w:hAnsi="Arial" w:cs="Arial"/>
          <w:sz w:val="24"/>
          <w:szCs w:val="24"/>
          <w:rtl/>
        </w:rPr>
        <w:t xml:space="preserve">000‘000‘712‘10 </w:t>
      </w:r>
      <w:r w:rsidRPr="00461F75">
        <w:rPr>
          <w:rFonts w:ascii="Arial" w:hAnsi="Arial" w:cs="Arial" w:hint="cs"/>
          <w:sz w:val="24"/>
          <w:szCs w:val="24"/>
          <w:rtl/>
        </w:rPr>
        <w:t>مارک</w:t>
      </w:r>
      <w:r w:rsidRPr="00461F75">
        <w:rPr>
          <w:rFonts w:ascii="Arial" w:hAnsi="Arial" w:cs="Arial"/>
          <w:sz w:val="24"/>
          <w:szCs w:val="24"/>
          <w:rtl/>
        </w:rPr>
        <w:t xml:space="preserve">-000‘000‘678‘2 </w:t>
      </w:r>
      <w:r w:rsidRPr="00461F75">
        <w:rPr>
          <w:rFonts w:ascii="Arial" w:hAnsi="Arial" w:cs="Arial" w:hint="cs"/>
          <w:sz w:val="24"/>
          <w:szCs w:val="24"/>
          <w:rtl/>
        </w:rPr>
        <w:t>تومان</w:t>
      </w:r>
    </w:p>
    <w:p w:rsidR="00461F75" w:rsidRPr="00461F75" w:rsidRDefault="00461F75" w:rsidP="00461F75">
      <w:pPr>
        <w:jc w:val="both"/>
        <w:rPr>
          <w:rFonts w:ascii="Arial" w:hAnsi="Arial" w:cs="Arial"/>
          <w:sz w:val="24"/>
          <w:szCs w:val="24"/>
          <w:rtl/>
        </w:rPr>
      </w:pPr>
      <w:r w:rsidRPr="00461F75">
        <w:rPr>
          <w:rFonts w:ascii="Arial" w:hAnsi="Arial" w:cs="Arial" w:hint="cs"/>
          <w:sz w:val="24"/>
          <w:szCs w:val="24"/>
          <w:rtl/>
        </w:rPr>
        <w:t>قرض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پنجم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در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سوّم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صفر</w:t>
      </w:r>
      <w:r w:rsidRPr="00461F75">
        <w:rPr>
          <w:rFonts w:ascii="Arial" w:hAnsi="Arial" w:cs="Arial"/>
          <w:sz w:val="24"/>
          <w:szCs w:val="24"/>
          <w:rtl/>
        </w:rPr>
        <w:t xml:space="preserve"> 1335</w:t>
      </w:r>
    </w:p>
    <w:p w:rsidR="00461F75" w:rsidRPr="00461F75" w:rsidRDefault="00461F75" w:rsidP="00461F75">
      <w:pPr>
        <w:jc w:val="both"/>
        <w:rPr>
          <w:rFonts w:ascii="Arial" w:hAnsi="Arial" w:cs="Arial"/>
          <w:sz w:val="24"/>
          <w:szCs w:val="24"/>
          <w:rtl/>
        </w:rPr>
      </w:pPr>
      <w:r w:rsidRPr="00461F75">
        <w:rPr>
          <w:rFonts w:ascii="Arial" w:hAnsi="Arial" w:cs="Arial"/>
          <w:sz w:val="24"/>
          <w:szCs w:val="24"/>
          <w:rtl/>
        </w:rPr>
        <w:t xml:space="preserve">000‘000‘652‘10 </w:t>
      </w:r>
      <w:r w:rsidRPr="00461F75">
        <w:rPr>
          <w:rFonts w:ascii="Arial" w:hAnsi="Arial" w:cs="Arial" w:hint="cs"/>
          <w:sz w:val="24"/>
          <w:szCs w:val="24"/>
          <w:rtl/>
        </w:rPr>
        <w:t>مارک</w:t>
      </w:r>
      <w:r w:rsidRPr="00461F75">
        <w:rPr>
          <w:rFonts w:ascii="Arial" w:hAnsi="Arial" w:cs="Arial"/>
          <w:sz w:val="24"/>
          <w:szCs w:val="24"/>
          <w:rtl/>
        </w:rPr>
        <w:t xml:space="preserve">-000‘000‘663‘2 </w:t>
      </w:r>
      <w:r w:rsidRPr="00461F75">
        <w:rPr>
          <w:rFonts w:ascii="Arial" w:hAnsi="Arial" w:cs="Arial" w:hint="cs"/>
          <w:sz w:val="24"/>
          <w:szCs w:val="24"/>
          <w:rtl/>
        </w:rPr>
        <w:t>تومان</w:t>
      </w:r>
    </w:p>
    <w:p w:rsidR="00461F75" w:rsidRPr="00461F75" w:rsidRDefault="00461F75" w:rsidP="00461F75">
      <w:pPr>
        <w:jc w:val="both"/>
        <w:rPr>
          <w:rFonts w:ascii="Arial" w:hAnsi="Arial" w:cs="Arial"/>
          <w:sz w:val="24"/>
          <w:szCs w:val="24"/>
          <w:rtl/>
        </w:rPr>
      </w:pPr>
      <w:r w:rsidRPr="00461F75">
        <w:rPr>
          <w:rFonts w:ascii="Arial" w:hAnsi="Arial" w:cs="Arial" w:hint="cs"/>
          <w:sz w:val="24"/>
          <w:szCs w:val="24"/>
          <w:rtl/>
        </w:rPr>
        <w:t>قرض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ششم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در</w:t>
      </w:r>
      <w:r w:rsidRPr="00461F75">
        <w:rPr>
          <w:rFonts w:ascii="Arial" w:hAnsi="Arial" w:cs="Arial"/>
          <w:sz w:val="24"/>
          <w:szCs w:val="24"/>
          <w:rtl/>
        </w:rPr>
        <w:t xml:space="preserve"> 23 </w:t>
      </w:r>
      <w:r w:rsidRPr="00461F75">
        <w:rPr>
          <w:rFonts w:ascii="Arial" w:hAnsi="Arial" w:cs="Arial" w:hint="cs"/>
          <w:sz w:val="24"/>
          <w:szCs w:val="24"/>
          <w:rtl/>
        </w:rPr>
        <w:t>جمادی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الآخر</w:t>
      </w:r>
      <w:r w:rsidRPr="00461F75">
        <w:rPr>
          <w:rFonts w:ascii="Arial" w:hAnsi="Arial" w:cs="Arial"/>
          <w:sz w:val="24"/>
          <w:szCs w:val="24"/>
          <w:rtl/>
        </w:rPr>
        <w:t xml:space="preserve"> 1335</w:t>
      </w:r>
    </w:p>
    <w:p w:rsidR="00461F75" w:rsidRPr="00461F75" w:rsidRDefault="00461F75" w:rsidP="00461F75">
      <w:pPr>
        <w:jc w:val="both"/>
        <w:rPr>
          <w:rFonts w:ascii="Arial" w:hAnsi="Arial" w:cs="Arial"/>
          <w:sz w:val="24"/>
          <w:szCs w:val="24"/>
          <w:rtl/>
        </w:rPr>
      </w:pPr>
      <w:r w:rsidRPr="00461F75">
        <w:rPr>
          <w:rFonts w:ascii="Arial" w:hAnsi="Arial" w:cs="Arial"/>
          <w:sz w:val="24"/>
          <w:szCs w:val="24"/>
          <w:rtl/>
        </w:rPr>
        <w:t xml:space="preserve">000‘000‘770‘12 </w:t>
      </w:r>
      <w:r w:rsidRPr="00461F75">
        <w:rPr>
          <w:rFonts w:ascii="Arial" w:hAnsi="Arial" w:cs="Arial" w:hint="cs"/>
          <w:sz w:val="24"/>
          <w:szCs w:val="24"/>
          <w:rtl/>
        </w:rPr>
        <w:t>مارک</w:t>
      </w:r>
      <w:r w:rsidRPr="00461F75">
        <w:rPr>
          <w:rFonts w:ascii="Arial" w:hAnsi="Arial" w:cs="Arial"/>
          <w:sz w:val="24"/>
          <w:szCs w:val="24"/>
          <w:rtl/>
        </w:rPr>
        <w:t xml:space="preserve">-000‘500‘192‘3 </w:t>
      </w:r>
      <w:r w:rsidRPr="00461F75">
        <w:rPr>
          <w:rFonts w:ascii="Arial" w:hAnsi="Arial" w:cs="Arial" w:hint="cs"/>
          <w:sz w:val="24"/>
          <w:szCs w:val="24"/>
          <w:rtl/>
        </w:rPr>
        <w:t>تومان</w:t>
      </w:r>
    </w:p>
    <w:p w:rsidR="00461F75" w:rsidRPr="00461F75" w:rsidRDefault="00461F75" w:rsidP="00461F75">
      <w:pPr>
        <w:jc w:val="both"/>
        <w:rPr>
          <w:rFonts w:ascii="Arial" w:hAnsi="Arial" w:cs="Arial"/>
          <w:sz w:val="24"/>
          <w:szCs w:val="24"/>
          <w:rtl/>
        </w:rPr>
      </w:pPr>
      <w:r w:rsidRPr="00461F75">
        <w:rPr>
          <w:rFonts w:ascii="Arial" w:hAnsi="Arial" w:cs="Arial" w:hint="cs"/>
          <w:sz w:val="24"/>
          <w:szCs w:val="24"/>
          <w:rtl/>
        </w:rPr>
        <w:t>مجموع</w:t>
      </w:r>
      <w:r w:rsidRPr="00461F75">
        <w:rPr>
          <w:rFonts w:ascii="Arial" w:hAnsi="Arial" w:cs="Arial"/>
          <w:sz w:val="24"/>
          <w:szCs w:val="24"/>
          <w:rtl/>
        </w:rPr>
        <w:t xml:space="preserve">...000‘300‘892‘59 </w:t>
      </w:r>
      <w:r w:rsidRPr="00461F75">
        <w:rPr>
          <w:rFonts w:ascii="Arial" w:hAnsi="Arial" w:cs="Arial" w:hint="cs"/>
          <w:sz w:val="24"/>
          <w:szCs w:val="24"/>
          <w:rtl/>
        </w:rPr>
        <w:t>مارک</w:t>
      </w:r>
      <w:r w:rsidRPr="00461F75">
        <w:rPr>
          <w:rFonts w:ascii="Arial" w:hAnsi="Arial" w:cs="Arial"/>
          <w:sz w:val="24"/>
          <w:szCs w:val="24"/>
          <w:rtl/>
        </w:rPr>
        <w:t xml:space="preserve">-000‘275 973‘14 </w:t>
      </w:r>
      <w:r w:rsidRPr="00461F75">
        <w:rPr>
          <w:rFonts w:ascii="Arial" w:hAnsi="Arial" w:cs="Arial" w:hint="cs"/>
          <w:sz w:val="24"/>
          <w:szCs w:val="24"/>
          <w:rtl/>
        </w:rPr>
        <w:t>تومان</w:t>
      </w:r>
    </w:p>
    <w:p w:rsidR="00461F75" w:rsidRPr="00461F75" w:rsidRDefault="00461F75" w:rsidP="00461F75">
      <w:pPr>
        <w:jc w:val="both"/>
        <w:rPr>
          <w:rFonts w:ascii="Arial" w:hAnsi="Arial" w:cs="Arial"/>
          <w:sz w:val="24"/>
          <w:szCs w:val="24"/>
          <w:rtl/>
        </w:rPr>
      </w:pPr>
      <w:r w:rsidRPr="00461F75">
        <w:rPr>
          <w:rFonts w:ascii="Arial" w:hAnsi="Arial" w:cs="Arial" w:hint="cs"/>
          <w:sz w:val="24"/>
          <w:szCs w:val="24"/>
          <w:rtl/>
        </w:rPr>
        <w:t>وقتیکه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این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مجموع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را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که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قریب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سی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هزار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کرور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تومان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میشود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بین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ملّت‏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آلمان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قسمت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نمائیم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بهر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نفری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قریب</w:t>
      </w:r>
      <w:r w:rsidRPr="00461F75">
        <w:rPr>
          <w:rFonts w:ascii="Arial" w:hAnsi="Arial" w:cs="Arial"/>
          <w:sz w:val="24"/>
          <w:szCs w:val="24"/>
          <w:rtl/>
        </w:rPr>
        <w:t xml:space="preserve"> 250 </w:t>
      </w:r>
      <w:r w:rsidRPr="00461F75">
        <w:rPr>
          <w:rFonts w:ascii="Arial" w:hAnsi="Arial" w:cs="Arial" w:hint="cs"/>
          <w:sz w:val="24"/>
          <w:szCs w:val="24"/>
          <w:rtl/>
        </w:rPr>
        <w:t>تومان</w:t>
      </w:r>
      <w:r w:rsidRPr="00461F75">
        <w:rPr>
          <w:rFonts w:ascii="Arial" w:hAnsi="Arial" w:cs="Arial"/>
          <w:sz w:val="24"/>
          <w:szCs w:val="24"/>
          <w:rtl/>
        </w:rPr>
        <w:t xml:space="preserve">(1000 </w:t>
      </w:r>
      <w:r w:rsidRPr="00461F75">
        <w:rPr>
          <w:rFonts w:ascii="Arial" w:hAnsi="Arial" w:cs="Arial" w:hint="cs"/>
          <w:sz w:val="24"/>
          <w:szCs w:val="24"/>
          <w:rtl/>
        </w:rPr>
        <w:t>مارک</w:t>
      </w:r>
      <w:r w:rsidRPr="00461F75">
        <w:rPr>
          <w:rFonts w:ascii="Arial" w:hAnsi="Arial" w:cs="Arial"/>
          <w:sz w:val="24"/>
          <w:szCs w:val="24"/>
          <w:rtl/>
        </w:rPr>
        <w:t>)</w:t>
      </w:r>
      <w:r w:rsidRPr="00461F75">
        <w:rPr>
          <w:rFonts w:ascii="Arial" w:hAnsi="Arial" w:cs="Arial" w:hint="cs"/>
          <w:sz w:val="24"/>
          <w:szCs w:val="24"/>
          <w:rtl/>
        </w:rPr>
        <w:t>میافتد</w:t>
      </w:r>
      <w:r w:rsidRPr="00461F75">
        <w:rPr>
          <w:rFonts w:ascii="Arial" w:hAnsi="Arial" w:cs="Arial"/>
          <w:sz w:val="24"/>
          <w:szCs w:val="24"/>
          <w:rtl/>
        </w:rPr>
        <w:t xml:space="preserve">. </w:t>
      </w:r>
      <w:r w:rsidRPr="00461F75">
        <w:rPr>
          <w:rFonts w:ascii="Arial" w:hAnsi="Arial" w:cs="Arial" w:hint="cs"/>
          <w:sz w:val="24"/>
          <w:szCs w:val="24"/>
          <w:rtl/>
        </w:rPr>
        <w:t>و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آشکار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است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که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ملّتی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که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در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راه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آب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و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خاک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خود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این‏گونه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از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خود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گذشته‏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باشد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حقّ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دارد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که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مطمئنّ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بفتح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و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فیروزی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باشد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و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در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مقابل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یاوه‏گوئیهای‏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دشمن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خود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شمشیر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خود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را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نشان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دهد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و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بمصداق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شعر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عنصری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رفتار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نماید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که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میگوید</w:t>
      </w:r>
      <w:r w:rsidRPr="00461F75">
        <w:rPr>
          <w:rFonts w:ascii="Arial" w:hAnsi="Arial" w:cs="Arial"/>
          <w:sz w:val="24"/>
          <w:szCs w:val="24"/>
          <w:rtl/>
        </w:rPr>
        <w:t>:</w:t>
      </w:r>
    </w:p>
    <w:p w:rsidR="00461F75" w:rsidRPr="00461F75" w:rsidRDefault="00461F75" w:rsidP="00461F75">
      <w:pPr>
        <w:jc w:val="both"/>
        <w:rPr>
          <w:rFonts w:ascii="Arial" w:hAnsi="Arial" w:cs="Arial"/>
          <w:sz w:val="24"/>
          <w:szCs w:val="24"/>
          <w:rtl/>
        </w:rPr>
      </w:pPr>
      <w:r w:rsidRPr="00461F75">
        <w:rPr>
          <w:rFonts w:ascii="Arial" w:hAnsi="Arial" w:cs="Arial" w:hint="cs"/>
          <w:sz w:val="24"/>
          <w:szCs w:val="24"/>
          <w:rtl/>
        </w:rPr>
        <w:t>پادشاهیها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همه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دعویست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برهان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تیغ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او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آن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نکوتر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باشد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آن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دعوی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که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با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برهان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بود</w:t>
      </w:r>
    </w:p>
    <w:p w:rsidR="00461F75" w:rsidRPr="00461F75" w:rsidRDefault="00461F75" w:rsidP="00461F75">
      <w:pPr>
        <w:jc w:val="both"/>
        <w:rPr>
          <w:rFonts w:ascii="Arial" w:hAnsi="Arial" w:cs="Arial"/>
          <w:sz w:val="24"/>
          <w:szCs w:val="24"/>
          <w:rtl/>
        </w:rPr>
      </w:pPr>
      <w:r w:rsidRPr="00461F75">
        <w:rPr>
          <w:rFonts w:ascii="Arial" w:hAnsi="Arial" w:cs="Arial" w:hint="cs"/>
          <w:sz w:val="24"/>
          <w:szCs w:val="24"/>
          <w:rtl/>
        </w:rPr>
        <w:t>شاهرخ</w:t>
      </w:r>
    </w:p>
    <w:p w:rsidR="00461F75" w:rsidRPr="00461F75" w:rsidRDefault="00461F75" w:rsidP="00461F75">
      <w:pPr>
        <w:jc w:val="both"/>
        <w:rPr>
          <w:rFonts w:ascii="Arial" w:hAnsi="Arial" w:cs="Arial"/>
          <w:sz w:val="24"/>
          <w:szCs w:val="24"/>
          <w:rtl/>
        </w:rPr>
      </w:pPr>
      <w:r w:rsidRPr="00461F75">
        <w:rPr>
          <w:rFonts w:ascii="Arial" w:hAnsi="Arial" w:cs="Arial" w:hint="cs"/>
          <w:sz w:val="24"/>
          <w:szCs w:val="24"/>
          <w:rtl/>
        </w:rPr>
        <w:t>جنگ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زیردریائی</w:t>
      </w:r>
    </w:p>
    <w:p w:rsidR="00461F75" w:rsidRPr="00461F75" w:rsidRDefault="00461F75" w:rsidP="00461F75">
      <w:pPr>
        <w:jc w:val="both"/>
        <w:rPr>
          <w:rFonts w:ascii="Arial" w:hAnsi="Arial" w:cs="Arial"/>
          <w:sz w:val="24"/>
          <w:szCs w:val="24"/>
          <w:rtl/>
        </w:rPr>
      </w:pPr>
      <w:r w:rsidRPr="00461F75">
        <w:rPr>
          <w:rFonts w:ascii="Arial" w:hAnsi="Arial" w:cs="Arial" w:hint="cs"/>
          <w:sz w:val="24"/>
          <w:szCs w:val="24"/>
          <w:rtl/>
        </w:rPr>
        <w:t>اکنون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قریب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سه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ماهست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که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دولت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آلمان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اعلان</w:t>
      </w:r>
      <w:r w:rsidRPr="00461F75">
        <w:rPr>
          <w:rFonts w:ascii="Arial" w:hAnsi="Arial" w:cs="Arial" w:hint="eastAsia"/>
          <w:sz w:val="24"/>
          <w:szCs w:val="24"/>
          <w:rtl/>
        </w:rPr>
        <w:t>«</w:t>
      </w:r>
      <w:r w:rsidRPr="00461F75">
        <w:rPr>
          <w:rFonts w:ascii="Arial" w:hAnsi="Arial" w:cs="Arial" w:hint="cs"/>
          <w:sz w:val="24"/>
          <w:szCs w:val="24"/>
          <w:rtl/>
        </w:rPr>
        <w:t>جنگ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بی‏ملاحظهء</w:t>
      </w:r>
      <w:r w:rsidRPr="00461F75">
        <w:rPr>
          <w:rFonts w:ascii="Arial" w:hAnsi="Arial" w:cs="Arial" w:hint="eastAsia"/>
          <w:sz w:val="24"/>
          <w:szCs w:val="24"/>
          <w:rtl/>
        </w:rPr>
        <w:t>»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زیردریائی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را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کرده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است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و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با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وجود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همه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تعرّضهای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دول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بیطرف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با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کمال‏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جدیّت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مشغول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کار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است</w:t>
      </w:r>
      <w:r w:rsidRPr="00461F75">
        <w:rPr>
          <w:rFonts w:ascii="Arial" w:hAnsi="Arial" w:cs="Arial"/>
          <w:sz w:val="24"/>
          <w:szCs w:val="24"/>
          <w:rtl/>
        </w:rPr>
        <w:t>.</w:t>
      </w:r>
      <w:r w:rsidRPr="00461F75">
        <w:rPr>
          <w:rFonts w:ascii="Arial" w:hAnsi="Arial" w:cs="Arial" w:hint="cs"/>
          <w:sz w:val="24"/>
          <w:szCs w:val="24"/>
          <w:rtl/>
        </w:rPr>
        <w:t>و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چنانکه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از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روزنامجات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استنباط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میشود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با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وجود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آنکه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انگلیس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ظاهرا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محکم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ایستاده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در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باطن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بی‏اندازه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ترسناک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شده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است</w:t>
      </w:r>
      <w:r w:rsidRPr="00461F75">
        <w:rPr>
          <w:rFonts w:ascii="Arial" w:hAnsi="Arial" w:cs="Arial"/>
          <w:sz w:val="24"/>
          <w:szCs w:val="24"/>
          <w:rtl/>
        </w:rPr>
        <w:t xml:space="preserve">. </w:t>
      </w:r>
      <w:r w:rsidRPr="00461F75">
        <w:rPr>
          <w:rFonts w:ascii="Arial" w:hAnsi="Arial" w:cs="Arial" w:hint="cs"/>
          <w:sz w:val="24"/>
          <w:szCs w:val="24"/>
          <w:rtl/>
        </w:rPr>
        <w:t>همان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انگلیس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که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با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کمال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غرور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ادّعا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میکرد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که</w:t>
      </w:r>
      <w:r w:rsidRPr="00461F75">
        <w:rPr>
          <w:rFonts w:ascii="Arial" w:hAnsi="Arial" w:cs="Arial" w:hint="eastAsia"/>
          <w:sz w:val="24"/>
          <w:szCs w:val="24"/>
          <w:rtl/>
        </w:rPr>
        <w:t>«</w:t>
      </w:r>
      <w:r w:rsidRPr="00461F75">
        <w:rPr>
          <w:rFonts w:ascii="Arial" w:hAnsi="Arial" w:cs="Arial" w:hint="cs"/>
          <w:sz w:val="24"/>
          <w:szCs w:val="24"/>
          <w:rtl/>
        </w:rPr>
        <w:t>انگلیس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روی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امواج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حکمرانی‏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میکند</w:t>
      </w:r>
      <w:r w:rsidRPr="00461F75">
        <w:rPr>
          <w:rFonts w:ascii="Arial" w:hAnsi="Arial" w:cs="Arial" w:hint="eastAsia"/>
          <w:sz w:val="24"/>
          <w:szCs w:val="24"/>
          <w:rtl/>
        </w:rPr>
        <w:t>»</w:t>
      </w:r>
      <w:r w:rsidRPr="00461F75">
        <w:rPr>
          <w:rFonts w:ascii="Arial" w:hAnsi="Arial" w:cs="Arial" w:hint="cs"/>
          <w:sz w:val="24"/>
          <w:szCs w:val="24"/>
          <w:rtl/>
        </w:rPr>
        <w:t>و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رقیبی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هم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نداشت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که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جوابی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باو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بدهد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امروز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از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ترس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زیر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دریائیهای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آلمان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که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براستی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میتوانند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ادّعا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کنند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که</w:t>
      </w:r>
      <w:r w:rsidRPr="00461F75">
        <w:rPr>
          <w:rFonts w:ascii="Arial" w:hAnsi="Arial" w:cs="Arial" w:hint="eastAsia"/>
          <w:sz w:val="24"/>
          <w:szCs w:val="24"/>
          <w:rtl/>
        </w:rPr>
        <w:t>«</w:t>
      </w:r>
      <w:r w:rsidRPr="00461F75">
        <w:rPr>
          <w:rFonts w:ascii="Arial" w:hAnsi="Arial" w:cs="Arial" w:hint="cs"/>
          <w:sz w:val="24"/>
          <w:szCs w:val="24"/>
          <w:rtl/>
        </w:rPr>
        <w:t>آلمان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زیر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امواج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حکمرانی‏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میکند</w:t>
      </w:r>
      <w:r w:rsidRPr="00461F75">
        <w:rPr>
          <w:rFonts w:ascii="Arial" w:hAnsi="Arial" w:cs="Arial" w:hint="eastAsia"/>
          <w:sz w:val="24"/>
          <w:szCs w:val="24"/>
          <w:rtl/>
        </w:rPr>
        <w:t>»</w:t>
      </w:r>
      <w:r w:rsidRPr="00461F75">
        <w:rPr>
          <w:rFonts w:ascii="Arial" w:hAnsi="Arial" w:cs="Arial" w:hint="cs"/>
          <w:sz w:val="24"/>
          <w:szCs w:val="24"/>
          <w:rtl/>
        </w:rPr>
        <w:t>بلرزه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افتاده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است</w:t>
      </w:r>
      <w:r w:rsidRPr="00461F75">
        <w:rPr>
          <w:rFonts w:ascii="Arial" w:hAnsi="Arial" w:cs="Arial"/>
          <w:sz w:val="24"/>
          <w:szCs w:val="24"/>
          <w:rtl/>
        </w:rPr>
        <w:t>.</w:t>
      </w:r>
      <w:r w:rsidRPr="00461F75">
        <w:rPr>
          <w:rFonts w:ascii="Arial" w:hAnsi="Arial" w:cs="Arial" w:hint="cs"/>
          <w:sz w:val="24"/>
          <w:szCs w:val="24"/>
          <w:rtl/>
        </w:rPr>
        <w:t>امروز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زیردریائیها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آلمانی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که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مانند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ماهیهای‏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فولادی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در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زیر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دریاها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آب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را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شکافته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و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تقریبا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بتمام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نقاط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مهمّ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عالم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پنجه‏های‏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فولادی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خود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را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انداخته‏اند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در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تمام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دریاها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پراگنده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شده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و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روزی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نیست‏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که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با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تیرهای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بلاآور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و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موشکهای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هلاکت‏بخش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خود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چندین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هزار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خروار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کشتی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را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غرق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ننمایند</w:t>
      </w:r>
      <w:r w:rsidRPr="00461F75">
        <w:rPr>
          <w:rFonts w:ascii="Arial" w:hAnsi="Arial" w:cs="Arial"/>
          <w:sz w:val="24"/>
          <w:szCs w:val="24"/>
          <w:rtl/>
        </w:rPr>
        <w:t>.</w:t>
      </w:r>
    </w:p>
    <w:p w:rsidR="00461F75" w:rsidRPr="00461F75" w:rsidRDefault="00461F75" w:rsidP="00461F75">
      <w:pPr>
        <w:jc w:val="both"/>
        <w:rPr>
          <w:rFonts w:ascii="Arial" w:hAnsi="Arial" w:cs="Arial"/>
          <w:sz w:val="24"/>
          <w:szCs w:val="24"/>
          <w:rtl/>
        </w:rPr>
      </w:pPr>
      <w:r w:rsidRPr="00461F75">
        <w:rPr>
          <w:rFonts w:ascii="Arial" w:hAnsi="Arial" w:cs="Arial" w:hint="cs"/>
          <w:sz w:val="24"/>
          <w:szCs w:val="24"/>
          <w:rtl/>
        </w:rPr>
        <w:t>چندی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قبل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تصوّر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آن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نمیرفت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که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یک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زیردریائی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بتواند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بیش‏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از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یک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مسافت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کم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معیّنی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از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ساحل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دور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شود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لکن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امروز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می‏بینیم‏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که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زیردریائیهای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آلمان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یک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مسافت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قریب</w:t>
      </w:r>
      <w:r w:rsidRPr="00461F75">
        <w:rPr>
          <w:rFonts w:ascii="Arial" w:hAnsi="Arial" w:cs="Arial"/>
          <w:sz w:val="24"/>
          <w:szCs w:val="24"/>
          <w:rtl/>
        </w:rPr>
        <w:t xml:space="preserve"> 1000 </w:t>
      </w:r>
      <w:r w:rsidRPr="00461F75">
        <w:rPr>
          <w:rFonts w:ascii="Arial" w:hAnsi="Arial" w:cs="Arial" w:hint="cs"/>
          <w:sz w:val="24"/>
          <w:szCs w:val="24"/>
          <w:rtl/>
        </w:rPr>
        <w:t>فرسخ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راه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پیموده‏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و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از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ویلهلمس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هافن‏</w:t>
      </w:r>
      <w:r w:rsidRPr="00461F75">
        <w:rPr>
          <w:rFonts w:ascii="Arial" w:hAnsi="Arial" w:cs="Arial"/>
          <w:sz w:val="24"/>
          <w:szCs w:val="24"/>
          <w:rtl/>
        </w:rPr>
        <w:t>1</w:t>
      </w:r>
      <w:r w:rsidRPr="00461F75">
        <w:rPr>
          <w:rFonts w:ascii="Arial" w:hAnsi="Arial" w:cs="Arial" w:hint="cs"/>
          <w:sz w:val="24"/>
          <w:szCs w:val="24"/>
          <w:rtl/>
        </w:rPr>
        <w:t>حرکت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کرده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از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تنگهء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جبل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طارق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عبور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نموده‏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و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در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منتهای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شرقی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دریای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متوسّط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نزدیک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تنگهء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داردانل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کشتیهای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جنگی‏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دشمن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را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بدیار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عدم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میفرستند</w:t>
      </w:r>
      <w:r w:rsidRPr="00461F75">
        <w:rPr>
          <w:rFonts w:ascii="Arial" w:hAnsi="Arial" w:cs="Arial"/>
          <w:sz w:val="24"/>
          <w:szCs w:val="24"/>
          <w:rtl/>
        </w:rPr>
        <w:t>.</w:t>
      </w:r>
      <w:r w:rsidRPr="00461F75">
        <w:rPr>
          <w:rFonts w:ascii="Arial" w:hAnsi="Arial" w:cs="Arial" w:hint="cs"/>
          <w:sz w:val="24"/>
          <w:szCs w:val="24"/>
          <w:rtl/>
        </w:rPr>
        <w:t>و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می‏شنویم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که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بعد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از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ظهور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جنگ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بین‏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ایالت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متّحدهء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امریکا</w:t>
      </w:r>
      <w:r w:rsidRPr="00461F75">
        <w:rPr>
          <w:rFonts w:ascii="Arial" w:hAnsi="Arial" w:cs="Arial"/>
          <w:sz w:val="24"/>
          <w:szCs w:val="24"/>
          <w:rtl/>
        </w:rPr>
        <w:t>(</w:t>
      </w:r>
      <w:r w:rsidRPr="00461F75">
        <w:rPr>
          <w:rFonts w:ascii="Arial" w:hAnsi="Arial" w:cs="Arial" w:hint="cs"/>
          <w:sz w:val="24"/>
          <w:szCs w:val="24"/>
          <w:rtl/>
        </w:rPr>
        <w:t>که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از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طرفی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سنگ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صلح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را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بسینه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میزند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و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از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طرف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دیگر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بدون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دلیل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مشروعی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درصدد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جنگجوئی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است</w:t>
      </w:r>
      <w:r w:rsidRPr="00461F75">
        <w:rPr>
          <w:rFonts w:ascii="Arial" w:hAnsi="Arial" w:cs="Arial"/>
          <w:sz w:val="24"/>
          <w:szCs w:val="24"/>
          <w:rtl/>
        </w:rPr>
        <w:t>)</w:t>
      </w:r>
      <w:r w:rsidRPr="00461F75">
        <w:rPr>
          <w:rFonts w:ascii="Arial" w:hAnsi="Arial" w:cs="Arial" w:hint="cs"/>
          <w:sz w:val="24"/>
          <w:szCs w:val="24"/>
          <w:rtl/>
        </w:rPr>
        <w:t>و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آلمان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کشتیهای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زیردریائی‏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آلمانی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در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سواحل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غربی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آن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مملکت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یعنی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نزدیک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سان‏فرانسیسکو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دیده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شده‏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است</w:t>
      </w:r>
      <w:r w:rsidRPr="00461F75">
        <w:rPr>
          <w:rFonts w:ascii="Arial" w:hAnsi="Arial" w:cs="Arial"/>
          <w:sz w:val="24"/>
          <w:szCs w:val="24"/>
          <w:rtl/>
        </w:rPr>
        <w:t>.</w:t>
      </w:r>
      <w:r w:rsidRPr="00461F75">
        <w:rPr>
          <w:rFonts w:ascii="Arial" w:hAnsi="Arial" w:cs="Arial" w:hint="cs"/>
          <w:sz w:val="24"/>
          <w:szCs w:val="24"/>
          <w:rtl/>
        </w:rPr>
        <w:t>حتّی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میخوانیم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که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در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سواحل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جنوبی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افریقا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هم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زیردریائی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مشاهده‏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گردیده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است</w:t>
      </w:r>
      <w:r w:rsidRPr="00461F75">
        <w:rPr>
          <w:rFonts w:ascii="Arial" w:hAnsi="Arial" w:cs="Arial"/>
          <w:sz w:val="24"/>
          <w:szCs w:val="24"/>
          <w:rtl/>
        </w:rPr>
        <w:t>.</w:t>
      </w:r>
    </w:p>
    <w:p w:rsidR="00461F75" w:rsidRPr="00461F75" w:rsidRDefault="00461F75" w:rsidP="00461F75">
      <w:pPr>
        <w:jc w:val="both"/>
        <w:rPr>
          <w:rFonts w:ascii="Arial" w:hAnsi="Arial" w:cs="Arial"/>
          <w:sz w:val="24"/>
          <w:szCs w:val="24"/>
          <w:rtl/>
        </w:rPr>
      </w:pPr>
      <w:r w:rsidRPr="00461F75">
        <w:rPr>
          <w:rFonts w:ascii="Arial" w:hAnsi="Arial" w:cs="Arial" w:hint="cs"/>
          <w:sz w:val="24"/>
          <w:szCs w:val="24"/>
          <w:rtl/>
        </w:rPr>
        <w:t>این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کشتیهای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کوچک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جثّهء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بزرگ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عمل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امروز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عرصه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را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بر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پادشاه‏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دریاها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و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قوی‏ترین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دشمن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آلمان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یعنی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انگلیس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سخت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تنگ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کرده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و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از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هر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طرف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انگلیس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را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محاصره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نموده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واردات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او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را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تهدید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کرده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و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هر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روز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صدمهء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تازهء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باو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وارد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میآورند</w:t>
      </w:r>
      <w:r w:rsidRPr="00461F75">
        <w:rPr>
          <w:rFonts w:ascii="Arial" w:hAnsi="Arial" w:cs="Arial"/>
          <w:sz w:val="24"/>
          <w:szCs w:val="24"/>
          <w:rtl/>
        </w:rPr>
        <w:t>.</w:t>
      </w:r>
      <w:r w:rsidRPr="00461F75">
        <w:rPr>
          <w:rFonts w:ascii="Arial" w:hAnsi="Arial" w:cs="Arial" w:hint="cs"/>
          <w:sz w:val="24"/>
          <w:szCs w:val="24"/>
          <w:rtl/>
        </w:rPr>
        <w:t>و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از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آنجائیکه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انگلستان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مملکتی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است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که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در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داخل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محصولات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زراعتی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زیاد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ندارد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و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محتاج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بانست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که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بیشتر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ما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یحتاج‏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زندگانی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خود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را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از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خارجه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وارد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نماید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طبیعی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است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که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این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اقدامات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زیر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دریائی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وحشت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فوق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العاده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در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انگلستان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تولید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میکند</w:t>
      </w:r>
      <w:r w:rsidRPr="00461F75">
        <w:rPr>
          <w:rFonts w:ascii="Arial" w:hAnsi="Arial" w:cs="Arial"/>
          <w:sz w:val="24"/>
          <w:szCs w:val="24"/>
          <w:rtl/>
        </w:rPr>
        <w:t>.</w:t>
      </w:r>
    </w:p>
    <w:p w:rsidR="00461F75" w:rsidRPr="00461F75" w:rsidRDefault="00461F75" w:rsidP="00461F75">
      <w:pPr>
        <w:jc w:val="both"/>
        <w:rPr>
          <w:rFonts w:ascii="Arial" w:hAnsi="Arial" w:cs="Arial"/>
          <w:sz w:val="24"/>
          <w:szCs w:val="24"/>
          <w:rtl/>
        </w:rPr>
      </w:pPr>
      <w:r w:rsidRPr="00461F75">
        <w:rPr>
          <w:rFonts w:ascii="Arial" w:hAnsi="Arial" w:cs="Arial" w:hint="cs"/>
          <w:sz w:val="24"/>
          <w:szCs w:val="24"/>
          <w:rtl/>
        </w:rPr>
        <w:t>خسارتی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که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در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ابتدای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جنگ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تا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امروز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بکشتی‏رانی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انگلیس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وارد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آمده‏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است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خیلی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زیاد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است</w:t>
      </w:r>
      <w:r w:rsidRPr="00461F75">
        <w:rPr>
          <w:rFonts w:ascii="Arial" w:hAnsi="Arial" w:cs="Arial"/>
          <w:sz w:val="24"/>
          <w:szCs w:val="24"/>
          <w:rtl/>
        </w:rPr>
        <w:t>.</w:t>
      </w:r>
      <w:r w:rsidRPr="00461F75">
        <w:rPr>
          <w:rFonts w:ascii="Arial" w:hAnsi="Arial" w:cs="Arial" w:hint="cs"/>
          <w:sz w:val="24"/>
          <w:szCs w:val="24"/>
          <w:rtl/>
        </w:rPr>
        <w:t>هیل‏</w:t>
      </w:r>
      <w:r w:rsidRPr="00461F75">
        <w:rPr>
          <w:rFonts w:ascii="Arial" w:hAnsi="Arial" w:cs="Arial"/>
          <w:sz w:val="24"/>
          <w:szCs w:val="24"/>
          <w:rtl/>
        </w:rPr>
        <w:t>2(</w:t>
      </w:r>
      <w:r w:rsidRPr="00461F75">
        <w:rPr>
          <w:rFonts w:ascii="Arial" w:hAnsi="Arial" w:cs="Arial" w:hint="cs"/>
          <w:sz w:val="24"/>
          <w:szCs w:val="24"/>
          <w:rtl/>
        </w:rPr>
        <w:t>رئیس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یکی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از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شرکتهای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بزرگ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بیمه‏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در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انگلستان</w:t>
      </w:r>
      <w:r w:rsidRPr="00461F75">
        <w:rPr>
          <w:rFonts w:ascii="Arial" w:hAnsi="Arial" w:cs="Arial"/>
          <w:sz w:val="24"/>
          <w:szCs w:val="24"/>
          <w:rtl/>
        </w:rPr>
        <w:t>)</w:t>
      </w:r>
      <w:r w:rsidRPr="00461F75">
        <w:rPr>
          <w:rFonts w:ascii="Arial" w:hAnsi="Arial" w:cs="Arial" w:hint="cs"/>
          <w:sz w:val="24"/>
          <w:szCs w:val="24"/>
          <w:rtl/>
        </w:rPr>
        <w:t>در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یک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مقالهء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در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روزنامهء</w:t>
      </w:r>
      <w:r w:rsidRPr="00461F75">
        <w:rPr>
          <w:rFonts w:ascii="Arial" w:hAnsi="Arial" w:cs="Arial" w:hint="eastAsia"/>
          <w:sz w:val="24"/>
          <w:szCs w:val="24"/>
          <w:rtl/>
        </w:rPr>
        <w:t>«</w:t>
      </w:r>
      <w:r w:rsidRPr="00461F75">
        <w:rPr>
          <w:rFonts w:ascii="Arial" w:hAnsi="Arial" w:cs="Arial" w:hint="cs"/>
          <w:sz w:val="24"/>
          <w:szCs w:val="24"/>
          <w:rtl/>
        </w:rPr>
        <w:t>فرپلی</w:t>
      </w:r>
      <w:r w:rsidRPr="00461F75">
        <w:rPr>
          <w:rFonts w:ascii="Arial" w:hAnsi="Arial" w:cs="Arial" w:hint="eastAsia"/>
          <w:sz w:val="24"/>
          <w:szCs w:val="24"/>
          <w:rtl/>
        </w:rPr>
        <w:t>»</w:t>
      </w:r>
      <w:r w:rsidRPr="00461F75">
        <w:rPr>
          <w:rFonts w:ascii="Arial" w:hAnsi="Arial" w:cs="Arial"/>
          <w:sz w:val="24"/>
          <w:szCs w:val="24"/>
          <w:rtl/>
        </w:rPr>
        <w:t>3</w:t>
      </w:r>
      <w:r w:rsidRPr="00461F75">
        <w:rPr>
          <w:rFonts w:ascii="Arial" w:hAnsi="Arial" w:cs="Arial" w:hint="cs"/>
          <w:sz w:val="24"/>
          <w:szCs w:val="24"/>
          <w:rtl/>
        </w:rPr>
        <w:t>شرح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میدهد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که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از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ماه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شوّال</w:t>
      </w:r>
      <w:r w:rsidRPr="00461F75">
        <w:rPr>
          <w:rFonts w:ascii="Arial" w:hAnsi="Arial" w:cs="Arial"/>
          <w:sz w:val="24"/>
          <w:szCs w:val="24"/>
          <w:rtl/>
        </w:rPr>
        <w:t xml:space="preserve"> 1333 </w:t>
      </w:r>
      <w:r w:rsidRPr="00461F75">
        <w:rPr>
          <w:rFonts w:ascii="Arial" w:hAnsi="Arial" w:cs="Arial" w:hint="cs"/>
          <w:sz w:val="24"/>
          <w:szCs w:val="24"/>
          <w:rtl/>
        </w:rPr>
        <w:t>تا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صفر</w:t>
      </w:r>
      <w:r w:rsidRPr="00461F75">
        <w:rPr>
          <w:rFonts w:ascii="Arial" w:hAnsi="Arial" w:cs="Arial"/>
          <w:sz w:val="24"/>
          <w:szCs w:val="24"/>
          <w:rtl/>
        </w:rPr>
        <w:t xml:space="preserve"> 1335 </w:t>
      </w:r>
      <w:r w:rsidRPr="00461F75">
        <w:rPr>
          <w:rFonts w:ascii="Arial" w:hAnsi="Arial" w:cs="Arial" w:hint="cs"/>
          <w:sz w:val="24"/>
          <w:szCs w:val="24"/>
          <w:rtl/>
        </w:rPr>
        <w:t>یعنی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در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ظرف</w:t>
      </w:r>
      <w:r w:rsidRPr="00461F75">
        <w:rPr>
          <w:rFonts w:ascii="Arial" w:hAnsi="Arial" w:cs="Arial"/>
          <w:sz w:val="24"/>
          <w:szCs w:val="24"/>
          <w:rtl/>
        </w:rPr>
        <w:t xml:space="preserve"> 28 </w:t>
      </w:r>
      <w:r w:rsidRPr="00461F75">
        <w:rPr>
          <w:rFonts w:ascii="Arial" w:hAnsi="Arial" w:cs="Arial" w:hint="cs"/>
          <w:sz w:val="24"/>
          <w:szCs w:val="24"/>
          <w:rtl/>
        </w:rPr>
        <w:t>ماه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با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وجود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آنکه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دولت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آلمان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هنوز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دست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بکار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جنگ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زیردریائی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از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روی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جدّیت‏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نشده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بود</w:t>
      </w:r>
      <w:r w:rsidRPr="00461F75">
        <w:rPr>
          <w:rFonts w:ascii="Arial" w:hAnsi="Arial" w:cs="Arial"/>
          <w:sz w:val="24"/>
          <w:szCs w:val="24"/>
          <w:rtl/>
        </w:rPr>
        <w:t xml:space="preserve"> 435 </w:t>
      </w:r>
      <w:r w:rsidRPr="00461F75">
        <w:rPr>
          <w:rFonts w:ascii="Arial" w:hAnsi="Arial" w:cs="Arial" w:hint="cs"/>
          <w:sz w:val="24"/>
          <w:szCs w:val="24"/>
          <w:rtl/>
        </w:rPr>
        <w:t>کشتی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انگلیسی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که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مجموعا</w:t>
      </w:r>
      <w:r w:rsidRPr="00461F75">
        <w:rPr>
          <w:rFonts w:ascii="Arial" w:hAnsi="Arial" w:cs="Arial"/>
          <w:sz w:val="24"/>
          <w:szCs w:val="24"/>
          <w:rtl/>
        </w:rPr>
        <w:t xml:space="preserve"> 000‘232‘5 </w:t>
      </w:r>
      <w:r w:rsidRPr="00461F75">
        <w:rPr>
          <w:rFonts w:ascii="Arial" w:hAnsi="Arial" w:cs="Arial" w:hint="cs"/>
          <w:sz w:val="24"/>
          <w:szCs w:val="24"/>
          <w:rtl/>
        </w:rPr>
        <w:t>خروار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ظرفیّت‏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داشتند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بدست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آلمانها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غرق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شده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است</w:t>
      </w:r>
      <w:r w:rsidRPr="00461F75">
        <w:rPr>
          <w:rFonts w:ascii="Arial" w:hAnsi="Arial" w:cs="Arial"/>
          <w:sz w:val="24"/>
          <w:szCs w:val="24"/>
          <w:rtl/>
        </w:rPr>
        <w:t>.</w:t>
      </w:r>
      <w:r w:rsidRPr="00461F75">
        <w:rPr>
          <w:rFonts w:ascii="Arial" w:hAnsi="Arial" w:cs="Arial" w:hint="cs"/>
          <w:sz w:val="24"/>
          <w:szCs w:val="24"/>
          <w:rtl/>
        </w:rPr>
        <w:t>از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آنجائی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که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عدّهء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کلیّهء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جهازات‏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بزرگ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تجارتی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انگلیس</w:t>
      </w:r>
      <w:r w:rsidRPr="00461F75">
        <w:rPr>
          <w:rFonts w:ascii="Arial" w:hAnsi="Arial" w:cs="Arial"/>
          <w:sz w:val="24"/>
          <w:szCs w:val="24"/>
          <w:rtl/>
        </w:rPr>
        <w:t xml:space="preserve"> 600‘3 </w:t>
      </w:r>
      <w:r w:rsidRPr="00461F75">
        <w:rPr>
          <w:rFonts w:ascii="Arial" w:hAnsi="Arial" w:cs="Arial" w:hint="cs"/>
          <w:sz w:val="24"/>
          <w:szCs w:val="24"/>
          <w:rtl/>
        </w:rPr>
        <w:t>عدد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و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مجموع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ظرفّت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آنها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/>
          <w:sz w:val="24"/>
          <w:szCs w:val="24"/>
          <w:rtl/>
        </w:rPr>
        <w:lastRenderedPageBreak/>
        <w:t xml:space="preserve">000‘000‘48 </w:t>
      </w:r>
      <w:r w:rsidRPr="00461F75">
        <w:rPr>
          <w:rFonts w:ascii="Arial" w:hAnsi="Arial" w:cs="Arial" w:hint="cs"/>
          <w:sz w:val="24"/>
          <w:szCs w:val="24"/>
          <w:rtl/>
        </w:rPr>
        <w:t>خروار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است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در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این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مدّت</w:t>
      </w:r>
      <w:r w:rsidRPr="00461F75">
        <w:rPr>
          <w:rFonts w:ascii="Arial" w:hAnsi="Arial" w:cs="Arial"/>
          <w:sz w:val="24"/>
          <w:szCs w:val="24"/>
          <w:rtl/>
        </w:rPr>
        <w:t xml:space="preserve"> 28 </w:t>
      </w:r>
      <w:r w:rsidRPr="00461F75">
        <w:rPr>
          <w:rFonts w:ascii="Arial" w:hAnsi="Arial" w:cs="Arial" w:hint="cs"/>
          <w:sz w:val="24"/>
          <w:szCs w:val="24"/>
          <w:rtl/>
        </w:rPr>
        <w:t>ماه</w:t>
      </w:r>
      <w:r w:rsidRPr="00461F75">
        <w:rPr>
          <w:rFonts w:ascii="Arial" w:hAnsi="Arial" w:cs="Arial"/>
          <w:sz w:val="24"/>
          <w:szCs w:val="24"/>
          <w:rtl/>
        </w:rPr>
        <w:t xml:space="preserve"> 12 </w:t>
      </w:r>
      <w:r w:rsidRPr="00461F75">
        <w:rPr>
          <w:rFonts w:ascii="Arial" w:hAnsi="Arial" w:cs="Arial" w:hint="cs"/>
          <w:sz w:val="24"/>
          <w:szCs w:val="24"/>
          <w:rtl/>
        </w:rPr>
        <w:t>درصد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از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عدّهء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کشتیها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و</w:t>
      </w:r>
      <w:r w:rsidRPr="00461F75">
        <w:rPr>
          <w:rFonts w:ascii="Arial" w:hAnsi="Arial" w:cs="Arial"/>
          <w:sz w:val="24"/>
          <w:szCs w:val="24"/>
          <w:rtl/>
        </w:rPr>
        <w:t xml:space="preserve"> 11 </w:t>
      </w:r>
      <w:r w:rsidRPr="00461F75">
        <w:rPr>
          <w:rFonts w:ascii="Arial" w:hAnsi="Arial" w:cs="Arial" w:hint="cs"/>
          <w:sz w:val="24"/>
          <w:szCs w:val="24"/>
          <w:rtl/>
        </w:rPr>
        <w:t>در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صد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از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ظرفیّت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آنها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غرق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شده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است</w:t>
      </w:r>
      <w:r w:rsidRPr="00461F75">
        <w:rPr>
          <w:rFonts w:ascii="Arial" w:hAnsi="Arial" w:cs="Arial"/>
          <w:sz w:val="24"/>
          <w:szCs w:val="24"/>
          <w:rtl/>
        </w:rPr>
        <w:t>.</w:t>
      </w:r>
      <w:r w:rsidRPr="00461F75">
        <w:rPr>
          <w:rFonts w:ascii="Arial" w:hAnsi="Arial" w:cs="Arial" w:hint="cs"/>
          <w:sz w:val="24"/>
          <w:szCs w:val="24"/>
          <w:rtl/>
        </w:rPr>
        <w:t>علاوه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بر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این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در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این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مدّت</w:t>
      </w:r>
      <w:r w:rsidRPr="00461F75">
        <w:rPr>
          <w:rFonts w:ascii="Arial" w:hAnsi="Arial" w:cs="Arial"/>
          <w:sz w:val="24"/>
          <w:szCs w:val="24"/>
          <w:rtl/>
        </w:rPr>
        <w:t xml:space="preserve"> 401 </w:t>
      </w:r>
      <w:r w:rsidRPr="00461F75">
        <w:rPr>
          <w:rFonts w:ascii="Arial" w:hAnsi="Arial" w:cs="Arial" w:hint="cs"/>
          <w:sz w:val="24"/>
          <w:szCs w:val="24"/>
          <w:rtl/>
        </w:rPr>
        <w:t>کشتی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بیطرف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که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مجموعا</w:t>
      </w:r>
      <w:r w:rsidRPr="00461F75">
        <w:rPr>
          <w:rFonts w:ascii="Arial" w:hAnsi="Arial" w:cs="Arial"/>
          <w:sz w:val="24"/>
          <w:szCs w:val="24"/>
          <w:rtl/>
        </w:rPr>
        <w:t xml:space="preserve"> 000‘611‘1 </w:t>
      </w:r>
      <w:r w:rsidRPr="00461F75">
        <w:rPr>
          <w:rFonts w:ascii="Arial" w:hAnsi="Arial" w:cs="Arial" w:hint="cs"/>
          <w:sz w:val="24"/>
          <w:szCs w:val="24"/>
          <w:rtl/>
        </w:rPr>
        <w:t>خروار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ظرفیّت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داشته‏اند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تلف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شده‏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است</w:t>
      </w:r>
      <w:r w:rsidRPr="00461F75">
        <w:rPr>
          <w:rFonts w:ascii="Arial" w:hAnsi="Arial" w:cs="Arial"/>
          <w:sz w:val="24"/>
          <w:szCs w:val="24"/>
          <w:rtl/>
        </w:rPr>
        <w:t>.</w:t>
      </w:r>
      <w:r w:rsidRPr="00461F75">
        <w:rPr>
          <w:rFonts w:ascii="Arial" w:hAnsi="Arial" w:cs="Arial" w:hint="cs"/>
          <w:sz w:val="24"/>
          <w:szCs w:val="24"/>
          <w:rtl/>
        </w:rPr>
        <w:t>بنابراین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روی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هم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رفته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کشتیهای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زیردریائی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آلمان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در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مدّت</w:t>
      </w:r>
      <w:r w:rsidRPr="00461F75">
        <w:rPr>
          <w:rFonts w:ascii="Arial" w:hAnsi="Arial" w:cs="Arial"/>
          <w:sz w:val="24"/>
          <w:szCs w:val="24"/>
          <w:rtl/>
        </w:rPr>
        <w:t xml:space="preserve"> 28 </w:t>
      </w:r>
      <w:r w:rsidRPr="00461F75">
        <w:rPr>
          <w:rFonts w:ascii="Arial" w:hAnsi="Arial" w:cs="Arial" w:hint="cs"/>
          <w:sz w:val="24"/>
          <w:szCs w:val="24"/>
          <w:rtl/>
        </w:rPr>
        <w:t>ماه</w:t>
      </w:r>
      <w:r w:rsidRPr="00461F75">
        <w:rPr>
          <w:rFonts w:ascii="Arial" w:hAnsi="Arial" w:cs="Arial"/>
          <w:sz w:val="24"/>
          <w:szCs w:val="24"/>
          <w:rtl/>
        </w:rPr>
        <w:t xml:space="preserve"> 836 </w:t>
      </w:r>
      <w:r w:rsidRPr="00461F75">
        <w:rPr>
          <w:rFonts w:ascii="Arial" w:hAnsi="Arial" w:cs="Arial" w:hint="cs"/>
          <w:sz w:val="24"/>
          <w:szCs w:val="24"/>
          <w:rtl/>
        </w:rPr>
        <w:t>کشتی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با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ظرفیّت</w:t>
      </w:r>
      <w:r w:rsidRPr="00461F75">
        <w:rPr>
          <w:rFonts w:ascii="Arial" w:hAnsi="Arial" w:cs="Arial"/>
          <w:sz w:val="24"/>
          <w:szCs w:val="24"/>
          <w:rtl/>
        </w:rPr>
        <w:t xml:space="preserve"> 000‘843‘6 </w:t>
      </w:r>
      <w:r w:rsidRPr="00461F75">
        <w:rPr>
          <w:rFonts w:ascii="Arial" w:hAnsi="Arial" w:cs="Arial" w:hint="cs"/>
          <w:sz w:val="24"/>
          <w:szCs w:val="24"/>
          <w:rtl/>
        </w:rPr>
        <w:t>خروار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غرق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کرده‏اند</w:t>
      </w:r>
      <w:r w:rsidRPr="00461F75">
        <w:rPr>
          <w:rFonts w:ascii="Arial" w:hAnsi="Arial" w:cs="Arial"/>
          <w:sz w:val="24"/>
          <w:szCs w:val="24"/>
          <w:rtl/>
        </w:rPr>
        <w:t>.</w:t>
      </w:r>
    </w:p>
    <w:p w:rsidR="00461F75" w:rsidRPr="00461F75" w:rsidRDefault="00461F75" w:rsidP="00461F75">
      <w:pPr>
        <w:jc w:val="both"/>
        <w:rPr>
          <w:rFonts w:ascii="Arial" w:hAnsi="Arial" w:cs="Arial"/>
          <w:sz w:val="24"/>
          <w:szCs w:val="24"/>
          <w:rtl/>
        </w:rPr>
      </w:pPr>
      <w:r w:rsidRPr="00461F75">
        <w:rPr>
          <w:rFonts w:ascii="Arial" w:hAnsi="Arial" w:cs="Arial" w:hint="cs"/>
          <w:sz w:val="24"/>
          <w:szCs w:val="24"/>
          <w:rtl/>
        </w:rPr>
        <w:t>تلفات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دریائی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در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سال</w:t>
      </w:r>
      <w:r w:rsidRPr="00461F75">
        <w:rPr>
          <w:rFonts w:ascii="Arial" w:hAnsi="Arial" w:cs="Arial"/>
          <w:sz w:val="24"/>
          <w:szCs w:val="24"/>
          <w:rtl/>
        </w:rPr>
        <w:t xml:space="preserve"> 1916 </w:t>
      </w:r>
      <w:r w:rsidRPr="00461F75">
        <w:rPr>
          <w:rFonts w:ascii="Arial" w:hAnsi="Arial" w:cs="Arial" w:hint="cs"/>
          <w:sz w:val="24"/>
          <w:szCs w:val="24"/>
          <w:rtl/>
        </w:rPr>
        <w:t>و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اوایل</w:t>
      </w:r>
      <w:r w:rsidRPr="00461F75">
        <w:rPr>
          <w:rFonts w:ascii="Arial" w:hAnsi="Arial" w:cs="Arial"/>
          <w:sz w:val="24"/>
          <w:szCs w:val="24"/>
          <w:rtl/>
        </w:rPr>
        <w:t xml:space="preserve"> 1917 </w:t>
      </w:r>
      <w:r w:rsidRPr="00461F75">
        <w:rPr>
          <w:rFonts w:ascii="Arial" w:hAnsi="Arial" w:cs="Arial" w:hint="cs"/>
          <w:sz w:val="24"/>
          <w:szCs w:val="24"/>
          <w:rtl/>
        </w:rPr>
        <w:t>مسیحی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از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قراری‏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است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که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در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جدول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ذیل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بطور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تفصیل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شرح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داده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شده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است</w:t>
      </w:r>
      <w:r w:rsidRPr="00461F75">
        <w:rPr>
          <w:rFonts w:ascii="Arial" w:hAnsi="Arial" w:cs="Arial"/>
          <w:sz w:val="24"/>
          <w:szCs w:val="24"/>
          <w:rtl/>
        </w:rPr>
        <w:t>:</w:t>
      </w:r>
    </w:p>
    <w:p w:rsidR="00461F75" w:rsidRPr="00461F75" w:rsidRDefault="00461F75" w:rsidP="00461F75">
      <w:pPr>
        <w:jc w:val="both"/>
        <w:rPr>
          <w:rFonts w:ascii="Arial" w:hAnsi="Arial" w:cs="Arial"/>
          <w:sz w:val="24"/>
          <w:szCs w:val="24"/>
          <w:rtl/>
        </w:rPr>
      </w:pPr>
      <w:r w:rsidRPr="00461F75">
        <w:rPr>
          <w:rFonts w:ascii="Arial" w:hAnsi="Arial" w:cs="Arial"/>
          <w:sz w:val="24"/>
          <w:szCs w:val="24"/>
          <w:rtl/>
        </w:rPr>
        <w:t xml:space="preserve">(1) </w:t>
      </w:r>
      <w:r w:rsidRPr="00461F75">
        <w:rPr>
          <w:rFonts w:ascii="Arial" w:hAnsi="Arial" w:cs="Arial"/>
          <w:sz w:val="24"/>
          <w:szCs w:val="24"/>
        </w:rPr>
        <w:t>Wilhemshaven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بندر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جنگی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آلمان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است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در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ساحل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دریای</w:t>
      </w:r>
      <w:r w:rsidRPr="00461F75">
        <w:rPr>
          <w:rFonts w:ascii="Arial" w:hAnsi="Arial" w:cs="Arial"/>
          <w:sz w:val="24"/>
          <w:szCs w:val="24"/>
          <w:rtl/>
        </w:rPr>
        <w:t xml:space="preserve"> </w:t>
      </w:r>
      <w:r w:rsidRPr="00461F75">
        <w:rPr>
          <w:rFonts w:ascii="Arial" w:hAnsi="Arial" w:cs="Arial" w:hint="cs"/>
          <w:sz w:val="24"/>
          <w:szCs w:val="24"/>
          <w:rtl/>
        </w:rPr>
        <w:t>شمال</w:t>
      </w:r>
    </w:p>
    <w:p w:rsidR="00461F75" w:rsidRPr="00461F75" w:rsidRDefault="00461F75" w:rsidP="00461F75">
      <w:pPr>
        <w:jc w:val="both"/>
        <w:rPr>
          <w:rFonts w:ascii="Arial" w:hAnsi="Arial" w:cs="Arial"/>
          <w:sz w:val="24"/>
          <w:szCs w:val="24"/>
        </w:rPr>
      </w:pPr>
      <w:r w:rsidRPr="00461F75">
        <w:rPr>
          <w:rFonts w:ascii="Arial" w:hAnsi="Arial" w:cs="Arial"/>
          <w:sz w:val="24"/>
          <w:szCs w:val="24"/>
          <w:rtl/>
        </w:rPr>
        <w:t xml:space="preserve">(2) </w:t>
      </w:r>
      <w:r w:rsidRPr="00461F75">
        <w:rPr>
          <w:rFonts w:ascii="Arial" w:hAnsi="Arial" w:cs="Arial"/>
          <w:sz w:val="24"/>
          <w:szCs w:val="24"/>
        </w:rPr>
        <w:t>M.Hill</w:t>
      </w:r>
    </w:p>
    <w:p w:rsidR="00461F75" w:rsidRPr="00461F75" w:rsidRDefault="00461F75" w:rsidP="00461F75">
      <w:pPr>
        <w:jc w:val="both"/>
        <w:rPr>
          <w:rFonts w:ascii="Arial" w:hAnsi="Arial" w:cs="Arial"/>
          <w:sz w:val="24"/>
          <w:szCs w:val="24"/>
        </w:rPr>
      </w:pPr>
      <w:r w:rsidRPr="00461F75">
        <w:rPr>
          <w:rFonts w:ascii="Arial" w:hAnsi="Arial" w:cs="Arial"/>
          <w:sz w:val="24"/>
          <w:szCs w:val="24"/>
          <w:rtl/>
        </w:rPr>
        <w:t xml:space="preserve">(3) </w:t>
      </w:r>
      <w:r w:rsidRPr="00461F75">
        <w:rPr>
          <w:rFonts w:ascii="Arial" w:hAnsi="Arial" w:cs="Arial"/>
          <w:sz w:val="24"/>
          <w:szCs w:val="24"/>
        </w:rPr>
        <w:t>Fair play</w:t>
      </w:r>
    </w:p>
    <w:p w:rsidR="00C07F93" w:rsidRPr="00461F75" w:rsidRDefault="00C07F93" w:rsidP="00461F75">
      <w:pPr>
        <w:jc w:val="both"/>
        <w:rPr>
          <w:rFonts w:ascii="Arial" w:hAnsi="Arial" w:cs="Arial"/>
          <w:sz w:val="24"/>
          <w:szCs w:val="24"/>
        </w:rPr>
      </w:pPr>
    </w:p>
    <w:sectPr w:rsidR="00C07F93" w:rsidRPr="00461F75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250A8"/>
    <w:rsid w:val="00032577"/>
    <w:rsid w:val="000329AA"/>
    <w:rsid w:val="0009516E"/>
    <w:rsid w:val="001576D0"/>
    <w:rsid w:val="002720C2"/>
    <w:rsid w:val="00274110"/>
    <w:rsid w:val="0028692F"/>
    <w:rsid w:val="002C13C7"/>
    <w:rsid w:val="00344320"/>
    <w:rsid w:val="00371EFA"/>
    <w:rsid w:val="003C1F03"/>
    <w:rsid w:val="003C6AE1"/>
    <w:rsid w:val="003D49B4"/>
    <w:rsid w:val="004250A8"/>
    <w:rsid w:val="0043131F"/>
    <w:rsid w:val="00461F75"/>
    <w:rsid w:val="004718F6"/>
    <w:rsid w:val="004E0CA0"/>
    <w:rsid w:val="005A0341"/>
    <w:rsid w:val="0060386D"/>
    <w:rsid w:val="00641686"/>
    <w:rsid w:val="006A2812"/>
    <w:rsid w:val="006A39C1"/>
    <w:rsid w:val="006A6F9E"/>
    <w:rsid w:val="006E7A5F"/>
    <w:rsid w:val="00755C72"/>
    <w:rsid w:val="00837616"/>
    <w:rsid w:val="008B40F8"/>
    <w:rsid w:val="008F77E2"/>
    <w:rsid w:val="009034EE"/>
    <w:rsid w:val="00997859"/>
    <w:rsid w:val="009A4CBD"/>
    <w:rsid w:val="00A152D1"/>
    <w:rsid w:val="00A3476B"/>
    <w:rsid w:val="00A70CAD"/>
    <w:rsid w:val="00AC5392"/>
    <w:rsid w:val="00B36D51"/>
    <w:rsid w:val="00BD1AB7"/>
    <w:rsid w:val="00BF072E"/>
    <w:rsid w:val="00C07F93"/>
    <w:rsid w:val="00C60BB8"/>
    <w:rsid w:val="00CA2592"/>
    <w:rsid w:val="00CB0F1D"/>
    <w:rsid w:val="00CD5368"/>
    <w:rsid w:val="00DA104E"/>
    <w:rsid w:val="00ED738B"/>
    <w:rsid w:val="00F07B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1239</Words>
  <Characters>7063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8286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2012-02-15T06:38:00Z</dcterms:created>
  <dcterms:modified xsi:type="dcterms:W3CDTF">2012-02-15T06:38:00Z</dcterms:modified>
</cp:coreProperties>
</file>