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نگاهی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معاصر</w:t>
      </w:r>
      <w:r w:rsidRPr="00CC4185">
        <w:rPr>
          <w:rFonts w:ascii="B Nazanin" w:hAnsi="B Nazanin" w:cs="B Nazanin"/>
        </w:rPr>
        <w:t xml:space="preserve">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/>
        </w:rPr>
        <w:t xml:space="preserve">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منصور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هیرآبادی</w:t>
      </w:r>
      <w:r w:rsidRPr="00CC4185">
        <w:rPr>
          <w:rFonts w:ascii="B Nazanin" w:hAnsi="B Nazanin" w:cs="B Nazanin"/>
        </w:rPr>
        <w:t xml:space="preserve">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/>
        </w:rPr>
        <w:t xml:space="preserve">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/>
        </w:rPr>
        <w:t xml:space="preserve">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قصۀ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قصۀ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درازدامنی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زمانی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سوار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مقدمات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جشن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پیروزی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گرفت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چنان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آمد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پنداشت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پذیرش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قانع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روز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رقیب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ملحد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احمق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می‌خواند،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تصور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نمی‌کرد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حتی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برخی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همقطاران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معاصرش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مستی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بشورند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همقطار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کسی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نبود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جز</w:t>
      </w:r>
      <w:r w:rsidRPr="00CC4185">
        <w:rPr>
          <w:rFonts w:ascii="B Nazanin" w:hAnsi="B Nazanin" w:cs="B Nazanin"/>
          <w:rtl/>
        </w:rPr>
        <w:t xml:space="preserve"> «</w:t>
      </w:r>
      <w:r w:rsidRPr="00CC4185">
        <w:rPr>
          <w:rFonts w:ascii="B Nazanin" w:hAnsi="B Nazanin" w:cs="B Nazanin" w:hint="cs"/>
          <w:rtl/>
        </w:rPr>
        <w:t>گونیلو</w:t>
      </w:r>
      <w:r w:rsidRPr="00CC4185">
        <w:rPr>
          <w:rFonts w:ascii="B Nazanin" w:hAnsi="B Nazanin" w:cs="B Nazanin" w:hint="eastAsia"/>
          <w:rtl/>
        </w:rPr>
        <w:t>»</w:t>
      </w:r>
      <w:r w:rsidRPr="00CC4185">
        <w:rPr>
          <w:rFonts w:ascii="B Nazanin" w:hAnsi="B Nazanin" w:cs="B Nazanin" w:hint="cs"/>
          <w:rtl/>
        </w:rPr>
        <w:t>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راهب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شوریده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حالی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تک‌تازی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مستانه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خرده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گرفت؛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به‌گونه‌ای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وادار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توضیح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نوبت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آکویناس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رسید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ارائۀ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جدید،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تأیید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دیگر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میدان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آمدند،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پاسخ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گاسندی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اسپینوزا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لایبنیتس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خلاصی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کانت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زعم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زد،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نقطه‌های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عطفی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پایان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ماجرا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نبود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نامداری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چون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شوپنهاور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نیز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پرداختند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نزاع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همچنان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ادامه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یافت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عصر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حاضر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نیز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رسید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عصر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حاضر،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اندیشمندانی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چون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هارتسهورن،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نورمن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مالکوم،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آلستون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پلانتینگا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بحث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بررسی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پرداختند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هنوز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همچنان،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بحث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نزاع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این‌باره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دغدغه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فکری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دلمشغولی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اندیشمندان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به‌شمار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می‌آید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اینها،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نشانۀ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اهمیت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بالای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نظر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اندیشمندان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معاصر</w:t>
      </w:r>
      <w:r w:rsidRPr="00CC4185">
        <w:rPr>
          <w:rFonts w:ascii="B Nazanin" w:hAnsi="B Nazanin" w:cs="B Nazanin"/>
          <w:rtl/>
        </w:rPr>
        <w:t xml:space="preserve">[1] </w:t>
      </w:r>
      <w:r w:rsidRPr="00CC4185">
        <w:rPr>
          <w:rFonts w:ascii="B Nazanin" w:hAnsi="B Nazanin" w:cs="B Nazanin" w:hint="cs"/>
          <w:rtl/>
        </w:rPr>
        <w:t>یکی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صدها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اثری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این‌باره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تدوین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یافته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افزون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این‌که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ویراستۀ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معاصر،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آلوین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پلانتینگا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مقدمۀ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وزینی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به‌قلم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برجستۀ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معاصر،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ریچارد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تیلور،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مزین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واقع،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دربردارندۀ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رسائل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مقالات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شماری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اندیشمندان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ویراستارِ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آغاز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مقاله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رساله،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چکیده‌ای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گویا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آورده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</w:rPr>
        <w:t xml:space="preserve">.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کتاب،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مشتمل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2 </w:t>
      </w: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: </w:t>
      </w: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نخست،‌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نام</w:t>
      </w:r>
      <w:r w:rsidRPr="00CC4185">
        <w:rPr>
          <w:rFonts w:ascii="B Nazanin" w:hAnsi="B Nazanin" w:cs="B Nazanin"/>
          <w:rtl/>
        </w:rPr>
        <w:t xml:space="preserve"> «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تاریخ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فلسفه</w:t>
      </w:r>
      <w:r w:rsidRPr="00CC4185">
        <w:rPr>
          <w:rFonts w:ascii="B Nazanin" w:hAnsi="B Nazanin" w:cs="B Nazanin" w:hint="eastAsia"/>
          <w:rtl/>
        </w:rPr>
        <w:t>»</w:t>
      </w:r>
      <w:r w:rsidRPr="00CC4185">
        <w:rPr>
          <w:rFonts w:ascii="B Nazanin" w:hAnsi="B Nazanin" w:cs="B Nazanin" w:hint="cs"/>
          <w:rtl/>
        </w:rPr>
        <w:t>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دربردارنده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شماری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اندیشمندان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سده‌های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پیشین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عصر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حاضر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آغاز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شوپنهاور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انجام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یافته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نام</w:t>
      </w:r>
      <w:r w:rsidRPr="00CC4185">
        <w:rPr>
          <w:rFonts w:ascii="B Nazanin" w:hAnsi="B Nazanin" w:cs="B Nazanin"/>
          <w:rtl/>
        </w:rPr>
        <w:t xml:space="preserve"> «</w:t>
      </w:r>
      <w:r w:rsidRPr="00CC4185">
        <w:rPr>
          <w:rFonts w:ascii="B Nazanin" w:hAnsi="B Nazanin" w:cs="B Nazanin" w:hint="cs"/>
          <w:rtl/>
        </w:rPr>
        <w:t>دیدگاه‌های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معاصر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 w:hint="eastAsia"/>
          <w:rtl/>
        </w:rPr>
        <w:t>»</w:t>
      </w:r>
      <w:r w:rsidRPr="00CC4185">
        <w:rPr>
          <w:rFonts w:ascii="B Nazanin" w:hAnsi="B Nazanin" w:cs="B Nazanin" w:hint="cs"/>
          <w:rtl/>
        </w:rPr>
        <w:t>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دربرگیرندۀ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دیدگاه‌های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اندیشمندان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معاصر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</w:rPr>
        <w:t>.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نخست،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به‌طور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هفت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می‌گیرد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اول،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نخست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چهارم</w:t>
      </w:r>
      <w:r w:rsidRPr="00CC4185">
        <w:rPr>
          <w:rFonts w:ascii="B Nazanin" w:hAnsi="B Nazanin" w:cs="B Nazanin"/>
        </w:rPr>
        <w:t xml:space="preserve"> (p. 3-6</w:t>
      </w:r>
      <w:proofErr w:type="gramStart"/>
      <w:r w:rsidRPr="00CC4185">
        <w:rPr>
          <w:rFonts w:ascii="B Nazanin" w:hAnsi="B Nazanin" w:cs="B Nazanin"/>
        </w:rPr>
        <w:t>)</w:t>
      </w:r>
      <w:r w:rsidRPr="00CC4185">
        <w:rPr>
          <w:rFonts w:ascii="B Nazanin" w:hAnsi="B Nazanin" w:cs="B Nazanin" w:hint="cs"/>
          <w:rtl/>
        </w:rPr>
        <w:t>کتاب</w:t>
      </w:r>
      <w:proofErr w:type="gramEnd"/>
      <w:r w:rsidRPr="00CC4185">
        <w:rPr>
          <w:rFonts w:ascii="B Nazanin" w:hAnsi="B Nazanin" w:cs="B Nazanin"/>
        </w:rPr>
        <w:t xml:space="preserve"> Proslogion </w:t>
      </w:r>
      <w:r w:rsidRPr="00CC4185">
        <w:rPr>
          <w:rFonts w:ascii="B Nazanin" w:hAnsi="B Nazanin" w:cs="B Nazanin" w:hint="cs"/>
          <w:rtl/>
        </w:rPr>
        <w:t>آورده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ادامه</w:t>
      </w:r>
      <w:r w:rsidRPr="00CC4185">
        <w:rPr>
          <w:rFonts w:ascii="B Nazanin" w:hAnsi="B Nazanin" w:cs="B Nazanin"/>
        </w:rPr>
        <w:t xml:space="preserve"> (p. </w:t>
      </w:r>
      <w:proofErr w:type="gramStart"/>
      <w:r w:rsidRPr="00CC4185">
        <w:rPr>
          <w:rFonts w:ascii="B Nazanin" w:hAnsi="B Nazanin" w:cs="B Nazanin"/>
        </w:rPr>
        <w:t xml:space="preserve">6-13) </w:t>
      </w:r>
      <w:r w:rsidRPr="00CC4185">
        <w:rPr>
          <w:rFonts w:ascii="B Nazanin" w:hAnsi="B Nazanin" w:cs="B Nazanin" w:hint="cs"/>
          <w:rtl/>
        </w:rPr>
        <w:t>اشکالات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گونیلو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سپس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پاسخ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آنها</w:t>
      </w:r>
      <w:r w:rsidRPr="00CC4185">
        <w:rPr>
          <w:rFonts w:ascii="B Nazanin" w:hAnsi="B Nazanin" w:cs="B Nazanin"/>
        </w:rPr>
        <w:t xml:space="preserve"> (p. 13-24) </w:t>
      </w:r>
      <w:r w:rsidRPr="00CC4185">
        <w:rPr>
          <w:rFonts w:ascii="B Nazanin" w:hAnsi="B Nazanin" w:cs="B Nazanin" w:hint="cs"/>
          <w:rtl/>
        </w:rPr>
        <w:t>آمده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</w:rPr>
        <w:t>.</w:t>
      </w:r>
      <w:proofErr w:type="gramEnd"/>
      <w:r w:rsidRPr="00CC4185">
        <w:rPr>
          <w:rFonts w:ascii="B Nazanin" w:hAnsi="B Nazanin" w:cs="B Nazanin"/>
        </w:rPr>
        <w:t xml:space="preserve">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دوم،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آکویناس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</w:rPr>
        <w:t xml:space="preserve"> Summa Theological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آکویناس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فلسفه،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ملهم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نظام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فلسفی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ارسطویی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حفظ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رویکرد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ارسطویی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تلاش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واقعیت‌های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خاصی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خلقت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انسانی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قادر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مشاهدۀ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آنهاست،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مبنای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براهین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قرار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دهد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حال،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تبعیت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سنت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الاهیاتی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مسیحیت،‌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می‌شود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واجب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الوجود</w:t>
      </w:r>
      <w:r w:rsidRPr="00CC4185">
        <w:rPr>
          <w:rFonts w:ascii="B Nazanin" w:hAnsi="B Nazanin" w:cs="B Nazanin"/>
          <w:rtl/>
        </w:rPr>
        <w:t xml:space="preserve"> (</w:t>
      </w:r>
      <w:r w:rsidRPr="00CC4185">
        <w:rPr>
          <w:rFonts w:ascii="B Nazanin" w:hAnsi="B Nazanin" w:cs="B Nazanin" w:hint="cs"/>
          <w:rtl/>
        </w:rPr>
        <w:t>موجود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ضروری</w:t>
      </w:r>
      <w:r w:rsidRPr="00CC4185">
        <w:rPr>
          <w:rFonts w:ascii="B Nazanin" w:hAnsi="B Nazanin" w:cs="B Nazanin"/>
          <w:rtl/>
        </w:rPr>
        <w:t xml:space="preserve">) </w:t>
      </w:r>
      <w:r w:rsidRPr="00CC4185">
        <w:rPr>
          <w:rFonts w:ascii="B Nazanin" w:hAnsi="B Nazanin" w:cs="B Nazanin" w:hint="cs"/>
          <w:rtl/>
        </w:rPr>
        <w:t>یا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عدمش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محال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بسیار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نزدیک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ادعای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تصور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درستی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داشته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عقلاً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نمی‌تواند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عدم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تصور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کند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حال،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آکویناس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معتقد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نمی‌توان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ادعا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اثبات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استنتاج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نتیجۀ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اثبات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بدیهی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حالی‌که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بدیهی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نیست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دست‌کم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انسان‌ها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بدیهی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نیست</w:t>
      </w:r>
      <w:r w:rsidRPr="00CC4185">
        <w:rPr>
          <w:rFonts w:ascii="B Nazanin" w:hAnsi="B Nazanin" w:cs="B Nazanin"/>
        </w:rPr>
        <w:t xml:space="preserve">.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lastRenderedPageBreak/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سوم</w:t>
      </w:r>
      <w:r w:rsidRPr="00CC4185">
        <w:rPr>
          <w:rFonts w:ascii="B Nazanin" w:hAnsi="B Nazanin" w:cs="B Nazanin"/>
        </w:rPr>
        <w:t xml:space="preserve"> (P. 31-</w:t>
      </w:r>
      <w:proofErr w:type="gramStart"/>
      <w:r w:rsidRPr="00CC4185">
        <w:rPr>
          <w:rFonts w:ascii="B Nazanin" w:hAnsi="B Nazanin" w:cs="B Nazanin"/>
        </w:rPr>
        <w:t>50 )</w:t>
      </w:r>
      <w:proofErr w:type="gramEnd"/>
      <w:r w:rsidRPr="00CC4185">
        <w:rPr>
          <w:rFonts w:ascii="B Nazanin" w:hAnsi="B Nazanin" w:cs="B Nazanin"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رنه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امروزه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پایه‌گذار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فلسفۀ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جدید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به‌شمار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می‌آورند،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زمان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اندیشمندان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ایدۀ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علاقه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نشان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بود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البته،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نامی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نمی‌برد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چنان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گویی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کشف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اوست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واقع،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بیشترین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هماهنگی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رویکرد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فلسفی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داشت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کاملاً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محتمل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</w:rPr>
        <w:t xml:space="preserve"> Proslogion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ناشناخته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بوده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معتقد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مربوط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متافیزیک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حقیقت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عقل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به‌دست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می‌آید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هرچه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به‌لحاظ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متافیزیکی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صادق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ضروری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غیرقابل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شک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خواهد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هرچه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به‌لحاظ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فلسفی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کاذب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محال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خواهد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بود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بنابراین،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روشن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خواهد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می‌تواند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طریق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متافیزیکی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طریق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تصور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اثبات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کند</w:t>
      </w:r>
      <w:r w:rsidRPr="00CC4185">
        <w:rPr>
          <w:rFonts w:ascii="B Nazanin" w:hAnsi="B Nazanin" w:cs="B Nazanin"/>
        </w:rPr>
        <w:t xml:space="preserve">.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ادامۀ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اشکال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پاسخ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می‌شود</w:t>
      </w:r>
      <w:r w:rsidRPr="00CC4185">
        <w:rPr>
          <w:rFonts w:ascii="B Nazanin" w:hAnsi="B Nazanin" w:cs="B Nazanin"/>
          <w:rtl/>
        </w:rPr>
        <w:t xml:space="preserve">: 1) </w:t>
      </w:r>
      <w:r w:rsidRPr="00CC4185">
        <w:rPr>
          <w:rFonts w:ascii="B Nazanin" w:hAnsi="B Nazanin" w:cs="B Nazanin" w:hint="cs"/>
          <w:rtl/>
        </w:rPr>
        <w:t>اشکال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کاتروس</w:t>
      </w:r>
      <w:r w:rsidRPr="00CC4185">
        <w:rPr>
          <w:rFonts w:ascii="B Nazanin" w:hAnsi="B Nazanin" w:cs="B Nazanin"/>
        </w:rPr>
        <w:t xml:space="preserve"> (Caterus) </w:t>
      </w:r>
      <w:r w:rsidRPr="00CC4185">
        <w:rPr>
          <w:rFonts w:ascii="B Nazanin" w:hAnsi="B Nazanin" w:cs="B Nazanin" w:hint="cs"/>
          <w:rtl/>
        </w:rPr>
        <w:t>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یکی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معاصران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دکارت؛</w:t>
      </w:r>
      <w:r w:rsidRPr="00CC4185">
        <w:rPr>
          <w:rFonts w:ascii="B Nazanin" w:hAnsi="B Nazanin" w:cs="B Nazanin"/>
          <w:rtl/>
        </w:rPr>
        <w:t xml:space="preserve"> 2) </w:t>
      </w:r>
      <w:r w:rsidRPr="00CC4185">
        <w:rPr>
          <w:rFonts w:ascii="B Nazanin" w:hAnsi="B Nazanin" w:cs="B Nazanin" w:hint="cs"/>
          <w:rtl/>
        </w:rPr>
        <w:t>اشکال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گروهی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الاهی‌دانان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قرن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هفدهم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پاسخ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آنها؛</w:t>
      </w:r>
      <w:r w:rsidRPr="00CC4185">
        <w:rPr>
          <w:rFonts w:ascii="B Nazanin" w:hAnsi="B Nazanin" w:cs="B Nazanin"/>
          <w:rtl/>
        </w:rPr>
        <w:t xml:space="preserve"> 3) </w:t>
      </w:r>
      <w:r w:rsidRPr="00CC4185">
        <w:rPr>
          <w:rFonts w:ascii="B Nazanin" w:hAnsi="B Nazanin" w:cs="B Nazanin" w:hint="cs"/>
          <w:rtl/>
        </w:rPr>
        <w:t>اشکال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گاسندی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پاسخ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</w:rPr>
        <w:t>.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چهارم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اول،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اسپینوزا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اسپینوزا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نیز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بسان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تلاش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نظام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فلسفی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دقت‌های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ریاضیاتی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پیش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اصلی‌اش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نام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اخلاق،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گواه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روشنی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نکته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برهانی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اثبات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می‌آورد،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قالب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اصطلاحات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جدیدی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صورت‌بندی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شده،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چندان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تفاوتی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ندارد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وی،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فرض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داشته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بذاته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یعنی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چیزی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خارج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ذاتش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نگرفته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چنین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تصور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کنیم،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نمی‌تواند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نداشته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هرگز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نمی‌توان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دانست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آمده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بدهد؛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اسپینوزا،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به‌عنوان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ضروری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قائم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بالذات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تصور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«</w:t>
      </w:r>
      <w:r w:rsidRPr="00CC4185">
        <w:rPr>
          <w:rFonts w:ascii="B Nazanin" w:hAnsi="B Nazanin" w:cs="B Nazanin" w:hint="cs"/>
          <w:rtl/>
        </w:rPr>
        <w:t>جوهر</w:t>
      </w:r>
      <w:r w:rsidRPr="00CC4185">
        <w:rPr>
          <w:rFonts w:ascii="B Nazanin" w:hAnsi="B Nazanin" w:cs="B Nazanin" w:hint="eastAsia"/>
          <w:rtl/>
        </w:rPr>
        <w:t>»</w:t>
      </w:r>
      <w:r w:rsidRPr="00CC4185">
        <w:rPr>
          <w:rFonts w:ascii="B Nazanin" w:hAnsi="B Nazanin" w:cs="B Nazanin" w:hint="cs"/>
          <w:rtl/>
        </w:rPr>
        <w:t>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یعنی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واقعیت،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یکی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می‌گیرد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معتقد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هرچه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داشته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فقط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جدا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نمی‌تواند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داشته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</w:t>
      </w:r>
      <w:r w:rsidRPr="00CC4185">
        <w:rPr>
          <w:rFonts w:ascii="B Nazanin" w:hAnsi="B Nazanin" w:cs="B Nazanin"/>
        </w:rPr>
        <w:t xml:space="preserve">.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پنجم</w:t>
      </w:r>
      <w:r w:rsidRPr="00CC4185">
        <w:rPr>
          <w:rFonts w:ascii="B Nazanin" w:hAnsi="B Nazanin" w:cs="B Nazanin"/>
        </w:rPr>
        <w:t xml:space="preserve"> (p. </w:t>
      </w:r>
      <w:proofErr w:type="gramStart"/>
      <w:r w:rsidRPr="00CC4185">
        <w:rPr>
          <w:rFonts w:ascii="B Nazanin" w:hAnsi="B Nazanin" w:cs="B Nazanin"/>
        </w:rPr>
        <w:t xml:space="preserve">54-58) </w:t>
      </w:r>
      <w:r w:rsidRPr="00CC4185">
        <w:rPr>
          <w:rFonts w:ascii="B Nazanin" w:hAnsi="B Nazanin" w:cs="B Nazanin" w:hint="cs"/>
          <w:rtl/>
        </w:rPr>
        <w:t>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لایبنیتس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>.</w:t>
      </w:r>
      <w:proofErr w:type="gramEnd"/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این‌که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لایبنیتس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معتبر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می‌داند،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ناقص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تشخیص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درصدد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تکمیل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برمی‌آید</w:t>
      </w:r>
      <w:r w:rsidRPr="00CC4185">
        <w:rPr>
          <w:rFonts w:ascii="B Nazanin" w:hAnsi="B Nazanin" w:cs="B Nazanin"/>
        </w:rPr>
        <w:t>.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ششم</w:t>
      </w:r>
      <w:r w:rsidRPr="00CC4185">
        <w:rPr>
          <w:rFonts w:ascii="B Nazanin" w:hAnsi="B Nazanin" w:cs="B Nazanin"/>
        </w:rPr>
        <w:t xml:space="preserve"> (p. </w:t>
      </w:r>
      <w:proofErr w:type="gramStart"/>
      <w:r w:rsidRPr="00CC4185">
        <w:rPr>
          <w:rFonts w:ascii="B Nazanin" w:hAnsi="B Nazanin" w:cs="B Nazanin"/>
        </w:rPr>
        <w:t xml:space="preserve">58-64) </w:t>
      </w:r>
      <w:r w:rsidRPr="00CC4185">
        <w:rPr>
          <w:rFonts w:ascii="B Nazanin" w:hAnsi="B Nazanin" w:cs="B Nazanin" w:hint="cs"/>
          <w:rtl/>
        </w:rPr>
        <w:t>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عقل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محض،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شاهد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ایمانوئل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کانت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هستیم</w:t>
      </w:r>
      <w:r w:rsidRPr="00CC4185">
        <w:rPr>
          <w:rFonts w:ascii="B Nazanin" w:hAnsi="B Nazanin" w:cs="B Nazanin"/>
          <w:rtl/>
        </w:rPr>
        <w:t>.</w:t>
      </w:r>
      <w:proofErr w:type="gramEnd"/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کانت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تشکیل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می‌شود؛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مهم‌ترین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باعث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رواج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سخن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«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محمول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نیست</w:t>
      </w:r>
      <w:r w:rsidRPr="00CC4185">
        <w:rPr>
          <w:rFonts w:ascii="B Nazanin" w:hAnsi="B Nazanin" w:cs="B Nazanin" w:hint="eastAsia"/>
          <w:rtl/>
        </w:rPr>
        <w:t>»</w:t>
      </w:r>
      <w:r w:rsidRPr="00CC4185">
        <w:rPr>
          <w:rFonts w:ascii="B Nazanin" w:hAnsi="B Nazanin" w:cs="B Nazanin"/>
          <w:rtl/>
        </w:rPr>
        <w:t xml:space="preserve">.[2] </w:t>
      </w:r>
      <w:r w:rsidRPr="00CC4185">
        <w:rPr>
          <w:rFonts w:ascii="B Nazanin" w:hAnsi="B Nazanin" w:cs="B Nazanin" w:hint="cs"/>
          <w:rtl/>
        </w:rPr>
        <w:t>البته،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اساس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گونیلو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پیش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وارد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قالب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مفاهیم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فلسفی،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به‌زعم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خلاص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زد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اساس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محمول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حقیقی،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محمولی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به‌واقع،‌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شیء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مورد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بحث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توصیف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چیزی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ویژگی‌های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شیء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مورد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نظر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بیفزاید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حمل</w:t>
      </w:r>
      <w:r w:rsidRPr="00CC4185">
        <w:rPr>
          <w:rFonts w:ascii="B Nazanin" w:hAnsi="B Nazanin" w:cs="B Nazanin"/>
          <w:rtl/>
        </w:rPr>
        <w:t xml:space="preserve"> «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 w:hint="eastAsia"/>
          <w:rtl/>
        </w:rPr>
        <w:t>»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شیء،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چیز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جدیدی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خصوصیات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نمی‌افزاید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اول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شوپنهاور</w:t>
      </w:r>
      <w:r w:rsidRPr="00CC4185">
        <w:rPr>
          <w:rFonts w:ascii="B Nazanin" w:hAnsi="B Nazanin" w:cs="B Nazanin"/>
        </w:rPr>
        <w:t xml:space="preserve"> (p. </w:t>
      </w:r>
      <w:proofErr w:type="gramStart"/>
      <w:r w:rsidRPr="00CC4185">
        <w:rPr>
          <w:rFonts w:ascii="B Nazanin" w:hAnsi="B Nazanin" w:cs="B Nazanin"/>
        </w:rPr>
        <w:t xml:space="preserve">65-67)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پایان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می‌رسد</w:t>
      </w:r>
      <w:r w:rsidRPr="00CC4185">
        <w:rPr>
          <w:rFonts w:ascii="B Nazanin" w:hAnsi="B Nazanin" w:cs="B Nazanin"/>
        </w:rPr>
        <w:t>.</w:t>
      </w:r>
      <w:proofErr w:type="gramEnd"/>
      <w:r w:rsidRPr="00CC4185">
        <w:rPr>
          <w:rFonts w:ascii="B Nazanin" w:hAnsi="B Nazanin" w:cs="B Nazanin"/>
        </w:rPr>
        <w:t xml:space="preserve">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نام</w:t>
      </w:r>
      <w:r w:rsidRPr="00CC4185">
        <w:rPr>
          <w:rFonts w:ascii="B Nazanin" w:hAnsi="B Nazanin" w:cs="B Nazanin"/>
          <w:rtl/>
        </w:rPr>
        <w:t xml:space="preserve"> «</w:t>
      </w:r>
      <w:r w:rsidRPr="00CC4185">
        <w:rPr>
          <w:rFonts w:ascii="B Nazanin" w:hAnsi="B Nazanin" w:cs="B Nazanin" w:hint="cs"/>
          <w:rtl/>
        </w:rPr>
        <w:t>دیدگاه‌های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معاصر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 w:hint="eastAsia"/>
          <w:rtl/>
        </w:rPr>
        <w:t>»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دربردارندۀ</w:t>
      </w:r>
      <w:r w:rsidRPr="00CC4185">
        <w:rPr>
          <w:rFonts w:ascii="B Nazanin" w:hAnsi="B Nazanin" w:cs="B Nazanin"/>
          <w:rtl/>
        </w:rPr>
        <w:t xml:space="preserve"> 5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اصلی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نخست،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جی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ای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مور</w:t>
      </w:r>
      <w:r w:rsidRPr="00CC4185">
        <w:rPr>
          <w:rFonts w:ascii="B Nazanin" w:hAnsi="B Nazanin" w:cs="B Nazanin"/>
          <w:rtl/>
        </w:rPr>
        <w:t>(1873 - 1953</w:t>
      </w:r>
      <w:r w:rsidRPr="00CC4185">
        <w:rPr>
          <w:rFonts w:ascii="B Nazanin" w:hAnsi="B Nazanin" w:cs="B Nazanin"/>
        </w:rPr>
        <w:t>G. E. Moore</w:t>
      </w:r>
      <w:proofErr w:type="gramStart"/>
      <w:r w:rsidRPr="00CC4185">
        <w:rPr>
          <w:rFonts w:ascii="B Nazanin" w:hAnsi="B Nazanin" w:cs="B Nazanin"/>
        </w:rPr>
        <w:t>, )</w:t>
      </w:r>
      <w:proofErr w:type="gramEnd"/>
      <w:r w:rsidRPr="00CC4185">
        <w:rPr>
          <w:rFonts w:ascii="B Nazanin" w:hAnsi="B Nazanin" w:cs="B Nazanin"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می‌شود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مور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بحث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ذکر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نمی‌کند؛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بحث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دقیقی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ادعا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«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محمول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نیست</w:t>
      </w:r>
      <w:r w:rsidRPr="00CC4185">
        <w:rPr>
          <w:rFonts w:ascii="B Nazanin" w:hAnsi="B Nazanin" w:cs="B Nazanin" w:hint="eastAsia"/>
          <w:rtl/>
        </w:rPr>
        <w:t>»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ادعایی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کانت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شوپنهاور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کردند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مور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می‌گوید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پرسشی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باید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این‌جا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کنیم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وقتی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می‌گوییم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محمول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محمول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نیست،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معناست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پلانتینگا،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تمجید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مقاله،‌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وضوح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کمک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بحث،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یک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شاهکار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می‌داند</w:t>
      </w:r>
      <w:r w:rsidRPr="00CC4185">
        <w:rPr>
          <w:rFonts w:ascii="B Nazanin" w:hAnsi="B Nazanin" w:cs="B Nazanin"/>
        </w:rPr>
        <w:t>.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</w:rPr>
        <w:t xml:space="preserve"> (p. </w:t>
      </w:r>
      <w:proofErr w:type="gramStart"/>
      <w:r w:rsidRPr="00CC4185">
        <w:rPr>
          <w:rFonts w:ascii="B Nazanin" w:hAnsi="B Nazanin" w:cs="B Nazanin"/>
        </w:rPr>
        <w:t xml:space="preserve">86-110) </w:t>
      </w:r>
      <w:r w:rsidRPr="00CC4185">
        <w:rPr>
          <w:rFonts w:ascii="B Nazanin" w:hAnsi="B Nazanin" w:cs="B Nazanin" w:hint="cs"/>
          <w:rtl/>
        </w:rPr>
        <w:t>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شاهد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بحثی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آلستون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هستیم</w:t>
      </w:r>
      <w:r w:rsidRPr="00CC4185">
        <w:rPr>
          <w:rFonts w:ascii="B Nazanin" w:hAnsi="B Nazanin" w:cs="B Nazanin"/>
          <w:rtl/>
        </w:rPr>
        <w:t>.</w:t>
      </w:r>
      <w:proofErr w:type="gramEnd"/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بحث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آلستون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ردیه‌هایی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وارد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تلاش‌های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سنّتی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راستای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ردّ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ناخرسند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این‌حال،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منتج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نمی‌داند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همین‌رو،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ارائۀ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ردّیه‌ای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می‌پردازد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جدید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تلقی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چهارم،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جی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ان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فیندلای</w:t>
      </w:r>
      <w:r w:rsidRPr="00CC4185">
        <w:rPr>
          <w:rFonts w:ascii="B Nazanin" w:hAnsi="B Nazanin" w:cs="B Nazanin"/>
        </w:rPr>
        <w:t xml:space="preserve"> (J. </w:t>
      </w:r>
      <w:proofErr w:type="gramStart"/>
      <w:r w:rsidRPr="00CC4185">
        <w:rPr>
          <w:rFonts w:ascii="B Nazanin" w:hAnsi="B Nazanin" w:cs="B Nazanin"/>
        </w:rPr>
        <w:t xml:space="preserve">N. Findlay) </w:t>
      </w:r>
      <w:r w:rsidRPr="00CC4185">
        <w:rPr>
          <w:rFonts w:ascii="B Nazanin" w:hAnsi="B Nazanin" w:cs="B Nazanin" w:hint="cs"/>
          <w:rtl/>
        </w:rPr>
        <w:lastRenderedPageBreak/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>.</w:t>
      </w:r>
      <w:proofErr w:type="gramEnd"/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به‌تعبیر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پلانتینگا،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فیندلای،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هم‌ارز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حال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اثبات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عدم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شگفت‌زده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برداشتی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برگرفته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سنت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یهودی</w:t>
      </w:r>
      <w:r w:rsidRPr="00CC4185">
        <w:rPr>
          <w:rFonts w:ascii="B Nazanin" w:hAnsi="B Nazanin" w:cs="B Nazanin"/>
          <w:rtl/>
        </w:rPr>
        <w:t xml:space="preserve"> - </w:t>
      </w:r>
      <w:r w:rsidRPr="00CC4185">
        <w:rPr>
          <w:rFonts w:ascii="B Nazanin" w:hAnsi="B Nazanin" w:cs="B Nazanin" w:hint="cs"/>
          <w:rtl/>
        </w:rPr>
        <w:t>مسیحی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همگام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اندیشمندان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ارتدوکس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تأکید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باید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به‌عنوان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شایستۀ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پرستش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مطلقاً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ضروری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ابدی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بدانیم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بنا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چنین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چیزی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داشته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باید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فی‌نفسه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هیچ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چیز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دیگری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وابسته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نباشد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فیندلای،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مقدمات،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خلاف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لایبنیتس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استدلال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چنین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محال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مفهوم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بی‌معناست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بدین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ترتیب،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فیندلای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خلاف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مفهوم</w:t>
      </w:r>
      <w:r w:rsidRPr="00CC4185">
        <w:rPr>
          <w:rFonts w:ascii="B Nazanin" w:hAnsi="B Nazanin" w:cs="B Nazanin"/>
          <w:rtl/>
        </w:rPr>
        <w:t xml:space="preserve"> «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 w:hint="eastAsia"/>
          <w:rtl/>
        </w:rPr>
        <w:t>»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نتیجه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می‌گیرد،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نقطه‌ای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مخالف،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عدم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مفهوم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استنتاج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</w:t>
      </w:r>
      <w:r w:rsidRPr="00CC4185">
        <w:rPr>
          <w:rFonts w:ascii="B Nazanin" w:hAnsi="B Nazanin" w:cs="B Nazanin"/>
          <w:rtl/>
        </w:rPr>
        <w:t>.[3</w:t>
      </w:r>
      <w:r w:rsidRPr="00CC4185">
        <w:rPr>
          <w:rFonts w:ascii="B Nazanin" w:hAnsi="B Nazanin" w:cs="B Nazanin"/>
        </w:rPr>
        <w:t xml:space="preserve">]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چارلز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هارتسهورن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چهارم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چارلز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هارتسهورن،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یکی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طرفداران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برجسته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همچنان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پلانتینگا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می‌نویسد،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احتمالاً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معاصر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قلم‌فرسایی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باشد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اساساً،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سراسر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</w:rPr>
        <w:t xml:space="preserve"> Man's Vision of God </w:t>
      </w:r>
      <w:r w:rsidRPr="00CC4185">
        <w:rPr>
          <w:rFonts w:ascii="B Nazanin" w:hAnsi="B Nazanin" w:cs="B Nazanin" w:hint="cs"/>
          <w:rtl/>
        </w:rPr>
        <w:t>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بحث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اختصاص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یافته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هارتسهورن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آثار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تفکیک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معتقد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سنتی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تنها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یکی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وارد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</w:rPr>
        <w:t xml:space="preserve">.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پس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هارتسهورن،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پنجم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دوم</w:t>
      </w:r>
      <w:r w:rsidRPr="00CC4185">
        <w:rPr>
          <w:rFonts w:ascii="B Nazanin" w:hAnsi="B Nazanin" w:cs="B Nazanin"/>
        </w:rPr>
        <w:t xml:space="preserve"> (p. </w:t>
      </w:r>
      <w:proofErr w:type="gramStart"/>
      <w:r w:rsidRPr="00CC4185">
        <w:rPr>
          <w:rFonts w:ascii="B Nazanin" w:hAnsi="B Nazanin" w:cs="B Nazanin"/>
        </w:rPr>
        <w:t xml:space="preserve">136-159) </w:t>
      </w:r>
      <w:r w:rsidRPr="00CC4185">
        <w:rPr>
          <w:rFonts w:ascii="B Nazanin" w:hAnsi="B Nazanin" w:cs="B Nazanin" w:hint="cs"/>
          <w:rtl/>
        </w:rPr>
        <w:t>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نورمن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مالکوم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شده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>.</w:t>
      </w:r>
      <w:proofErr w:type="gramEnd"/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مالکوم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یکی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بارزترین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نافذترین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مدافعان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نیز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همچون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هارتسهورن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تفکیک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</w:t>
      </w:r>
      <w:r w:rsidRPr="00CC4185">
        <w:rPr>
          <w:rFonts w:ascii="B Nazanin" w:hAnsi="B Nazanin" w:cs="B Nazanin"/>
          <w:rtl/>
        </w:rPr>
        <w:t xml:space="preserve">: </w:t>
      </w:r>
      <w:r w:rsidRPr="00CC4185">
        <w:rPr>
          <w:rFonts w:ascii="B Nazanin" w:hAnsi="B Nazanin" w:cs="B Nazanin" w:hint="cs"/>
          <w:rtl/>
        </w:rPr>
        <w:t>تقریر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نخست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دکارت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مطرح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مالکوم،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همگام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کانت،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دوم،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تنها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به‌دنبال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اثبات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خداست،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بلکه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درصدد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بالضروره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بودن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نیز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اثبات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کند،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نظر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مالکوم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مالکوم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مورد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توجه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بسیاری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قرار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گرفته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البته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برخی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همچون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پلانتینگا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هِنِل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دیدگاه‌های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پاسخ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داده‌اند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دو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آخر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بخش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دوم</w:t>
      </w:r>
      <w:r w:rsidRPr="00CC4185">
        <w:rPr>
          <w:rFonts w:ascii="B Nazanin" w:hAnsi="B Nazanin" w:cs="B Nazanin"/>
        </w:rPr>
        <w:t xml:space="preserve"> (p. </w:t>
      </w:r>
      <w:proofErr w:type="gramStart"/>
      <w:r w:rsidRPr="00CC4185">
        <w:rPr>
          <w:rFonts w:ascii="B Nazanin" w:hAnsi="B Nazanin" w:cs="B Nazanin"/>
        </w:rPr>
        <w:t xml:space="preserve">160-180)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پاسخ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پلانتینگا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هنل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مالکوم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اختصاص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یافته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>.</w:t>
      </w:r>
      <w:proofErr w:type="gramEnd"/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پلانتینگا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ترمیم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اصلاح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مالکوم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نافرجام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می‌داند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هنل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نیز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تلاش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مالکوم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مقرون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صواب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نمی‌داند</w:t>
      </w:r>
      <w:r w:rsidRPr="00CC4185">
        <w:rPr>
          <w:rFonts w:ascii="B Nazanin" w:hAnsi="B Nazanin" w:cs="B Nazanin"/>
        </w:rPr>
        <w:t>.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آنسلم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معاصر،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خواندنی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ایجاز،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سیر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نسبتاً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کاملی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اندیشۀ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الاهی‌دانان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می‌گیرد،‌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یکی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ویژگی‌های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بارز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عین‌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نوشته‌ها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عبارات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اندیشمندان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گوناگون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دربارۀ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بی‌هیچ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دخل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تصرفی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قدرت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علمی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بالای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ویراستار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احاطۀ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کامل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دیدگاه‌ها،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به‌خوبی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عهدۀ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گردآوری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چینش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آنها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برآمده،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ویژگی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امتیاز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امتیاز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ویراستار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آغاز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یک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فصل‌ها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دیدگاه‌ها،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سعی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قالب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عبارت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معرفی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مورد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نظر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اجمالی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جوهرۀ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اصلی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دیدگاه‌های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بپردازد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نظر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می‌رسد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ویراستار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نکته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توجه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می‌کرد،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ارزش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بسیار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افزون‌تر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می‌شد</w:t>
      </w:r>
      <w:r w:rsidRPr="00CC4185">
        <w:rPr>
          <w:rFonts w:ascii="B Nazanin" w:hAnsi="B Nazanin" w:cs="B Nazanin"/>
          <w:rtl/>
        </w:rPr>
        <w:t xml:space="preserve">: </w:t>
      </w:r>
      <w:r w:rsidRPr="00CC4185">
        <w:rPr>
          <w:rFonts w:ascii="B Nazanin" w:hAnsi="B Nazanin" w:cs="B Nazanin" w:hint="cs"/>
          <w:rtl/>
        </w:rPr>
        <w:t>نخست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آن‌که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تلاش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اندکی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وضع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فعلی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خلاصه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دیدگاه‌ها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می‌کرد؛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چرا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خلاصه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دیدگاه‌ها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صرفاً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جهت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نفی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یا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اثبات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فیلسوف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مورد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نظر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اشاره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می‌کند؛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گونه‌ای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محتوای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اصلی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خواننده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پنهان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می‌ماند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دوم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آن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بهتر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فیندلای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پاسخی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</w:rPr>
        <w:t xml:space="preserve"> Hughes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رانیر</w:t>
      </w:r>
      <w:r w:rsidRPr="00CC4185">
        <w:rPr>
          <w:rFonts w:ascii="B Nazanin" w:hAnsi="B Nazanin" w:cs="B Nazanin"/>
        </w:rPr>
        <w:t xml:space="preserve"> (Ranier)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داده‌اند،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می‌پرداخت</w:t>
      </w:r>
      <w:r w:rsidRPr="00CC4185">
        <w:rPr>
          <w:rFonts w:ascii="B Nazanin" w:hAnsi="B Nazanin" w:cs="B Nazanin"/>
        </w:rPr>
        <w:t xml:space="preserve">.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 w:hint="cs"/>
          <w:rtl/>
        </w:rPr>
        <w:t>پی‌نوشت‌ها</w:t>
      </w:r>
    </w:p>
    <w:p w:rsidR="00CC4185" w:rsidRPr="00CC4185" w:rsidRDefault="00CC4185" w:rsidP="00CC4185">
      <w:pPr>
        <w:bidi/>
        <w:jc w:val="both"/>
        <w:rPr>
          <w:rFonts w:ascii="B Nazanin" w:hAnsi="B Nazanin" w:cs="B Nazanin"/>
        </w:rPr>
      </w:pP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/>
        </w:rPr>
        <w:t>--------------------------------------------------------------------------------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/>
        </w:rPr>
        <w:lastRenderedPageBreak/>
        <w:t xml:space="preserve">[1]. </w:t>
      </w:r>
      <w:proofErr w:type="gramStart"/>
      <w:r w:rsidRPr="00CC4185">
        <w:rPr>
          <w:rFonts w:ascii="B Nazanin" w:hAnsi="B Nazanin" w:cs="B Nazanin"/>
        </w:rPr>
        <w:t>The</w:t>
      </w:r>
      <w:proofErr w:type="gramEnd"/>
      <w:r w:rsidRPr="00CC4185">
        <w:rPr>
          <w:rFonts w:ascii="B Nazanin" w:hAnsi="B Nazanin" w:cs="B Nazanin"/>
        </w:rPr>
        <w:t xml:space="preserve"> Ontological Argument from St. Anselm to Contemporary Philosophers, Edited by Alvin Plantinga, (NewYork: Anchor Books, 1965).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proofErr w:type="gramStart"/>
      <w:r w:rsidRPr="00CC4185">
        <w:rPr>
          <w:rFonts w:ascii="B Nazanin" w:hAnsi="B Nazanin" w:cs="B Nazanin"/>
        </w:rPr>
        <w:t>.[</w:t>
      </w:r>
      <w:proofErr w:type="gramEnd"/>
      <w:r w:rsidRPr="00CC4185">
        <w:rPr>
          <w:rFonts w:ascii="B Nazanin" w:hAnsi="B Nazanin" w:cs="B Nazanin"/>
        </w:rPr>
        <w:t xml:space="preserve">2] </w:t>
      </w:r>
      <w:r w:rsidRPr="00CC4185">
        <w:rPr>
          <w:rFonts w:ascii="B Nazanin" w:hAnsi="B Nazanin" w:cs="B Nazanin" w:hint="cs"/>
          <w:rtl/>
        </w:rPr>
        <w:t>بسیاری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می‌پندارند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کانت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مبتنی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انکار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محمول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بودن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دوران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تحول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فکری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کانت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اصطلاح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پس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از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نگارش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انتشار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نقد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عقل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محض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مربوط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حالی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نکته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وجود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محمول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نیست،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نکته‌ای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دورۀ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اول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فکری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خود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تقریباً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سن</w:t>
      </w:r>
      <w:r w:rsidRPr="00CC4185">
        <w:rPr>
          <w:rFonts w:ascii="B Nazanin" w:hAnsi="B Nazanin" w:cs="B Nazanin"/>
          <w:rtl/>
        </w:rPr>
        <w:t xml:space="preserve"> 38 </w:t>
      </w:r>
      <w:r w:rsidRPr="00CC4185">
        <w:rPr>
          <w:rFonts w:ascii="B Nazanin" w:hAnsi="B Nazanin" w:cs="B Nazanin" w:hint="cs"/>
          <w:rtl/>
        </w:rPr>
        <w:t>سالگی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کرده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است؛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کانت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کتابی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دارد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نام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تنها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استدلال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ممکن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برای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اثبات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خدا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در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همان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اوایل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نکته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بیان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داشته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است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نک</w:t>
      </w:r>
      <w:r w:rsidRPr="00CC4185">
        <w:rPr>
          <w:rFonts w:ascii="B Nazanin" w:hAnsi="B Nazanin" w:cs="B Nazanin"/>
        </w:rPr>
        <w:t xml:space="preserve">: 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/>
        </w:rPr>
        <w:t>Kant, Immanuel, Der einzig mogliche Beweisgrund, (Lincoln and London), p. 56.</w:t>
      </w:r>
    </w:p>
    <w:p w:rsid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/>
        </w:rPr>
        <w:t xml:space="preserve">[3] </w:t>
      </w:r>
      <w:r w:rsidRPr="00CC4185">
        <w:rPr>
          <w:rFonts w:ascii="B Nazanin" w:hAnsi="B Nazanin" w:cs="B Nazanin" w:hint="cs"/>
          <w:rtl/>
        </w:rPr>
        <w:t>برخی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نظیر</w:t>
      </w:r>
      <w:r w:rsidRPr="00CC4185">
        <w:rPr>
          <w:rFonts w:ascii="B Nazanin" w:hAnsi="B Nazanin" w:cs="B Nazanin"/>
        </w:rPr>
        <w:t xml:space="preserve"> Hughes </w:t>
      </w:r>
      <w:r w:rsidRPr="00CC4185">
        <w:rPr>
          <w:rFonts w:ascii="B Nazanin" w:hAnsi="B Nazanin" w:cs="B Nazanin" w:hint="cs"/>
          <w:rtl/>
        </w:rPr>
        <w:t>و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رانیر</w:t>
      </w:r>
      <w:r w:rsidRPr="00CC4185">
        <w:rPr>
          <w:rFonts w:ascii="B Nazanin" w:hAnsi="B Nazanin" w:cs="B Nazanin"/>
        </w:rPr>
        <w:t xml:space="preserve"> (Ranier) </w:t>
      </w:r>
      <w:r w:rsidRPr="00CC4185">
        <w:rPr>
          <w:rFonts w:ascii="B Nazanin" w:hAnsi="B Nazanin" w:cs="B Nazanin" w:hint="cs"/>
          <w:rtl/>
        </w:rPr>
        <w:t>به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این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دیدگاه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فیندلای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پاسخ</w:t>
      </w:r>
      <w:r w:rsidRPr="00CC4185">
        <w:rPr>
          <w:rFonts w:ascii="B Nazanin" w:hAnsi="B Nazanin" w:cs="B Nazanin"/>
          <w:rtl/>
        </w:rPr>
        <w:t xml:space="preserve"> </w:t>
      </w:r>
      <w:r w:rsidRPr="00CC4185">
        <w:rPr>
          <w:rFonts w:ascii="B Nazanin" w:hAnsi="B Nazanin" w:cs="B Nazanin" w:hint="cs"/>
          <w:rtl/>
        </w:rPr>
        <w:t>داده‌اند</w:t>
      </w:r>
      <w:r w:rsidRPr="00CC4185">
        <w:rPr>
          <w:rFonts w:ascii="B Nazanin" w:hAnsi="B Nazanin" w:cs="B Nazanin"/>
          <w:rtl/>
        </w:rPr>
        <w:t xml:space="preserve">. </w:t>
      </w:r>
      <w:r w:rsidRPr="00CC4185">
        <w:rPr>
          <w:rFonts w:ascii="B Nazanin" w:hAnsi="B Nazanin" w:cs="B Nazanin" w:hint="cs"/>
          <w:rtl/>
        </w:rPr>
        <w:t>نک</w:t>
      </w:r>
      <w:r w:rsidRPr="00CC4185">
        <w:rPr>
          <w:rFonts w:ascii="B Nazanin" w:hAnsi="B Nazanin" w:cs="B Nazanin"/>
        </w:rPr>
        <w:t xml:space="preserve">: </w:t>
      </w:r>
    </w:p>
    <w:p w:rsidR="002B6143" w:rsidRPr="00CC4185" w:rsidRDefault="00CC4185" w:rsidP="00CC4185">
      <w:pPr>
        <w:bidi/>
        <w:jc w:val="both"/>
        <w:rPr>
          <w:rFonts w:ascii="B Nazanin" w:hAnsi="B Nazanin" w:cs="B Nazanin"/>
        </w:rPr>
      </w:pPr>
      <w:r w:rsidRPr="00CC4185">
        <w:rPr>
          <w:rFonts w:ascii="B Nazanin" w:hAnsi="B Nazanin" w:cs="B Nazanin"/>
        </w:rPr>
        <w:t>G. E. Hughes and A. C. A. Ranier, in: Mind, 1949</w:t>
      </w:r>
    </w:p>
    <w:sectPr w:rsidR="002B6143" w:rsidRPr="00CC418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2011-12-02T12:01:00Z</dcterms:created>
  <dcterms:modified xsi:type="dcterms:W3CDTF">2011-12-02T12:01:00Z</dcterms:modified>
</cp:coreProperties>
</file>