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69" w:rsidRPr="007C758A" w:rsidRDefault="00247C69" w:rsidP="007C758A">
      <w:pPr>
        <w:jc w:val="lowKashida"/>
        <w:rPr>
          <w:rFonts w:ascii="Arial" w:hAnsi="Arial" w:cs="Arial"/>
          <w:sz w:val="28"/>
          <w:szCs w:val="24"/>
          <w:rtl/>
        </w:rPr>
      </w:pPr>
      <w:r w:rsidRPr="007C758A">
        <w:rPr>
          <w:rFonts w:ascii="Arial" w:hAnsi="Arial" w:cs="Arial" w:hint="cs"/>
          <w:sz w:val="28"/>
          <w:szCs w:val="24"/>
          <w:rtl/>
        </w:rPr>
        <w:t>حقوق</w:t>
      </w:r>
      <w:r w:rsidRPr="007C758A">
        <w:rPr>
          <w:rFonts w:ascii="Arial" w:hAnsi="Arial" w:cs="Arial"/>
          <w:sz w:val="28"/>
          <w:szCs w:val="24"/>
          <w:rtl/>
        </w:rPr>
        <w:t xml:space="preserve"> </w:t>
      </w:r>
      <w:r w:rsidRPr="007C758A">
        <w:rPr>
          <w:rFonts w:ascii="Arial" w:hAnsi="Arial" w:cs="Arial" w:hint="cs"/>
          <w:sz w:val="28"/>
          <w:szCs w:val="24"/>
          <w:rtl/>
        </w:rPr>
        <w:t>به</w:t>
      </w:r>
      <w:r w:rsidRPr="007C758A">
        <w:rPr>
          <w:rFonts w:ascii="Arial" w:hAnsi="Arial" w:cs="Arial"/>
          <w:sz w:val="28"/>
          <w:szCs w:val="24"/>
          <w:rtl/>
        </w:rPr>
        <w:t xml:space="preserve"> </w:t>
      </w:r>
      <w:r w:rsidRPr="007C758A">
        <w:rPr>
          <w:rFonts w:ascii="Arial" w:hAnsi="Arial" w:cs="Arial" w:hint="cs"/>
          <w:sz w:val="28"/>
          <w:szCs w:val="24"/>
          <w:rtl/>
        </w:rPr>
        <w:t>زبان</w:t>
      </w:r>
      <w:r w:rsidRPr="007C758A">
        <w:rPr>
          <w:rFonts w:ascii="Arial" w:hAnsi="Arial" w:cs="Arial"/>
          <w:sz w:val="28"/>
          <w:szCs w:val="24"/>
          <w:rtl/>
        </w:rPr>
        <w:t xml:space="preserve"> </w:t>
      </w:r>
      <w:r w:rsidRPr="007C758A">
        <w:rPr>
          <w:rFonts w:ascii="Arial" w:hAnsi="Arial" w:cs="Arial" w:hint="cs"/>
          <w:sz w:val="28"/>
          <w:szCs w:val="24"/>
          <w:rtl/>
        </w:rPr>
        <w:t>ساده</w:t>
      </w:r>
      <w:r w:rsidRPr="007C758A">
        <w:rPr>
          <w:rFonts w:ascii="Arial" w:hAnsi="Arial" w:cs="Arial"/>
          <w:sz w:val="28"/>
          <w:szCs w:val="24"/>
          <w:rtl/>
        </w:rPr>
        <w:t xml:space="preserve"> «</w:t>
      </w:r>
      <w:r w:rsidRPr="007C758A">
        <w:rPr>
          <w:rFonts w:ascii="Arial" w:hAnsi="Arial" w:cs="Arial" w:hint="cs"/>
          <w:sz w:val="28"/>
          <w:szCs w:val="24"/>
          <w:rtl/>
        </w:rPr>
        <w:t>ثالث</w:t>
      </w:r>
      <w:r w:rsidRPr="007C758A">
        <w:rPr>
          <w:rFonts w:ascii="Arial" w:hAnsi="Arial" w:cs="Arial" w:hint="eastAsia"/>
          <w:sz w:val="28"/>
          <w:szCs w:val="24"/>
          <w:rtl/>
        </w:rPr>
        <w:t>»</w:t>
      </w:r>
      <w:r w:rsidRPr="007C758A">
        <w:rPr>
          <w:rFonts w:ascii="Arial" w:hAnsi="Arial" w:cs="Arial"/>
          <w:sz w:val="28"/>
          <w:szCs w:val="24"/>
          <w:rtl/>
        </w:rPr>
        <w:t xml:space="preserve"> (</w:t>
      </w:r>
      <w:r w:rsidRPr="007C758A">
        <w:rPr>
          <w:rFonts w:ascii="Arial" w:hAnsi="Arial" w:cs="Arial" w:hint="cs"/>
          <w:sz w:val="28"/>
          <w:szCs w:val="24"/>
          <w:rtl/>
        </w:rPr>
        <w:t>جلب</w:t>
      </w:r>
      <w:r w:rsidRPr="007C758A">
        <w:rPr>
          <w:rFonts w:ascii="Arial" w:hAnsi="Arial" w:cs="Arial"/>
          <w:sz w:val="28"/>
          <w:szCs w:val="24"/>
          <w:rtl/>
        </w:rPr>
        <w:t xml:space="preserve"> </w:t>
      </w:r>
      <w:r w:rsidRPr="007C758A">
        <w:rPr>
          <w:rFonts w:ascii="Arial" w:hAnsi="Arial" w:cs="Arial" w:hint="cs"/>
          <w:sz w:val="28"/>
          <w:szCs w:val="24"/>
          <w:rtl/>
        </w:rPr>
        <w:t>جالب</w:t>
      </w:r>
      <w:r w:rsidRPr="007C758A">
        <w:rPr>
          <w:rFonts w:ascii="Arial" w:hAnsi="Arial" w:cs="Arial"/>
          <w:sz w:val="28"/>
          <w:szCs w:val="24"/>
          <w:rtl/>
        </w:rPr>
        <w:t xml:space="preserve"> </w:t>
      </w:r>
      <w:r w:rsidRPr="007C758A">
        <w:rPr>
          <w:rFonts w:ascii="Arial" w:hAnsi="Arial" w:cs="Arial" w:hint="cs"/>
          <w:sz w:val="28"/>
          <w:szCs w:val="24"/>
          <w:rtl/>
        </w:rPr>
        <w:t>مجلوب</w:t>
      </w:r>
      <w:r w:rsidRPr="007C758A">
        <w:rPr>
          <w:rFonts w:ascii="Arial" w:hAnsi="Arial" w:cs="Arial"/>
          <w:sz w:val="28"/>
          <w:szCs w:val="24"/>
          <w:rtl/>
        </w:rPr>
        <w:t xml:space="preserve">) </w:t>
      </w:r>
    </w:p>
    <w:p w:rsidR="00247C69" w:rsidRPr="007C758A" w:rsidRDefault="00247C69" w:rsidP="00247C69">
      <w:pPr>
        <w:jc w:val="lowKashida"/>
        <w:rPr>
          <w:rFonts w:ascii="Arial" w:hAnsi="Arial" w:cs="Arial"/>
          <w:sz w:val="28"/>
          <w:szCs w:val="24"/>
          <w:rtl/>
        </w:rPr>
      </w:pPr>
      <w:r w:rsidRPr="007C758A">
        <w:rPr>
          <w:rFonts w:ascii="Arial" w:hAnsi="Arial" w:cs="Arial" w:hint="cs"/>
          <w:sz w:val="28"/>
          <w:szCs w:val="24"/>
          <w:rtl/>
        </w:rPr>
        <w:t>امامی</w:t>
      </w:r>
      <w:r w:rsidRPr="007C758A">
        <w:rPr>
          <w:rFonts w:ascii="Arial" w:hAnsi="Arial" w:cs="Arial"/>
          <w:sz w:val="28"/>
          <w:szCs w:val="24"/>
          <w:rtl/>
        </w:rPr>
        <w:t xml:space="preserve"> </w:t>
      </w:r>
      <w:r w:rsidRPr="007C758A">
        <w:rPr>
          <w:rFonts w:ascii="Arial" w:hAnsi="Arial" w:cs="Arial" w:hint="cs"/>
          <w:sz w:val="28"/>
          <w:szCs w:val="24"/>
          <w:rtl/>
        </w:rPr>
        <w:t>رضوی،</w:t>
      </w:r>
      <w:r w:rsidRPr="007C758A">
        <w:rPr>
          <w:rFonts w:ascii="Arial" w:hAnsi="Arial" w:cs="Arial"/>
          <w:sz w:val="28"/>
          <w:szCs w:val="24"/>
          <w:rtl/>
        </w:rPr>
        <w:t xml:space="preserve"> </w:t>
      </w:r>
      <w:r w:rsidRPr="007C758A">
        <w:rPr>
          <w:rFonts w:ascii="Arial" w:hAnsi="Arial" w:cs="Arial" w:hint="cs"/>
          <w:sz w:val="28"/>
          <w:szCs w:val="24"/>
          <w:rtl/>
        </w:rPr>
        <w:t>کاظم</w:t>
      </w:r>
    </w:p>
    <w:p w:rsidR="007C758A" w:rsidRDefault="007C758A" w:rsidP="00247C69">
      <w:pPr>
        <w:jc w:val="lowKashida"/>
        <w:rPr>
          <w:rFonts w:ascii="Arial" w:hAnsi="Arial" w:cs="Arial" w:hint="cs"/>
          <w:sz w:val="24"/>
          <w:rtl/>
        </w:rPr>
      </w:pPr>
    </w:p>
    <w:p w:rsidR="00247C69" w:rsidRDefault="00247C69" w:rsidP="00247C69">
      <w:pPr>
        <w:jc w:val="lowKashida"/>
        <w:rPr>
          <w:rFonts w:ascii="Arial" w:hAnsi="Arial" w:cs="Arial"/>
          <w:sz w:val="24"/>
          <w:rtl/>
        </w:rPr>
      </w:pP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شماره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چهاردهم</w:t>
      </w:r>
      <w:r w:rsidRPr="00247C69">
        <w:rPr>
          <w:rFonts w:ascii="Arial" w:hAnsi="Arial" w:cs="Arial" w:hint="eastAsia"/>
          <w:sz w:val="24"/>
          <w:rtl/>
        </w:rPr>
        <w:t>«</w:t>
      </w:r>
      <w:r w:rsidRPr="00247C69">
        <w:rPr>
          <w:rFonts w:ascii="Arial" w:hAnsi="Arial" w:cs="Arial" w:hint="cs"/>
          <w:sz w:val="24"/>
          <w:rtl/>
        </w:rPr>
        <w:t>حقوق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امروز</w:t>
      </w:r>
      <w:r w:rsidRPr="00247C69">
        <w:rPr>
          <w:rFonts w:ascii="Arial" w:hAnsi="Arial" w:cs="Arial" w:hint="eastAsia"/>
          <w:sz w:val="24"/>
          <w:rtl/>
        </w:rPr>
        <w:t>»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مادهء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وارد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محل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نحوه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شرائط</w:t>
      </w:r>
      <w:r w:rsidRPr="00247C69">
        <w:rPr>
          <w:rFonts w:ascii="Arial" w:hAnsi="Arial" w:cs="Arial" w:hint="eastAsia"/>
          <w:sz w:val="24"/>
          <w:rtl/>
        </w:rPr>
        <w:t>«</w:t>
      </w:r>
      <w:r w:rsidRPr="00247C69">
        <w:rPr>
          <w:rFonts w:ascii="Arial" w:hAnsi="Arial" w:cs="Arial" w:hint="cs"/>
          <w:sz w:val="24"/>
          <w:rtl/>
        </w:rPr>
        <w:t>ورود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</w:t>
      </w:r>
      <w:r w:rsidRPr="00247C69">
        <w:rPr>
          <w:rFonts w:ascii="Arial" w:hAnsi="Arial" w:cs="Arial" w:hint="eastAsia"/>
          <w:sz w:val="24"/>
          <w:rtl/>
        </w:rPr>
        <w:t>»</w:t>
      </w:r>
      <w:r w:rsidRPr="00247C69">
        <w:rPr>
          <w:rFonts w:ascii="Arial" w:hAnsi="Arial" w:cs="Arial" w:hint="cs"/>
          <w:sz w:val="24"/>
          <w:rtl/>
        </w:rPr>
        <w:t>بحث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شد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اکنون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خصوص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دعوای</w:t>
      </w:r>
      <w:r w:rsidRPr="00247C69">
        <w:rPr>
          <w:rFonts w:ascii="Arial" w:hAnsi="Arial" w:cs="Arial" w:hint="eastAsia"/>
          <w:sz w:val="24"/>
          <w:rtl/>
        </w:rPr>
        <w:t>«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شخص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</w:t>
      </w:r>
      <w:r w:rsidRPr="00247C69">
        <w:rPr>
          <w:rFonts w:ascii="Arial" w:hAnsi="Arial" w:cs="Arial" w:hint="eastAsia"/>
          <w:sz w:val="24"/>
          <w:rtl/>
        </w:rPr>
        <w:t>»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مقررات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آن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گفتگو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می‏کنیم</w:t>
      </w:r>
      <w:r w:rsidRPr="00247C69">
        <w:rPr>
          <w:rFonts w:ascii="Arial" w:hAnsi="Arial" w:cs="Arial"/>
          <w:sz w:val="24"/>
          <w:rtl/>
        </w:rPr>
        <w:t>.</w:t>
      </w:r>
    </w:p>
    <w:p w:rsidR="00247C69" w:rsidRDefault="00247C69" w:rsidP="00247C69">
      <w:pPr>
        <w:jc w:val="lowKashida"/>
        <w:rPr>
          <w:rFonts w:ascii="Arial" w:hAnsi="Arial" w:cs="Arial"/>
          <w:sz w:val="24"/>
          <w:rtl/>
        </w:rPr>
      </w:pP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مبحث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ششم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قانون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آئین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دادرسی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مدنی</w:t>
      </w:r>
      <w:r w:rsidRPr="00247C69">
        <w:rPr>
          <w:rFonts w:ascii="Arial" w:hAnsi="Arial" w:cs="Arial"/>
          <w:sz w:val="24"/>
          <w:rtl/>
        </w:rPr>
        <w:t>(</w:t>
      </w:r>
      <w:r w:rsidRPr="00247C69">
        <w:rPr>
          <w:rFonts w:ascii="Arial" w:hAnsi="Arial" w:cs="Arial" w:hint="cs"/>
          <w:sz w:val="24"/>
          <w:rtl/>
        </w:rPr>
        <w:t>درباره</w:t>
      </w:r>
      <w:r w:rsidRPr="00247C69">
        <w:rPr>
          <w:rFonts w:ascii="Arial" w:hAnsi="Arial" w:cs="Arial"/>
          <w:sz w:val="24"/>
          <w:rtl/>
        </w:rPr>
        <w:t xml:space="preserve"> 274 </w:t>
      </w:r>
      <w:r w:rsidRPr="00247C69">
        <w:rPr>
          <w:rFonts w:ascii="Arial" w:hAnsi="Arial" w:cs="Arial" w:hint="cs"/>
          <w:sz w:val="24"/>
          <w:rtl/>
        </w:rPr>
        <w:t>تا</w:t>
      </w:r>
      <w:r w:rsidRPr="00247C69">
        <w:rPr>
          <w:rFonts w:ascii="Arial" w:hAnsi="Arial" w:cs="Arial"/>
          <w:sz w:val="24"/>
          <w:rtl/>
        </w:rPr>
        <w:t xml:space="preserve"> 283)</w:t>
      </w:r>
      <w:r w:rsidRPr="00247C69">
        <w:rPr>
          <w:rFonts w:ascii="Arial" w:hAnsi="Arial" w:cs="Arial" w:hint="cs"/>
          <w:sz w:val="24"/>
          <w:rtl/>
        </w:rPr>
        <w:t>دربارهء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درخواست‏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ظرف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هریک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طرفین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دعوی</w:t>
      </w:r>
      <w:r w:rsidRPr="00247C69">
        <w:rPr>
          <w:rFonts w:ascii="Arial" w:hAnsi="Arial" w:cs="Arial"/>
          <w:sz w:val="24"/>
          <w:rtl/>
        </w:rPr>
        <w:t>-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مرجع</w:t>
      </w:r>
      <w:r w:rsidRPr="00247C69">
        <w:rPr>
          <w:rFonts w:ascii="Arial" w:hAnsi="Arial" w:cs="Arial"/>
          <w:sz w:val="24"/>
          <w:rtl/>
        </w:rPr>
        <w:t>-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مورد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تقدیم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دادخواست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>-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نحوه‏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اقدام</w:t>
      </w:r>
      <w:r w:rsidRPr="00247C69">
        <w:rPr>
          <w:rFonts w:ascii="Arial" w:hAnsi="Arial" w:cs="Arial" w:hint="eastAsia"/>
          <w:sz w:val="24"/>
          <w:rtl/>
        </w:rPr>
        <w:t>«</w:t>
      </w:r>
      <w:r w:rsidRPr="00247C69">
        <w:rPr>
          <w:rFonts w:ascii="Arial" w:hAnsi="Arial" w:cs="Arial" w:hint="cs"/>
          <w:sz w:val="24"/>
          <w:rtl/>
        </w:rPr>
        <w:t>جالب</w:t>
      </w:r>
      <w:r w:rsidRPr="00247C69">
        <w:rPr>
          <w:rFonts w:ascii="Arial" w:hAnsi="Arial" w:cs="Arial" w:hint="eastAsia"/>
          <w:sz w:val="24"/>
          <w:rtl/>
        </w:rPr>
        <w:t>»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دادرسی‏های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عادی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اختصاری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چگونگی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جریان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دادرسی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مورد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دادخواست‏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>...</w:t>
      </w:r>
      <w:r w:rsidRPr="00247C69">
        <w:rPr>
          <w:rFonts w:ascii="Arial" w:hAnsi="Arial" w:cs="Arial" w:hint="cs"/>
          <w:sz w:val="24"/>
          <w:rtl/>
        </w:rPr>
        <w:t>مقرراتی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وجود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دارد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لازم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همواره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مدنظر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هر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جالب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مجلوب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قرار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گیرد</w:t>
      </w:r>
      <w:r w:rsidRPr="00247C69">
        <w:rPr>
          <w:rFonts w:ascii="Arial" w:hAnsi="Arial" w:cs="Arial"/>
          <w:sz w:val="24"/>
          <w:rtl/>
        </w:rPr>
        <w:t xml:space="preserve">.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این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مقررات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بزبان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ساده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اینجا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میآوریم</w:t>
      </w:r>
      <w:r w:rsidRPr="00247C69">
        <w:rPr>
          <w:rFonts w:ascii="Arial" w:hAnsi="Arial" w:cs="Arial"/>
          <w:sz w:val="24"/>
          <w:rtl/>
        </w:rPr>
        <w:t>:</w:t>
      </w:r>
    </w:p>
    <w:p w:rsidR="00247C69" w:rsidRDefault="00247C69" w:rsidP="00247C69">
      <w:pPr>
        <w:jc w:val="lowKashida"/>
        <w:rPr>
          <w:rFonts w:ascii="Arial" w:hAnsi="Arial" w:cs="Arial"/>
          <w:sz w:val="24"/>
          <w:rtl/>
        </w:rPr>
      </w:pPr>
      <w:r w:rsidRPr="00247C69">
        <w:rPr>
          <w:rFonts w:ascii="Arial" w:hAnsi="Arial" w:cs="Arial"/>
          <w:sz w:val="24"/>
          <w:rtl/>
        </w:rPr>
        <w:t>1-</w:t>
      </w:r>
      <w:r w:rsidRPr="00247C69">
        <w:rPr>
          <w:rFonts w:ascii="Arial" w:hAnsi="Arial" w:cs="Arial" w:hint="cs"/>
          <w:sz w:val="24"/>
          <w:rtl/>
        </w:rPr>
        <w:t>خواهان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خوانده،هرکدام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دعوی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مطروحه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فیما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بیم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خودشان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برای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اثبات‏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حقانیت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خود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یا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بخاطر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کشف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حقیقت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یا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بخاطر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منفعت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مشروع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خود،جلب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شخص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آن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دعوی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دخالتی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نداشته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لازم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بداند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حق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دارد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مرحله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نخستین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رسیدگی‏</w:t>
      </w:r>
      <w:r w:rsidRPr="00247C69">
        <w:rPr>
          <w:rFonts w:ascii="Arial" w:hAnsi="Arial" w:cs="Arial"/>
          <w:sz w:val="24"/>
          <w:rtl/>
        </w:rPr>
        <w:t xml:space="preserve"> (</w:t>
      </w:r>
      <w:r w:rsidRPr="00247C69">
        <w:rPr>
          <w:rFonts w:ascii="Arial" w:hAnsi="Arial" w:cs="Arial" w:hint="cs"/>
          <w:sz w:val="24"/>
          <w:rtl/>
        </w:rPr>
        <w:t>دادگاه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بخش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یا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شهرستان</w:t>
      </w:r>
      <w:r w:rsidRPr="00247C69">
        <w:rPr>
          <w:rFonts w:ascii="Arial" w:hAnsi="Arial" w:cs="Arial"/>
          <w:sz w:val="24"/>
          <w:rtl/>
        </w:rPr>
        <w:t>)</w:t>
      </w:r>
      <w:r w:rsidRPr="00247C69">
        <w:rPr>
          <w:rFonts w:ascii="Arial" w:hAnsi="Arial" w:cs="Arial" w:hint="cs"/>
          <w:sz w:val="24"/>
          <w:rtl/>
        </w:rPr>
        <w:t>از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دادگاه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بدوی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مرحله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پژوهشی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دادگاه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اسننافی،جلب‏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آن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شخص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تقدیم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دادخواست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رسمی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دادگاه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بخواهد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یعنی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دادگاه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بخواهد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پای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شخص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سومی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طرف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دعوی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نیست،باین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دعوی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بکشاند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بدینطریق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هم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وارد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دعوی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نماید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اصحاب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دعوی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آن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کسی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خواستار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بنام</w:t>
      </w:r>
      <w:r w:rsidRPr="00247C69">
        <w:rPr>
          <w:rFonts w:ascii="Arial" w:hAnsi="Arial" w:cs="Arial" w:hint="eastAsia"/>
          <w:sz w:val="24"/>
          <w:rtl/>
        </w:rPr>
        <w:t>«</w:t>
      </w:r>
      <w:r w:rsidRPr="00247C69">
        <w:rPr>
          <w:rFonts w:ascii="Arial" w:hAnsi="Arial" w:cs="Arial" w:hint="cs"/>
          <w:sz w:val="24"/>
          <w:rtl/>
        </w:rPr>
        <w:t>جالب</w:t>
      </w:r>
      <w:r w:rsidRPr="00247C69">
        <w:rPr>
          <w:rFonts w:ascii="Arial" w:hAnsi="Arial" w:cs="Arial" w:hint="eastAsia"/>
          <w:sz w:val="24"/>
          <w:rtl/>
        </w:rPr>
        <w:t>»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آن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کسی‏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خوانده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دعوی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قرار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می‏گیرد</w:t>
      </w:r>
      <w:r w:rsidRPr="00247C69">
        <w:rPr>
          <w:rFonts w:ascii="Arial" w:hAnsi="Arial" w:cs="Arial"/>
          <w:sz w:val="24"/>
          <w:rtl/>
        </w:rPr>
        <w:t>(</w:t>
      </w:r>
      <w:r w:rsidRPr="00247C69">
        <w:rPr>
          <w:rFonts w:ascii="Arial" w:hAnsi="Arial" w:cs="Arial" w:hint="cs"/>
          <w:sz w:val="24"/>
          <w:rtl/>
        </w:rPr>
        <w:t>یعنی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کسی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دعوی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دخالت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نداشته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باینطریق‏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بدعوی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کشانیده‏اند</w:t>
      </w:r>
      <w:r w:rsidRPr="00247C69">
        <w:rPr>
          <w:rFonts w:ascii="Arial" w:hAnsi="Arial" w:cs="Arial"/>
          <w:sz w:val="24"/>
          <w:rtl/>
        </w:rPr>
        <w:t>)</w:t>
      </w:r>
      <w:r w:rsidRPr="00247C69">
        <w:rPr>
          <w:rFonts w:ascii="Arial" w:hAnsi="Arial" w:cs="Arial" w:hint="cs"/>
          <w:sz w:val="24"/>
          <w:rtl/>
        </w:rPr>
        <w:t>بنام</w:t>
      </w:r>
      <w:r w:rsidRPr="00247C69">
        <w:rPr>
          <w:rFonts w:ascii="Arial" w:hAnsi="Arial" w:cs="Arial" w:hint="eastAsia"/>
          <w:sz w:val="24"/>
          <w:rtl/>
        </w:rPr>
        <w:t>«</w:t>
      </w:r>
      <w:r w:rsidRPr="00247C69">
        <w:rPr>
          <w:rFonts w:ascii="Arial" w:hAnsi="Arial" w:cs="Arial" w:hint="cs"/>
          <w:sz w:val="24"/>
          <w:rtl/>
        </w:rPr>
        <w:t>مجلوب</w:t>
      </w:r>
      <w:r w:rsidRPr="00247C69">
        <w:rPr>
          <w:rFonts w:ascii="Arial" w:hAnsi="Arial" w:cs="Arial" w:hint="eastAsia"/>
          <w:sz w:val="24"/>
          <w:rtl/>
        </w:rPr>
        <w:t>»</w:t>
      </w:r>
      <w:r w:rsidRPr="00247C69">
        <w:rPr>
          <w:rFonts w:ascii="Arial" w:hAnsi="Arial" w:cs="Arial" w:hint="cs"/>
          <w:sz w:val="24"/>
          <w:rtl/>
        </w:rPr>
        <w:t>نامیده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شده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است</w:t>
      </w:r>
      <w:r w:rsidRPr="00247C69">
        <w:rPr>
          <w:rFonts w:ascii="Arial" w:hAnsi="Arial" w:cs="Arial"/>
          <w:sz w:val="24"/>
          <w:rtl/>
        </w:rPr>
        <w:t>.</w:t>
      </w:r>
    </w:p>
    <w:p w:rsidR="00247C69" w:rsidRDefault="00247C69" w:rsidP="00247C69">
      <w:pPr>
        <w:jc w:val="lowKashida"/>
        <w:rPr>
          <w:rFonts w:ascii="Arial" w:hAnsi="Arial" w:cs="Arial"/>
          <w:sz w:val="24"/>
          <w:rtl/>
        </w:rPr>
      </w:pPr>
      <w:r w:rsidRPr="00247C69">
        <w:rPr>
          <w:rFonts w:ascii="Arial" w:hAnsi="Arial" w:cs="Arial" w:hint="cs"/>
          <w:sz w:val="24"/>
          <w:rtl/>
        </w:rPr>
        <w:t>توضیح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اینکه</w:t>
      </w:r>
      <w:r w:rsidRPr="00247C69">
        <w:rPr>
          <w:rFonts w:ascii="Arial" w:hAnsi="Arial" w:cs="Arial" w:hint="eastAsia"/>
          <w:sz w:val="24"/>
          <w:rtl/>
        </w:rPr>
        <w:t>«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 w:hint="eastAsia"/>
          <w:sz w:val="24"/>
          <w:rtl/>
        </w:rPr>
        <w:t>»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این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مبحث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حقوقی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</w:t>
      </w:r>
      <w:r w:rsidRPr="00247C69">
        <w:rPr>
          <w:rFonts w:ascii="Arial" w:hAnsi="Arial" w:cs="Arial" w:hint="eastAsia"/>
          <w:sz w:val="24"/>
          <w:rtl/>
        </w:rPr>
        <w:t>«</w:t>
      </w:r>
      <w:r w:rsidRPr="00247C69">
        <w:rPr>
          <w:rFonts w:ascii="Arial" w:hAnsi="Arial" w:cs="Arial" w:hint="cs"/>
          <w:sz w:val="24"/>
          <w:rtl/>
        </w:rPr>
        <w:t>دستور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جالب</w:t>
      </w:r>
      <w:r w:rsidRPr="00247C69">
        <w:rPr>
          <w:rFonts w:ascii="Arial" w:hAnsi="Arial" w:cs="Arial" w:hint="eastAsia"/>
          <w:sz w:val="24"/>
          <w:rtl/>
        </w:rPr>
        <w:t>»</w:t>
      </w:r>
      <w:r w:rsidRPr="00247C69">
        <w:rPr>
          <w:rFonts w:ascii="Arial" w:hAnsi="Arial" w:cs="Arial" w:hint="cs"/>
          <w:sz w:val="24"/>
          <w:rtl/>
        </w:rPr>
        <w:t>دادستان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بازپرس‏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امور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جزائی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بموجب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ورقه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انجام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می‏پذیرد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کاملا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فرق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دارد</w:t>
      </w:r>
      <w:r w:rsidRPr="00247C69">
        <w:rPr>
          <w:rFonts w:ascii="Arial" w:hAnsi="Arial" w:cs="Arial"/>
          <w:sz w:val="24"/>
          <w:rtl/>
        </w:rPr>
        <w:t>.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آنجا،بدستور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قاضی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تحقیق</w:t>
      </w:r>
      <w:r w:rsidRPr="00247C69">
        <w:rPr>
          <w:rFonts w:ascii="Arial" w:hAnsi="Arial" w:cs="Arial"/>
          <w:sz w:val="24"/>
          <w:rtl/>
        </w:rPr>
        <w:t>(</w:t>
      </w:r>
      <w:r w:rsidRPr="00247C69">
        <w:rPr>
          <w:rFonts w:ascii="Arial" w:hAnsi="Arial" w:cs="Arial" w:hint="cs"/>
          <w:sz w:val="24"/>
          <w:rtl/>
        </w:rPr>
        <w:t>بازپرس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یا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دادیار</w:t>
      </w:r>
      <w:r w:rsidRPr="00247C69">
        <w:rPr>
          <w:rFonts w:ascii="Arial" w:hAnsi="Arial" w:cs="Arial"/>
          <w:sz w:val="24"/>
          <w:rtl/>
        </w:rPr>
        <w:t>)</w:t>
      </w:r>
      <w:r w:rsidRPr="00247C69">
        <w:rPr>
          <w:rFonts w:ascii="Arial" w:hAnsi="Arial" w:cs="Arial" w:hint="cs"/>
          <w:sz w:val="24"/>
          <w:rtl/>
        </w:rPr>
        <w:t>شخص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باستناد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برگ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صادره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دستگیر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کرده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برخلاف‏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میل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خودش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محلیکه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احضار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شده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میآورند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اما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اینجا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مجلوب</w:t>
      </w:r>
      <w:r w:rsidRPr="00247C69">
        <w:rPr>
          <w:rFonts w:ascii="Arial" w:hAnsi="Arial" w:cs="Arial"/>
          <w:sz w:val="24"/>
          <w:rtl/>
        </w:rPr>
        <w:t>(</w:t>
      </w:r>
      <w:r w:rsidRPr="00247C69">
        <w:rPr>
          <w:rFonts w:ascii="Arial" w:hAnsi="Arial" w:cs="Arial" w:hint="cs"/>
          <w:sz w:val="24"/>
          <w:rtl/>
        </w:rPr>
        <w:t>خوانده</w:t>
      </w:r>
      <w:r w:rsidRPr="00247C69">
        <w:rPr>
          <w:rFonts w:ascii="Arial" w:hAnsi="Arial" w:cs="Arial"/>
          <w:sz w:val="24"/>
          <w:rtl/>
        </w:rPr>
        <w:t>)</w:t>
      </w:r>
      <w:r w:rsidRPr="00247C69">
        <w:rPr>
          <w:rFonts w:ascii="Arial" w:hAnsi="Arial" w:cs="Arial" w:hint="cs"/>
          <w:sz w:val="24"/>
          <w:rtl/>
        </w:rPr>
        <w:t>بموجب‏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دادخواست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حقوقی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میگردد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هیچکس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نمیتواند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دستگیر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کند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یا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لو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زور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بدادگاه‏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بیاورد</w:t>
      </w:r>
      <w:r w:rsidRPr="00247C69">
        <w:rPr>
          <w:rFonts w:ascii="Arial" w:hAnsi="Arial" w:cs="Arial"/>
          <w:sz w:val="24"/>
          <w:rtl/>
        </w:rPr>
        <w:t>(</w:t>
      </w:r>
      <w:r w:rsidRPr="00247C69">
        <w:rPr>
          <w:rFonts w:ascii="Arial" w:hAnsi="Arial" w:cs="Arial" w:hint="cs"/>
          <w:sz w:val="24"/>
          <w:rtl/>
        </w:rPr>
        <w:t>خوانده</w:t>
      </w:r>
      <w:r w:rsidRPr="00247C69">
        <w:rPr>
          <w:rFonts w:ascii="Arial" w:hAnsi="Arial" w:cs="Arial"/>
          <w:sz w:val="24"/>
          <w:rtl/>
        </w:rPr>
        <w:t>)</w:t>
      </w:r>
      <w:r w:rsidRPr="00247C69">
        <w:rPr>
          <w:rFonts w:ascii="Arial" w:hAnsi="Arial" w:cs="Arial" w:hint="cs"/>
          <w:sz w:val="24"/>
          <w:rtl/>
        </w:rPr>
        <w:t>مختار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دادگاه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حاضر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شود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بدفاع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خود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اقدام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کند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یا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مدافعات‏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خود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بعهده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وکیل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محلول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کند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یا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اینکه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بوسیله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لایحه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کتبی،مدافعات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خود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بدادگاه‏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ارسال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دارد</w:t>
      </w:r>
      <w:r w:rsidRPr="00247C69">
        <w:rPr>
          <w:rFonts w:ascii="Arial" w:hAnsi="Arial" w:cs="Arial"/>
          <w:sz w:val="24"/>
          <w:rtl/>
        </w:rPr>
        <w:t>.</w:t>
      </w:r>
    </w:p>
    <w:p w:rsidR="00247C69" w:rsidRDefault="00247C69" w:rsidP="007C758A">
      <w:pPr>
        <w:jc w:val="lowKashida"/>
        <w:rPr>
          <w:rFonts w:ascii="Arial" w:hAnsi="Arial" w:cs="Arial"/>
          <w:sz w:val="24"/>
          <w:rtl/>
        </w:rPr>
      </w:pPr>
      <w:r w:rsidRPr="00247C69">
        <w:rPr>
          <w:rFonts w:ascii="Arial" w:hAnsi="Arial" w:cs="Arial"/>
          <w:sz w:val="24"/>
          <w:rtl/>
        </w:rPr>
        <w:t>2-</w:t>
      </w:r>
      <w:r w:rsidRPr="00247C69">
        <w:rPr>
          <w:rFonts w:ascii="Arial" w:hAnsi="Arial" w:cs="Arial" w:hint="cs"/>
          <w:sz w:val="24"/>
          <w:rtl/>
        </w:rPr>
        <w:t>خواهان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یا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خوانده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دادرسیهای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عادی</w:t>
      </w:r>
      <w:r w:rsidRPr="00247C69">
        <w:rPr>
          <w:rFonts w:ascii="Arial" w:hAnsi="Arial" w:cs="Arial"/>
          <w:sz w:val="24"/>
          <w:rtl/>
        </w:rPr>
        <w:t>(</w:t>
      </w:r>
      <w:r w:rsidRPr="00247C69">
        <w:rPr>
          <w:rFonts w:ascii="Arial" w:hAnsi="Arial" w:cs="Arial" w:hint="cs"/>
          <w:sz w:val="24"/>
          <w:rtl/>
        </w:rPr>
        <w:t>یعنی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محاکماتی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بوسیله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مکاتبه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="007C758A">
        <w:rPr>
          <w:rFonts w:ascii="Arial" w:hAnsi="Arial" w:cs="Arial" w:hint="cs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باصطلاح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قانونی،بوسیله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تبادل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لوایح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طرفین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انجام‏می‏پذیرد</w:t>
      </w:r>
      <w:r w:rsidRPr="00247C69">
        <w:rPr>
          <w:rFonts w:ascii="Arial" w:hAnsi="Arial" w:cs="Arial"/>
          <w:sz w:val="24"/>
          <w:rtl/>
        </w:rPr>
        <w:t>)</w:t>
      </w:r>
      <w:r w:rsidRPr="00247C69">
        <w:rPr>
          <w:rFonts w:ascii="Arial" w:hAnsi="Arial" w:cs="Arial" w:hint="cs"/>
          <w:sz w:val="24"/>
          <w:rtl/>
        </w:rPr>
        <w:t>باید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دادخواست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آخرین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موعد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تسلیم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لایحه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بدهند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دادسریها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اختصاری</w:t>
      </w:r>
      <w:r w:rsidRPr="00247C69">
        <w:rPr>
          <w:rFonts w:ascii="Arial" w:hAnsi="Arial" w:cs="Arial"/>
          <w:sz w:val="24"/>
          <w:rtl/>
        </w:rPr>
        <w:t>(</w:t>
      </w:r>
      <w:r w:rsidRPr="00247C69">
        <w:rPr>
          <w:rFonts w:ascii="Arial" w:hAnsi="Arial" w:cs="Arial" w:hint="cs"/>
          <w:sz w:val="24"/>
          <w:rtl/>
        </w:rPr>
        <w:t>یعنی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محاکماتی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تعیین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جلسه</w:t>
      </w:r>
      <w:r w:rsidRPr="00247C69">
        <w:rPr>
          <w:rFonts w:ascii="Arial" w:hAnsi="Arial" w:cs="Arial"/>
          <w:sz w:val="24"/>
          <w:rtl/>
        </w:rPr>
        <w:t>(</w:t>
      </w:r>
      <w:r w:rsidRPr="00247C69">
        <w:rPr>
          <w:rFonts w:ascii="Arial" w:hAnsi="Arial" w:cs="Arial" w:hint="cs"/>
          <w:sz w:val="24"/>
          <w:rtl/>
        </w:rPr>
        <w:t>شفاهی</w:t>
      </w:r>
      <w:r w:rsidRPr="00247C69">
        <w:rPr>
          <w:rFonts w:ascii="Arial" w:hAnsi="Arial" w:cs="Arial"/>
          <w:sz w:val="24"/>
          <w:rtl/>
        </w:rPr>
        <w:t>)</w:t>
      </w:r>
      <w:r w:rsidRPr="00247C69">
        <w:rPr>
          <w:rFonts w:ascii="Arial" w:hAnsi="Arial" w:cs="Arial" w:hint="cs"/>
          <w:sz w:val="24"/>
          <w:rtl/>
        </w:rPr>
        <w:t>صورت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می‏پذیرد</w:t>
      </w:r>
      <w:r w:rsidRPr="00247C69">
        <w:rPr>
          <w:rFonts w:ascii="Arial" w:hAnsi="Arial" w:cs="Arial"/>
          <w:sz w:val="24"/>
          <w:rtl/>
        </w:rPr>
        <w:t>)</w:t>
      </w:r>
      <w:r w:rsidRPr="00247C69">
        <w:rPr>
          <w:rFonts w:ascii="Arial" w:hAnsi="Arial" w:cs="Arial" w:hint="cs"/>
          <w:sz w:val="24"/>
          <w:rtl/>
        </w:rPr>
        <w:t>،باید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آخرین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لحظه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جلسه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اول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محاکمه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بدادگاه‏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گفته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صورت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جلسته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دادگاه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نوشته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شده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یا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بوسیله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یادداشت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اظهار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گردد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ظرف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سه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روز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بعد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جلسه،دادخواست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مطابق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دادخواستهای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معمولی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بدفتر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دادگاه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تسلیم‏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کند</w:t>
      </w:r>
      <w:r w:rsidRPr="00247C69">
        <w:rPr>
          <w:rFonts w:ascii="Arial" w:hAnsi="Arial" w:cs="Arial"/>
          <w:sz w:val="24"/>
          <w:rtl/>
        </w:rPr>
        <w:t>.</w:t>
      </w:r>
    </w:p>
    <w:p w:rsidR="00247C69" w:rsidRDefault="00247C69" w:rsidP="00247C69">
      <w:pPr>
        <w:jc w:val="lowKashida"/>
        <w:rPr>
          <w:rFonts w:ascii="Arial" w:hAnsi="Arial" w:cs="Arial"/>
          <w:sz w:val="24"/>
          <w:rtl/>
        </w:rPr>
      </w:pPr>
      <w:r w:rsidRPr="00247C69">
        <w:rPr>
          <w:rFonts w:ascii="Arial" w:hAnsi="Arial" w:cs="Arial"/>
          <w:sz w:val="24"/>
          <w:rtl/>
        </w:rPr>
        <w:t>3-</w:t>
      </w:r>
      <w:r w:rsidRPr="00247C69">
        <w:rPr>
          <w:rFonts w:ascii="Arial" w:hAnsi="Arial" w:cs="Arial" w:hint="cs"/>
          <w:sz w:val="24"/>
          <w:rtl/>
        </w:rPr>
        <w:t>هریک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طرفین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یک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دعوای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حقوقی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بحکم</w:t>
      </w:r>
      <w:r w:rsidRPr="00247C69">
        <w:rPr>
          <w:rFonts w:ascii="Arial" w:hAnsi="Arial" w:cs="Arial" w:hint="eastAsia"/>
          <w:sz w:val="24"/>
          <w:rtl/>
        </w:rPr>
        <w:t>«</w:t>
      </w:r>
      <w:r w:rsidRPr="00247C69">
        <w:rPr>
          <w:rFonts w:ascii="Arial" w:hAnsi="Arial" w:cs="Arial" w:hint="cs"/>
          <w:sz w:val="24"/>
          <w:rtl/>
        </w:rPr>
        <w:t>غیابی</w:t>
      </w:r>
      <w:r w:rsidRPr="00247C69">
        <w:rPr>
          <w:rFonts w:ascii="Arial" w:hAnsi="Arial" w:cs="Arial" w:hint="eastAsia"/>
          <w:sz w:val="24"/>
          <w:rtl/>
        </w:rPr>
        <w:t>»</w:t>
      </w:r>
      <w:r w:rsidRPr="00247C69">
        <w:rPr>
          <w:rFonts w:ascii="Arial" w:hAnsi="Arial" w:cs="Arial" w:hint="cs"/>
          <w:sz w:val="24"/>
          <w:rtl/>
        </w:rPr>
        <w:t>دادگاه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محکوم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میشود،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چنانکه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شخص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مفید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بحال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خود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تشخیص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</w:t>
      </w:r>
      <w:r w:rsidRPr="00247C69">
        <w:rPr>
          <w:rFonts w:ascii="Arial" w:hAnsi="Arial" w:cs="Arial"/>
          <w:sz w:val="24"/>
          <w:rtl/>
        </w:rPr>
        <w:t>.</w:t>
      </w:r>
      <w:r w:rsidRPr="00247C69">
        <w:rPr>
          <w:rFonts w:ascii="Arial" w:hAnsi="Arial" w:cs="Arial" w:hint="cs"/>
          <w:sz w:val="24"/>
          <w:rtl/>
        </w:rPr>
        <w:t>باید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دادخواست</w:t>
      </w:r>
      <w:r w:rsidRPr="00247C69">
        <w:rPr>
          <w:rFonts w:ascii="Arial" w:hAnsi="Arial" w:cs="Arial" w:hint="eastAsia"/>
          <w:sz w:val="24"/>
          <w:rtl/>
        </w:rPr>
        <w:t>«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</w:t>
      </w:r>
      <w:r w:rsidRPr="00247C69">
        <w:rPr>
          <w:rFonts w:ascii="Arial" w:hAnsi="Arial" w:cs="Arial" w:hint="eastAsia"/>
          <w:sz w:val="24"/>
          <w:rtl/>
        </w:rPr>
        <w:t>»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تؤام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دادخواست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اعتراض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برحکم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غیابی،بدفتر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دادگاه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تسلیم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بکند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هم‏چنین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معترض‏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علیه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حکم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غیابی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پس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وصول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دادخواست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اعتراض،جلب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شخصی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لازم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مفید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بداند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می‏تواند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فرصتی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برای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تهیه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تسلیم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جواب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بواخواهی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معترض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دارد،دادخواست‏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بدادگاه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تقدیم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دارد</w:t>
      </w:r>
      <w:r w:rsidRPr="00247C69">
        <w:rPr>
          <w:rFonts w:ascii="Arial" w:hAnsi="Arial" w:cs="Arial"/>
          <w:sz w:val="24"/>
          <w:rtl/>
        </w:rPr>
        <w:t>.</w:t>
      </w:r>
    </w:p>
    <w:p w:rsidR="00247C69" w:rsidRDefault="00247C69" w:rsidP="00247C69">
      <w:pPr>
        <w:jc w:val="lowKashida"/>
        <w:rPr>
          <w:rFonts w:ascii="Arial" w:hAnsi="Arial" w:cs="Arial"/>
          <w:sz w:val="24"/>
          <w:rtl/>
        </w:rPr>
      </w:pPr>
      <w:r w:rsidRPr="00247C69">
        <w:rPr>
          <w:rFonts w:ascii="Arial" w:hAnsi="Arial" w:cs="Arial"/>
          <w:sz w:val="24"/>
          <w:rtl/>
        </w:rPr>
        <w:t>4-</w:t>
      </w:r>
      <w:r w:rsidRPr="00247C69">
        <w:rPr>
          <w:rFonts w:ascii="Arial" w:hAnsi="Arial" w:cs="Arial" w:hint="cs"/>
          <w:sz w:val="24"/>
          <w:rtl/>
        </w:rPr>
        <w:t>اقدام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طرف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اصحاب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دعوی،نباید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بمنظور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تبانی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یا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برای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طولانی‏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ساختن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رسیدگی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دادگاه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باشد،و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باین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مقصود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باشد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اینصورت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دادگاه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مکلف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است‏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دادخواست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دادخواست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اصلی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جدا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کرد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هو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بهرکدام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جداگانه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رسیدگی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کند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صورتیکه</w:t>
      </w:r>
      <w:r w:rsidRPr="00247C69">
        <w:rPr>
          <w:rFonts w:ascii="Arial" w:hAnsi="Arial" w:cs="Arial" w:hint="eastAsia"/>
          <w:sz w:val="24"/>
          <w:rtl/>
        </w:rPr>
        <w:t>«</w:t>
      </w:r>
      <w:r w:rsidRPr="00247C69">
        <w:rPr>
          <w:rFonts w:ascii="Arial" w:hAnsi="Arial" w:cs="Arial" w:hint="cs"/>
          <w:sz w:val="24"/>
          <w:rtl/>
        </w:rPr>
        <w:t>جالب</w:t>
      </w:r>
      <w:r w:rsidRPr="00247C69">
        <w:rPr>
          <w:rFonts w:ascii="Arial" w:hAnsi="Arial" w:cs="Arial" w:hint="eastAsia"/>
          <w:sz w:val="24"/>
          <w:rtl/>
        </w:rPr>
        <w:t>»</w:t>
      </w:r>
      <w:r w:rsidRPr="00247C69">
        <w:rPr>
          <w:rFonts w:ascii="Arial" w:hAnsi="Arial" w:cs="Arial" w:hint="cs"/>
          <w:sz w:val="24"/>
          <w:rtl/>
        </w:rPr>
        <w:t>به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بی‏حقی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محکوم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گردد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دادگاه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بتأدیه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برابر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هزینه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دادرسی‏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محکوم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مینماید</w:t>
      </w:r>
      <w:r w:rsidRPr="00247C69">
        <w:rPr>
          <w:rFonts w:ascii="Arial" w:hAnsi="Arial" w:cs="Arial"/>
          <w:sz w:val="24"/>
          <w:rtl/>
        </w:rPr>
        <w:t>.</w:t>
      </w:r>
    </w:p>
    <w:p w:rsidR="00247C69" w:rsidRPr="00247C69" w:rsidRDefault="00247C69" w:rsidP="00247C69">
      <w:pPr>
        <w:jc w:val="lowKashida"/>
        <w:rPr>
          <w:rFonts w:ascii="Arial" w:hAnsi="Arial" w:cs="Arial"/>
          <w:sz w:val="24"/>
          <w:rtl/>
        </w:rPr>
      </w:pPr>
      <w:r w:rsidRPr="00247C69">
        <w:rPr>
          <w:rFonts w:ascii="Arial" w:hAnsi="Arial" w:cs="Arial" w:hint="cs"/>
          <w:sz w:val="24"/>
          <w:rtl/>
        </w:rPr>
        <w:t>مثال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جالب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</w:t>
      </w:r>
    </w:p>
    <w:p w:rsidR="00247C69" w:rsidRDefault="00247C69" w:rsidP="00247C69">
      <w:pPr>
        <w:jc w:val="lowKashida"/>
        <w:rPr>
          <w:rFonts w:ascii="Arial" w:hAnsi="Arial" w:cs="Arial"/>
          <w:sz w:val="24"/>
          <w:rtl/>
        </w:rPr>
      </w:pPr>
      <w:r w:rsidRPr="00247C69">
        <w:rPr>
          <w:rFonts w:ascii="Arial" w:hAnsi="Arial" w:cs="Arial" w:hint="cs"/>
          <w:sz w:val="24"/>
          <w:rtl/>
        </w:rPr>
        <w:t>بعد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ذکر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مقررات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بالا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جصوص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شخص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بهتر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ذکر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مثالی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قضیه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ساده‏تر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بیان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کنیم</w:t>
      </w:r>
      <w:r w:rsidRPr="00247C69">
        <w:rPr>
          <w:rFonts w:ascii="Arial" w:hAnsi="Arial" w:cs="Arial"/>
          <w:sz w:val="24"/>
          <w:rtl/>
        </w:rPr>
        <w:t>:</w:t>
      </w:r>
      <w:r w:rsidRPr="00247C69">
        <w:rPr>
          <w:rFonts w:ascii="Arial" w:hAnsi="Arial" w:cs="Arial" w:hint="cs"/>
          <w:sz w:val="24"/>
          <w:rtl/>
        </w:rPr>
        <w:t>فرض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کنیم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نصر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الله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خانه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پلاک</w:t>
      </w:r>
      <w:r w:rsidRPr="00247C69">
        <w:rPr>
          <w:rFonts w:ascii="Arial" w:hAnsi="Arial" w:cs="Arial"/>
          <w:sz w:val="24"/>
          <w:rtl/>
        </w:rPr>
        <w:t xml:space="preserve"> 1820 </w:t>
      </w:r>
      <w:r w:rsidRPr="00247C69">
        <w:rPr>
          <w:rFonts w:ascii="Arial" w:hAnsi="Arial" w:cs="Arial" w:hint="cs"/>
          <w:sz w:val="24"/>
          <w:rtl/>
        </w:rPr>
        <w:t>واقع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بخش</w:t>
      </w:r>
      <w:r w:rsidRPr="00247C69">
        <w:rPr>
          <w:rFonts w:ascii="Arial" w:hAnsi="Arial" w:cs="Arial"/>
          <w:sz w:val="24"/>
          <w:rtl/>
        </w:rPr>
        <w:t xml:space="preserve"> 3 </w:t>
      </w:r>
      <w:r w:rsidRPr="00247C69">
        <w:rPr>
          <w:rFonts w:ascii="Arial" w:hAnsi="Arial" w:cs="Arial" w:hint="cs"/>
          <w:sz w:val="24"/>
          <w:rtl/>
        </w:rPr>
        <w:t>حسن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آباد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تهران‏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خالی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بوده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دیده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پسندیده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آنرا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سند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رسمی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آقای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ناصر</w:t>
      </w:r>
      <w:r w:rsidRPr="00247C69">
        <w:rPr>
          <w:rFonts w:ascii="Arial" w:hAnsi="Arial" w:cs="Arial"/>
          <w:sz w:val="24"/>
          <w:rtl/>
        </w:rPr>
        <w:t>(</w:t>
      </w:r>
      <w:r w:rsidRPr="00247C69">
        <w:rPr>
          <w:rFonts w:ascii="Arial" w:hAnsi="Arial" w:cs="Arial" w:hint="cs"/>
          <w:sz w:val="24"/>
          <w:rtl/>
        </w:rPr>
        <w:t>مالک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قبلی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خانه</w:t>
      </w:r>
      <w:r w:rsidRPr="00247C69">
        <w:rPr>
          <w:rFonts w:ascii="Arial" w:hAnsi="Arial" w:cs="Arial"/>
          <w:sz w:val="24"/>
          <w:rtl/>
        </w:rPr>
        <w:t xml:space="preserve">) </w:t>
      </w:r>
      <w:r w:rsidRPr="00247C69">
        <w:rPr>
          <w:rFonts w:ascii="Arial" w:hAnsi="Arial" w:cs="Arial" w:hint="cs"/>
          <w:sz w:val="24"/>
          <w:rtl/>
        </w:rPr>
        <w:t>خریداری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کرده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اما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چند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روز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بعد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برای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تصاحب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تصرف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خانه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سند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خریداری،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اعتراف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بتصرف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دریافت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کلید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آن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نموده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بود</w:t>
      </w:r>
      <w:r w:rsidRPr="00247C69">
        <w:rPr>
          <w:rFonts w:ascii="Arial" w:hAnsi="Arial" w:cs="Arial"/>
          <w:sz w:val="24"/>
          <w:rtl/>
        </w:rPr>
        <w:t>-</w:t>
      </w:r>
      <w:r w:rsidRPr="00247C69">
        <w:rPr>
          <w:rFonts w:ascii="Arial" w:hAnsi="Arial" w:cs="Arial" w:hint="cs"/>
          <w:sz w:val="24"/>
          <w:rtl/>
        </w:rPr>
        <w:t>می‏رود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کمال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تعجب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مشاهده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می‏کند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قبل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منصور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خانه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تصرف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نموده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مدعی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خانه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از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ناصر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خریداری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کرده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چون‏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اظهار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منصور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برای</w:t>
      </w:r>
      <w:r w:rsidRPr="00247C69">
        <w:rPr>
          <w:rFonts w:ascii="Arial" w:hAnsi="Arial" w:cs="Arial"/>
          <w:sz w:val="24"/>
          <w:rtl/>
        </w:rPr>
        <w:t>(</w:t>
      </w:r>
      <w:r w:rsidRPr="00247C69">
        <w:rPr>
          <w:rFonts w:ascii="Arial" w:hAnsi="Arial" w:cs="Arial" w:hint="cs"/>
          <w:sz w:val="24"/>
          <w:rtl/>
        </w:rPr>
        <w:t>نصر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اللّه</w:t>
      </w:r>
      <w:r w:rsidRPr="00247C69">
        <w:rPr>
          <w:rFonts w:ascii="Arial" w:hAnsi="Arial" w:cs="Arial"/>
          <w:sz w:val="24"/>
          <w:rtl/>
        </w:rPr>
        <w:t>)</w:t>
      </w:r>
      <w:r w:rsidRPr="00247C69">
        <w:rPr>
          <w:rFonts w:ascii="Arial" w:hAnsi="Arial" w:cs="Arial" w:hint="cs"/>
          <w:sz w:val="24"/>
          <w:rtl/>
        </w:rPr>
        <w:t>قابل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قبول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نبوده،بر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علیه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منصور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بدادگاه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عرضحال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خلع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ید</w:t>
      </w:r>
    </w:p>
    <w:p w:rsidR="00247C69" w:rsidRDefault="00247C69" w:rsidP="003B09C4">
      <w:pPr>
        <w:jc w:val="lowKashida"/>
        <w:rPr>
          <w:rFonts w:ascii="Arial" w:hAnsi="Arial" w:cs="Arial"/>
          <w:sz w:val="24"/>
          <w:rtl/>
        </w:rPr>
      </w:pPr>
      <w:r w:rsidRPr="00247C69">
        <w:rPr>
          <w:rFonts w:ascii="Arial" w:hAnsi="Arial" w:cs="Arial"/>
          <w:sz w:val="24"/>
          <w:rtl/>
        </w:rPr>
        <w:lastRenderedPageBreak/>
        <w:t>(</w:t>
      </w:r>
      <w:r w:rsidRPr="00247C69">
        <w:rPr>
          <w:rFonts w:ascii="Arial" w:hAnsi="Arial" w:cs="Arial" w:hint="cs"/>
          <w:sz w:val="24"/>
          <w:rtl/>
        </w:rPr>
        <w:t>بعنوان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غصب</w:t>
      </w:r>
      <w:r w:rsidRPr="00247C69">
        <w:rPr>
          <w:rFonts w:ascii="Arial" w:hAnsi="Arial" w:cs="Arial"/>
          <w:sz w:val="24"/>
          <w:rtl/>
        </w:rPr>
        <w:t>)</w:t>
      </w:r>
      <w:r w:rsidRPr="00247C69">
        <w:rPr>
          <w:rFonts w:ascii="Arial" w:hAnsi="Arial" w:cs="Arial" w:hint="cs"/>
          <w:sz w:val="24"/>
          <w:rtl/>
        </w:rPr>
        <w:t>می‏دهد</w:t>
      </w:r>
      <w:r w:rsidRPr="00247C69">
        <w:rPr>
          <w:rFonts w:ascii="Arial" w:hAnsi="Arial" w:cs="Arial"/>
          <w:sz w:val="24"/>
          <w:rtl/>
        </w:rPr>
        <w:t>.</w:t>
      </w:r>
      <w:r w:rsidRPr="00247C69">
        <w:rPr>
          <w:rFonts w:ascii="Arial" w:hAnsi="Arial" w:cs="Arial" w:hint="cs"/>
          <w:sz w:val="24"/>
          <w:rtl/>
        </w:rPr>
        <w:t>منصور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رؤیت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دادخواست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تقدیمی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نصر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اله،متوجه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تقلب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کلاهبرداری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ناصر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می‏شود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می‏فهمد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ناصر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خانه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یک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معامله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معارض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غلط،دوباره</w:t>
      </w:r>
      <w:r w:rsidRPr="00247C69">
        <w:rPr>
          <w:rFonts w:ascii="Arial" w:hAnsi="Arial" w:cs="Arial"/>
          <w:sz w:val="24"/>
          <w:rtl/>
        </w:rPr>
        <w:t>(</w:t>
      </w:r>
      <w:r w:rsidRPr="00247C69">
        <w:rPr>
          <w:rFonts w:ascii="Arial" w:hAnsi="Arial" w:cs="Arial" w:hint="cs"/>
          <w:sz w:val="24"/>
          <w:rtl/>
        </w:rPr>
        <w:t>همان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خانه‏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>)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مقابل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دویست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هزار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ریال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فروخته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منتقل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تحویل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لذا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منصور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ضمن‏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اینکه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لایحه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جوابیه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دادخواست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نصر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اله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می‏فرستد،دادخواست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ثالث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بنام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نصر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بدادگاه‏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تقدیم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توضیح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جریان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واقعه،درخواست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جلب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ناصر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بدعوی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مطروحه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رسیدگی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صدور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حکم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بطلان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معارض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محکومیت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مجلوب</w:t>
      </w:r>
      <w:r w:rsidRPr="00247C69">
        <w:rPr>
          <w:rFonts w:ascii="Arial" w:hAnsi="Arial" w:cs="Arial"/>
          <w:sz w:val="24"/>
          <w:rtl/>
        </w:rPr>
        <w:t>(</w:t>
      </w:r>
      <w:r w:rsidRPr="00247C69">
        <w:rPr>
          <w:rFonts w:ascii="Arial" w:hAnsi="Arial" w:cs="Arial" w:hint="cs"/>
          <w:sz w:val="24"/>
          <w:rtl/>
        </w:rPr>
        <w:t>ناصر</w:t>
      </w:r>
      <w:r w:rsidRPr="00247C69">
        <w:rPr>
          <w:rFonts w:ascii="Arial" w:hAnsi="Arial" w:cs="Arial"/>
          <w:sz w:val="24"/>
          <w:rtl/>
        </w:rPr>
        <w:t>)</w:t>
      </w:r>
      <w:r w:rsidRPr="00247C69">
        <w:rPr>
          <w:rFonts w:ascii="Arial" w:hAnsi="Arial" w:cs="Arial" w:hint="cs"/>
          <w:sz w:val="24"/>
          <w:rtl/>
        </w:rPr>
        <w:t>را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باستردادیهای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ثمن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معامله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بعلاوه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کلیه‏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خسارت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وارده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تقاضا</w:t>
      </w:r>
      <w:r w:rsidRPr="00247C69">
        <w:rPr>
          <w:rFonts w:ascii="Arial" w:hAnsi="Arial" w:cs="Arial"/>
          <w:sz w:val="24"/>
          <w:rtl/>
        </w:rPr>
        <w:t xml:space="preserve"> </w:t>
      </w:r>
      <w:r w:rsidRPr="00247C69">
        <w:rPr>
          <w:rFonts w:ascii="Arial" w:hAnsi="Arial" w:cs="Arial" w:hint="cs"/>
          <w:sz w:val="24"/>
          <w:rtl/>
        </w:rPr>
        <w:t>می‏نماید</w:t>
      </w:r>
      <w:r w:rsidRPr="00247C69">
        <w:rPr>
          <w:rFonts w:ascii="Arial" w:hAnsi="Arial" w:cs="Arial"/>
          <w:sz w:val="24"/>
          <w:rtl/>
        </w:rPr>
        <w:t>.</w:t>
      </w:r>
    </w:p>
    <w:p w:rsidR="000C3574" w:rsidRPr="00247C69" w:rsidRDefault="000C3574" w:rsidP="00247C69">
      <w:pPr>
        <w:jc w:val="lowKashida"/>
        <w:rPr>
          <w:rFonts w:ascii="Arial" w:hAnsi="Arial" w:cs="Arial"/>
          <w:sz w:val="24"/>
        </w:rPr>
      </w:pPr>
    </w:p>
    <w:sectPr w:rsidR="000C3574" w:rsidRPr="00247C6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82752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855DA"/>
    <w:rsid w:val="003B09C4"/>
    <w:rsid w:val="003C4609"/>
    <w:rsid w:val="003F7794"/>
    <w:rsid w:val="00401ACF"/>
    <w:rsid w:val="00404399"/>
    <w:rsid w:val="00406DA9"/>
    <w:rsid w:val="00434113"/>
    <w:rsid w:val="00461BD9"/>
    <w:rsid w:val="0049020E"/>
    <w:rsid w:val="004A3035"/>
    <w:rsid w:val="004B2EC4"/>
    <w:rsid w:val="004D1F7E"/>
    <w:rsid w:val="00510B85"/>
    <w:rsid w:val="00525E51"/>
    <w:rsid w:val="00576810"/>
    <w:rsid w:val="00590985"/>
    <w:rsid w:val="005C7F94"/>
    <w:rsid w:val="005E28C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16F15"/>
    <w:rsid w:val="00732298"/>
    <w:rsid w:val="007374F9"/>
    <w:rsid w:val="007537D3"/>
    <w:rsid w:val="007A5FE1"/>
    <w:rsid w:val="007B0E24"/>
    <w:rsid w:val="007C758A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A1798"/>
    <w:rsid w:val="00CD1EE4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2012-01-05T00:20:00Z</dcterms:created>
  <dcterms:modified xsi:type="dcterms:W3CDTF">2012-01-14T19:25:00Z</dcterms:modified>
</cp:coreProperties>
</file>