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FB" w:rsidRPr="00BE4DFB" w:rsidRDefault="00BE4DFB" w:rsidP="00BE4DFB">
      <w:pPr>
        <w:bidi/>
        <w:jc w:val="both"/>
        <w:rPr>
          <w:rFonts w:ascii="Arial" w:hAnsi="Arial" w:cs="Arial"/>
          <w:sz w:val="28"/>
          <w:szCs w:val="28"/>
        </w:rPr>
      </w:pPr>
      <w:r w:rsidRPr="00BE4DFB">
        <w:rPr>
          <w:rFonts w:ascii="Arial" w:hAnsi="Arial" w:cs="Arial" w:hint="cs"/>
          <w:sz w:val="28"/>
          <w:szCs w:val="28"/>
          <w:rtl/>
        </w:rPr>
        <w:t>شمه</w:t>
      </w:r>
      <w:r w:rsidRPr="00BE4DFB">
        <w:rPr>
          <w:rFonts w:ascii="Arial" w:hAnsi="Arial" w:cs="Arial"/>
          <w:sz w:val="28"/>
          <w:szCs w:val="28"/>
          <w:rtl/>
        </w:rPr>
        <w:t xml:space="preserve"> </w:t>
      </w:r>
      <w:r w:rsidRPr="00BE4DFB">
        <w:rPr>
          <w:rFonts w:ascii="Arial" w:hAnsi="Arial" w:cs="Arial" w:hint="cs"/>
          <w:sz w:val="28"/>
          <w:szCs w:val="28"/>
          <w:rtl/>
        </w:rPr>
        <w:t>از</w:t>
      </w:r>
      <w:r w:rsidRPr="00BE4DFB">
        <w:rPr>
          <w:rFonts w:ascii="Arial" w:hAnsi="Arial" w:cs="Arial"/>
          <w:sz w:val="28"/>
          <w:szCs w:val="28"/>
          <w:rtl/>
        </w:rPr>
        <w:t xml:space="preserve"> </w:t>
      </w:r>
      <w:r w:rsidRPr="00BE4DFB">
        <w:rPr>
          <w:rFonts w:ascii="Arial" w:hAnsi="Arial" w:cs="Arial" w:hint="cs"/>
          <w:sz w:val="28"/>
          <w:szCs w:val="28"/>
          <w:rtl/>
        </w:rPr>
        <w:t>فضایل</w:t>
      </w:r>
      <w:r w:rsidRPr="00BE4DFB">
        <w:rPr>
          <w:rFonts w:ascii="Arial" w:hAnsi="Arial" w:cs="Arial"/>
          <w:sz w:val="28"/>
          <w:szCs w:val="28"/>
          <w:rtl/>
        </w:rPr>
        <w:t xml:space="preserve"> </w:t>
      </w:r>
      <w:r w:rsidRPr="00BE4DFB">
        <w:rPr>
          <w:rFonts w:ascii="Arial" w:hAnsi="Arial" w:cs="Arial" w:hint="cs"/>
          <w:sz w:val="28"/>
          <w:szCs w:val="28"/>
          <w:rtl/>
        </w:rPr>
        <w:t>قرآن</w:t>
      </w:r>
      <w:r w:rsidRPr="00BE4DFB">
        <w:rPr>
          <w:rFonts w:ascii="Arial" w:hAnsi="Arial" w:cs="Arial"/>
          <w:sz w:val="28"/>
          <w:szCs w:val="28"/>
          <w:rtl/>
        </w:rPr>
        <w:t xml:space="preserve"> </w:t>
      </w:r>
      <w:r w:rsidRPr="00BE4DFB">
        <w:rPr>
          <w:rFonts w:ascii="Arial" w:hAnsi="Arial" w:cs="Arial" w:hint="cs"/>
          <w:sz w:val="28"/>
          <w:szCs w:val="28"/>
          <w:rtl/>
        </w:rPr>
        <w:t>که</w:t>
      </w:r>
      <w:r w:rsidRPr="00BE4DFB">
        <w:rPr>
          <w:rFonts w:ascii="Arial" w:hAnsi="Arial" w:cs="Arial"/>
          <w:sz w:val="28"/>
          <w:szCs w:val="28"/>
          <w:rtl/>
        </w:rPr>
        <w:t xml:space="preserve"> </w:t>
      </w:r>
      <w:r w:rsidRPr="00BE4DFB">
        <w:rPr>
          <w:rFonts w:ascii="Arial" w:hAnsi="Arial" w:cs="Arial" w:hint="cs"/>
          <w:sz w:val="28"/>
          <w:szCs w:val="28"/>
          <w:rtl/>
        </w:rPr>
        <w:t>در</w:t>
      </w:r>
      <w:r w:rsidRPr="00BE4DFB">
        <w:rPr>
          <w:rFonts w:ascii="Arial" w:hAnsi="Arial" w:cs="Arial"/>
          <w:sz w:val="28"/>
          <w:szCs w:val="28"/>
          <w:rtl/>
        </w:rPr>
        <w:t xml:space="preserve"> </w:t>
      </w:r>
      <w:r w:rsidRPr="00BE4DFB">
        <w:rPr>
          <w:rFonts w:ascii="Arial" w:hAnsi="Arial" w:cs="Arial" w:hint="cs"/>
          <w:sz w:val="28"/>
          <w:szCs w:val="28"/>
          <w:rtl/>
        </w:rPr>
        <w:t>کلمات</w:t>
      </w:r>
      <w:r w:rsidRPr="00BE4DFB">
        <w:rPr>
          <w:rFonts w:ascii="Arial" w:hAnsi="Arial" w:cs="Arial"/>
          <w:sz w:val="28"/>
          <w:szCs w:val="28"/>
          <w:rtl/>
        </w:rPr>
        <w:t xml:space="preserve"> </w:t>
      </w:r>
      <w:r w:rsidRPr="00BE4DFB">
        <w:rPr>
          <w:rFonts w:ascii="Arial" w:hAnsi="Arial" w:cs="Arial" w:hint="cs"/>
          <w:sz w:val="28"/>
          <w:szCs w:val="28"/>
          <w:rtl/>
        </w:rPr>
        <w:t>مولانا</w:t>
      </w:r>
      <w:r w:rsidRPr="00BE4DFB">
        <w:rPr>
          <w:rFonts w:ascii="Arial" w:hAnsi="Arial" w:cs="Arial"/>
          <w:sz w:val="28"/>
          <w:szCs w:val="28"/>
          <w:rtl/>
        </w:rPr>
        <w:t xml:space="preserve"> </w:t>
      </w:r>
      <w:r w:rsidRPr="00BE4DFB">
        <w:rPr>
          <w:rFonts w:ascii="Arial" w:hAnsi="Arial" w:cs="Arial" w:hint="cs"/>
          <w:sz w:val="28"/>
          <w:szCs w:val="28"/>
          <w:rtl/>
        </w:rPr>
        <w:t>امیر</w:t>
      </w:r>
      <w:r w:rsidRPr="00BE4DFB">
        <w:rPr>
          <w:rFonts w:ascii="Arial" w:hAnsi="Arial" w:cs="Arial"/>
          <w:sz w:val="28"/>
          <w:szCs w:val="28"/>
          <w:rtl/>
        </w:rPr>
        <w:t xml:space="preserve"> </w:t>
      </w:r>
      <w:r w:rsidRPr="00BE4DFB">
        <w:rPr>
          <w:rFonts w:ascii="Arial" w:hAnsi="Arial" w:cs="Arial" w:hint="cs"/>
          <w:sz w:val="28"/>
          <w:szCs w:val="28"/>
          <w:rtl/>
        </w:rPr>
        <w:t>المؤمنان</w:t>
      </w:r>
      <w:r w:rsidRPr="00BE4DFB">
        <w:rPr>
          <w:rFonts w:ascii="Arial" w:hAnsi="Arial" w:cs="Arial"/>
          <w:sz w:val="28"/>
          <w:szCs w:val="28"/>
          <w:rtl/>
        </w:rPr>
        <w:t xml:space="preserve"> </w:t>
      </w:r>
      <w:r w:rsidRPr="00BE4DFB">
        <w:rPr>
          <w:rFonts w:ascii="Arial" w:hAnsi="Arial" w:cs="Arial" w:hint="cs"/>
          <w:sz w:val="28"/>
          <w:szCs w:val="28"/>
          <w:rtl/>
        </w:rPr>
        <w:t>اشاره</w:t>
      </w:r>
      <w:r w:rsidRPr="00BE4DFB">
        <w:rPr>
          <w:rFonts w:ascii="Arial" w:hAnsi="Arial" w:cs="Arial"/>
          <w:sz w:val="28"/>
          <w:szCs w:val="28"/>
          <w:rtl/>
        </w:rPr>
        <w:t xml:space="preserve"> </w:t>
      </w:r>
      <w:r w:rsidRPr="00BE4DFB">
        <w:rPr>
          <w:rFonts w:ascii="Arial" w:hAnsi="Arial" w:cs="Arial" w:hint="cs"/>
          <w:sz w:val="28"/>
          <w:szCs w:val="28"/>
          <w:rtl/>
        </w:rPr>
        <w:t>کردید</w:t>
      </w:r>
    </w:p>
    <w:p w:rsidR="00BE4DFB" w:rsidRDefault="00BE4DFB" w:rsidP="00BE4DFB">
      <w:pPr>
        <w:bidi/>
        <w:jc w:val="both"/>
        <w:rPr>
          <w:rFonts w:ascii="Arial" w:hAnsi="Arial" w:cs="Arial"/>
          <w:sz w:val="24"/>
          <w:szCs w:val="24"/>
        </w:rPr>
      </w:pPr>
    </w:p>
    <w:p w:rsidR="00BE4DFB" w:rsidRDefault="00BE4DFB" w:rsidP="00BE4DFB">
      <w:pPr>
        <w:bidi/>
        <w:jc w:val="both"/>
        <w:rPr>
          <w:rFonts w:ascii="Arial" w:hAnsi="Arial" w:cs="Arial"/>
          <w:sz w:val="24"/>
          <w:szCs w:val="24"/>
        </w:rPr>
      </w:pPr>
      <w:r w:rsidRPr="00BE4DFB">
        <w:rPr>
          <w:rFonts w:ascii="Arial" w:hAnsi="Arial" w:cs="Arial" w:hint="cs"/>
          <w:sz w:val="24"/>
          <w:szCs w:val="24"/>
          <w:rtl/>
        </w:rPr>
        <w:t>هااولا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عین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آن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عبارات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عربی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را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که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در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خطبه‏های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مندرجه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در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نهج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البلاغه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است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برای‏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کسانیکه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طالب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بخود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عبارات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معصوم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علیه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السلام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بوده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از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زبان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عربی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بهره‏دارند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نقل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پس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از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آن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ترجمهء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آنها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را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با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زبان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فارسی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برای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دیگران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بیان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خواهیم‏کرد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اعلموا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هذا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القرآن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هو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الناصح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الذی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لا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یغش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الهادی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الذی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لا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بضل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المحدث‏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الذی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لا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یکذب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ما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جالس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هذا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القرآن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احد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الافام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عنه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بزیادة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نقصان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زیادة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من‏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هدی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نقصان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من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عمی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اعلموا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انه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لیس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علی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احد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بعد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القرآن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من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فاقة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لا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لاحد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قبل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القرآن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من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غنی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فاستشفوه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من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ادوائکم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استعینوا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علی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لا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ائکم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فان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فیه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شفاء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من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اکبر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الداء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هو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الکفر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النفاق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الغی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الضلال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فاسئلوا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اللّه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توجهوا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الیه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بحبه‏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لا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تسئلوا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خلقه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انه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ما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توجه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العباد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الی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اللّه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بمثله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اعلموانه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شافع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مشفع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قائل‏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مصدق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انه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من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شفع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له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القرآن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یوم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القیمة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من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محل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القران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یوم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القیمة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صدق‏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علیه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الا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کل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حارث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مبتلی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فی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حرثه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عاقبة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عمله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غیر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حرثة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القرآن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فکونوا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من‏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حرثته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اثباعه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استنصحوه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علی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انفسکم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انهموا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علیه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غیر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حرثة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القرآن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فکونوا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من‏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حرثته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اثباعه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استنصحوه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علی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انفسکم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انهموا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علیه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آرائکم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استغشوا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فیه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اهوائکم</w:t>
      </w:r>
    </w:p>
    <w:p w:rsidR="00BE4DFB" w:rsidRDefault="00BE4DFB" w:rsidP="00BE4DFB">
      <w:pPr>
        <w:bidi/>
        <w:jc w:val="both"/>
        <w:rPr>
          <w:rFonts w:ascii="Arial" w:hAnsi="Arial" w:cs="Arial"/>
          <w:sz w:val="24"/>
          <w:szCs w:val="24"/>
        </w:rPr>
      </w:pPr>
      <w:r w:rsidRPr="00BE4DFB">
        <w:rPr>
          <w:rFonts w:ascii="Arial" w:hAnsi="Arial" w:cs="Arial" w:hint="cs"/>
          <w:sz w:val="24"/>
          <w:szCs w:val="24"/>
          <w:rtl/>
        </w:rPr>
        <w:t>خلاصه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مضامین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این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کلمات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شریفه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آنکه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بدانید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این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قرآن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دارای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سه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صفت‏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میباشد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یکی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آنکه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چنان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خیرخواه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پند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دهنده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است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که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هرگز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در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اندرزهای‏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آن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غش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خیانتی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نمی‏باشد</w:t>
      </w:r>
      <w:r w:rsidRPr="00BE4DFB">
        <w:rPr>
          <w:rFonts w:ascii="Arial" w:hAnsi="Arial" w:cs="Arial"/>
          <w:sz w:val="24"/>
          <w:szCs w:val="24"/>
          <w:rtl/>
        </w:rPr>
        <w:t>(</w:t>
      </w:r>
      <w:r w:rsidRPr="00BE4DFB">
        <w:rPr>
          <w:rFonts w:ascii="Arial" w:hAnsi="Arial" w:cs="Arial" w:hint="cs"/>
          <w:sz w:val="24"/>
          <w:szCs w:val="24"/>
          <w:rtl/>
        </w:rPr>
        <w:t>دومی</w:t>
      </w:r>
      <w:r w:rsidRPr="00BE4DFB">
        <w:rPr>
          <w:rFonts w:ascii="Arial" w:hAnsi="Arial" w:cs="Arial"/>
          <w:sz w:val="24"/>
          <w:szCs w:val="24"/>
          <w:rtl/>
        </w:rPr>
        <w:t>)</w:t>
      </w:r>
      <w:r w:rsidRPr="00BE4DFB">
        <w:rPr>
          <w:rFonts w:ascii="Arial" w:hAnsi="Arial" w:cs="Arial" w:hint="cs"/>
          <w:sz w:val="24"/>
          <w:szCs w:val="24"/>
          <w:rtl/>
        </w:rPr>
        <w:t>آنکه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چنان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راهنما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است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که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ابدا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گمراهی‏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برای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کسی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که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راهنمایش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قرآن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است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امکان‏پذیر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نیست</w:t>
      </w:r>
      <w:r w:rsidRPr="00BE4DFB">
        <w:rPr>
          <w:rFonts w:ascii="Arial" w:hAnsi="Arial" w:cs="Arial"/>
          <w:sz w:val="24"/>
          <w:szCs w:val="24"/>
          <w:rtl/>
        </w:rPr>
        <w:t>(</w:t>
      </w:r>
      <w:r w:rsidRPr="00BE4DFB">
        <w:rPr>
          <w:rFonts w:ascii="Arial" w:hAnsi="Arial" w:cs="Arial" w:hint="cs"/>
          <w:sz w:val="24"/>
          <w:szCs w:val="24"/>
          <w:rtl/>
        </w:rPr>
        <w:t>سیمی</w:t>
      </w:r>
      <w:r w:rsidRPr="00BE4DFB">
        <w:rPr>
          <w:rFonts w:ascii="Arial" w:hAnsi="Arial" w:cs="Arial"/>
          <w:sz w:val="24"/>
          <w:szCs w:val="24"/>
          <w:rtl/>
        </w:rPr>
        <w:t>)</w:t>
      </w:r>
      <w:r w:rsidRPr="00BE4DFB">
        <w:rPr>
          <w:rFonts w:ascii="Arial" w:hAnsi="Arial" w:cs="Arial" w:hint="cs"/>
          <w:sz w:val="24"/>
          <w:szCs w:val="24"/>
          <w:rtl/>
        </w:rPr>
        <w:t>آنکه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چنان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خبر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گوینده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که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هیچ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دروغی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در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خبرهای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نمی‏شود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هم‏نشینی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نکرد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احدی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با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قرآن‏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مگر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آنکه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یک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چیزی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باو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زیاده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گردید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یک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چیز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از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کم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شد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زیاد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آنچه‏ه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شد</w:t>
      </w:r>
      <w:r>
        <w:rPr>
          <w:rFonts w:ascii="Arial" w:hAnsi="Arial" w:cs="Arial"/>
          <w:sz w:val="24"/>
          <w:szCs w:val="24"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هدایت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است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آنچه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کم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شد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کوری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است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بدانید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کسی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بعد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از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قرآن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بچیزی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محتاج‏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نیست،و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پیش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از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قرآن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غنائی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ندارد</w:t>
      </w:r>
      <w:r w:rsidRPr="00BE4DFB">
        <w:rPr>
          <w:rFonts w:ascii="Arial" w:hAnsi="Arial" w:cs="Arial"/>
          <w:sz w:val="24"/>
          <w:szCs w:val="24"/>
          <w:rtl/>
        </w:rPr>
        <w:t>(</w:t>
      </w:r>
      <w:r w:rsidRPr="00BE4DFB">
        <w:rPr>
          <w:rFonts w:ascii="Arial" w:hAnsi="Arial" w:cs="Arial" w:hint="cs"/>
          <w:sz w:val="24"/>
          <w:szCs w:val="24"/>
          <w:rtl/>
        </w:rPr>
        <w:t>یعنی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بهر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که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علم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معرفت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قرآن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داده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شد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چه‏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داده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نشد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که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بآن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نیازمند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باشد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بهر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که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این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نعمت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عظمی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داده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نشده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گویا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هیج‏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باو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عطا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نگردیده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از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همه‏چیز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محروم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است</w:t>
      </w:r>
      <w:r w:rsidRPr="00BE4DFB">
        <w:rPr>
          <w:rFonts w:ascii="Arial" w:hAnsi="Arial" w:cs="Arial"/>
          <w:sz w:val="24"/>
          <w:szCs w:val="24"/>
          <w:rtl/>
        </w:rPr>
        <w:t>)</w:t>
      </w:r>
      <w:r w:rsidRPr="00BE4DFB">
        <w:rPr>
          <w:rFonts w:ascii="Arial" w:hAnsi="Arial" w:cs="Arial" w:hint="cs"/>
          <w:sz w:val="24"/>
          <w:szCs w:val="24"/>
          <w:rtl/>
        </w:rPr>
        <w:t>پس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این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قرآن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را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شفای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دردهای‏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خود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قرار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بدهید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مرضهای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خود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بواسطه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دواهای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آن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معالجه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بنمائید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یاری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بطلبید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از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آن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در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زحمات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شدتهای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خودتان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بدرستیکه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در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این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قرآن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شفاء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است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از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بزرگترین‏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دردها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که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نفاق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کفر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گمراهی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ضلالت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باشد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بسبب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قرآن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از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خدا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حوائج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خود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را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مسئلت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بنمائید،و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بواسطه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محبت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آن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بخدا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رو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بیاورید</w:t>
      </w:r>
      <w:r w:rsidRPr="00BE4DFB">
        <w:rPr>
          <w:rFonts w:ascii="Arial" w:hAnsi="Arial" w:cs="Arial"/>
          <w:sz w:val="24"/>
          <w:szCs w:val="24"/>
          <w:rtl/>
        </w:rPr>
        <w:t>-</w:t>
      </w:r>
      <w:r w:rsidRPr="00BE4DFB">
        <w:rPr>
          <w:rFonts w:ascii="Arial" w:hAnsi="Arial" w:cs="Arial" w:hint="cs"/>
          <w:sz w:val="24"/>
          <w:szCs w:val="24"/>
          <w:rtl/>
        </w:rPr>
        <w:t>این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قرآن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را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وسیله‏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سوال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از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مردم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قرار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ندهید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بدرستیکه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بندکان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وسیله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برای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خود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بخدا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قرار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ندادند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بمثل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این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قرآن</w:t>
      </w:r>
      <w:r w:rsidRPr="00BE4DFB">
        <w:rPr>
          <w:rFonts w:ascii="Arial" w:hAnsi="Arial" w:cs="Arial"/>
          <w:sz w:val="24"/>
          <w:szCs w:val="24"/>
          <w:rtl/>
        </w:rPr>
        <w:t>(</w:t>
      </w:r>
      <w:r w:rsidRPr="00BE4DFB">
        <w:rPr>
          <w:rFonts w:ascii="Arial" w:hAnsi="Arial" w:cs="Arial" w:hint="cs"/>
          <w:sz w:val="24"/>
          <w:szCs w:val="24"/>
          <w:rtl/>
        </w:rPr>
        <w:t>یعنی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بهترین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وسیله‏ها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برای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تقرب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بخدا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همین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قرآن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است</w:t>
      </w:r>
      <w:r w:rsidRPr="00BE4DFB">
        <w:rPr>
          <w:rFonts w:ascii="Arial" w:hAnsi="Arial" w:cs="Arial"/>
          <w:sz w:val="24"/>
          <w:szCs w:val="24"/>
          <w:rtl/>
        </w:rPr>
        <w:t xml:space="preserve">) </w:t>
      </w:r>
      <w:r w:rsidRPr="00BE4DFB">
        <w:rPr>
          <w:rFonts w:ascii="Arial" w:hAnsi="Arial" w:cs="Arial" w:hint="cs"/>
          <w:sz w:val="24"/>
          <w:szCs w:val="24"/>
          <w:rtl/>
        </w:rPr>
        <w:t>بدانید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این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قرآن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شفاعت‏کننده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است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شفاعت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آن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پذیرفته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میشود،و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کوینده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است‏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تصدیق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شده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هرکه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روز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قیامت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قرآن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شفیع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باشد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شفاعت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آن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در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حق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پذیرفته‏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میشود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هرکه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قرآن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از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اعراض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نماید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در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روزجزا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در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ضرر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واقع‏گشته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تصدیق‏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قرآن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پذیرفته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خواهدشد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در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روزقیامت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جار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میزند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منادی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آگاه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باشید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هر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صاحب‏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حرفتی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کسبی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گرفتار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است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بواسطه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کسب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خود،و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عاقبت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عمل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خویش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غیر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آن‏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کسانیکه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حرفت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تجارت‏شان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قرآن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باشد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پس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از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کسانی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باشید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که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تبعیت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را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نمودند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این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قرآن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را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خیرخواه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ناصح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خودتان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قراربدهید،و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آراء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هواهای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خود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را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بکنار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گذارید</w:t>
      </w:r>
      <w:r w:rsidRPr="00BE4DFB">
        <w:rPr>
          <w:rFonts w:ascii="Arial" w:hAnsi="Arial" w:cs="Arial"/>
          <w:sz w:val="24"/>
          <w:szCs w:val="24"/>
          <w:rtl/>
        </w:rPr>
        <w:t>.</w:t>
      </w:r>
      <w:r w:rsidRPr="00BE4DFB">
        <w:rPr>
          <w:rFonts w:ascii="Arial" w:hAnsi="Arial" w:cs="Arial" w:hint="cs"/>
          <w:sz w:val="24"/>
          <w:szCs w:val="24"/>
          <w:rtl/>
        </w:rPr>
        <w:t>هر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رای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هوا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که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مخالف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قرآن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باشد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نپذیرد</w:t>
      </w:r>
    </w:p>
    <w:p w:rsidR="00BE4DFB" w:rsidRDefault="00BE4DFB" w:rsidP="00BE4DFB">
      <w:pPr>
        <w:bidi/>
        <w:jc w:val="both"/>
        <w:rPr>
          <w:rFonts w:ascii="Arial" w:hAnsi="Arial" w:cs="Arial"/>
          <w:sz w:val="24"/>
          <w:szCs w:val="24"/>
        </w:rPr>
      </w:pPr>
      <w:r w:rsidRPr="00BE4DFB">
        <w:rPr>
          <w:rFonts w:ascii="Arial" w:hAnsi="Arial" w:cs="Arial" w:hint="cs"/>
          <w:sz w:val="24"/>
          <w:szCs w:val="24"/>
          <w:rtl/>
        </w:rPr>
        <w:t>اگر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کسی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اندکی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تامل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در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فقرات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این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خطبه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شریفه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بنماید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استفاده‏های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بزرک</w:t>
      </w:r>
      <w:r>
        <w:rPr>
          <w:rFonts w:ascii="Arial" w:hAnsi="Arial" w:cs="Arial"/>
          <w:sz w:val="24"/>
          <w:szCs w:val="24"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خواهدکرد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راه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خیر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شر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را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تشخیص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داده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ابواب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سعادت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هر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دو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جهان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بروی‏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گشاده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گردیده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نیک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فرجامی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خواهدرسید</w:t>
      </w:r>
      <w:r w:rsidRPr="00BE4DFB">
        <w:rPr>
          <w:rFonts w:ascii="Arial" w:hAnsi="Arial" w:cs="Arial"/>
          <w:sz w:val="24"/>
          <w:szCs w:val="24"/>
          <w:rtl/>
        </w:rPr>
        <w:t>(</w:t>
      </w:r>
      <w:r w:rsidRPr="00BE4DFB">
        <w:rPr>
          <w:rFonts w:ascii="Arial" w:hAnsi="Arial" w:cs="Arial" w:hint="cs"/>
          <w:sz w:val="24"/>
          <w:szCs w:val="24"/>
          <w:rtl/>
        </w:rPr>
        <w:t>ابن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ابی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الحدید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فاصل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مورخ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معتزلی</w:t>
      </w:r>
      <w:r w:rsidRPr="00BE4DFB">
        <w:rPr>
          <w:rFonts w:ascii="Arial" w:hAnsi="Arial" w:cs="Arial"/>
          <w:sz w:val="24"/>
          <w:szCs w:val="24"/>
          <w:rtl/>
        </w:rPr>
        <w:t xml:space="preserve">) </w:t>
      </w:r>
      <w:r w:rsidRPr="00BE4DFB">
        <w:rPr>
          <w:rFonts w:ascii="Arial" w:hAnsi="Arial" w:cs="Arial" w:hint="cs"/>
          <w:sz w:val="24"/>
          <w:szCs w:val="24"/>
          <w:rtl/>
        </w:rPr>
        <w:t>میگوید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مردم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سخنان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در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تعظیم،و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تجلیل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قرآن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گفته‏اند،و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بیانات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امیر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المؤمنین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ع‏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که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فرموده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بهترین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آنها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است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از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کلام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امیر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المؤمنین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ع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ابن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قتیبه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روایت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نموده‏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در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کتاب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عیون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اخبار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که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فرمود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مثل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مؤمن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که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قرآن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میخواند</w:t>
      </w:r>
      <w:r w:rsidRPr="00BE4DFB">
        <w:rPr>
          <w:rFonts w:ascii="Arial" w:hAnsi="Arial" w:cs="Arial"/>
          <w:sz w:val="24"/>
          <w:szCs w:val="24"/>
          <w:rtl/>
        </w:rPr>
        <w:t>-</w:t>
      </w:r>
      <w:r w:rsidRPr="00BE4DFB">
        <w:rPr>
          <w:rFonts w:ascii="Arial" w:hAnsi="Arial" w:cs="Arial" w:hint="cs"/>
          <w:sz w:val="24"/>
          <w:szCs w:val="24"/>
          <w:rtl/>
        </w:rPr>
        <w:t>مثل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ترنج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است‏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که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عطر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بوی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خوشی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مزه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خوبی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دارد،و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مثل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مؤمن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که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قرآن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نمیخواند</w:t>
      </w:r>
      <w:r w:rsidRPr="00BE4DFB">
        <w:rPr>
          <w:rFonts w:ascii="Arial" w:hAnsi="Arial" w:cs="Arial"/>
          <w:sz w:val="24"/>
          <w:szCs w:val="24"/>
          <w:rtl/>
        </w:rPr>
        <w:t>-</w:t>
      </w:r>
      <w:r w:rsidRPr="00BE4DFB">
        <w:rPr>
          <w:rFonts w:ascii="Arial" w:hAnsi="Arial" w:cs="Arial" w:hint="cs"/>
          <w:sz w:val="24"/>
          <w:szCs w:val="24"/>
          <w:rtl/>
        </w:rPr>
        <w:t>مثل‏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آن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میوه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است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که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طعم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خوب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دارد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ولی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ندارد،و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مثل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فاجر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که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قرآن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میخواند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مثل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آن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گیاه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خوش‏بو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بدطعم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تلخ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است،مثل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فاسق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که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قرآن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نمیخواند</w:t>
      </w:r>
      <w:r w:rsidRPr="00BE4DFB">
        <w:rPr>
          <w:rFonts w:ascii="Arial" w:hAnsi="Arial" w:cs="Arial"/>
          <w:sz w:val="24"/>
          <w:szCs w:val="24"/>
          <w:rtl/>
        </w:rPr>
        <w:t>-</w:t>
      </w:r>
      <w:r w:rsidRPr="00BE4DFB">
        <w:rPr>
          <w:rFonts w:ascii="Arial" w:hAnsi="Arial" w:cs="Arial" w:hint="cs"/>
          <w:sz w:val="24"/>
          <w:szCs w:val="24"/>
          <w:rtl/>
        </w:rPr>
        <w:t>مثل‏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حنظله</w:t>
      </w:r>
      <w:r w:rsidRPr="00BE4DFB">
        <w:rPr>
          <w:rFonts w:ascii="Arial" w:hAnsi="Arial" w:cs="Arial"/>
          <w:sz w:val="24"/>
          <w:szCs w:val="24"/>
          <w:rtl/>
        </w:rPr>
        <w:t>(</w:t>
      </w:r>
      <w:r w:rsidRPr="00BE4DFB">
        <w:rPr>
          <w:rFonts w:ascii="Arial" w:hAnsi="Arial" w:cs="Arial" w:hint="cs"/>
          <w:sz w:val="24"/>
          <w:szCs w:val="24"/>
          <w:rtl/>
        </w:rPr>
        <w:t>هندوانه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ابو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جهل</w:t>
      </w:r>
      <w:r w:rsidRPr="00BE4DFB">
        <w:rPr>
          <w:rFonts w:ascii="Arial" w:hAnsi="Arial" w:cs="Arial"/>
          <w:sz w:val="24"/>
          <w:szCs w:val="24"/>
          <w:rtl/>
        </w:rPr>
        <w:t>)</w:t>
      </w:r>
      <w:r w:rsidRPr="00BE4DFB">
        <w:rPr>
          <w:rFonts w:ascii="Arial" w:hAnsi="Arial" w:cs="Arial" w:hint="cs"/>
          <w:sz w:val="24"/>
          <w:szCs w:val="24"/>
          <w:rtl/>
        </w:rPr>
        <w:t>میباشد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که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مزه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تلخ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بوی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داشته</w:t>
      </w:r>
      <w:r>
        <w:rPr>
          <w:rFonts w:ascii="Arial" w:hAnsi="Arial" w:cs="Arial"/>
          <w:sz w:val="24"/>
          <w:szCs w:val="24"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بزرگترین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فیوضات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قرآن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بهترین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استفاده‏های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آن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در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تلاوت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خواندن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آن‏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است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که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از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روی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فکر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غوررسی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در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معانی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الفاظ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مقدسه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آن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نکات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آنها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باشد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نه‏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فقط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بمجرد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قرائت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تجوید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تحسین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حروف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قناعت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بشود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گرچه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این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هم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وجودش‏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از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عدم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بی‏فیض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بی‏اجر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نمی‏شود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ولی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فواید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بسیار،و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بزرک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در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تدبیر،و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تفکر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در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معانی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بابرکت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آیات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مقدسه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است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چنانکه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آیات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اخبار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کثیره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بر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این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معنی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دلالت‏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دارد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فی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الحقیقه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خواندن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قرآن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برای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این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است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که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بفهمیم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عمل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بمضامین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عالیه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آن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بنمائیم‏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قرائت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مقدسه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است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اصل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مقصود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آنست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که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از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معارف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اساسی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راجع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lastRenderedPageBreak/>
        <w:t>باصول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عقاید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از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تعالیم‏اخلاقی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دستورات‏احکامی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آن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بهره‏مند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بشویم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یک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آیه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بخوانیم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بفهمیم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بهتر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از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آنکه‏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صد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آیه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بخوانیم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نفهمیم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ولو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اینکه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آن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هم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بی‏اجر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نخواهد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شد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هرگاه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برای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تقرب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بخدا</w:t>
      </w:r>
      <w:r w:rsidRPr="00BE4DFB">
        <w:rPr>
          <w:rFonts w:ascii="Arial" w:hAnsi="Arial" w:cs="Arial"/>
          <w:sz w:val="24"/>
          <w:szCs w:val="24"/>
          <w:rtl/>
        </w:rPr>
        <w:t xml:space="preserve"> </w:t>
      </w:r>
      <w:r w:rsidRPr="00BE4DFB">
        <w:rPr>
          <w:rFonts w:ascii="Arial" w:hAnsi="Arial" w:cs="Arial" w:hint="cs"/>
          <w:sz w:val="24"/>
          <w:szCs w:val="24"/>
          <w:rtl/>
        </w:rPr>
        <w:t>باشد</w:t>
      </w:r>
    </w:p>
    <w:p w:rsidR="00974967" w:rsidRPr="00BE4DFB" w:rsidRDefault="00974967" w:rsidP="00BE4DFB">
      <w:pPr>
        <w:bidi/>
        <w:jc w:val="both"/>
        <w:rPr>
          <w:rFonts w:ascii="Arial" w:hAnsi="Arial" w:cs="Arial"/>
          <w:sz w:val="24"/>
          <w:szCs w:val="24"/>
        </w:rPr>
      </w:pPr>
    </w:p>
    <w:sectPr w:rsidR="00974967" w:rsidRPr="00BE4DF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25B9C"/>
    <w:rsid w:val="00082480"/>
    <w:rsid w:val="000826FB"/>
    <w:rsid w:val="000A2D43"/>
    <w:rsid w:val="000A7F93"/>
    <w:rsid w:val="00190F86"/>
    <w:rsid w:val="001C1C67"/>
    <w:rsid w:val="001D42FC"/>
    <w:rsid w:val="002568AD"/>
    <w:rsid w:val="00300F34"/>
    <w:rsid w:val="0030798A"/>
    <w:rsid w:val="003E29BF"/>
    <w:rsid w:val="00440097"/>
    <w:rsid w:val="00515A4D"/>
    <w:rsid w:val="005638E2"/>
    <w:rsid w:val="005874F2"/>
    <w:rsid w:val="005C4C34"/>
    <w:rsid w:val="006026CA"/>
    <w:rsid w:val="00667210"/>
    <w:rsid w:val="006918CB"/>
    <w:rsid w:val="0076225E"/>
    <w:rsid w:val="007740E2"/>
    <w:rsid w:val="008B2D51"/>
    <w:rsid w:val="008E7C2B"/>
    <w:rsid w:val="008F0C1C"/>
    <w:rsid w:val="0097259E"/>
    <w:rsid w:val="00974967"/>
    <w:rsid w:val="00A628A5"/>
    <w:rsid w:val="00A70FE7"/>
    <w:rsid w:val="00AB5D08"/>
    <w:rsid w:val="00AC2D24"/>
    <w:rsid w:val="00AE711C"/>
    <w:rsid w:val="00AF05EC"/>
    <w:rsid w:val="00B055F2"/>
    <w:rsid w:val="00BE4DFB"/>
    <w:rsid w:val="00C22029"/>
    <w:rsid w:val="00C72BCD"/>
    <w:rsid w:val="00CB597C"/>
    <w:rsid w:val="00D22BBE"/>
    <w:rsid w:val="00D84183"/>
    <w:rsid w:val="00DC7D97"/>
    <w:rsid w:val="00E2615E"/>
    <w:rsid w:val="00EA1F04"/>
    <w:rsid w:val="00F10ACB"/>
    <w:rsid w:val="00F97616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2012-02-27T17:14:00Z</dcterms:created>
  <dcterms:modified xsi:type="dcterms:W3CDTF">2012-02-27T17:14:00Z</dcterms:modified>
</cp:coreProperties>
</file>