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رؤیای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ساعته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پاینده،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حسین</w:t>
      </w:r>
    </w:p>
    <w:p w:rsidR="00465117" w:rsidRDefault="00465117" w:rsidP="0046511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22</w:t>
      </w:r>
      <w:r w:rsidRPr="00465117">
        <w:rPr>
          <w:rFonts w:ascii="Arial" w:hAnsi="Arial" w:cs="Arial" w:hint="cs"/>
          <w:sz w:val="24"/>
          <w:szCs w:val="24"/>
          <w:rtl/>
        </w:rPr>
        <w:t>تاریخ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تاریخ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ادبی،هر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حاکی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اهمیّت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تلقی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تدوین‏کنندگان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تاریخ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معمولا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هستند،به‏ندرت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شعرای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همطراز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می‏دانند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دلیل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تصویر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کلی‏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سپر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تاریخی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ادبیات،زنان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صرفا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حائز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نقشی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حاشیه‏ای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ثانوی‏اند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نظریه‏های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وضع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نبوده‏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نظریه‏پردازان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توجه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خاصی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نحوهء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بویژه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نداشته‏اند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موضوع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پرداخته‏اند،این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صرفا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دیدگاهی‏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تأیید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تلویحی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ستمی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انجام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داده‏اند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حیث،پیدایش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شیوهء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زن‏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مدارانه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پنج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اخیر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تحولی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مهم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درخور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بررسی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تلقی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فمینیسم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می‏توان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چالشی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علیه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فرمالیستی‏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دانست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هم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فرمالیستهای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منتقدان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جدید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دههء</w:t>
      </w:r>
      <w:r w:rsidRPr="00465117">
        <w:rPr>
          <w:rFonts w:ascii="Arial" w:hAnsi="Arial" w:cs="Arial"/>
          <w:sz w:val="24"/>
          <w:szCs w:val="24"/>
          <w:rtl/>
        </w:rPr>
        <w:t xml:space="preserve"> 1930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آمریکا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طرفدار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عینیت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مبنائی‏</w:t>
      </w:r>
      <w:r w:rsidRPr="00465117">
        <w:rPr>
          <w:rFonts w:ascii="Arial" w:hAnsi="Arial" w:cs="Arial"/>
          <w:sz w:val="24"/>
          <w:szCs w:val="24"/>
          <w:rtl/>
        </w:rPr>
        <w:t>1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تأکید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می‏ورزیدند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باید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غیرشخصی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قلمداد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عبارت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دیگر،ببه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پرداخت</w:t>
      </w:r>
      <w:r w:rsidRPr="00465117">
        <w:rPr>
          <w:rFonts w:ascii="Arial" w:hAnsi="Arial" w:cs="Arial"/>
          <w:sz w:val="24"/>
          <w:szCs w:val="24"/>
          <w:rtl/>
        </w:rPr>
        <w:t>).</w:t>
      </w:r>
      <w:r w:rsidRPr="00465117">
        <w:rPr>
          <w:rFonts w:ascii="Arial" w:hAnsi="Arial" w:cs="Arial" w:hint="cs"/>
          <w:sz w:val="24"/>
          <w:szCs w:val="24"/>
          <w:rtl/>
        </w:rPr>
        <w:t>اما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فمینیستها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برعکس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اعتراض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نحوهء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ادبی‏اند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اثر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نمود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عقاید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می‏دانند،پدید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آورندگان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انتقاد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می‏گیرند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رغم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اهمیت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فزاینده‏ای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معاصر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کسب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وجود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تأثیر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بسزائی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منتقدان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طفدار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شیوه‏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جهت‏گیری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تفکر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انتقادی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گذاشته‏اند،نقد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فمینیسمی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برخلاف‏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بسیاری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شیوه‏های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ادبی،مکتبی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منسجم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واجد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اصول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روشهای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تمرکز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یافته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همسان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همانطور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راجر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وبستر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بدرستی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اشاره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یکپارچه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تلقی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نظریهء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مخاطره‏ای‏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سرشت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اغلب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نوشته‏های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دیدگاهی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واحد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مرکزی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اجتناب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می‏ورزند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مبین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مجموعه‏ای‏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رهیافتهای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متمرکز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نامتمرکزاند</w:t>
      </w:r>
      <w:r w:rsidRPr="00465117">
        <w:rPr>
          <w:rFonts w:ascii="Arial" w:hAnsi="Arial" w:cs="Arial"/>
          <w:sz w:val="24"/>
          <w:szCs w:val="24"/>
          <w:rtl/>
        </w:rPr>
        <w:t>.2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اینحال،بررسی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نوشته‏های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نظریه‏پردازان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نشان‏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دهندهء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وجود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گرایش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عمده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شیوهء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. </w:t>
      </w:r>
      <w:r w:rsidRPr="00465117">
        <w:rPr>
          <w:rFonts w:ascii="Arial" w:hAnsi="Arial" w:cs="Arial" w:hint="cs"/>
          <w:sz w:val="24"/>
          <w:szCs w:val="24"/>
          <w:rtl/>
        </w:rPr>
        <w:t>گرایش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جلوه‏های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3</w:t>
      </w:r>
      <w:r w:rsidRPr="00465117">
        <w:rPr>
          <w:rFonts w:ascii="Arial" w:hAnsi="Arial" w:cs="Arial" w:hint="cs"/>
          <w:sz w:val="24"/>
          <w:szCs w:val="24"/>
          <w:rtl/>
        </w:rPr>
        <w:t>نامیده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اساسا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وضوع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می‏پردازد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بویژه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نوشته‏اند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صورت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کدام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نقشهای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قالبی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اعتقاد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هواداران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گرایش،نویسندگان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مذکر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اغلب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به‏طور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ضمنی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فرض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سبب،تصویر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آثارشان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گونه‏ای‏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مقتضیات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فرهنگ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تطبیق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اساسا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فرهنگ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تولید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جوزفین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نظریه‏پرداز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گرایش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فمینیستی،در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مقالات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می‏نویسد</w:t>
      </w:r>
      <w:r w:rsidRPr="00465117">
        <w:rPr>
          <w:rFonts w:ascii="Arial" w:hAnsi="Arial" w:cs="Arial"/>
          <w:sz w:val="24"/>
          <w:szCs w:val="24"/>
          <w:rtl/>
        </w:rPr>
        <w:t xml:space="preserve">: </w:t>
      </w:r>
      <w:r w:rsidRPr="00465117">
        <w:rPr>
          <w:rFonts w:ascii="Arial" w:hAnsi="Arial" w:cs="Arial" w:hint="cs"/>
          <w:sz w:val="24"/>
          <w:szCs w:val="24"/>
          <w:rtl/>
        </w:rPr>
        <w:t>بخش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بزرگی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حقیقت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مبتنی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جلوه‏هایی‏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ثابت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کلیشه‏ای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...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فرهنگ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غرب‏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حائز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اهمیت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فراوانی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هستند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مانند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ادیسه،کمدی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الهی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فاوست</w:t>
      </w:r>
      <w:r w:rsidRPr="00465117">
        <w:rPr>
          <w:rFonts w:ascii="Arial" w:hAnsi="Arial" w:cs="Arial"/>
          <w:sz w:val="24"/>
          <w:szCs w:val="24"/>
          <w:rtl/>
        </w:rPr>
        <w:t>-«</w:t>
      </w:r>
      <w:r w:rsidRPr="00465117">
        <w:rPr>
          <w:rFonts w:ascii="Arial" w:hAnsi="Arial" w:cs="Arial" w:hint="cs"/>
          <w:sz w:val="24"/>
          <w:szCs w:val="24"/>
          <w:rtl/>
        </w:rPr>
        <w:t>بطن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تجربه‏های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نشان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نمی‏دهند</w:t>
      </w:r>
      <w:r w:rsidRPr="00465117">
        <w:rPr>
          <w:rFonts w:ascii="Arial" w:hAnsi="Arial" w:cs="Arial"/>
          <w:sz w:val="24"/>
          <w:szCs w:val="24"/>
          <w:rtl/>
        </w:rPr>
        <w:t>.4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دانون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معتقد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دلیل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سیطرهء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فرهنگ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ادبیات،زنان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غالبا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صورت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تابعی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امیال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تصویر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شده‏اند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لذا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توجه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جنبه‏های‏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زیبایی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شناختی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اثر،به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جوانب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اخلاقی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بپردازد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ماهیتی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اخلاقی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زیرا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نمی‏دارد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مسائل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غرب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بسیاری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ادبی،زنان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انسان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تلقی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نشده‏اند</w:t>
      </w:r>
      <w:r w:rsidRPr="00465117">
        <w:rPr>
          <w:rFonts w:ascii="Arial" w:hAnsi="Arial" w:cs="Arial"/>
          <w:sz w:val="24"/>
          <w:szCs w:val="24"/>
          <w:rtl/>
        </w:rPr>
        <w:t>...</w:t>
      </w:r>
      <w:r w:rsidRPr="00465117">
        <w:rPr>
          <w:rFonts w:ascii="Arial" w:hAnsi="Arial" w:cs="Arial" w:hint="cs"/>
          <w:sz w:val="24"/>
          <w:szCs w:val="24"/>
          <w:rtl/>
        </w:rPr>
        <w:t>بلکه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بیشتر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حکم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اشیایی‏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تسهیل،توجیه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حمایت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خواستهای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دارند</w:t>
      </w:r>
      <w:r w:rsidRPr="00465117">
        <w:rPr>
          <w:rFonts w:ascii="Arial" w:hAnsi="Arial" w:cs="Arial"/>
          <w:sz w:val="24"/>
          <w:szCs w:val="24"/>
          <w:rtl/>
        </w:rPr>
        <w:t>.5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lastRenderedPageBreak/>
        <w:t>گرایش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فمینیستی،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6</w:t>
      </w:r>
      <w:r w:rsidRPr="00465117">
        <w:rPr>
          <w:rFonts w:ascii="Arial" w:hAnsi="Arial" w:cs="Arial" w:hint="cs"/>
          <w:sz w:val="24"/>
          <w:szCs w:val="24"/>
          <w:rtl/>
        </w:rPr>
        <w:t>نامیده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نظریه‏پرداز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الیان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شوالتر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فمینیستی،به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مقام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توجه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گمان‏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شوالتر،مکتب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جلوه‏های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عملا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فقط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راجع‏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می‏پردازند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لحاظ،حیطهء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محدودی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وی‏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باره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می‏نویسد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اگر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نقشهای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قالبی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خصیتهای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ادبی،یا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جنسیت‏گرایی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منتقدان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مرد،یا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محدود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تاریخ‏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بررسی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کنیم،هیچ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راجع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احساسات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تجرببیات‏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نمی‏یابیم،بلکه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فقط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می‏فهمیم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زعم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مردان،زنان‏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چگونه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باشند</w:t>
      </w:r>
      <w:r w:rsidRPr="00465117">
        <w:rPr>
          <w:rFonts w:ascii="Arial" w:hAnsi="Arial" w:cs="Arial"/>
          <w:sz w:val="24"/>
          <w:szCs w:val="24"/>
          <w:rtl/>
        </w:rPr>
        <w:t>.7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شوالتر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منتقدان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طرفدار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مکتب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متقابلا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توجه‏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فراوانی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ساختار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مضامین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آثار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طریق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شناخت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پویش‏روانی‏</w:t>
      </w:r>
      <w:r w:rsidRPr="00465117">
        <w:rPr>
          <w:rFonts w:ascii="Arial" w:hAnsi="Arial" w:cs="Arial"/>
          <w:sz w:val="24"/>
          <w:szCs w:val="24"/>
          <w:rtl/>
        </w:rPr>
        <w:t>8</w:t>
      </w:r>
      <w:r w:rsidRPr="00465117">
        <w:rPr>
          <w:rFonts w:ascii="Arial" w:hAnsi="Arial" w:cs="Arial" w:hint="cs"/>
          <w:sz w:val="24"/>
          <w:szCs w:val="24"/>
          <w:rtl/>
        </w:rPr>
        <w:t>فعالیتهای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ببرند</w:t>
      </w:r>
      <w:r w:rsidRPr="00465117">
        <w:rPr>
          <w:rFonts w:ascii="Arial" w:hAnsi="Arial" w:cs="Arial"/>
          <w:sz w:val="24"/>
          <w:szCs w:val="24"/>
          <w:rtl/>
        </w:rPr>
        <w:t xml:space="preserve">. </w:t>
      </w:r>
      <w:r w:rsidRPr="00465117">
        <w:rPr>
          <w:rFonts w:ascii="Arial" w:hAnsi="Arial" w:cs="Arial" w:hint="cs"/>
          <w:sz w:val="24"/>
          <w:szCs w:val="24"/>
          <w:rtl/>
        </w:rPr>
        <w:t>هرچند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انتقاد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شوالتر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گرایش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جلوه‏های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وارد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می‏رسد،با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اینحال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پذیرفت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گرایش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فراهم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آوردن‏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شالودهء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فمینیستی،بدیل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نیرومندی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شیوه‏های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متداول‏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ایجاد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مهمترین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پیامد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آن،ترغیب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دگرگون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طرز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تفکر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دربارهء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.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نوشتهء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حاضر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قصد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کوتاه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رؤیای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ساعته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نوشتهء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شوپن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شود</w:t>
      </w:r>
      <w:r w:rsidRPr="00465117">
        <w:rPr>
          <w:rFonts w:ascii="Arial" w:hAnsi="Arial" w:cs="Arial"/>
          <w:sz w:val="24"/>
          <w:szCs w:val="24"/>
          <w:rtl/>
        </w:rPr>
        <w:t xml:space="preserve">. </w:t>
      </w:r>
      <w:r w:rsidRPr="00465117">
        <w:rPr>
          <w:rFonts w:ascii="Arial" w:hAnsi="Arial" w:cs="Arial" w:hint="cs"/>
          <w:sz w:val="24"/>
          <w:szCs w:val="24"/>
          <w:rtl/>
        </w:rPr>
        <w:t>منظور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هر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گرایش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شیوهء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لذا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ملحوظ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داشتن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دیدگاه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فوق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الذکر،با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طرح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پرسش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کوشش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جهت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پاسخهایی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آنها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تحلیل‏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خواهیم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1-</w:t>
      </w:r>
      <w:r w:rsidRPr="00465117">
        <w:rPr>
          <w:rFonts w:ascii="Arial" w:hAnsi="Arial" w:cs="Arial" w:hint="cs"/>
          <w:sz w:val="24"/>
          <w:szCs w:val="24"/>
          <w:rtl/>
        </w:rPr>
        <w:t>اگر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بود،چه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تغییراتی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ساختار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روایت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عناصر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>(</w:t>
      </w:r>
      <w:proofErr w:type="gramEnd"/>
      <w:r w:rsidRPr="00465117">
        <w:rPr>
          <w:rFonts w:ascii="Arial" w:hAnsi="Arial" w:cs="Arial" w:hint="cs"/>
          <w:sz w:val="24"/>
          <w:szCs w:val="24"/>
          <w:rtl/>
        </w:rPr>
        <w:t>بویژه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شخصیت‏پردازی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مضمون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رخ‏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می‏داد؟ساختار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روایتی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داستانهایی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می‏نویسند،عمدتا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جهت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تفاوت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  <w:rtl/>
        </w:rPr>
        <w:t>:</w:t>
      </w:r>
      <w:r w:rsidRPr="00465117">
        <w:rPr>
          <w:rFonts w:ascii="Arial" w:hAnsi="Arial" w:cs="Arial" w:hint="cs"/>
          <w:sz w:val="24"/>
          <w:szCs w:val="24"/>
          <w:rtl/>
        </w:rPr>
        <w:t>الف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بیشتر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صورت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تابع‏کارپذیر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نشان‏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می‏دهد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صورت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فاعل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کارساز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؛ب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شخصیتهای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قالبی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مضحک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می‏دهد؛ج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وجود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مشتقل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قائل‏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بلکه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برحسب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تفاوتشان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مشخص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 xml:space="preserve">.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کوتاه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رؤیای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ساعته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،نحوهء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گونه‏ای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ساختار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روایتی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درهم‏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می‏شکند،بدین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ترتیب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>:</w:t>
      </w:r>
      <w:r w:rsidRPr="00465117">
        <w:rPr>
          <w:rFonts w:ascii="Arial" w:hAnsi="Arial" w:cs="Arial" w:hint="cs"/>
          <w:sz w:val="24"/>
          <w:szCs w:val="24"/>
          <w:rtl/>
        </w:rPr>
        <w:t>اولا،شخصیت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وقایع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محور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احساسات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اعمال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متمرکز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نخستین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جملهء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داستان،ابتدا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معرفی‏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نکته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حکایت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اهمیت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مقام‏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سپس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هنگامی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خویشتن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اتاق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محبوس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می‏کند،راوی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نتیجه،خواننده</w:t>
      </w:r>
      <w:r w:rsidRPr="00465117">
        <w:rPr>
          <w:rFonts w:ascii="Arial" w:hAnsi="Arial" w:cs="Arial"/>
          <w:sz w:val="24"/>
          <w:szCs w:val="24"/>
          <w:rtl/>
        </w:rPr>
        <w:t xml:space="preserve">) </w:t>
      </w:r>
      <w:r w:rsidRPr="00465117">
        <w:rPr>
          <w:rFonts w:ascii="Arial" w:hAnsi="Arial" w:cs="Arial" w:hint="cs"/>
          <w:sz w:val="24"/>
          <w:szCs w:val="24"/>
          <w:rtl/>
        </w:rPr>
        <w:t>همراه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واقع،از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زمان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گفته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او،همهء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صحنه‏های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حضور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می‏رود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بدین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ترتیب،زن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آنگونه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جلوه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یافته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موجودی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منفعل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اهمیت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ثانوی‏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ثانیا،رفتار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پیشبینی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ناپذیر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کلیشه‏ای‏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مثال،وقتی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می‏شنود،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برخلاف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سیاری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بهت‏زده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عاجزانه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نگفت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نم‏کند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بخش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داستان،راوی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دربارهء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افکار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چنین‏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می‏گوید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می‏دانست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وقتی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مهربان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نرم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سینهء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جنازه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ببیند؛وقتی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چهره‏ای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همیشه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عشق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نگاه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بی‏حرکت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خاکستری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ببیند،باز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خواهد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گریست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ولی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لحظهء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تلخ،صف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طولانی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سالهای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آتی‏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تماما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متعلق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استقبال،دستانش‏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طرف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آنها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گرفت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رفتار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معمول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ملارد،تصوارات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قالبی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دربارهء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مرده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باطل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عوض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می‏خواهد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دنبال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کشف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انگیزهء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رفتار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باشد؛به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عبارت‏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دیگر،نحوهء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شخصیت‏پردازی،ارتباطی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انداموار</w:t>
      </w:r>
      <w:r w:rsidRPr="00465117">
        <w:rPr>
          <w:rFonts w:ascii="Arial" w:hAnsi="Arial" w:cs="Arial"/>
          <w:sz w:val="24"/>
          <w:szCs w:val="24"/>
          <w:rtl/>
        </w:rPr>
        <w:t>9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مضمون‏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ثالثا،تصویر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ارائه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داستان،مبین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حقیقت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وجود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مستقلی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قائل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. </w:t>
      </w:r>
      <w:r w:rsidRPr="00465117">
        <w:rPr>
          <w:rFonts w:ascii="Arial" w:hAnsi="Arial" w:cs="Arial" w:hint="cs"/>
          <w:sz w:val="24"/>
          <w:szCs w:val="24"/>
          <w:rtl/>
        </w:rPr>
        <w:t>جوزفین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بدرستی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اشاره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می‏نویسند،زنان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عمدتا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غیر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10</w:t>
      </w:r>
      <w:r w:rsidRPr="00465117">
        <w:rPr>
          <w:rFonts w:ascii="Arial" w:hAnsi="Arial" w:cs="Arial" w:hint="cs"/>
          <w:sz w:val="24"/>
          <w:szCs w:val="24"/>
          <w:rtl/>
        </w:rPr>
        <w:t>تلقی‏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می‏شوند؛به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عبارت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دیگر،زنان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اشیائی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هستند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میزان‏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اهمیتشان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بستگی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اهداف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محقق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می‏گیرند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چنین‏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ادبیاتی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دیدگاه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زنان،بیگانه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محسوب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زیرا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هویت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ذاتی‏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انکار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می‏کنند</w:t>
      </w:r>
      <w:r w:rsidRPr="00465117">
        <w:rPr>
          <w:rFonts w:ascii="Arial" w:hAnsi="Arial" w:cs="Arial"/>
          <w:sz w:val="24"/>
          <w:szCs w:val="24"/>
          <w:rtl/>
        </w:rPr>
        <w:t>.11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رؤیای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ساعته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،این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دقیقا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هویت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ذاتی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دائما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کانون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توجه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قرار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می‏گیرد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توصیف‏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مکان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آنطور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پنجرهء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مقابل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می‏بیند</w:t>
      </w:r>
      <w:r w:rsidRPr="00465117">
        <w:rPr>
          <w:rFonts w:ascii="Arial" w:hAnsi="Arial" w:cs="Arial"/>
          <w:sz w:val="24"/>
          <w:szCs w:val="24"/>
          <w:rtl/>
        </w:rPr>
        <w:t xml:space="preserve"> -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واقع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تبیین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احساسات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ستم‏دیده‏ای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قبیل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بنابراین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دلایل،واضح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شواهد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قوی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یافت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طیعتا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می‏بود،ساختار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روایتی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آن،ویژگیهای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سه‏گانه‏ای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می‏داشت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پیشتر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توضیح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نقض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2-</w:t>
      </w:r>
      <w:r w:rsidRPr="00465117">
        <w:rPr>
          <w:rFonts w:ascii="Arial" w:hAnsi="Arial" w:cs="Arial" w:hint="cs"/>
          <w:sz w:val="24"/>
          <w:szCs w:val="24"/>
          <w:rtl/>
        </w:rPr>
        <w:t>آیا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برداشتهای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برداشتهای‏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یکسان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است؟پاسخ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سئوال،ناگزیر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مشروط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عوامل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(</w:t>
      </w:r>
      <w:proofErr w:type="gramEnd"/>
      <w:r w:rsidRPr="00465117">
        <w:rPr>
          <w:rFonts w:ascii="Arial" w:hAnsi="Arial" w:cs="Arial" w:hint="cs"/>
          <w:sz w:val="24"/>
          <w:szCs w:val="24"/>
          <w:rtl/>
        </w:rPr>
        <w:t>مثلا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این‏که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تبعیضی‏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فرهنگ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علیه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روامی‏دارد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وقوف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داشته‏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باشد،یا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دیدگاههای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مردسالارانه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ذهنیت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زدوده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باشد</w:t>
      </w:r>
      <w:r w:rsidRPr="00465117">
        <w:rPr>
          <w:rFonts w:ascii="Arial" w:hAnsi="Arial" w:cs="Arial"/>
          <w:sz w:val="24"/>
          <w:szCs w:val="24"/>
          <w:rtl/>
        </w:rPr>
        <w:t>).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پاسخی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دنبال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می‏آید،اساسا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زن‏سنخی‏</w:t>
      </w:r>
      <w:r w:rsidRPr="00465117">
        <w:rPr>
          <w:rFonts w:ascii="Arial" w:hAnsi="Arial" w:cs="Arial"/>
          <w:sz w:val="24"/>
          <w:szCs w:val="24"/>
          <w:rtl/>
        </w:rPr>
        <w:t>12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مردسنخی‏مد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نظر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منظورم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زن‏سنخی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قربانی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ستم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جنسیتی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مردسنخی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نیز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ستم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صحه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می‏گذارد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رؤیای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ساعته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یقینا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واکنشهای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تضادی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مذکر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مونث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برمی‏انگیزد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(</w:t>
      </w:r>
      <w:r w:rsidRPr="00465117">
        <w:rPr>
          <w:rFonts w:ascii="Arial" w:hAnsi="Arial" w:cs="Arial" w:hint="cs"/>
          <w:sz w:val="24"/>
          <w:szCs w:val="24"/>
          <w:rtl/>
        </w:rPr>
        <w:t>مردسنخی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بخش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اعظم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رفتار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توجیه‏ناپذیر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می‏داند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قسمت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داستان،توصیف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پیامدهای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درونی‏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شنیدن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آنجا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دقیقا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احساسات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درونی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بیگانه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است،احتمالا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قسمت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طولانی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نامرتبط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بخشهای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قلمداد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ماهیت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حسی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قول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راوی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آسمان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بیرون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می‏خزد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صداها،رایحه‏ها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رنگی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فضا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سوی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می‏آید،برای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مبهم‏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باقی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می‏ماند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ترتیب،وی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پزشکانی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پایان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توجه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بیماری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ناشی‏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شعف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می‏دانند،تصور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علت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رویارویی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ناگهانی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غیره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منتظره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کسی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تلقی‏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سوی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دیگر،خوانندهء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مرارتهای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مشابهی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تحمل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است،واکنشهای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معمول‏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چنین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چندان‏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متعجب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خواهد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وضعیت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می‏اندیشد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ارادهء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نیرومندی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>...</w:t>
      </w:r>
      <w:r w:rsidRPr="00465117">
        <w:rPr>
          <w:rFonts w:ascii="Arial" w:hAnsi="Arial" w:cs="Arial" w:hint="cs"/>
          <w:sz w:val="24"/>
          <w:szCs w:val="24"/>
          <w:rtl/>
        </w:rPr>
        <w:t>ارادهء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مطیع‏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کند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وجه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مشترک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شخصیت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داستان‏</w:t>
      </w:r>
      <w:r w:rsidRPr="00465117">
        <w:rPr>
          <w:rFonts w:ascii="Arial" w:hAnsi="Arial" w:cs="Arial"/>
          <w:sz w:val="24"/>
          <w:szCs w:val="24"/>
          <w:rtl/>
        </w:rPr>
        <w:t xml:space="preserve"> (</w:t>
      </w:r>
      <w:r w:rsidRPr="00465117">
        <w:rPr>
          <w:rFonts w:ascii="Arial" w:hAnsi="Arial" w:cs="Arial" w:hint="cs"/>
          <w:sz w:val="24"/>
          <w:szCs w:val="24"/>
          <w:rtl/>
        </w:rPr>
        <w:t>ستم‏کش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،ابتدا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همدردی‏</w:t>
      </w:r>
      <w:r w:rsidRPr="00465117">
        <w:rPr>
          <w:rFonts w:ascii="Arial" w:hAnsi="Arial" w:cs="Arial"/>
          <w:sz w:val="24"/>
          <w:szCs w:val="24"/>
          <w:rtl/>
        </w:rPr>
        <w:t>13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برمی‏انگیزد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نهایتا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سرشت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اغلب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نوشته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دیدگاهی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واحد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مرکزی‏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اجتناب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می‏ورزند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موجب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همدلی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عاطفی‏</w:t>
      </w:r>
      <w:r w:rsidRPr="00465117">
        <w:rPr>
          <w:rFonts w:ascii="Arial" w:hAnsi="Arial" w:cs="Arial"/>
          <w:sz w:val="24"/>
          <w:szCs w:val="24"/>
          <w:rtl/>
        </w:rPr>
        <w:t>14</w:t>
      </w:r>
      <w:r w:rsidRPr="00465117">
        <w:rPr>
          <w:rFonts w:ascii="Arial" w:hAnsi="Arial" w:cs="Arial" w:hint="cs"/>
          <w:sz w:val="24"/>
          <w:szCs w:val="24"/>
          <w:rtl/>
        </w:rPr>
        <w:t>بین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3-</w:t>
      </w:r>
      <w:r w:rsidRPr="00465117">
        <w:rPr>
          <w:rFonts w:ascii="Arial" w:hAnsi="Arial" w:cs="Arial" w:hint="cs"/>
          <w:sz w:val="24"/>
          <w:szCs w:val="24"/>
          <w:rtl/>
        </w:rPr>
        <w:t>نویسنده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استفاده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تمهیدی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مضمون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فمینیستی‏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ستم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کشیدگی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برجسته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است؟مضمون‏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اساسا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طریق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بکارگیری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طنز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تلخ‏</w:t>
      </w:r>
      <w:r w:rsidRPr="00465117">
        <w:rPr>
          <w:rFonts w:ascii="Arial" w:hAnsi="Arial" w:cs="Arial"/>
          <w:sz w:val="24"/>
          <w:szCs w:val="24"/>
          <w:rtl/>
        </w:rPr>
        <w:t>15</w:t>
      </w:r>
      <w:r w:rsidRPr="00465117">
        <w:rPr>
          <w:rFonts w:ascii="Arial" w:hAnsi="Arial" w:cs="Arial" w:hint="cs"/>
          <w:sz w:val="24"/>
          <w:szCs w:val="24"/>
          <w:rtl/>
        </w:rPr>
        <w:t>برجسته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جای‏جای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مشحون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موقعیتها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گفته‏هایی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نحو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طنزآمیزی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تلخ‏اند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واقع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نویسنده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توسل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تمهید،به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اجزاء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مختلف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ساختار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وحدت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بخشیده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. </w:t>
      </w:r>
      <w:r w:rsidRPr="00465117">
        <w:rPr>
          <w:rFonts w:ascii="Arial" w:hAnsi="Arial" w:cs="Arial" w:hint="cs"/>
          <w:sz w:val="24"/>
          <w:szCs w:val="24"/>
          <w:rtl/>
        </w:rPr>
        <w:t>مصداقهای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طنز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ترتیب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الف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آغاز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داستان،جوزفین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خواهر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ریچاردز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همسرش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بسیار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احتیاط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القدور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مقدمه‏چینی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بگویند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آنها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پیشفرض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همسرش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بسیار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دوست‏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می‏داشته،گمان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غم‏انگیزی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می‏دهند؛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غافل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این‏که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مشترکش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آقای‏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فقط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رنج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است،در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واقع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خوشحال‏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اوج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داستان،وقتی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آقای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بی‏خبر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حادثهء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قطاری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تصور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می‏شود،ریچاردزبه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سرعت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تلاش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توسط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جلوگیری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زیرا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می‏داند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روبرو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بیماری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مبتلاست،چیزی‏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مهلک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اما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گفته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راوی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ریچاردز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بسیار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جنبیده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گفتهء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راوی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واقعیت،طنزآمیز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ابتدای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داستان،ریچاردز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ارسال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تلگراف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صحت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مطمئن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بعد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عجله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پیشدستی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مانع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رسیدن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توسط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دوستی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احتیاط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شفقت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کمتر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شود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حقیقت،اگر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ریچاردز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ابتدای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دیر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جنبیده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 w:hint="cs"/>
          <w:sz w:val="24"/>
          <w:szCs w:val="24"/>
          <w:rtl/>
        </w:rPr>
        <w:t>،آقای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زودتر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می‏رسید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صورت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نیز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نادرست‏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نشنیده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بود،از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سکته‏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نمی‏کرد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ج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پایان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داستان،پزشکانی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جسد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معاینه‏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کرده‏اند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می‏گویند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وی</w:t>
      </w:r>
      <w:r w:rsidRPr="00465117">
        <w:rPr>
          <w:rFonts w:ascii="Arial" w:hAnsi="Arial" w:cs="Arial" w:hint="eastAsia"/>
          <w:sz w:val="24"/>
          <w:szCs w:val="24"/>
          <w:rtl/>
        </w:rPr>
        <w:t>«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بیماری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است،از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شعفی‏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مرگ‏آور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 w:hint="eastAsia"/>
          <w:sz w:val="24"/>
          <w:szCs w:val="24"/>
          <w:rtl/>
        </w:rPr>
        <w:t>»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تصور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پزشکان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وقتی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ناگهان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همسرش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روبرو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شد،از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فرط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خوشحالی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بخاطر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او،سکتهء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قلبی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واقع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شعف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خاطر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دیدن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بلکه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دلیل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آقای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هنگامی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ناگهان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می‏بیند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نمرده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است،از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غصهء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اینکه‏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همچنان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غمبار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ادامه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دهد،جان‏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می‏سپارد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د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سرانجام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آخرین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تلخ‏ترین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طنز،مرگ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پایان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آغاز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آقای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است،حال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پایان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وضعیت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عکس‏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باید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گفت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زمان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شنیدن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خبر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مرگ‏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شوهرش،به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ظاهر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حقیقت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مرده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زیرا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زمان‏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هرگز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اجازهء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ابراز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وجود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اعمال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ارادهء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مستقل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نداشته‏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راستین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زمانی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شروع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می‏شود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شوهرش‏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می‏میرد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توصیف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زمان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بهار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مکان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میدان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فراخ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روبروی‏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،حکایت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همین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جدید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امکانات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بالقوهء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برای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محقق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کردن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آرزوهای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سرکوب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شده‏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دارد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میدان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فراخ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روبروی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خانه‏اش،نوک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درختانی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می‏دید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نفس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حیات‏بخش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بهاری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تکان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می‏خورند</w:t>
      </w:r>
      <w:r w:rsidRPr="00465117">
        <w:rPr>
          <w:rFonts w:ascii="Arial" w:hAnsi="Arial" w:cs="Arial"/>
          <w:sz w:val="24"/>
          <w:szCs w:val="24"/>
          <w:rtl/>
        </w:rPr>
        <w:t>.</w:t>
      </w:r>
      <w:r w:rsidRPr="00465117">
        <w:rPr>
          <w:rFonts w:ascii="Arial" w:hAnsi="Arial" w:cs="Arial" w:hint="cs"/>
          <w:sz w:val="24"/>
          <w:szCs w:val="24"/>
          <w:rtl/>
        </w:rPr>
        <w:t>عطر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فرحبخش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باران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فضا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موج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می‏زد</w:t>
      </w:r>
      <w:r w:rsidRPr="00465117">
        <w:rPr>
          <w:rFonts w:ascii="Arial" w:hAnsi="Arial" w:cs="Arial"/>
          <w:sz w:val="24"/>
          <w:szCs w:val="24"/>
          <w:rtl/>
        </w:rPr>
        <w:t>...</w:t>
      </w:r>
      <w:r w:rsidRPr="00465117">
        <w:rPr>
          <w:rFonts w:ascii="Arial" w:hAnsi="Arial" w:cs="Arial" w:hint="cs"/>
          <w:sz w:val="24"/>
          <w:szCs w:val="24"/>
          <w:rtl/>
        </w:rPr>
        <w:t>نغمهء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خفیف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ترانه‏ای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کسی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دوردستها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داده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بود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گوشش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می‏رسید</w:t>
      </w:r>
      <w:r w:rsidRPr="00465117">
        <w:rPr>
          <w:rFonts w:ascii="Arial" w:hAnsi="Arial" w:cs="Arial"/>
          <w:sz w:val="24"/>
          <w:szCs w:val="24"/>
        </w:rPr>
        <w:t>...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طنز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تلخ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قسمت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پایانی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داستان،چند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وجهی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وجوه‏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چندگانه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ایدهء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واحد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مضمون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داستان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را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به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خواننده‏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منتقل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می‏کنند</w:t>
      </w:r>
      <w:r w:rsidRPr="00465117">
        <w:rPr>
          <w:rFonts w:ascii="Arial" w:hAnsi="Arial" w:cs="Arial"/>
          <w:sz w:val="24"/>
          <w:szCs w:val="24"/>
          <w:rtl/>
        </w:rPr>
        <w:t>:</w:t>
      </w:r>
      <w:r w:rsidRPr="00465117">
        <w:rPr>
          <w:rFonts w:ascii="Arial" w:hAnsi="Arial" w:cs="Arial" w:hint="cs"/>
          <w:sz w:val="24"/>
          <w:szCs w:val="24"/>
          <w:rtl/>
        </w:rPr>
        <w:t>الف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فصلی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می‏میرد</w:t>
      </w:r>
      <w:r w:rsidRPr="00465117">
        <w:rPr>
          <w:rFonts w:ascii="Arial" w:hAnsi="Arial" w:cs="Arial"/>
          <w:sz w:val="24"/>
          <w:szCs w:val="24"/>
          <w:rtl/>
        </w:rPr>
        <w:t>(</w:t>
      </w:r>
      <w:r w:rsidRPr="00465117">
        <w:rPr>
          <w:rFonts w:ascii="Arial" w:hAnsi="Arial" w:cs="Arial" w:hint="cs"/>
          <w:sz w:val="24"/>
          <w:szCs w:val="24"/>
          <w:rtl/>
        </w:rPr>
        <w:t>بهار</w:t>
      </w:r>
      <w:r w:rsidRPr="00465117">
        <w:rPr>
          <w:rFonts w:ascii="Arial" w:hAnsi="Arial" w:cs="Arial"/>
          <w:sz w:val="24"/>
          <w:szCs w:val="24"/>
          <w:rtl/>
        </w:rPr>
        <w:t>)</w:t>
      </w:r>
      <w:r w:rsidRPr="00465117">
        <w:rPr>
          <w:rFonts w:ascii="Arial" w:hAnsi="Arial" w:cs="Arial" w:hint="cs"/>
          <w:sz w:val="24"/>
          <w:szCs w:val="24"/>
          <w:rtl/>
        </w:rPr>
        <w:t>که‏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زمان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حیات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مجدد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طبیعت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اوست؛ب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رؤیای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دربارهء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آینده‏اش؛بیش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یک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ساعت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دوام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ندارد؛ج</w:t>
      </w:r>
      <w:r w:rsidRPr="00465117">
        <w:rPr>
          <w:rFonts w:ascii="Arial" w:hAnsi="Arial" w:cs="Arial"/>
          <w:sz w:val="24"/>
          <w:szCs w:val="24"/>
          <w:rtl/>
        </w:rPr>
        <w:t>-</w:t>
      </w:r>
      <w:r w:rsidRPr="00465117">
        <w:rPr>
          <w:rFonts w:ascii="Arial" w:hAnsi="Arial" w:cs="Arial" w:hint="cs"/>
          <w:sz w:val="24"/>
          <w:szCs w:val="24"/>
          <w:rtl/>
        </w:rPr>
        <w:t>پایان‏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خانم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ملارد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درست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همزمان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با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آغاز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زندگی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او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رخ‏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 w:hint="cs"/>
          <w:sz w:val="24"/>
          <w:szCs w:val="24"/>
          <w:rtl/>
        </w:rPr>
        <w:t>می‏دهد</w:t>
      </w:r>
      <w:r w:rsidRPr="00465117">
        <w:rPr>
          <w:rFonts w:ascii="Arial" w:hAnsi="Arial" w:cs="Arial"/>
          <w:sz w:val="24"/>
          <w:szCs w:val="24"/>
        </w:rPr>
        <w:t>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 w:hint="cs"/>
          <w:sz w:val="24"/>
          <w:szCs w:val="24"/>
          <w:rtl/>
        </w:rPr>
        <w:t>پانویس</w:t>
      </w:r>
      <w:r w:rsidRPr="00465117">
        <w:rPr>
          <w:rFonts w:ascii="Arial" w:hAnsi="Arial" w:cs="Arial"/>
          <w:sz w:val="24"/>
          <w:szCs w:val="24"/>
        </w:rPr>
        <w:t>: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(1). Objectivity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(2). Roger websterṣliterary theory</w:t>
      </w:r>
      <w:proofErr w:type="gramStart"/>
      <w:r w:rsidRPr="00465117">
        <w:rPr>
          <w:rFonts w:ascii="Arial" w:hAnsi="Arial" w:cs="Arial"/>
          <w:sz w:val="24"/>
          <w:szCs w:val="24"/>
        </w:rPr>
        <w:t>:An</w:t>
      </w:r>
      <w:proofErr w:type="gramEnd"/>
      <w:r w:rsidRPr="00465117">
        <w:rPr>
          <w:rFonts w:ascii="Arial" w:hAnsi="Arial" w:cs="Arial"/>
          <w:sz w:val="24"/>
          <w:szCs w:val="24"/>
        </w:rPr>
        <w:t xml:space="preserve"> Introduction(London:Edward .75.P/(1990</w:t>
      </w:r>
      <w:r w:rsidRPr="00465117">
        <w:rPr>
          <w:rFonts w:ascii="Arial" w:hAnsi="Arial" w:cs="Arial" w:hint="cs"/>
          <w:sz w:val="24"/>
          <w:szCs w:val="24"/>
          <w:rtl/>
        </w:rPr>
        <w:t>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/>
          <w:sz w:val="24"/>
          <w:szCs w:val="24"/>
        </w:rPr>
        <w:t>Amold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(3). Images of women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(4). Moral criticismṣin Twentieth-century literary Theory</w:t>
      </w:r>
      <w:proofErr w:type="gramStart"/>
      <w:r w:rsidRPr="00465117">
        <w:rPr>
          <w:rFonts w:ascii="Arial" w:hAnsi="Arial" w:cs="Arial"/>
          <w:sz w:val="24"/>
          <w:szCs w:val="24"/>
        </w:rPr>
        <w:t>:A</w:t>
      </w:r>
      <w:proofErr w:type="gramEnd"/>
      <w:r w:rsidRPr="00465117">
        <w:rPr>
          <w:rFonts w:ascii="Arial" w:hAnsi="Arial" w:cs="Arial"/>
          <w:sz w:val="24"/>
          <w:szCs w:val="24"/>
        </w:rPr>
        <w:t xml:space="preserve"> Readerṣed. L Josephine DonovanṣBeyond the Net</w:t>
      </w:r>
      <w:proofErr w:type="gramStart"/>
      <w:r w:rsidRPr="00465117">
        <w:rPr>
          <w:rFonts w:ascii="Arial" w:hAnsi="Arial" w:cs="Arial"/>
          <w:sz w:val="24"/>
          <w:szCs w:val="24"/>
        </w:rPr>
        <w:t>:Feminist</w:t>
      </w:r>
      <w:proofErr w:type="gramEnd"/>
      <w:r w:rsidRPr="00465117">
        <w:rPr>
          <w:rFonts w:ascii="Arial" w:hAnsi="Arial" w:cs="Arial"/>
          <w:sz w:val="24"/>
          <w:szCs w:val="24"/>
        </w:rPr>
        <w:t xml:space="preserve"> criticism as a .266. P </w:t>
      </w:r>
      <w:proofErr w:type="gramStart"/>
      <w:r w:rsidRPr="00465117">
        <w:rPr>
          <w:rFonts w:ascii="Arial" w:hAnsi="Arial" w:cs="Arial" w:hint="cs"/>
          <w:sz w:val="24"/>
          <w:szCs w:val="24"/>
          <w:rtl/>
        </w:rPr>
        <w:t>،</w:t>
      </w:r>
      <w:r w:rsidRPr="00465117">
        <w:rPr>
          <w:rFonts w:ascii="Arial" w:hAnsi="Arial" w:cs="Arial"/>
          <w:sz w:val="24"/>
          <w:szCs w:val="24"/>
        </w:rPr>
        <w:t>(</w:t>
      </w:r>
      <w:proofErr w:type="gramEnd"/>
      <w:r w:rsidRPr="00465117">
        <w:rPr>
          <w:rFonts w:ascii="Arial" w:hAnsi="Arial" w:cs="Arial"/>
          <w:sz w:val="24"/>
          <w:szCs w:val="24"/>
        </w:rPr>
        <w:t>1988</w:t>
      </w:r>
      <w:r w:rsidRPr="00465117">
        <w:rPr>
          <w:rFonts w:ascii="Arial" w:hAnsi="Arial" w:cs="Arial" w:hint="cs"/>
          <w:sz w:val="24"/>
          <w:szCs w:val="24"/>
          <w:rtl/>
        </w:rPr>
        <w:t>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/>
          <w:sz w:val="24"/>
          <w:szCs w:val="24"/>
        </w:rPr>
        <w:t>K.M.Newton(london:Macmillan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(5). Ibid.P.267.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(6). Gynocriticism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lastRenderedPageBreak/>
        <w:t xml:space="preserve">(7). Elian ShowalterṣTowards a Feminist Poeticsṣin K.M.Newton .269. P </w:t>
      </w:r>
      <w:r w:rsidRPr="00465117">
        <w:rPr>
          <w:rFonts w:ascii="Arial" w:hAnsi="Arial" w:cs="Arial" w:hint="cs"/>
          <w:sz w:val="24"/>
          <w:szCs w:val="24"/>
          <w:rtl/>
        </w:rPr>
        <w:t>،</w:t>
      </w:r>
      <w:r w:rsidRPr="00465117">
        <w:rPr>
          <w:rFonts w:ascii="Arial" w:hAnsi="Arial" w:cs="Arial"/>
          <w:sz w:val="24"/>
          <w:szCs w:val="24"/>
        </w:rPr>
        <w:t>1988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(8). Psychodynamics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(9). Organic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(10). Other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(11). Josephin DonovanṣBeyond the Net</w:t>
      </w:r>
      <w:proofErr w:type="gramStart"/>
      <w:r w:rsidRPr="00465117">
        <w:rPr>
          <w:rFonts w:ascii="Arial" w:hAnsi="Arial" w:cs="Arial"/>
          <w:sz w:val="24"/>
          <w:szCs w:val="24"/>
        </w:rPr>
        <w:t>:Feminist</w:t>
      </w:r>
      <w:proofErr w:type="gramEnd"/>
      <w:r w:rsidRPr="00465117">
        <w:rPr>
          <w:rFonts w:ascii="Arial" w:hAnsi="Arial" w:cs="Arial"/>
          <w:sz w:val="24"/>
          <w:szCs w:val="24"/>
        </w:rPr>
        <w:t xml:space="preserve"> criticism as a .41.P</w:t>
      </w:r>
      <w:r w:rsidRPr="00465117">
        <w:rPr>
          <w:rFonts w:ascii="Arial" w:hAnsi="Arial" w:cs="Arial" w:hint="cs"/>
          <w:sz w:val="24"/>
          <w:szCs w:val="24"/>
          <w:rtl/>
        </w:rPr>
        <w:t>،</w:t>
      </w:r>
      <w:r w:rsidRPr="00465117">
        <w:rPr>
          <w:rFonts w:ascii="Arial" w:hAnsi="Arial" w:cs="Arial"/>
          <w:sz w:val="24"/>
          <w:szCs w:val="24"/>
        </w:rPr>
        <w:t>(1983)17</w:t>
      </w:r>
      <w:r w:rsidRPr="00465117">
        <w:rPr>
          <w:rFonts w:ascii="Arial" w:hAnsi="Arial" w:cs="Arial" w:hint="cs"/>
          <w:sz w:val="24"/>
          <w:szCs w:val="24"/>
          <w:rtl/>
        </w:rPr>
        <w:t>،</w:t>
      </w:r>
      <w:r w:rsidRPr="00465117">
        <w:rPr>
          <w:rFonts w:ascii="Arial" w:hAnsi="Arial" w:cs="Arial"/>
          <w:sz w:val="24"/>
          <w:szCs w:val="24"/>
          <w:rtl/>
        </w:rPr>
        <w:t xml:space="preserve"> </w:t>
      </w:r>
      <w:r w:rsidRPr="00465117">
        <w:rPr>
          <w:rFonts w:ascii="Arial" w:hAnsi="Arial" w:cs="Arial"/>
          <w:sz w:val="24"/>
          <w:szCs w:val="24"/>
        </w:rPr>
        <w:t>Moral criticismṣDenver Quarterly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(12). typical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(13). sympathy</w:t>
      </w:r>
    </w:p>
    <w:p w:rsidR="00465117" w:rsidRPr="00465117" w:rsidRDefault="00465117" w:rsidP="00465117">
      <w:pPr>
        <w:bidi/>
        <w:jc w:val="both"/>
        <w:rPr>
          <w:rFonts w:ascii="Arial" w:hAnsi="Arial" w:cs="Arial"/>
          <w:sz w:val="24"/>
          <w:szCs w:val="24"/>
        </w:rPr>
      </w:pPr>
      <w:r w:rsidRPr="00465117">
        <w:rPr>
          <w:rFonts w:ascii="Arial" w:hAnsi="Arial" w:cs="Arial"/>
          <w:sz w:val="24"/>
          <w:szCs w:val="24"/>
        </w:rPr>
        <w:t>(14). empathy</w:t>
      </w:r>
    </w:p>
    <w:sectPr w:rsidR="00465117" w:rsidRPr="004651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56239"/>
    <w:rsid w:val="00265BF6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3558D"/>
    <w:rsid w:val="00465117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40D97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9C6AD2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857E8"/>
    <w:rsid w:val="00B97DEF"/>
    <w:rsid w:val="00BE0D23"/>
    <w:rsid w:val="00C55EDC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2012-02-13T07:57:00Z</dcterms:created>
  <dcterms:modified xsi:type="dcterms:W3CDTF">2012-02-13T07:57:00Z</dcterms:modified>
</cp:coreProperties>
</file>