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8" w:rsidRPr="00F05D08" w:rsidRDefault="00F05D08" w:rsidP="001A7D90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آشنایی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نشریات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بیمه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ای</w:t>
      </w:r>
      <w:r w:rsidRPr="00F05D08">
        <w:rPr>
          <w:rFonts w:ascii="Arial" w:hAnsi="Arial" w:cs="Arial"/>
          <w:sz w:val="24"/>
          <w:rtl/>
        </w:rPr>
        <w:t xml:space="preserve"> </w:t>
      </w:r>
    </w:p>
    <w:p w:rsidR="00F05D08" w:rsidRP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صباغی،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رامش</w:t>
      </w:r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</w:p>
    <w:p w:rsidR="00F05D08" w:rsidRDefault="00F05D08" w:rsidP="00F05D08">
      <w:pPr>
        <w:jc w:val="lowKashida"/>
        <w:rPr>
          <w:rFonts w:ascii="Arial" w:hAnsi="Arial" w:cs="Arial"/>
          <w:sz w:val="24"/>
        </w:rPr>
      </w:pPr>
      <w:r w:rsidRPr="00F05D08">
        <w:rPr>
          <w:rFonts w:ascii="Arial" w:hAnsi="Arial" w:cs="Arial"/>
          <w:sz w:val="24"/>
        </w:rPr>
        <w:t>Can Europe pay for its Pensions</w:t>
      </w:r>
      <w:r w:rsidRPr="00F05D08">
        <w:rPr>
          <w:rFonts w:ascii="Arial" w:hAnsi="Arial" w:cs="Arial"/>
          <w:sz w:val="24"/>
          <w:rtl/>
        </w:rPr>
        <w:t xml:space="preserve">? </w:t>
      </w:r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گزارش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/>
          <w:sz w:val="24"/>
        </w:rPr>
        <w:t>Federal Trust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پیرامون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توان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اروپا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برای‏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مستمری‏ها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از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زمانی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گزارش‏</w:t>
      </w:r>
      <w:r w:rsidRPr="00F05D08">
        <w:rPr>
          <w:rFonts w:ascii="Arial" w:hAnsi="Arial" w:cs="Arial"/>
          <w:sz w:val="24"/>
          <w:rtl/>
        </w:rPr>
        <w:t>"</w:t>
      </w:r>
      <w:r w:rsidRPr="00F05D08">
        <w:rPr>
          <w:rFonts w:ascii="Arial" w:hAnsi="Arial" w:cs="Arial" w:hint="cs"/>
          <w:sz w:val="24"/>
          <w:rtl/>
        </w:rPr>
        <w:t>بمب‏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زمانی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مستمری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باز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نشستگی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اروپا</w:t>
      </w:r>
      <w:r w:rsidRPr="00F05D08">
        <w:rPr>
          <w:rFonts w:ascii="Arial" w:hAnsi="Arial" w:cs="Arial"/>
          <w:sz w:val="24"/>
          <w:rtl/>
        </w:rPr>
        <w:t>"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سال‏</w:t>
      </w:r>
      <w:r w:rsidRPr="00F05D08">
        <w:rPr>
          <w:rFonts w:ascii="Arial" w:hAnsi="Arial" w:cs="Arial"/>
          <w:sz w:val="24"/>
          <w:rtl/>
        </w:rPr>
        <w:t xml:space="preserve"> 1995 </w:t>
      </w:r>
      <w:r w:rsidRPr="00F05D08">
        <w:rPr>
          <w:rFonts w:ascii="Arial" w:hAnsi="Arial" w:cs="Arial" w:hint="cs"/>
          <w:sz w:val="24"/>
          <w:rtl/>
        </w:rPr>
        <w:t>منتشر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شد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تحولات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مطلوبی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وجود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آمده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است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از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آنها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معکوس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شدن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کاهش‏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واقعی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باز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نشستگی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است</w:t>
      </w:r>
      <w:r w:rsidRPr="00F05D08">
        <w:rPr>
          <w:rFonts w:ascii="Arial" w:hAnsi="Arial" w:cs="Arial"/>
          <w:sz w:val="24"/>
          <w:rtl/>
        </w:rPr>
        <w:t>.</w:t>
      </w:r>
      <w:r w:rsidRPr="00F05D08">
        <w:rPr>
          <w:rFonts w:ascii="Arial" w:hAnsi="Arial" w:cs="Arial" w:hint="cs"/>
          <w:sz w:val="24"/>
          <w:rtl/>
        </w:rPr>
        <w:t>به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استثنای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فرانسه،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آنها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طرف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مالی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خصوصی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مستمری‏ها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حرکت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کرده‏اند</w:t>
      </w:r>
      <w:r w:rsidRPr="00F05D08">
        <w:rPr>
          <w:rFonts w:ascii="Arial" w:hAnsi="Arial" w:cs="Arial"/>
          <w:sz w:val="24"/>
          <w:rtl/>
        </w:rPr>
        <w:t xml:space="preserve">. </w:t>
      </w:r>
      <w:proofErr w:type="gramStart"/>
      <w:r w:rsidRPr="00F05D08">
        <w:rPr>
          <w:rFonts w:ascii="Arial" w:hAnsi="Arial" w:cs="Arial"/>
          <w:sz w:val="24"/>
        </w:rPr>
        <w:t>Federal Trust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مشارکت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مستمری‏های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خصوصی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دولتی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حمایت‏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می‏کند</w:t>
      </w:r>
      <w:r w:rsidRPr="00F05D08">
        <w:rPr>
          <w:rFonts w:ascii="Arial" w:hAnsi="Arial" w:cs="Arial"/>
          <w:sz w:val="24"/>
          <w:rtl/>
        </w:rPr>
        <w:t>.</w:t>
      </w:r>
      <w:r w:rsidRPr="00F05D08">
        <w:rPr>
          <w:rFonts w:ascii="Arial" w:hAnsi="Arial" w:cs="Arial" w:hint="cs"/>
          <w:sz w:val="24"/>
          <w:rtl/>
        </w:rPr>
        <w:t>تغییرات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ضروری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آتی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وجود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طرح‏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مستمری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کل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اروپایی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امکان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پذیر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خواهد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کرد</w:t>
      </w:r>
      <w:r w:rsidRPr="00F05D08">
        <w:rPr>
          <w:rFonts w:ascii="Arial" w:hAnsi="Arial" w:cs="Arial"/>
          <w:sz w:val="24"/>
          <w:rtl/>
        </w:rPr>
        <w:t>.</w:t>
      </w:r>
      <w:proofErr w:type="gramEnd"/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تا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زمان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اروپا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باید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معاهدات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جانبه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چند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جانبه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مالیاتی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امکان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تخفیف‏های‏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مالیاتی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از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مشارکت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یک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کشور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اروپایی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طرح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مستمری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کشور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عضو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دیگر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حاصل‏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می‏شود،ارتقا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بخشد</w:t>
      </w:r>
      <w:r w:rsidRPr="00F05D08">
        <w:rPr>
          <w:rFonts w:ascii="Arial" w:hAnsi="Arial" w:cs="Arial"/>
          <w:sz w:val="24"/>
          <w:rtl/>
        </w:rPr>
        <w:t>.</w:t>
      </w:r>
      <w:r w:rsidRPr="00F05D08">
        <w:rPr>
          <w:rFonts w:ascii="Arial" w:hAnsi="Arial" w:cs="Arial" w:hint="cs"/>
          <w:sz w:val="24"/>
          <w:rtl/>
        </w:rPr>
        <w:t>انجمن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/>
          <w:sz w:val="24"/>
        </w:rPr>
        <w:t>Geneva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یکی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از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اعضای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گروه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مطالعاتی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تشکیلات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این‏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نشریه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بود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/>
          <w:sz w:val="24"/>
        </w:rPr>
        <w:t>Federal Trust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اندازی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کرده‏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است</w:t>
      </w:r>
      <w:r w:rsidRPr="00F05D08">
        <w:rPr>
          <w:rFonts w:ascii="Arial" w:hAnsi="Arial" w:cs="Arial"/>
          <w:sz w:val="24"/>
          <w:rtl/>
        </w:rPr>
        <w:t>.</w:t>
      </w:r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نشانی</w:t>
      </w:r>
      <w:r w:rsidRPr="00F05D08">
        <w:rPr>
          <w:rFonts w:ascii="Arial" w:hAnsi="Arial" w:cs="Arial"/>
          <w:sz w:val="24"/>
          <w:rtl/>
        </w:rPr>
        <w:t xml:space="preserve">: </w:t>
      </w:r>
      <w:r w:rsidRPr="00F05D08">
        <w:rPr>
          <w:rFonts w:ascii="Arial" w:hAnsi="Arial" w:cs="Arial"/>
          <w:sz w:val="24"/>
        </w:rPr>
        <w:t xml:space="preserve">WWW.Ted </w:t>
      </w:r>
      <w:proofErr w:type="spellStart"/>
      <w:r w:rsidRPr="00F05D08">
        <w:rPr>
          <w:rFonts w:ascii="Arial" w:hAnsi="Arial" w:cs="Arial"/>
          <w:sz w:val="24"/>
        </w:rPr>
        <w:t>Trust.Co.uk,Kogam</w:t>
      </w:r>
      <w:proofErr w:type="spellEnd"/>
      <w:r w:rsidRPr="00F05D08">
        <w:rPr>
          <w:rFonts w:ascii="Arial" w:hAnsi="Arial" w:cs="Arial"/>
          <w:sz w:val="24"/>
        </w:rPr>
        <w:t xml:space="preserve"> Page:120 </w:t>
      </w:r>
      <w:proofErr w:type="spellStart"/>
      <w:r w:rsidRPr="00F05D08">
        <w:rPr>
          <w:rFonts w:ascii="Arial" w:hAnsi="Arial" w:cs="Arial"/>
          <w:sz w:val="24"/>
        </w:rPr>
        <w:t>Pentonville</w:t>
      </w:r>
      <w:proofErr w:type="spellEnd"/>
      <w:r w:rsidRPr="00F05D08">
        <w:rPr>
          <w:rFonts w:ascii="Arial" w:hAnsi="Arial" w:cs="Arial"/>
          <w:sz w:val="24"/>
        </w:rPr>
        <w:t xml:space="preserve"> Rd London N1 9JN, UK),D Taverne,200</w:t>
      </w:r>
      <w:r w:rsidRPr="00F05D08">
        <w:rPr>
          <w:rFonts w:ascii="Arial" w:hAnsi="Arial" w:cs="Arial"/>
          <w:sz w:val="24"/>
          <w:rtl/>
        </w:rPr>
        <w:t xml:space="preserve">) </w:t>
      </w:r>
    </w:p>
    <w:p w:rsidR="00F05D08" w:rsidRDefault="00F05D08" w:rsidP="00F05D08">
      <w:pPr>
        <w:jc w:val="lowKashida"/>
        <w:rPr>
          <w:rFonts w:ascii="Arial" w:hAnsi="Arial" w:cs="Arial"/>
          <w:sz w:val="24"/>
        </w:rPr>
      </w:pPr>
      <w:r w:rsidRPr="00F05D08">
        <w:rPr>
          <w:rFonts w:ascii="Arial" w:hAnsi="Arial" w:cs="Arial"/>
          <w:sz w:val="24"/>
        </w:rPr>
        <w:t xml:space="preserve">Social </w:t>
      </w:r>
      <w:proofErr w:type="spellStart"/>
      <w:r w:rsidRPr="00F05D08">
        <w:rPr>
          <w:rFonts w:ascii="Arial" w:hAnsi="Arial" w:cs="Arial"/>
          <w:sz w:val="24"/>
        </w:rPr>
        <w:t>Security</w:t>
      </w:r>
      <w:proofErr w:type="gramStart"/>
      <w:r w:rsidRPr="00F05D08">
        <w:rPr>
          <w:rFonts w:ascii="Arial" w:hAnsi="Arial" w:cs="Arial"/>
          <w:sz w:val="24"/>
        </w:rPr>
        <w:t>,Social</w:t>
      </w:r>
      <w:proofErr w:type="spellEnd"/>
      <w:proofErr w:type="gramEnd"/>
      <w:r w:rsidRPr="00F05D08">
        <w:rPr>
          <w:rFonts w:ascii="Arial" w:hAnsi="Arial" w:cs="Arial"/>
          <w:sz w:val="24"/>
        </w:rPr>
        <w:t xml:space="preserve"> Welfare and The Aging Population, Journal of Population Economics</w:t>
      </w:r>
      <w:r w:rsidRPr="00F05D08">
        <w:rPr>
          <w:rFonts w:ascii="Arial" w:hAnsi="Arial" w:cs="Arial"/>
          <w:sz w:val="24"/>
          <w:rtl/>
        </w:rPr>
        <w:t xml:space="preserve">. </w:t>
      </w:r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اجتماعی،رفاه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جمعیت‏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سالخورده،نشریه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اقتصاد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جمعیت</w:t>
      </w:r>
      <w:r w:rsidRPr="00F05D08">
        <w:rPr>
          <w:rFonts w:ascii="Arial" w:hAnsi="Arial" w:cs="Arial"/>
          <w:sz w:val="24"/>
          <w:rtl/>
        </w:rPr>
        <w:t>.</w:t>
      </w:r>
      <w:r w:rsidRPr="00F05D08">
        <w:rPr>
          <w:rFonts w:ascii="Arial" w:hAnsi="Arial" w:cs="Arial" w:hint="cs"/>
          <w:sz w:val="24"/>
          <w:rtl/>
        </w:rPr>
        <w:t>جلد</w:t>
      </w:r>
      <w:r w:rsidRPr="00F05D08">
        <w:rPr>
          <w:rFonts w:ascii="Arial" w:hAnsi="Arial" w:cs="Arial"/>
          <w:sz w:val="24"/>
          <w:rtl/>
        </w:rPr>
        <w:t xml:space="preserve"> 12</w:t>
      </w:r>
      <w:r w:rsidRPr="00F05D08">
        <w:rPr>
          <w:rFonts w:ascii="Arial" w:hAnsi="Arial" w:cs="Arial" w:hint="cs"/>
          <w:sz w:val="24"/>
          <w:rtl/>
        </w:rPr>
        <w:t>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شماره</w:t>
      </w:r>
      <w:r w:rsidRPr="00F05D08">
        <w:rPr>
          <w:rFonts w:ascii="Arial" w:hAnsi="Arial" w:cs="Arial"/>
          <w:sz w:val="24"/>
          <w:rtl/>
        </w:rPr>
        <w:t xml:space="preserve"> 4</w:t>
      </w:r>
      <w:r w:rsidRPr="00F05D08">
        <w:rPr>
          <w:rFonts w:ascii="Arial" w:hAnsi="Arial" w:cs="Arial" w:hint="cs"/>
          <w:sz w:val="24"/>
          <w:rtl/>
        </w:rPr>
        <w:t>،سال</w:t>
      </w:r>
      <w:r w:rsidRPr="00F05D08">
        <w:rPr>
          <w:rFonts w:ascii="Arial" w:hAnsi="Arial" w:cs="Arial"/>
          <w:sz w:val="24"/>
          <w:rtl/>
        </w:rPr>
        <w:t xml:space="preserve"> 1999</w:t>
      </w:r>
      <w:r w:rsidRPr="00F05D08">
        <w:rPr>
          <w:rFonts w:ascii="Arial" w:hAnsi="Arial" w:cs="Arial" w:hint="cs"/>
          <w:sz w:val="24"/>
          <w:rtl/>
        </w:rPr>
        <w:t>،صفحات</w:t>
      </w:r>
      <w:r w:rsidRPr="00F05D08">
        <w:rPr>
          <w:rFonts w:ascii="Arial" w:hAnsi="Arial" w:cs="Arial"/>
          <w:sz w:val="24"/>
          <w:rtl/>
        </w:rPr>
        <w:t xml:space="preserve"> 607 </w:t>
      </w:r>
      <w:r w:rsidRPr="00F05D08">
        <w:rPr>
          <w:rFonts w:ascii="Arial" w:hAnsi="Arial" w:cs="Arial" w:hint="cs"/>
          <w:sz w:val="24"/>
          <w:rtl/>
        </w:rPr>
        <w:t>تا</w:t>
      </w:r>
      <w:r w:rsidRPr="00F05D08">
        <w:rPr>
          <w:rFonts w:ascii="Arial" w:hAnsi="Arial" w:cs="Arial"/>
          <w:sz w:val="24"/>
          <w:rtl/>
        </w:rPr>
        <w:t xml:space="preserve"> 624.</w:t>
      </w:r>
    </w:p>
    <w:p w:rsidR="00F05D08" w:rsidRDefault="00F05D08" w:rsidP="001A7D90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این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مقاله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اقتصادسنجی،تأثیرات‏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برنامه‏های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پرداخت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مالیات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براساس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مخارج</w:t>
      </w:r>
      <w:r w:rsidRPr="00F05D08">
        <w:rPr>
          <w:rFonts w:ascii="Arial" w:hAnsi="Arial" w:cs="Arial"/>
          <w:sz w:val="24"/>
          <w:rtl/>
        </w:rPr>
        <w:t>(</w:t>
      </w:r>
      <w:r w:rsidRPr="00F05D08">
        <w:rPr>
          <w:rFonts w:ascii="Arial" w:hAnsi="Arial" w:cs="Arial" w:hint="cs"/>
          <w:sz w:val="24"/>
          <w:rtl/>
        </w:rPr>
        <w:t>خرج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کرد</w:t>
      </w:r>
      <w:r w:rsidRPr="00F05D08">
        <w:rPr>
          <w:rFonts w:ascii="Arial" w:hAnsi="Arial" w:cs="Arial"/>
          <w:sz w:val="24"/>
          <w:rtl/>
        </w:rPr>
        <w:t>)</w:t>
      </w:r>
      <w:r w:rsidRPr="00F05D08">
        <w:rPr>
          <w:rFonts w:ascii="Arial" w:hAnsi="Arial" w:cs="Arial" w:hint="cs"/>
          <w:sz w:val="24"/>
          <w:rtl/>
        </w:rPr>
        <w:t>بر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اقتصادهای‏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سالخورده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بررسی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می‏کند</w:t>
      </w:r>
      <w:r w:rsidRPr="00F05D08">
        <w:rPr>
          <w:rFonts w:ascii="Arial" w:hAnsi="Arial" w:cs="Arial"/>
          <w:sz w:val="24"/>
          <w:rtl/>
        </w:rPr>
        <w:t>.</w:t>
      </w:r>
      <w:r w:rsidRPr="00F05D08">
        <w:rPr>
          <w:rFonts w:ascii="Arial" w:hAnsi="Arial" w:cs="Arial" w:hint="cs"/>
          <w:sz w:val="24"/>
          <w:rtl/>
        </w:rPr>
        <w:t>وقتی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سالان‏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مجبورند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هزینه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آموزش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پرورش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فرزندان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وابسته</w:t>
      </w:r>
      <w:r w:rsidR="001A7D90">
        <w:rPr>
          <w:rFonts w:ascii="Arial" w:hAnsi="Arial" w:cs="Arial" w:hint="cs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خود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هم‏چنین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یارانه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بازنشستگی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افراد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پیر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بپردازند،نویسندگان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تأثیر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برنامه‏های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مالیاتی‏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را،با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نظر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گرفتن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فرضیات‏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مختلف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جمعیت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شناسی،بر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موارد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زیر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بررسی‏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می‏کنند</w:t>
      </w:r>
      <w:r w:rsidRPr="00F05D08">
        <w:rPr>
          <w:rFonts w:ascii="Arial" w:hAnsi="Arial" w:cs="Arial"/>
          <w:sz w:val="24"/>
          <w:rtl/>
        </w:rPr>
        <w:t>:</w:t>
      </w:r>
      <w:r w:rsidRPr="00F05D08">
        <w:rPr>
          <w:rFonts w:ascii="Arial" w:hAnsi="Arial" w:cs="Arial" w:hint="cs"/>
          <w:sz w:val="24"/>
          <w:rtl/>
        </w:rPr>
        <w:t>انباشتگی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سرمایه</w:t>
      </w:r>
      <w:r w:rsidRPr="00F05D08">
        <w:rPr>
          <w:rFonts w:ascii="Arial" w:hAnsi="Arial" w:cs="Arial"/>
          <w:sz w:val="24"/>
          <w:rtl/>
        </w:rPr>
        <w:t>-</w:t>
      </w:r>
      <w:r w:rsidRPr="00F05D08">
        <w:rPr>
          <w:rFonts w:ascii="Arial" w:hAnsi="Arial" w:cs="Arial" w:hint="cs"/>
          <w:sz w:val="24"/>
          <w:rtl/>
        </w:rPr>
        <w:t>مخارج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آموزش‏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پرورش،رفاه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رشد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اقتصادی</w:t>
      </w:r>
      <w:r w:rsidRPr="00F05D08">
        <w:rPr>
          <w:rFonts w:ascii="Arial" w:hAnsi="Arial" w:cs="Arial"/>
          <w:sz w:val="24"/>
          <w:rtl/>
        </w:rPr>
        <w:t>.</w:t>
      </w:r>
      <w:r w:rsidRPr="00F05D08">
        <w:rPr>
          <w:rFonts w:ascii="Arial" w:hAnsi="Arial" w:cs="Arial" w:hint="cs"/>
          <w:sz w:val="24"/>
          <w:rtl/>
        </w:rPr>
        <w:t>آنها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می‏یابند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بسیاری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موارد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آموزش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پرورش،رشد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اقتصادی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رفاه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محدود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می‏کند</w:t>
      </w:r>
      <w:r w:rsidRPr="00F05D08">
        <w:rPr>
          <w:rFonts w:ascii="Arial" w:hAnsi="Arial" w:cs="Arial"/>
          <w:sz w:val="24"/>
          <w:rtl/>
        </w:rPr>
        <w:t>.</w:t>
      </w:r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مترجم</w:t>
      </w:r>
      <w:r w:rsidRPr="00F05D08">
        <w:rPr>
          <w:rFonts w:ascii="Arial" w:hAnsi="Arial" w:cs="Arial"/>
          <w:sz w:val="24"/>
          <w:rtl/>
        </w:rPr>
        <w:t>:</w:t>
      </w:r>
      <w:r w:rsidRPr="00F05D08">
        <w:rPr>
          <w:rFonts w:ascii="Arial" w:hAnsi="Arial" w:cs="Arial" w:hint="cs"/>
          <w:sz w:val="24"/>
          <w:rtl/>
        </w:rPr>
        <w:t>رامش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صباغی‏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منبع</w:t>
      </w:r>
      <w:r w:rsidRPr="00F05D08">
        <w:rPr>
          <w:rFonts w:ascii="Arial" w:hAnsi="Arial" w:cs="Arial"/>
          <w:sz w:val="24"/>
          <w:rtl/>
        </w:rPr>
        <w:t xml:space="preserve">: </w:t>
      </w:r>
      <w:r w:rsidRPr="00F05D08">
        <w:rPr>
          <w:rFonts w:ascii="Arial" w:hAnsi="Arial" w:cs="Arial"/>
          <w:sz w:val="24"/>
        </w:rPr>
        <w:t xml:space="preserve">The Geneva Association, The </w:t>
      </w:r>
      <w:proofErr w:type="spellStart"/>
      <w:r w:rsidRPr="00F05D08">
        <w:rPr>
          <w:rFonts w:ascii="Arial" w:hAnsi="Arial" w:cs="Arial"/>
          <w:sz w:val="24"/>
        </w:rPr>
        <w:t>Fourpillars</w:t>
      </w:r>
      <w:proofErr w:type="spellEnd"/>
      <w:r w:rsidRPr="00F05D08">
        <w:rPr>
          <w:rFonts w:ascii="Arial" w:hAnsi="Arial" w:cs="Arial"/>
          <w:sz w:val="24"/>
        </w:rPr>
        <w:t xml:space="preserve"> No 27/August 2000,P.18</w:t>
      </w:r>
      <w:r w:rsidRPr="00F05D08">
        <w:rPr>
          <w:rFonts w:ascii="Arial" w:hAnsi="Arial" w:cs="Arial"/>
          <w:sz w:val="24"/>
          <w:rtl/>
        </w:rPr>
        <w:t xml:space="preserve">. </w:t>
      </w:r>
    </w:p>
    <w:p w:rsidR="00F05D08" w:rsidRP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همایش‏های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بیمه‏ای</w:t>
      </w:r>
    </w:p>
    <w:p w:rsidR="00F05D08" w:rsidRDefault="00F05D08" w:rsidP="00F05D08">
      <w:pPr>
        <w:jc w:val="lowKashida"/>
        <w:rPr>
          <w:rFonts w:ascii="Arial" w:hAnsi="Arial" w:cs="Arial"/>
          <w:sz w:val="24"/>
        </w:rPr>
      </w:pPr>
      <w:r w:rsidRPr="00F05D08">
        <w:rPr>
          <w:rFonts w:ascii="Arial" w:hAnsi="Arial" w:cs="Arial"/>
          <w:sz w:val="24"/>
        </w:rPr>
        <w:t>Social Security in the Global Village, the Year 2000 International Research Conference on Social Security</w:t>
      </w:r>
      <w:r w:rsidRPr="00F05D08">
        <w:rPr>
          <w:rFonts w:ascii="Arial" w:hAnsi="Arial" w:cs="Arial"/>
          <w:sz w:val="24"/>
          <w:rtl/>
        </w:rPr>
        <w:t xml:space="preserve">. </w:t>
      </w:r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/>
          <w:sz w:val="24"/>
          <w:rtl/>
        </w:rPr>
        <w:t>"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دهکده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جهانی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سال</w:t>
      </w:r>
      <w:r w:rsidRPr="00F05D08">
        <w:rPr>
          <w:rFonts w:ascii="Arial" w:hAnsi="Arial" w:cs="Arial"/>
          <w:sz w:val="24"/>
          <w:rtl/>
        </w:rPr>
        <w:t xml:space="preserve"> 2000" </w:t>
      </w:r>
      <w:r w:rsidRPr="00F05D08">
        <w:rPr>
          <w:rFonts w:ascii="Arial" w:hAnsi="Arial" w:cs="Arial" w:hint="cs"/>
          <w:sz w:val="24"/>
          <w:rtl/>
        </w:rPr>
        <w:t>عنوان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گردهمایی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پژوهش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المللی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بود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هلسینکی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طی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روزهای‏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بیست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پنجم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بیست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هفتم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سپتامبر</w:t>
      </w:r>
      <w:r w:rsidRPr="00F05D08">
        <w:rPr>
          <w:rFonts w:ascii="Arial" w:hAnsi="Arial" w:cs="Arial"/>
          <w:sz w:val="24"/>
          <w:rtl/>
        </w:rPr>
        <w:t xml:space="preserve"> 2000 </w:t>
      </w:r>
      <w:r w:rsidRPr="00F05D08">
        <w:rPr>
          <w:rFonts w:ascii="Arial" w:hAnsi="Arial" w:cs="Arial" w:hint="cs"/>
          <w:sz w:val="24"/>
          <w:rtl/>
        </w:rPr>
        <w:t>بر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گزار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شد</w:t>
      </w:r>
      <w:r w:rsidRPr="00F05D08">
        <w:rPr>
          <w:rFonts w:ascii="Arial" w:hAnsi="Arial" w:cs="Arial"/>
          <w:sz w:val="24"/>
          <w:rtl/>
        </w:rPr>
        <w:t>.</w:t>
      </w:r>
    </w:p>
    <w:p w:rsidR="00F05D08" w:rsidRDefault="00F05D08" w:rsidP="00F05D08">
      <w:pPr>
        <w:jc w:val="lowKashida"/>
        <w:rPr>
          <w:rFonts w:ascii="Arial" w:hAnsi="Arial" w:cs="Arial"/>
          <w:sz w:val="24"/>
          <w:rtl/>
        </w:rPr>
      </w:pPr>
      <w:r w:rsidRPr="00F05D08">
        <w:rPr>
          <w:rFonts w:ascii="Arial" w:hAnsi="Arial" w:cs="Arial" w:hint="cs"/>
          <w:sz w:val="24"/>
          <w:rtl/>
        </w:rPr>
        <w:t>سازماندهی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گردهمایی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را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انجمن‏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المللی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عهده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داشت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به‏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بررسی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ساختار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متزلزل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اجتماعی،با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تأکید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ویژه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تغییرات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مربوط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بازارهای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کار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اجتماعی،تغییرات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طرحهای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مالی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تأمین‏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بی‏عدالتی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محرومیت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اجتماعی‏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پرداخت</w:t>
      </w:r>
      <w:r w:rsidRPr="00F05D08">
        <w:rPr>
          <w:rFonts w:ascii="Arial" w:hAnsi="Arial" w:cs="Arial"/>
          <w:sz w:val="24"/>
          <w:rtl/>
        </w:rPr>
        <w:t>.</w:t>
      </w:r>
      <w:r w:rsidRPr="00F05D08">
        <w:rPr>
          <w:rFonts w:ascii="Arial" w:hAnsi="Arial" w:cs="Arial" w:hint="cs"/>
          <w:sz w:val="24"/>
          <w:rtl/>
        </w:rPr>
        <w:t>انجمن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/>
          <w:sz w:val="24"/>
        </w:rPr>
        <w:t>Geneva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مقاله‏ای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مورد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منافع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ارکان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چهارگانه</w:t>
      </w:r>
      <w:r w:rsidRPr="00F05D08">
        <w:rPr>
          <w:rFonts w:ascii="Arial" w:hAnsi="Arial" w:cs="Arial"/>
          <w:sz w:val="24"/>
          <w:rtl/>
        </w:rPr>
        <w:t xml:space="preserve"> (</w:t>
      </w:r>
      <w:r w:rsidRPr="00F05D08">
        <w:rPr>
          <w:rFonts w:ascii="Arial" w:hAnsi="Arial" w:cs="Arial"/>
          <w:sz w:val="24"/>
        </w:rPr>
        <w:t>The 4 Pillars</w:t>
      </w:r>
      <w:r w:rsidRPr="00F05D08">
        <w:rPr>
          <w:rFonts w:ascii="Arial" w:hAnsi="Arial" w:cs="Arial"/>
          <w:sz w:val="24"/>
          <w:rtl/>
        </w:rPr>
        <w:t xml:space="preserve">) </w:t>
      </w:r>
      <w:r w:rsidRPr="00F05D08">
        <w:rPr>
          <w:rFonts w:ascii="Arial" w:hAnsi="Arial" w:cs="Arial" w:hint="cs"/>
          <w:sz w:val="24"/>
          <w:rtl/>
        </w:rPr>
        <w:t>و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باز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نشستگی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تدریجی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ارائه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کرد</w:t>
      </w:r>
      <w:r w:rsidRPr="00F05D08">
        <w:rPr>
          <w:rFonts w:ascii="Arial" w:hAnsi="Arial" w:cs="Arial"/>
          <w:sz w:val="24"/>
          <w:rtl/>
        </w:rPr>
        <w:t>.</w:t>
      </w:r>
    </w:p>
    <w:p w:rsidR="001F1D6F" w:rsidRPr="00F05D08" w:rsidRDefault="00F05D08" w:rsidP="001A7D90">
      <w:pPr>
        <w:jc w:val="lowKashida"/>
        <w:rPr>
          <w:rFonts w:ascii="Arial" w:hAnsi="Arial" w:cs="Arial"/>
          <w:sz w:val="24"/>
        </w:rPr>
      </w:pPr>
      <w:r w:rsidRPr="00F05D08">
        <w:rPr>
          <w:rFonts w:ascii="Arial" w:hAnsi="Arial" w:cs="Arial"/>
          <w:sz w:val="24"/>
        </w:rPr>
        <w:t xml:space="preserve">The 16th International Progress Seminar </w:t>
      </w:r>
      <w:proofErr w:type="spellStart"/>
      <w:r w:rsidRPr="00F05D08">
        <w:rPr>
          <w:rFonts w:ascii="Arial" w:hAnsi="Arial" w:cs="Arial"/>
          <w:sz w:val="24"/>
        </w:rPr>
        <w:t>on:The</w:t>
      </w:r>
      <w:proofErr w:type="spellEnd"/>
      <w:r w:rsidRPr="00F05D08">
        <w:rPr>
          <w:rFonts w:ascii="Arial" w:hAnsi="Arial" w:cs="Arial"/>
          <w:sz w:val="24"/>
        </w:rPr>
        <w:t xml:space="preserve"> Regulation of Insurance </w:t>
      </w:r>
      <w:proofErr w:type="spellStart"/>
      <w:r w:rsidRPr="00F05D08">
        <w:rPr>
          <w:rFonts w:ascii="Arial" w:hAnsi="Arial" w:cs="Arial"/>
          <w:sz w:val="24"/>
        </w:rPr>
        <w:t>Services:Global</w:t>
      </w:r>
      <w:proofErr w:type="spellEnd"/>
      <w:r w:rsidRPr="00F05D08">
        <w:rPr>
          <w:rFonts w:ascii="Arial" w:hAnsi="Arial" w:cs="Arial"/>
          <w:sz w:val="24"/>
        </w:rPr>
        <w:t xml:space="preserve"> Issues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در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شانزدهمین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سمینار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المللی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/>
          <w:sz w:val="24"/>
        </w:rPr>
        <w:t>Progress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به‏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بررسی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مسائل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جهانی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قوانین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خدمات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بیمه‏ای‏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پرداخته</w:t>
      </w:r>
      <w:r w:rsidRPr="00F05D08">
        <w:rPr>
          <w:rFonts w:ascii="Arial" w:hAnsi="Arial" w:cs="Arial"/>
          <w:sz w:val="24"/>
          <w:rtl/>
        </w:rPr>
        <w:t xml:space="preserve"> </w:t>
      </w:r>
      <w:r w:rsidRPr="00F05D08">
        <w:rPr>
          <w:rFonts w:ascii="Arial" w:hAnsi="Arial" w:cs="Arial" w:hint="cs"/>
          <w:sz w:val="24"/>
          <w:rtl/>
        </w:rPr>
        <w:t>شد</w:t>
      </w:r>
      <w:r w:rsidRPr="00F05D08">
        <w:rPr>
          <w:rFonts w:ascii="Arial" w:hAnsi="Arial" w:cs="Arial"/>
          <w:sz w:val="24"/>
          <w:rtl/>
        </w:rPr>
        <w:t>.</w:t>
      </w:r>
      <w:r w:rsidR="001A7D90" w:rsidRPr="00F05D08">
        <w:rPr>
          <w:rFonts w:ascii="Arial" w:hAnsi="Arial" w:cs="Arial"/>
          <w:sz w:val="24"/>
        </w:rPr>
        <w:t xml:space="preserve"> </w:t>
      </w:r>
    </w:p>
    <w:sectPr w:rsidR="001F1D6F" w:rsidRPr="00F05D0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25BC2"/>
    <w:rsid w:val="001A7D90"/>
    <w:rsid w:val="001F1D6F"/>
    <w:rsid w:val="002240D1"/>
    <w:rsid w:val="00250D15"/>
    <w:rsid w:val="00277505"/>
    <w:rsid w:val="002F36DF"/>
    <w:rsid w:val="00311467"/>
    <w:rsid w:val="00383D39"/>
    <w:rsid w:val="0038701D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96DC8"/>
    <w:rsid w:val="00BF0E3F"/>
    <w:rsid w:val="00C61B48"/>
    <w:rsid w:val="00CF459B"/>
    <w:rsid w:val="00D5714F"/>
    <w:rsid w:val="00DB4ACD"/>
    <w:rsid w:val="00DE335B"/>
    <w:rsid w:val="00DE7F8C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2012-01-05T18:28:00Z</dcterms:created>
  <dcterms:modified xsi:type="dcterms:W3CDTF">2012-01-16T17:26:00Z</dcterms:modified>
</cp:coreProperties>
</file>