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416" w:rsidRPr="007B3416" w:rsidRDefault="007B3416" w:rsidP="000C2ED7">
      <w:pPr>
        <w:jc w:val="lowKashida"/>
        <w:rPr>
          <w:rFonts w:ascii="Arial" w:hAnsi="Arial" w:cs="Arial"/>
          <w:sz w:val="24"/>
          <w:rtl/>
        </w:rPr>
      </w:pPr>
      <w:r w:rsidRPr="007B3416">
        <w:rPr>
          <w:rFonts w:ascii="Arial" w:hAnsi="Arial" w:cs="Arial" w:hint="cs"/>
          <w:sz w:val="24"/>
          <w:rtl/>
        </w:rPr>
        <w:t>بیمه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گران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برای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بقای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خود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احتیاج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به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راه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های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جدید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دارند</w:t>
      </w:r>
      <w:r w:rsidRPr="007B3416">
        <w:rPr>
          <w:rFonts w:ascii="Arial" w:hAnsi="Arial" w:cs="Arial"/>
          <w:sz w:val="24"/>
          <w:rtl/>
        </w:rPr>
        <w:t xml:space="preserve"> </w:t>
      </w:r>
    </w:p>
    <w:p w:rsidR="007B3416" w:rsidRPr="007B3416" w:rsidRDefault="007B3416" w:rsidP="007B3416">
      <w:pPr>
        <w:jc w:val="lowKashida"/>
        <w:rPr>
          <w:rFonts w:ascii="Arial" w:hAnsi="Arial" w:cs="Arial"/>
          <w:sz w:val="24"/>
          <w:rtl/>
        </w:rPr>
      </w:pPr>
      <w:r w:rsidRPr="007B3416">
        <w:rPr>
          <w:rFonts w:ascii="Arial" w:hAnsi="Arial" w:cs="Arial" w:hint="cs"/>
          <w:sz w:val="24"/>
          <w:rtl/>
        </w:rPr>
        <w:t>مهران،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افشان</w:t>
      </w:r>
    </w:p>
    <w:p w:rsidR="007B3416" w:rsidRDefault="007B3416" w:rsidP="007B3416">
      <w:pPr>
        <w:jc w:val="lowKashida"/>
        <w:rPr>
          <w:rFonts w:ascii="Arial" w:hAnsi="Arial" w:cs="Arial"/>
          <w:sz w:val="24"/>
          <w:rtl/>
        </w:rPr>
      </w:pPr>
    </w:p>
    <w:p w:rsidR="007B3416" w:rsidRDefault="007B3416" w:rsidP="007B3416">
      <w:pPr>
        <w:jc w:val="lowKashida"/>
        <w:rPr>
          <w:rFonts w:ascii="Arial" w:hAnsi="Arial" w:cs="Arial"/>
          <w:sz w:val="24"/>
          <w:rtl/>
        </w:rPr>
      </w:pPr>
      <w:r w:rsidRPr="007B3416">
        <w:rPr>
          <w:rFonts w:ascii="Arial" w:hAnsi="Arial" w:cs="Arial" w:hint="cs"/>
          <w:sz w:val="24"/>
          <w:rtl/>
        </w:rPr>
        <w:t>وی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در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ادامه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گفت</w:t>
      </w:r>
      <w:r w:rsidRPr="007B3416">
        <w:rPr>
          <w:rFonts w:ascii="Arial" w:hAnsi="Arial" w:cs="Arial"/>
          <w:sz w:val="24"/>
          <w:rtl/>
        </w:rPr>
        <w:t>:«</w:t>
      </w:r>
      <w:r w:rsidRPr="007B3416">
        <w:rPr>
          <w:rFonts w:ascii="Arial" w:hAnsi="Arial" w:cs="Arial" w:hint="cs"/>
          <w:sz w:val="24"/>
          <w:rtl/>
        </w:rPr>
        <w:t>شرکت‏ها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در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ابتدای‏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مقابله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با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ریسک‏ها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به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شکل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دیگری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می‏باشند</w:t>
      </w:r>
      <w:r w:rsidRPr="007B3416">
        <w:rPr>
          <w:rFonts w:ascii="Arial" w:hAnsi="Arial" w:cs="Arial"/>
          <w:sz w:val="24"/>
          <w:rtl/>
        </w:rPr>
        <w:t xml:space="preserve">. </w:t>
      </w:r>
      <w:r w:rsidRPr="007B3416">
        <w:rPr>
          <w:rFonts w:ascii="Arial" w:hAnsi="Arial" w:cs="Arial" w:hint="cs"/>
          <w:sz w:val="24"/>
          <w:rtl/>
        </w:rPr>
        <w:t>مشتری‏ها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به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جای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دیدن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مخاطرات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گوناگون‏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بعنوان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سیلوهای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ریسک،می‏گویند</w:t>
      </w:r>
      <w:r w:rsidRPr="007B3416">
        <w:rPr>
          <w:rFonts w:ascii="Arial" w:hAnsi="Arial" w:cs="Arial"/>
          <w:sz w:val="24"/>
          <w:rtl/>
        </w:rPr>
        <w:t>:</w:t>
      </w:r>
      <w:r w:rsidRPr="007B3416">
        <w:rPr>
          <w:rFonts w:ascii="Arial" w:hAnsi="Arial" w:cs="Arial" w:hint="cs"/>
          <w:sz w:val="24"/>
          <w:rtl/>
        </w:rPr>
        <w:t>ریسک،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ریسک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است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و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مایلند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تمام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آن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ریسک‏ها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را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در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قالب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یک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بیمه‏نامه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جامع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مطرح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کنند</w:t>
      </w:r>
      <w:r w:rsidRPr="007B3416">
        <w:rPr>
          <w:rFonts w:ascii="Arial" w:hAnsi="Arial" w:cs="Arial" w:hint="eastAsia"/>
          <w:sz w:val="24"/>
          <w:rtl/>
        </w:rPr>
        <w:t>»</w:t>
      </w:r>
      <w:r w:rsidRPr="007B3416">
        <w:rPr>
          <w:rFonts w:ascii="Arial" w:hAnsi="Arial" w:cs="Arial"/>
          <w:sz w:val="24"/>
          <w:rtl/>
        </w:rPr>
        <w:t>.</w:t>
      </w:r>
    </w:p>
    <w:p w:rsidR="007B3416" w:rsidRDefault="007B3416" w:rsidP="007B3416">
      <w:pPr>
        <w:jc w:val="lowKashida"/>
        <w:rPr>
          <w:rFonts w:ascii="Arial" w:hAnsi="Arial" w:cs="Arial"/>
          <w:sz w:val="24"/>
          <w:rtl/>
        </w:rPr>
      </w:pPr>
      <w:r w:rsidRPr="007B3416">
        <w:rPr>
          <w:rFonts w:ascii="Arial" w:hAnsi="Arial" w:cs="Arial" w:hint="cs"/>
          <w:sz w:val="24"/>
          <w:rtl/>
        </w:rPr>
        <w:t>همانگونه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که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نگرش‏های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بیمه‏گذار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درحال‏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تغییر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می‏باشند،بیمه‏گرها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نیز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باید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بتوانند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به‏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تقاضای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مربوط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به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پوشش‏های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جدید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و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راه‏های‏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نوین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تراکم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و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انباشت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ریسک‏ها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پاسخ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دهند</w:t>
      </w:r>
      <w:r w:rsidRPr="007B3416">
        <w:rPr>
          <w:rFonts w:ascii="Arial" w:hAnsi="Arial" w:cs="Arial"/>
          <w:sz w:val="24"/>
          <w:rtl/>
        </w:rPr>
        <w:t>.</w:t>
      </w:r>
    </w:p>
    <w:p w:rsidR="007B3416" w:rsidRDefault="007B3416" w:rsidP="007B3416">
      <w:pPr>
        <w:jc w:val="lowKashida"/>
        <w:rPr>
          <w:rFonts w:ascii="Arial" w:hAnsi="Arial" w:cs="Arial"/>
          <w:sz w:val="24"/>
          <w:rtl/>
        </w:rPr>
      </w:pPr>
      <w:r w:rsidRPr="007B3416">
        <w:rPr>
          <w:rFonts w:ascii="Arial" w:hAnsi="Arial" w:cs="Arial" w:hint="cs"/>
          <w:sz w:val="24"/>
          <w:rtl/>
        </w:rPr>
        <w:t>بررسی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و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نظرخواهی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مذکور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همچنین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نشان‏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داد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درحالی‏که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مدیران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ریسک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در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استفاده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از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انواع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راه‏حل‏های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جدید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انتقال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ریسک</w:t>
      </w:r>
      <w:r w:rsidRPr="007B3416">
        <w:rPr>
          <w:rFonts w:ascii="Arial" w:hAnsi="Arial" w:cs="Arial"/>
          <w:sz w:val="24"/>
          <w:rtl/>
        </w:rPr>
        <w:t xml:space="preserve"> (</w:t>
      </w:r>
      <w:r w:rsidRPr="007B3416">
        <w:rPr>
          <w:rFonts w:ascii="Arial" w:hAnsi="Arial" w:cs="Arial"/>
          <w:sz w:val="24"/>
        </w:rPr>
        <w:t>ART</w:t>
      </w:r>
      <w:r w:rsidRPr="007B3416">
        <w:rPr>
          <w:rFonts w:ascii="Arial" w:hAnsi="Arial" w:cs="Arial"/>
          <w:sz w:val="24"/>
          <w:rtl/>
        </w:rPr>
        <w:t xml:space="preserve">) </w:t>
      </w:r>
      <w:r w:rsidRPr="007B3416">
        <w:rPr>
          <w:rFonts w:ascii="Arial" w:hAnsi="Arial" w:cs="Arial" w:hint="cs"/>
          <w:sz w:val="24"/>
          <w:rtl/>
        </w:rPr>
        <w:t>آزاد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بوده‏اند،معلوم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شد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که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آن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راه‏حل‏ها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اغلب‏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خود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بیمه‏گری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و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یا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متعلق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به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شرکت‏های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وابسته‏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بودند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که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نشان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می‏دهد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هنوز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وقت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کافی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برای‏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بیمه‏گزاران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سنتی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جهت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ارائه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پاسخ‏های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بدیع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و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متناسب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با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نیازهای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متغیر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مشتریان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وجود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دارد</w:t>
      </w:r>
      <w:r w:rsidRPr="007B3416">
        <w:rPr>
          <w:rFonts w:ascii="Arial" w:hAnsi="Arial" w:cs="Arial"/>
          <w:sz w:val="24"/>
          <w:rtl/>
        </w:rPr>
        <w:t>.</w:t>
      </w:r>
    </w:p>
    <w:p w:rsidR="007B3416" w:rsidRDefault="007B3416" w:rsidP="007B3416">
      <w:pPr>
        <w:jc w:val="lowKashida"/>
        <w:rPr>
          <w:rFonts w:ascii="Arial" w:hAnsi="Arial" w:cs="Arial"/>
          <w:sz w:val="24"/>
          <w:rtl/>
        </w:rPr>
      </w:pPr>
      <w:r w:rsidRPr="007B3416">
        <w:rPr>
          <w:rFonts w:ascii="Arial" w:hAnsi="Arial" w:cs="Arial" w:hint="cs"/>
          <w:sz w:val="24"/>
          <w:rtl/>
        </w:rPr>
        <w:t>مترجم</w:t>
      </w:r>
      <w:r w:rsidRPr="007B3416">
        <w:rPr>
          <w:rFonts w:ascii="Arial" w:hAnsi="Arial" w:cs="Arial"/>
          <w:sz w:val="24"/>
          <w:rtl/>
        </w:rPr>
        <w:t>:</w:t>
      </w:r>
      <w:r w:rsidRPr="007B3416">
        <w:rPr>
          <w:rFonts w:ascii="Arial" w:hAnsi="Arial" w:cs="Arial" w:hint="cs"/>
          <w:sz w:val="24"/>
          <w:rtl/>
        </w:rPr>
        <w:t>محمد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علی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معتضدیان</w:t>
      </w:r>
    </w:p>
    <w:p w:rsidR="007B3416" w:rsidRDefault="007B3416" w:rsidP="007B3416">
      <w:pPr>
        <w:jc w:val="lowKashida"/>
        <w:rPr>
          <w:rFonts w:ascii="Arial" w:hAnsi="Arial" w:cs="Arial"/>
          <w:sz w:val="24"/>
          <w:rtl/>
        </w:rPr>
      </w:pPr>
      <w:r w:rsidRPr="007B3416">
        <w:rPr>
          <w:rFonts w:ascii="Arial" w:hAnsi="Arial" w:cs="Arial" w:hint="cs"/>
          <w:sz w:val="24"/>
          <w:rtl/>
        </w:rPr>
        <w:t>منبع</w:t>
      </w:r>
      <w:r w:rsidRPr="007B3416">
        <w:rPr>
          <w:rFonts w:ascii="Arial" w:hAnsi="Arial" w:cs="Arial"/>
          <w:sz w:val="24"/>
          <w:rtl/>
        </w:rPr>
        <w:t xml:space="preserve">: </w:t>
      </w:r>
      <w:r w:rsidRPr="007B3416">
        <w:rPr>
          <w:rFonts w:ascii="Arial" w:hAnsi="Arial" w:cs="Arial"/>
          <w:sz w:val="24"/>
        </w:rPr>
        <w:t xml:space="preserve">World Insurance </w:t>
      </w:r>
      <w:proofErr w:type="spellStart"/>
      <w:r w:rsidRPr="007B3416">
        <w:rPr>
          <w:rFonts w:ascii="Arial" w:hAnsi="Arial" w:cs="Arial"/>
          <w:sz w:val="24"/>
        </w:rPr>
        <w:t>Report,ossue</w:t>
      </w:r>
      <w:proofErr w:type="spellEnd"/>
      <w:r w:rsidRPr="007B3416">
        <w:rPr>
          <w:rFonts w:ascii="Arial" w:hAnsi="Arial" w:cs="Arial"/>
          <w:sz w:val="24"/>
        </w:rPr>
        <w:t xml:space="preserve"> 609.204.99,pp. </w:t>
      </w:r>
      <w:proofErr w:type="gramStart"/>
      <w:r w:rsidRPr="007B3416">
        <w:rPr>
          <w:rFonts w:ascii="Arial" w:hAnsi="Arial" w:cs="Arial"/>
          <w:sz w:val="24"/>
        </w:rPr>
        <w:t>1-2</w:t>
      </w:r>
      <w:r w:rsidRPr="007B3416">
        <w:rPr>
          <w:rFonts w:ascii="Arial" w:hAnsi="Arial" w:cs="Arial"/>
          <w:sz w:val="24"/>
          <w:rtl/>
        </w:rPr>
        <w:t>.</w:t>
      </w:r>
      <w:proofErr w:type="gramEnd"/>
      <w:r w:rsidRPr="007B3416">
        <w:rPr>
          <w:rFonts w:ascii="Arial" w:hAnsi="Arial" w:cs="Arial"/>
          <w:sz w:val="24"/>
          <w:rtl/>
        </w:rPr>
        <w:t xml:space="preserve"> </w:t>
      </w:r>
    </w:p>
    <w:p w:rsidR="007B3416" w:rsidRPr="007B3416" w:rsidRDefault="007B3416" w:rsidP="007B3416">
      <w:pPr>
        <w:jc w:val="lowKashida"/>
        <w:rPr>
          <w:rFonts w:ascii="Arial" w:hAnsi="Arial" w:cs="Arial"/>
          <w:sz w:val="24"/>
          <w:rtl/>
        </w:rPr>
      </w:pPr>
      <w:r w:rsidRPr="007B3416">
        <w:rPr>
          <w:rFonts w:ascii="Arial" w:hAnsi="Arial" w:cs="Arial" w:hint="cs"/>
          <w:sz w:val="24"/>
          <w:rtl/>
        </w:rPr>
        <w:t>بیمه‏گران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برای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بقای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خود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احتیاج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به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راه‏های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جدید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دارند</w:t>
      </w:r>
    </w:p>
    <w:p w:rsidR="007B3416" w:rsidRDefault="007B3416" w:rsidP="007B3416">
      <w:pPr>
        <w:jc w:val="lowKashida"/>
        <w:rPr>
          <w:rFonts w:ascii="Arial" w:hAnsi="Arial" w:cs="Arial"/>
          <w:sz w:val="24"/>
          <w:rtl/>
        </w:rPr>
      </w:pPr>
      <w:r w:rsidRPr="007B3416">
        <w:rPr>
          <w:rFonts w:ascii="Arial" w:hAnsi="Arial" w:cs="Arial" w:hint="cs"/>
          <w:sz w:val="24"/>
          <w:rtl/>
        </w:rPr>
        <w:t>در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کنفرانسی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که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در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برلین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و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با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حضور</w:t>
      </w:r>
      <w:r w:rsidRPr="007B3416">
        <w:rPr>
          <w:rFonts w:ascii="Arial" w:hAnsi="Arial" w:cs="Arial"/>
          <w:sz w:val="24"/>
          <w:rtl/>
        </w:rPr>
        <w:t xml:space="preserve"> 500 </w:t>
      </w:r>
      <w:r w:rsidRPr="007B3416">
        <w:rPr>
          <w:rFonts w:ascii="Arial" w:hAnsi="Arial" w:cs="Arial" w:hint="cs"/>
          <w:sz w:val="24"/>
          <w:rtl/>
        </w:rPr>
        <w:t>نفر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از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مدیران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شرکت‏های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بزرگ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بیمه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برگزار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گردید،گفته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شد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که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بیمه‏گران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برای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ادامه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بقای‏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خود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در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محیطی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که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روزبه‏روز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خصمانه‏تر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می‏شود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احتیاج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به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برخوردی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متفاوت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با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مشترین‏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خود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دارند</w:t>
      </w:r>
      <w:r w:rsidRPr="007B3416">
        <w:rPr>
          <w:rFonts w:ascii="Arial" w:hAnsi="Arial" w:cs="Arial"/>
          <w:sz w:val="24"/>
          <w:rtl/>
        </w:rPr>
        <w:t>.</w:t>
      </w:r>
    </w:p>
    <w:p w:rsidR="007B3416" w:rsidRDefault="007B3416" w:rsidP="007B3416">
      <w:pPr>
        <w:jc w:val="lowKashida"/>
        <w:rPr>
          <w:rFonts w:ascii="Arial" w:hAnsi="Arial" w:cs="Arial"/>
          <w:sz w:val="24"/>
          <w:rtl/>
        </w:rPr>
      </w:pPr>
      <w:r w:rsidRPr="007B3416">
        <w:rPr>
          <w:rFonts w:ascii="Arial" w:hAnsi="Arial" w:cs="Arial" w:hint="cs"/>
          <w:sz w:val="24"/>
          <w:rtl/>
        </w:rPr>
        <w:t>رئیس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و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مدیر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اجرائی</w:t>
      </w:r>
      <w:r w:rsidRPr="007B3416">
        <w:rPr>
          <w:rFonts w:ascii="Arial" w:hAnsi="Arial" w:cs="Arial"/>
          <w:sz w:val="24"/>
          <w:rtl/>
        </w:rPr>
        <w:t xml:space="preserve"> </w:t>
      </w:r>
      <w:proofErr w:type="spellStart"/>
      <w:r w:rsidRPr="007B3416">
        <w:rPr>
          <w:rFonts w:ascii="Arial" w:hAnsi="Arial" w:cs="Arial"/>
          <w:sz w:val="24"/>
        </w:rPr>
        <w:t>Axa</w:t>
      </w:r>
      <w:proofErr w:type="spellEnd"/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،کلود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ببیر،در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جلسه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سالانه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انجمن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بین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المللی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بیمه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که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با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همکاری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فدراسیون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بیمه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آلمان</w:t>
      </w:r>
      <w:r w:rsidRPr="007B3416">
        <w:rPr>
          <w:rFonts w:ascii="Arial" w:hAnsi="Arial" w:cs="Arial"/>
          <w:sz w:val="24"/>
          <w:rtl/>
        </w:rPr>
        <w:t xml:space="preserve"> (</w:t>
      </w:r>
      <w:r w:rsidRPr="007B3416">
        <w:rPr>
          <w:rFonts w:ascii="Arial" w:hAnsi="Arial" w:cs="Arial"/>
          <w:sz w:val="24"/>
        </w:rPr>
        <w:t>GDV</w:t>
      </w:r>
      <w:r w:rsidRPr="007B3416">
        <w:rPr>
          <w:rFonts w:ascii="Arial" w:hAnsi="Arial" w:cs="Arial"/>
          <w:sz w:val="24"/>
          <w:rtl/>
        </w:rPr>
        <w:t xml:space="preserve">) </w:t>
      </w:r>
      <w:r w:rsidRPr="007B3416">
        <w:rPr>
          <w:rFonts w:ascii="Arial" w:hAnsi="Arial" w:cs="Arial" w:hint="cs"/>
          <w:sz w:val="24"/>
          <w:rtl/>
        </w:rPr>
        <w:t>در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برلین‏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برگزار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می‏شد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گفت</w:t>
      </w:r>
      <w:r w:rsidRPr="007B3416">
        <w:rPr>
          <w:rFonts w:ascii="Arial" w:hAnsi="Arial" w:cs="Arial"/>
          <w:sz w:val="24"/>
          <w:rtl/>
        </w:rPr>
        <w:t>:«</w:t>
      </w:r>
      <w:r w:rsidRPr="007B3416">
        <w:rPr>
          <w:rFonts w:ascii="Arial" w:hAnsi="Arial" w:cs="Arial" w:hint="cs"/>
          <w:sz w:val="24"/>
          <w:rtl/>
        </w:rPr>
        <w:t>در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فرانسه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نمایندگان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ما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هر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هشت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سال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یکبار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با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مشتریان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خود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گفتگو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می‏کنند،درحالی‏که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بانک‏ها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این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کار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را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هر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سه‏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هفته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یکبار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انجام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می‏دهند</w:t>
      </w:r>
      <w:r w:rsidRPr="007B3416">
        <w:rPr>
          <w:rFonts w:ascii="Arial" w:hAnsi="Arial" w:cs="Arial" w:hint="eastAsia"/>
          <w:sz w:val="24"/>
          <w:rtl/>
        </w:rPr>
        <w:t>»</w:t>
      </w:r>
      <w:r w:rsidRPr="007B3416">
        <w:rPr>
          <w:rFonts w:ascii="Arial" w:hAnsi="Arial" w:cs="Arial"/>
          <w:sz w:val="24"/>
          <w:rtl/>
        </w:rPr>
        <w:t>.</w:t>
      </w:r>
      <w:r w:rsidRPr="007B3416">
        <w:rPr>
          <w:rFonts w:ascii="Arial" w:hAnsi="Arial" w:cs="Arial" w:hint="cs"/>
          <w:sz w:val="24"/>
          <w:rtl/>
        </w:rPr>
        <w:t>به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اعتقاد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آقای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ببیر</w:t>
      </w:r>
      <w:r w:rsidRPr="007B3416">
        <w:rPr>
          <w:rFonts w:ascii="Arial" w:hAnsi="Arial" w:cs="Arial" w:hint="eastAsia"/>
          <w:sz w:val="24"/>
          <w:rtl/>
        </w:rPr>
        <w:t>«</w:t>
      </w:r>
      <w:r w:rsidRPr="007B3416">
        <w:rPr>
          <w:rFonts w:ascii="Arial" w:hAnsi="Arial" w:cs="Arial" w:hint="cs"/>
          <w:sz w:val="24"/>
          <w:rtl/>
        </w:rPr>
        <w:t>قوائد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بازی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نوینی</w:t>
      </w:r>
      <w:r w:rsidRPr="007B3416">
        <w:rPr>
          <w:rFonts w:ascii="Arial" w:hAnsi="Arial" w:cs="Arial" w:hint="eastAsia"/>
          <w:sz w:val="24"/>
          <w:rtl/>
        </w:rPr>
        <w:t>»</w:t>
      </w:r>
      <w:r w:rsidRPr="007B3416">
        <w:rPr>
          <w:rFonts w:ascii="Arial" w:hAnsi="Arial" w:cs="Arial" w:hint="cs"/>
          <w:sz w:val="24"/>
          <w:rtl/>
        </w:rPr>
        <w:t>در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دنیا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در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خدمات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مالی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بوجود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آمده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است</w:t>
      </w:r>
      <w:r w:rsidRPr="007B3416">
        <w:rPr>
          <w:rFonts w:ascii="Arial" w:hAnsi="Arial" w:cs="Arial"/>
          <w:sz w:val="24"/>
          <w:rtl/>
        </w:rPr>
        <w:t>.</w:t>
      </w:r>
    </w:p>
    <w:p w:rsidR="007B3416" w:rsidRDefault="007B3416" w:rsidP="000C2ED7">
      <w:pPr>
        <w:jc w:val="lowKashida"/>
        <w:rPr>
          <w:rFonts w:ascii="Arial" w:hAnsi="Arial" w:cs="Arial"/>
          <w:sz w:val="24"/>
          <w:rtl/>
        </w:rPr>
      </w:pPr>
      <w:r w:rsidRPr="007B3416">
        <w:rPr>
          <w:rFonts w:ascii="Arial" w:hAnsi="Arial" w:cs="Arial" w:hint="cs"/>
          <w:sz w:val="24"/>
          <w:rtl/>
        </w:rPr>
        <w:t>در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امریکا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مرزهای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جدیدی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گشایش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یافت،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گرچه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نظارت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غیرمتمرکز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برای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آن‏ها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مشکلاتی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را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به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همراه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داشت</w:t>
      </w:r>
      <w:r w:rsidRPr="007B3416">
        <w:rPr>
          <w:rFonts w:ascii="Arial" w:hAnsi="Arial" w:cs="Arial"/>
          <w:sz w:val="24"/>
          <w:rtl/>
        </w:rPr>
        <w:t>.</w:t>
      </w:r>
      <w:r w:rsidRPr="007B3416">
        <w:rPr>
          <w:rFonts w:ascii="Arial" w:hAnsi="Arial" w:cs="Arial" w:hint="cs"/>
          <w:sz w:val="24"/>
          <w:rtl/>
        </w:rPr>
        <w:t>در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آسیا،سیاست‏های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مالی‏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معروف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به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/>
          <w:sz w:val="24"/>
        </w:rPr>
        <w:t>Big Bang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ژاپنی‏ها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بسیار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امیدوار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کننده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بود،و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در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اروپا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اثرات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ناشی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از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اتحاد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اقتصادی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پیشرفت‏های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سریعی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را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بدنبال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داشت</w:t>
      </w:r>
      <w:r w:rsidRPr="007B3416">
        <w:rPr>
          <w:rFonts w:ascii="Arial" w:hAnsi="Arial" w:cs="Arial"/>
          <w:sz w:val="24"/>
          <w:rtl/>
        </w:rPr>
        <w:t xml:space="preserve">. </w:t>
      </w:r>
      <w:r w:rsidRPr="007B3416">
        <w:rPr>
          <w:rFonts w:ascii="Arial" w:hAnsi="Arial" w:cs="Arial" w:hint="cs"/>
          <w:sz w:val="24"/>
          <w:rtl/>
        </w:rPr>
        <w:t>ولی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بیمه‏گران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رقبای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سرسختی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پیدا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کردند</w:t>
      </w:r>
      <w:r w:rsidRPr="007B3416">
        <w:rPr>
          <w:rFonts w:ascii="Arial" w:hAnsi="Arial" w:cs="Arial"/>
          <w:sz w:val="24"/>
          <w:rtl/>
        </w:rPr>
        <w:t xml:space="preserve">. </w:t>
      </w:r>
      <w:r w:rsidRPr="007B3416">
        <w:rPr>
          <w:rFonts w:ascii="Arial" w:hAnsi="Arial" w:cs="Arial" w:hint="cs"/>
          <w:sz w:val="24"/>
          <w:rtl/>
        </w:rPr>
        <w:t>تازه‏واردانی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از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قبیل</w:t>
      </w:r>
      <w:r w:rsidRPr="007B3416">
        <w:rPr>
          <w:rFonts w:ascii="Arial" w:hAnsi="Arial" w:cs="Arial"/>
          <w:sz w:val="24"/>
          <w:rtl/>
        </w:rPr>
        <w:t>:</w:t>
      </w:r>
      <w:r w:rsidRPr="007B3416">
        <w:rPr>
          <w:rFonts w:ascii="Arial" w:hAnsi="Arial" w:cs="Arial" w:hint="cs"/>
          <w:sz w:val="24"/>
          <w:rtl/>
        </w:rPr>
        <w:t>بانک‏ها،فروشگاه‏های‏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زنجیره‏ای،شرکت‏های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نرم‏افزار،و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حتی‏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پمپ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بنزین‏ها</w:t>
      </w:r>
      <w:r w:rsidRPr="007B3416">
        <w:rPr>
          <w:rFonts w:ascii="Arial" w:hAnsi="Arial" w:cs="Arial"/>
          <w:sz w:val="24"/>
          <w:rtl/>
        </w:rPr>
        <w:t>.</w:t>
      </w:r>
      <w:r w:rsidRPr="007B3416">
        <w:rPr>
          <w:rFonts w:ascii="Arial" w:hAnsi="Arial" w:cs="Arial" w:hint="cs"/>
          <w:sz w:val="24"/>
          <w:rtl/>
        </w:rPr>
        <w:t>به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گفته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آقای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ببیر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بیمه‏گران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باید</w:t>
      </w:r>
      <w:r w:rsidR="000C2ED7">
        <w:rPr>
          <w:rFonts w:ascii="Arial" w:hAnsi="Arial" w:cs="Arial" w:hint="cs"/>
          <w:sz w:val="24"/>
          <w:rtl/>
        </w:rPr>
        <w:t xml:space="preserve"> ن</w:t>
      </w:r>
      <w:r w:rsidRPr="007B3416">
        <w:rPr>
          <w:rFonts w:ascii="Arial" w:hAnsi="Arial" w:cs="Arial" w:hint="cs"/>
          <w:sz w:val="24"/>
          <w:rtl/>
        </w:rPr>
        <w:t>گران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باشند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چون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مردم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عادی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حاضرند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از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هر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کسی‏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که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به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او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اطمینان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دارند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پوشش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بیمه‏ای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بخرند</w:t>
      </w:r>
      <w:r w:rsidRPr="007B3416">
        <w:rPr>
          <w:rFonts w:ascii="Arial" w:hAnsi="Arial" w:cs="Arial"/>
          <w:sz w:val="24"/>
          <w:rtl/>
        </w:rPr>
        <w:t>.</w:t>
      </w:r>
    </w:p>
    <w:p w:rsidR="007B3416" w:rsidRDefault="007B3416" w:rsidP="007B3416">
      <w:pPr>
        <w:jc w:val="lowKashida"/>
        <w:rPr>
          <w:rFonts w:ascii="Arial" w:hAnsi="Arial" w:cs="Arial"/>
          <w:sz w:val="24"/>
          <w:rtl/>
        </w:rPr>
      </w:pPr>
      <w:r w:rsidRPr="007B3416">
        <w:rPr>
          <w:rFonts w:ascii="Arial" w:hAnsi="Arial" w:cs="Arial" w:hint="cs"/>
          <w:sz w:val="24"/>
          <w:rtl/>
        </w:rPr>
        <w:t>او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در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مورد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بازار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بیمه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اموال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و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حوادث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در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کشورهای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توسعه‏یافته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گفت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که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این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بازارها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اشباع‏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شده‏اند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ولی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همین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بازارها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آینده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روشنی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در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کشورهای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درحال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توسعه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دارند</w:t>
      </w:r>
      <w:r w:rsidRPr="007B3416">
        <w:rPr>
          <w:rFonts w:ascii="Arial" w:hAnsi="Arial" w:cs="Arial"/>
          <w:sz w:val="24"/>
          <w:rtl/>
        </w:rPr>
        <w:t>.</w:t>
      </w:r>
      <w:r w:rsidRPr="007B3416">
        <w:rPr>
          <w:rFonts w:ascii="Arial" w:hAnsi="Arial" w:cs="Arial" w:hint="cs"/>
          <w:sz w:val="24"/>
          <w:rtl/>
        </w:rPr>
        <w:t>او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وضعیت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بیمه‏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زندگی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را</w:t>
      </w:r>
      <w:r w:rsidRPr="007B3416">
        <w:rPr>
          <w:rFonts w:ascii="Arial" w:hAnsi="Arial" w:cs="Arial" w:hint="eastAsia"/>
          <w:sz w:val="24"/>
          <w:rtl/>
        </w:rPr>
        <w:t>«</w:t>
      </w:r>
      <w:r w:rsidRPr="007B3416">
        <w:rPr>
          <w:rFonts w:ascii="Arial" w:hAnsi="Arial" w:cs="Arial" w:hint="cs"/>
          <w:sz w:val="24"/>
          <w:rtl/>
        </w:rPr>
        <w:t>بسیار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عالی</w:t>
      </w:r>
      <w:r w:rsidRPr="007B3416">
        <w:rPr>
          <w:rFonts w:ascii="Arial" w:hAnsi="Arial" w:cs="Arial" w:hint="eastAsia"/>
          <w:sz w:val="24"/>
          <w:rtl/>
        </w:rPr>
        <w:t>»</w:t>
      </w:r>
      <w:r w:rsidRPr="007B3416">
        <w:rPr>
          <w:rFonts w:ascii="Arial" w:hAnsi="Arial" w:cs="Arial" w:hint="cs"/>
          <w:sz w:val="24"/>
          <w:rtl/>
        </w:rPr>
        <w:t>توصیف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کرد</w:t>
      </w:r>
      <w:r w:rsidRPr="007B3416">
        <w:rPr>
          <w:rFonts w:ascii="Arial" w:hAnsi="Arial" w:cs="Arial"/>
          <w:sz w:val="24"/>
          <w:rtl/>
        </w:rPr>
        <w:t>.</w:t>
      </w:r>
      <w:r w:rsidRPr="007B3416">
        <w:rPr>
          <w:rFonts w:ascii="Arial" w:hAnsi="Arial" w:cs="Arial" w:hint="cs"/>
          <w:sz w:val="24"/>
          <w:rtl/>
        </w:rPr>
        <w:t>آقای‏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ببیر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در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توضیح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نقش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کلیدی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و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مهم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اینترنت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گفت،</w:t>
      </w:r>
      <w:r w:rsidRPr="007B3416">
        <w:rPr>
          <w:rFonts w:ascii="Arial" w:hAnsi="Arial" w:cs="Arial"/>
          <w:sz w:val="24"/>
          <w:rtl/>
        </w:rPr>
        <w:t xml:space="preserve"> «</w:t>
      </w:r>
      <w:r w:rsidRPr="007B3416">
        <w:rPr>
          <w:rFonts w:ascii="Arial" w:hAnsi="Arial" w:cs="Arial" w:hint="cs"/>
          <w:sz w:val="24"/>
          <w:rtl/>
        </w:rPr>
        <w:t>غافل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شدن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از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اینترنت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به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معنای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باخت‏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شماست</w:t>
      </w:r>
      <w:r w:rsidRPr="007B3416">
        <w:rPr>
          <w:rFonts w:ascii="Arial" w:hAnsi="Arial" w:cs="Arial" w:hint="eastAsia"/>
          <w:sz w:val="24"/>
          <w:rtl/>
        </w:rPr>
        <w:t>»</w:t>
      </w:r>
      <w:r w:rsidRPr="007B3416">
        <w:rPr>
          <w:rFonts w:ascii="Arial" w:hAnsi="Arial" w:cs="Arial"/>
          <w:sz w:val="24"/>
          <w:rtl/>
        </w:rPr>
        <w:t>.</w:t>
      </w:r>
      <w:r w:rsidRPr="007B3416">
        <w:rPr>
          <w:rFonts w:ascii="Arial" w:hAnsi="Arial" w:cs="Arial" w:hint="cs"/>
          <w:sz w:val="24"/>
          <w:rtl/>
        </w:rPr>
        <w:t>او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اضافه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کرد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که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عوامل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سنتی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ایجاد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کارهای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بیمه‏ای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تا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آن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جا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که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این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کارها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بتوانند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مستقیما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انجام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شوند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از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بین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خواهند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رفت</w:t>
      </w:r>
      <w:r w:rsidRPr="007B3416">
        <w:rPr>
          <w:rFonts w:ascii="Arial" w:hAnsi="Arial" w:cs="Arial"/>
          <w:sz w:val="24"/>
          <w:rtl/>
        </w:rPr>
        <w:t>.</w:t>
      </w:r>
      <w:r w:rsidRPr="007B3416">
        <w:rPr>
          <w:rFonts w:ascii="Arial" w:hAnsi="Arial" w:cs="Arial" w:hint="cs"/>
          <w:sz w:val="24"/>
          <w:rtl/>
        </w:rPr>
        <w:t>و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مشاورین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بیمه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جای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آن‏ها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را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می‏گیرند،ولی‏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بجای</w:t>
      </w:r>
      <w:r w:rsidRPr="007B3416">
        <w:rPr>
          <w:rFonts w:ascii="Arial" w:hAnsi="Arial" w:cs="Arial"/>
          <w:sz w:val="24"/>
          <w:rtl/>
        </w:rPr>
        <w:t xml:space="preserve"> 1000 </w:t>
      </w:r>
      <w:r w:rsidRPr="007B3416">
        <w:rPr>
          <w:rFonts w:ascii="Arial" w:hAnsi="Arial" w:cs="Arial" w:hint="cs"/>
          <w:sz w:val="24"/>
          <w:rtl/>
        </w:rPr>
        <w:t>نفر،</w:t>
      </w:r>
      <w:r w:rsidRPr="007B3416">
        <w:rPr>
          <w:rFonts w:ascii="Arial" w:hAnsi="Arial" w:cs="Arial"/>
          <w:sz w:val="24"/>
          <w:rtl/>
        </w:rPr>
        <w:t xml:space="preserve">500 </w:t>
      </w:r>
      <w:r w:rsidRPr="007B3416">
        <w:rPr>
          <w:rFonts w:ascii="Arial" w:hAnsi="Arial" w:cs="Arial" w:hint="cs"/>
          <w:sz w:val="24"/>
          <w:rtl/>
        </w:rPr>
        <w:t>یا</w:t>
      </w:r>
      <w:r w:rsidRPr="007B3416">
        <w:rPr>
          <w:rFonts w:ascii="Arial" w:hAnsi="Arial" w:cs="Arial"/>
          <w:sz w:val="24"/>
          <w:rtl/>
        </w:rPr>
        <w:t xml:space="preserve"> 200 </w:t>
      </w:r>
      <w:r w:rsidRPr="007B3416">
        <w:rPr>
          <w:rFonts w:ascii="Arial" w:hAnsi="Arial" w:cs="Arial" w:hint="cs"/>
          <w:sz w:val="24"/>
          <w:rtl/>
        </w:rPr>
        <w:t>نفر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کافی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خواهند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بود</w:t>
      </w:r>
      <w:r w:rsidRPr="007B3416">
        <w:rPr>
          <w:rFonts w:ascii="Arial" w:hAnsi="Arial" w:cs="Arial"/>
          <w:sz w:val="24"/>
          <w:rtl/>
        </w:rPr>
        <w:t>.</w:t>
      </w:r>
    </w:p>
    <w:p w:rsidR="007B3416" w:rsidRDefault="007B3416" w:rsidP="007B3416">
      <w:pPr>
        <w:jc w:val="lowKashida"/>
        <w:rPr>
          <w:rFonts w:ascii="Arial" w:hAnsi="Arial" w:cs="Arial"/>
          <w:sz w:val="24"/>
          <w:rtl/>
        </w:rPr>
      </w:pPr>
      <w:r w:rsidRPr="007B3416">
        <w:rPr>
          <w:rFonts w:ascii="Arial" w:hAnsi="Arial" w:cs="Arial" w:hint="cs"/>
          <w:sz w:val="24"/>
          <w:rtl/>
        </w:rPr>
        <w:t>رولف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هوپی،از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گروه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خدمات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مالی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زوریخ‏</w:t>
      </w:r>
      <w:r w:rsidRPr="007B3416">
        <w:rPr>
          <w:rFonts w:ascii="Arial" w:hAnsi="Arial" w:cs="Arial"/>
          <w:sz w:val="24"/>
          <w:rtl/>
        </w:rPr>
        <w:t xml:space="preserve"> (</w:t>
      </w:r>
      <w:r w:rsidRPr="007B3416">
        <w:rPr>
          <w:rFonts w:ascii="Arial" w:hAnsi="Arial" w:cs="Arial"/>
          <w:sz w:val="24"/>
        </w:rPr>
        <w:t>ZFSG</w:t>
      </w:r>
      <w:r w:rsidRPr="007B3416">
        <w:rPr>
          <w:rFonts w:ascii="Arial" w:hAnsi="Arial" w:cs="Arial"/>
          <w:sz w:val="24"/>
          <w:rtl/>
        </w:rPr>
        <w:t xml:space="preserve">) </w:t>
      </w:r>
      <w:r w:rsidRPr="007B3416">
        <w:rPr>
          <w:rFonts w:ascii="Arial" w:hAnsi="Arial" w:cs="Arial" w:hint="cs"/>
          <w:sz w:val="24"/>
          <w:rtl/>
        </w:rPr>
        <w:t>گفت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که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شرکت‏های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بیمه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در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ارائه‏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خدمات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به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مشتریان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خود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زحمت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می‏دهند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که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از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بین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بردن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این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ناهمواری‏ها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و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سهل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الوصول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کردن‏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خدمات،چالش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واقعی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بیمه‏گران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است</w:t>
      </w:r>
      <w:r w:rsidRPr="007B3416">
        <w:rPr>
          <w:rFonts w:ascii="Arial" w:hAnsi="Arial" w:cs="Arial"/>
          <w:sz w:val="24"/>
          <w:rtl/>
        </w:rPr>
        <w:t xml:space="preserve">. </w:t>
      </w:r>
      <w:r w:rsidRPr="007B3416">
        <w:rPr>
          <w:rFonts w:ascii="Arial" w:hAnsi="Arial" w:cs="Arial" w:hint="cs"/>
          <w:sz w:val="24"/>
          <w:rtl/>
        </w:rPr>
        <w:t>آقای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هوپی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اضافه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کرد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که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در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اقتصاد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جهان‏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تغییرات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اساسی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درحال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وقوع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است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که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آن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را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بطرف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اقتصادی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مبتنی‏بر</w:t>
      </w:r>
      <w:r w:rsidRPr="007B3416">
        <w:rPr>
          <w:rFonts w:ascii="Arial" w:hAnsi="Arial" w:cs="Arial" w:hint="eastAsia"/>
          <w:sz w:val="24"/>
          <w:rtl/>
        </w:rPr>
        <w:t>«</w:t>
      </w:r>
      <w:r w:rsidRPr="007B3416">
        <w:rPr>
          <w:rFonts w:ascii="Arial" w:hAnsi="Arial" w:cs="Arial" w:hint="cs"/>
          <w:sz w:val="24"/>
          <w:rtl/>
        </w:rPr>
        <w:t>دانش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و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آگاهی</w:t>
      </w:r>
      <w:r w:rsidRPr="007B3416">
        <w:rPr>
          <w:rFonts w:ascii="Arial" w:hAnsi="Arial" w:cs="Arial" w:hint="eastAsia"/>
          <w:sz w:val="24"/>
          <w:rtl/>
        </w:rPr>
        <w:t>»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سوق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می‏دهد</w:t>
      </w:r>
      <w:r w:rsidRPr="007B3416">
        <w:rPr>
          <w:rFonts w:ascii="Arial" w:hAnsi="Arial" w:cs="Arial"/>
          <w:sz w:val="24"/>
          <w:rtl/>
        </w:rPr>
        <w:t>.</w:t>
      </w:r>
    </w:p>
    <w:p w:rsidR="007B3416" w:rsidRDefault="007B3416" w:rsidP="007B3416">
      <w:pPr>
        <w:jc w:val="lowKashida"/>
        <w:rPr>
          <w:rFonts w:ascii="Arial" w:hAnsi="Arial" w:cs="Arial"/>
          <w:sz w:val="24"/>
          <w:rtl/>
        </w:rPr>
      </w:pPr>
      <w:r w:rsidRPr="007B3416">
        <w:rPr>
          <w:rFonts w:ascii="Arial" w:hAnsi="Arial" w:cs="Arial" w:hint="cs"/>
          <w:sz w:val="24"/>
          <w:rtl/>
        </w:rPr>
        <w:t>در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امریکا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مدیر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یک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شرکت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می‏تواند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به‏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راحتی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توسط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/>
          <w:sz w:val="24"/>
        </w:rPr>
        <w:t>ZIP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از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وضعیت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سهم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خود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از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بازار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مطلع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شده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و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بفهمد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کجا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سهم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ضعیف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و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کجا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سهم‏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خوبی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از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بازار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دارد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و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طبق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آن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عمل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کند</w:t>
      </w:r>
      <w:r w:rsidRPr="007B3416">
        <w:rPr>
          <w:rFonts w:ascii="Arial" w:hAnsi="Arial" w:cs="Arial"/>
          <w:sz w:val="24"/>
          <w:rtl/>
        </w:rPr>
        <w:t xml:space="preserve">. </w:t>
      </w:r>
      <w:r w:rsidRPr="007B3416">
        <w:rPr>
          <w:rFonts w:ascii="Arial" w:hAnsi="Arial" w:cs="Arial"/>
          <w:sz w:val="24"/>
        </w:rPr>
        <w:t>ZFS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اکنون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تمام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امکانات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را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برای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اسباب‏کشی‏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مشتریان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خود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فراهم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می‏کند</w:t>
      </w:r>
      <w:r w:rsidRPr="007B3416">
        <w:rPr>
          <w:rFonts w:ascii="Arial" w:hAnsi="Arial" w:cs="Arial"/>
          <w:sz w:val="24"/>
          <w:rtl/>
        </w:rPr>
        <w:t>.</w:t>
      </w:r>
      <w:r w:rsidRPr="007B3416">
        <w:rPr>
          <w:rFonts w:ascii="Arial" w:hAnsi="Arial" w:cs="Arial" w:hint="cs"/>
          <w:sz w:val="24"/>
          <w:rtl/>
        </w:rPr>
        <w:t>آقای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هوپی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اضافه‏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کرد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که</w:t>
      </w:r>
      <w:r w:rsidRPr="007B3416">
        <w:rPr>
          <w:rFonts w:ascii="Arial" w:hAnsi="Arial" w:cs="Arial" w:hint="eastAsia"/>
          <w:sz w:val="24"/>
          <w:rtl/>
        </w:rPr>
        <w:t>«</w:t>
      </w:r>
      <w:r w:rsidRPr="007B3416">
        <w:rPr>
          <w:rFonts w:ascii="Arial" w:hAnsi="Arial" w:cs="Arial" w:hint="cs"/>
          <w:sz w:val="24"/>
          <w:rtl/>
        </w:rPr>
        <w:t>دلیل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این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کار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ساده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است</w:t>
      </w:r>
      <w:r w:rsidRPr="007B3416">
        <w:rPr>
          <w:rFonts w:ascii="Arial" w:hAnsi="Arial" w:cs="Arial"/>
          <w:sz w:val="24"/>
          <w:rtl/>
        </w:rPr>
        <w:t xml:space="preserve">.20 </w:t>
      </w:r>
      <w:r w:rsidRPr="007B3416">
        <w:rPr>
          <w:rFonts w:ascii="Arial" w:hAnsi="Arial" w:cs="Arial" w:hint="cs"/>
          <w:sz w:val="24"/>
          <w:rtl/>
        </w:rPr>
        <w:t>درصد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از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مشتریان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ما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هرسال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به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محل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جدیدی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اسباب‏کشی‏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می‏کنند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و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اگر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ما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این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خدمات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را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به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آنان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ارائه‏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ندهیم،</w:t>
      </w:r>
      <w:r w:rsidRPr="007B3416">
        <w:rPr>
          <w:rFonts w:ascii="Arial" w:hAnsi="Arial" w:cs="Arial"/>
          <w:sz w:val="24"/>
          <w:rtl/>
        </w:rPr>
        <w:t xml:space="preserve">60 </w:t>
      </w:r>
      <w:r w:rsidRPr="007B3416">
        <w:rPr>
          <w:rFonts w:ascii="Arial" w:hAnsi="Arial" w:cs="Arial" w:hint="cs"/>
          <w:sz w:val="24"/>
          <w:rtl/>
        </w:rPr>
        <w:t>درصد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آن‏ها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بعد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از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انتقال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به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محل‏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جدید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دیگر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برای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امور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بیمه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به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ما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مراجعه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نخواهند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کرد</w:t>
      </w:r>
      <w:r w:rsidRPr="007B3416">
        <w:rPr>
          <w:rFonts w:ascii="Arial" w:hAnsi="Arial" w:cs="Arial" w:hint="eastAsia"/>
          <w:sz w:val="24"/>
          <w:rtl/>
        </w:rPr>
        <w:t>»</w:t>
      </w:r>
      <w:r w:rsidRPr="007B3416">
        <w:rPr>
          <w:rFonts w:ascii="Arial" w:hAnsi="Arial" w:cs="Arial"/>
          <w:sz w:val="24"/>
          <w:rtl/>
        </w:rPr>
        <w:t>.</w:t>
      </w:r>
    </w:p>
    <w:p w:rsidR="007B3416" w:rsidRDefault="007B3416" w:rsidP="007B3416">
      <w:pPr>
        <w:jc w:val="lowKashida"/>
        <w:rPr>
          <w:rFonts w:ascii="Arial" w:hAnsi="Arial" w:cs="Arial"/>
          <w:sz w:val="24"/>
          <w:rtl/>
        </w:rPr>
      </w:pPr>
      <w:r w:rsidRPr="007B3416">
        <w:rPr>
          <w:rFonts w:ascii="Arial" w:hAnsi="Arial" w:cs="Arial" w:hint="cs"/>
          <w:sz w:val="24"/>
          <w:rtl/>
        </w:rPr>
        <w:t>مترجم</w:t>
      </w:r>
      <w:r w:rsidRPr="007B3416">
        <w:rPr>
          <w:rFonts w:ascii="Arial" w:hAnsi="Arial" w:cs="Arial"/>
          <w:sz w:val="24"/>
          <w:rtl/>
        </w:rPr>
        <w:t>:</w:t>
      </w:r>
      <w:r w:rsidRPr="007B3416">
        <w:rPr>
          <w:rFonts w:ascii="Arial" w:hAnsi="Arial" w:cs="Arial" w:hint="cs"/>
          <w:sz w:val="24"/>
          <w:rtl/>
        </w:rPr>
        <w:t>افشان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مهران</w:t>
      </w:r>
    </w:p>
    <w:p w:rsidR="007B3416" w:rsidRDefault="007B3416" w:rsidP="007B3416">
      <w:pPr>
        <w:jc w:val="lowKashida"/>
        <w:rPr>
          <w:rFonts w:ascii="Arial" w:hAnsi="Arial" w:cs="Arial"/>
          <w:sz w:val="24"/>
          <w:rtl/>
        </w:rPr>
      </w:pPr>
      <w:r w:rsidRPr="007B3416">
        <w:rPr>
          <w:rFonts w:ascii="Arial" w:hAnsi="Arial" w:cs="Arial" w:hint="cs"/>
          <w:sz w:val="24"/>
          <w:rtl/>
        </w:rPr>
        <w:lastRenderedPageBreak/>
        <w:t>منبع</w:t>
      </w:r>
      <w:r w:rsidRPr="007B3416">
        <w:rPr>
          <w:rFonts w:ascii="Arial" w:hAnsi="Arial" w:cs="Arial"/>
          <w:sz w:val="24"/>
          <w:rtl/>
        </w:rPr>
        <w:t xml:space="preserve">: </w:t>
      </w:r>
      <w:r w:rsidRPr="007B3416">
        <w:rPr>
          <w:rFonts w:ascii="Arial" w:hAnsi="Arial" w:cs="Arial"/>
          <w:sz w:val="24"/>
        </w:rPr>
        <w:t xml:space="preserve">Insurance </w:t>
      </w:r>
      <w:proofErr w:type="spellStart"/>
      <w:r w:rsidRPr="007B3416">
        <w:rPr>
          <w:rFonts w:ascii="Arial" w:hAnsi="Arial" w:cs="Arial"/>
          <w:sz w:val="24"/>
        </w:rPr>
        <w:t>Day,Tuesday</w:t>
      </w:r>
      <w:proofErr w:type="spellEnd"/>
      <w:r w:rsidRPr="007B3416">
        <w:rPr>
          <w:rFonts w:ascii="Arial" w:hAnsi="Arial" w:cs="Arial"/>
          <w:sz w:val="24"/>
        </w:rPr>
        <w:t xml:space="preserve"> July 13,1999,issue no 646,p.12</w:t>
      </w:r>
      <w:r w:rsidRPr="007B3416">
        <w:rPr>
          <w:rFonts w:ascii="Arial" w:hAnsi="Arial" w:cs="Arial"/>
          <w:sz w:val="24"/>
          <w:rtl/>
        </w:rPr>
        <w:t xml:space="preserve">. </w:t>
      </w:r>
    </w:p>
    <w:p w:rsidR="007B3416" w:rsidRPr="007B3416" w:rsidRDefault="007B3416" w:rsidP="007B3416">
      <w:pPr>
        <w:jc w:val="lowKashida"/>
        <w:rPr>
          <w:rFonts w:ascii="Arial" w:hAnsi="Arial" w:cs="Arial"/>
          <w:sz w:val="24"/>
          <w:rtl/>
        </w:rPr>
      </w:pPr>
      <w:r w:rsidRPr="007B3416">
        <w:rPr>
          <w:rFonts w:ascii="Arial" w:hAnsi="Arial" w:cs="Arial" w:hint="cs"/>
          <w:sz w:val="24"/>
          <w:rtl/>
        </w:rPr>
        <w:t>بررسی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بیمه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دولتی‏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محصولات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کشاورزی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در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آمریکا</w:t>
      </w:r>
    </w:p>
    <w:p w:rsidR="007B3416" w:rsidRDefault="007B3416" w:rsidP="007B3416">
      <w:pPr>
        <w:jc w:val="lowKashida"/>
        <w:rPr>
          <w:rFonts w:ascii="Arial" w:hAnsi="Arial" w:cs="Arial"/>
          <w:sz w:val="24"/>
          <w:rtl/>
        </w:rPr>
      </w:pPr>
      <w:r w:rsidRPr="007B3416">
        <w:rPr>
          <w:rFonts w:ascii="Arial" w:hAnsi="Arial" w:cs="Arial" w:hint="cs"/>
          <w:sz w:val="24"/>
          <w:rtl/>
        </w:rPr>
        <w:t>نتایج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ارزیابی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برنامه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بیمه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محصولات‏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کشاورزی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امریکا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توسط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آقای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راجر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ویادرو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بازرس‏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کل،ثابت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کرد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که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این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برنامه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به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ضرر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بخش‏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خصوصی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صنعت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بیمه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است</w:t>
      </w:r>
      <w:r w:rsidRPr="007B3416">
        <w:rPr>
          <w:rFonts w:ascii="Arial" w:hAnsi="Arial" w:cs="Arial"/>
          <w:sz w:val="24"/>
          <w:rtl/>
        </w:rPr>
        <w:t>.</w:t>
      </w:r>
      <w:r w:rsidRPr="007B3416">
        <w:rPr>
          <w:rFonts w:ascii="Arial" w:hAnsi="Arial" w:cs="Arial" w:hint="cs"/>
          <w:sz w:val="24"/>
          <w:rtl/>
        </w:rPr>
        <w:t>براساس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یافته‏های‏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آقای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ویادرو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بخش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عمده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خطر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در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ارتباط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با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بیمه‏گران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خصوصی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محصولات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کشاورزی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توسسط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برنامه‏های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دارای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کمک‏های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مالی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دولت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که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در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سال‏های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اخیر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به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مورد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اجرا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گذاشته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شده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بود،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جذب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گردیده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است</w:t>
      </w:r>
      <w:r w:rsidRPr="007B3416">
        <w:rPr>
          <w:rFonts w:ascii="Arial" w:hAnsi="Arial" w:cs="Arial"/>
          <w:sz w:val="24"/>
          <w:rtl/>
        </w:rPr>
        <w:t>.</w:t>
      </w:r>
    </w:p>
    <w:p w:rsidR="007B3416" w:rsidRDefault="007B3416" w:rsidP="000C2ED7">
      <w:pPr>
        <w:jc w:val="lowKashida"/>
        <w:rPr>
          <w:rFonts w:ascii="Arial" w:hAnsi="Arial" w:cs="Arial"/>
          <w:sz w:val="24"/>
          <w:rtl/>
        </w:rPr>
      </w:pPr>
      <w:r w:rsidRPr="007B3416">
        <w:rPr>
          <w:rFonts w:ascii="Arial" w:hAnsi="Arial" w:cs="Arial" w:hint="cs"/>
          <w:sz w:val="24"/>
          <w:rtl/>
        </w:rPr>
        <w:t>از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آنجا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که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علاوه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بر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یارانه</w:t>
      </w:r>
      <w:r w:rsidRPr="007B3416">
        <w:rPr>
          <w:rFonts w:ascii="Arial" w:hAnsi="Arial" w:cs="Arial" w:hint="eastAsia"/>
          <w:sz w:val="24"/>
          <w:rtl/>
        </w:rPr>
        <w:t>«</w:t>
      </w:r>
      <w:r w:rsidRPr="007B3416">
        <w:rPr>
          <w:rFonts w:ascii="Arial" w:hAnsi="Arial" w:cs="Arial" w:hint="cs"/>
          <w:sz w:val="24"/>
          <w:rtl/>
        </w:rPr>
        <w:t>پرداخت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حق‏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بیمه</w:t>
      </w:r>
      <w:r w:rsidRPr="007B3416">
        <w:rPr>
          <w:rFonts w:ascii="Arial" w:hAnsi="Arial" w:cs="Arial" w:hint="eastAsia"/>
          <w:sz w:val="24"/>
          <w:rtl/>
        </w:rPr>
        <w:t>»</w:t>
      </w:r>
      <w:r w:rsidRPr="007B3416">
        <w:rPr>
          <w:rFonts w:ascii="Arial" w:hAnsi="Arial" w:cs="Arial" w:hint="cs"/>
          <w:sz w:val="24"/>
          <w:rtl/>
        </w:rPr>
        <w:t>،دولت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بخشی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از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کلیه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خسارات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پرداختی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به‏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محصولات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را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نیز</w:t>
      </w:r>
      <w:r w:rsidRPr="007B3416">
        <w:rPr>
          <w:rFonts w:ascii="Arial" w:hAnsi="Arial" w:cs="Arial"/>
          <w:sz w:val="24"/>
          <w:rtl/>
        </w:rPr>
        <w:t xml:space="preserve"> </w:t>
      </w:r>
      <w:r w:rsidRPr="007B3416">
        <w:rPr>
          <w:rFonts w:ascii="Arial" w:hAnsi="Arial" w:cs="Arial" w:hint="cs"/>
          <w:sz w:val="24"/>
          <w:rtl/>
        </w:rPr>
        <w:t>می‏پردازد</w:t>
      </w:r>
      <w:r w:rsidR="000C2ED7">
        <w:rPr>
          <w:rFonts w:ascii="Arial" w:hAnsi="Arial" w:cs="Arial" w:hint="cs"/>
          <w:sz w:val="24"/>
          <w:rtl/>
        </w:rPr>
        <w:t>.</w:t>
      </w:r>
    </w:p>
    <w:p w:rsidR="00103DF7" w:rsidRPr="007B3416" w:rsidRDefault="00103DF7" w:rsidP="007B3416">
      <w:pPr>
        <w:jc w:val="lowKashida"/>
        <w:rPr>
          <w:rFonts w:ascii="Arial" w:hAnsi="Arial" w:cs="Arial"/>
          <w:sz w:val="24"/>
          <w:rtl/>
        </w:rPr>
      </w:pPr>
    </w:p>
    <w:sectPr w:rsidR="00103DF7" w:rsidRPr="007B3416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61CAC"/>
    <w:rsid w:val="00062F6F"/>
    <w:rsid w:val="000A380D"/>
    <w:rsid w:val="000B225B"/>
    <w:rsid w:val="000C05E1"/>
    <w:rsid w:val="000C2ED7"/>
    <w:rsid w:val="000E51E5"/>
    <w:rsid w:val="000F5EA9"/>
    <w:rsid w:val="00103DF7"/>
    <w:rsid w:val="00103E8B"/>
    <w:rsid w:val="00105DBC"/>
    <w:rsid w:val="0015235D"/>
    <w:rsid w:val="0015777B"/>
    <w:rsid w:val="00175A76"/>
    <w:rsid w:val="001846A1"/>
    <w:rsid w:val="001A0AA5"/>
    <w:rsid w:val="001A7F75"/>
    <w:rsid w:val="001C57EB"/>
    <w:rsid w:val="001F1527"/>
    <w:rsid w:val="001F1D6F"/>
    <w:rsid w:val="00232D0B"/>
    <w:rsid w:val="00263424"/>
    <w:rsid w:val="00322C7E"/>
    <w:rsid w:val="00384397"/>
    <w:rsid w:val="00385AC9"/>
    <w:rsid w:val="003906D7"/>
    <w:rsid w:val="003B6510"/>
    <w:rsid w:val="003B7185"/>
    <w:rsid w:val="00402D7B"/>
    <w:rsid w:val="00411E12"/>
    <w:rsid w:val="00413E55"/>
    <w:rsid w:val="00437A71"/>
    <w:rsid w:val="0044352F"/>
    <w:rsid w:val="00465F19"/>
    <w:rsid w:val="00474B6A"/>
    <w:rsid w:val="004B4355"/>
    <w:rsid w:val="004D05D4"/>
    <w:rsid w:val="004D253A"/>
    <w:rsid w:val="004D7309"/>
    <w:rsid w:val="004E5997"/>
    <w:rsid w:val="00536B13"/>
    <w:rsid w:val="005541E8"/>
    <w:rsid w:val="005D1D59"/>
    <w:rsid w:val="005E07B6"/>
    <w:rsid w:val="005F395E"/>
    <w:rsid w:val="00632A03"/>
    <w:rsid w:val="006472DB"/>
    <w:rsid w:val="00663093"/>
    <w:rsid w:val="00670E70"/>
    <w:rsid w:val="006730BE"/>
    <w:rsid w:val="00686ABC"/>
    <w:rsid w:val="00695BAC"/>
    <w:rsid w:val="006C33FD"/>
    <w:rsid w:val="006D55CB"/>
    <w:rsid w:val="006D6D35"/>
    <w:rsid w:val="006E0B7A"/>
    <w:rsid w:val="006E3B40"/>
    <w:rsid w:val="0071077B"/>
    <w:rsid w:val="0072503D"/>
    <w:rsid w:val="00727CEA"/>
    <w:rsid w:val="00737758"/>
    <w:rsid w:val="00755E05"/>
    <w:rsid w:val="00757E27"/>
    <w:rsid w:val="00763C78"/>
    <w:rsid w:val="007646EE"/>
    <w:rsid w:val="00774973"/>
    <w:rsid w:val="00795288"/>
    <w:rsid w:val="007B3416"/>
    <w:rsid w:val="007C3739"/>
    <w:rsid w:val="007C5857"/>
    <w:rsid w:val="007C6699"/>
    <w:rsid w:val="00801742"/>
    <w:rsid w:val="008232A5"/>
    <w:rsid w:val="00863AC0"/>
    <w:rsid w:val="00884C63"/>
    <w:rsid w:val="008C6859"/>
    <w:rsid w:val="008D384F"/>
    <w:rsid w:val="008E3E98"/>
    <w:rsid w:val="0092736C"/>
    <w:rsid w:val="00945DC3"/>
    <w:rsid w:val="0097268A"/>
    <w:rsid w:val="0098072B"/>
    <w:rsid w:val="00985E8A"/>
    <w:rsid w:val="009924B3"/>
    <w:rsid w:val="009A291E"/>
    <w:rsid w:val="009A3DDE"/>
    <w:rsid w:val="009C5751"/>
    <w:rsid w:val="00A111C0"/>
    <w:rsid w:val="00A43C69"/>
    <w:rsid w:val="00A50213"/>
    <w:rsid w:val="00A50AB8"/>
    <w:rsid w:val="00A56E7F"/>
    <w:rsid w:val="00A816E4"/>
    <w:rsid w:val="00AA1DA3"/>
    <w:rsid w:val="00AA63C5"/>
    <w:rsid w:val="00AA64C5"/>
    <w:rsid w:val="00AB085A"/>
    <w:rsid w:val="00AB7C1E"/>
    <w:rsid w:val="00AC2A8A"/>
    <w:rsid w:val="00AF64CB"/>
    <w:rsid w:val="00B31FB9"/>
    <w:rsid w:val="00B54623"/>
    <w:rsid w:val="00B849C7"/>
    <w:rsid w:val="00B8771A"/>
    <w:rsid w:val="00BC3410"/>
    <w:rsid w:val="00C00C07"/>
    <w:rsid w:val="00C17138"/>
    <w:rsid w:val="00C2104A"/>
    <w:rsid w:val="00C24282"/>
    <w:rsid w:val="00C25671"/>
    <w:rsid w:val="00C3171F"/>
    <w:rsid w:val="00C50CB8"/>
    <w:rsid w:val="00C60B44"/>
    <w:rsid w:val="00C62D50"/>
    <w:rsid w:val="00C913A5"/>
    <w:rsid w:val="00CA2D0B"/>
    <w:rsid w:val="00CA7307"/>
    <w:rsid w:val="00CE56F3"/>
    <w:rsid w:val="00CE7B30"/>
    <w:rsid w:val="00CF5D7D"/>
    <w:rsid w:val="00D0140B"/>
    <w:rsid w:val="00D0395A"/>
    <w:rsid w:val="00D242B2"/>
    <w:rsid w:val="00D4763C"/>
    <w:rsid w:val="00D70718"/>
    <w:rsid w:val="00D80494"/>
    <w:rsid w:val="00DA2DBC"/>
    <w:rsid w:val="00DC12A2"/>
    <w:rsid w:val="00DC2038"/>
    <w:rsid w:val="00DC7826"/>
    <w:rsid w:val="00DD38EF"/>
    <w:rsid w:val="00E00958"/>
    <w:rsid w:val="00E05813"/>
    <w:rsid w:val="00E123E7"/>
    <w:rsid w:val="00E459FF"/>
    <w:rsid w:val="00EB4220"/>
    <w:rsid w:val="00EB6C0A"/>
    <w:rsid w:val="00EC21D9"/>
    <w:rsid w:val="00EF3838"/>
    <w:rsid w:val="00EF5D2B"/>
    <w:rsid w:val="00EF6B5B"/>
    <w:rsid w:val="00F103D0"/>
    <w:rsid w:val="00F12163"/>
    <w:rsid w:val="00F12968"/>
    <w:rsid w:val="00F17EC3"/>
    <w:rsid w:val="00F207E3"/>
    <w:rsid w:val="00F276BB"/>
    <w:rsid w:val="00F31C23"/>
    <w:rsid w:val="00F33D37"/>
    <w:rsid w:val="00F90CFF"/>
    <w:rsid w:val="00F9722C"/>
    <w:rsid w:val="00FC3E87"/>
    <w:rsid w:val="00FD2453"/>
    <w:rsid w:val="00FD5106"/>
    <w:rsid w:val="00FD5B81"/>
    <w:rsid w:val="00FD6009"/>
    <w:rsid w:val="00FE18D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2012-01-05T17:12:00Z</dcterms:created>
  <dcterms:modified xsi:type="dcterms:W3CDTF">2012-01-16T17:01:00Z</dcterms:modified>
</cp:coreProperties>
</file>