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57" w:rsidRPr="007C5857" w:rsidRDefault="007C5857" w:rsidP="00FB4513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تقاضا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برای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بیمه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حق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مالکیت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معنوی</w:t>
      </w:r>
      <w:r w:rsidRPr="007C5857">
        <w:rPr>
          <w:rFonts w:ascii="Arial" w:hAnsi="Arial" w:cs="Arial"/>
          <w:sz w:val="24"/>
          <w:rtl/>
        </w:rPr>
        <w:t xml:space="preserve"> </w:t>
      </w:r>
    </w:p>
    <w:p w:rsidR="007C5857" w:rsidRP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میرزا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خانی،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آتوسا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براساس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نظر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گروه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بیمه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کلین</w:t>
      </w:r>
      <w:r w:rsidRPr="007C5857">
        <w:rPr>
          <w:rFonts w:ascii="Arial" w:hAnsi="Arial" w:cs="Arial"/>
          <w:sz w:val="24"/>
          <w:rtl/>
        </w:rPr>
        <w:t xml:space="preserve"> (</w:t>
      </w:r>
      <w:proofErr w:type="spellStart"/>
      <w:r w:rsidRPr="007C5857">
        <w:rPr>
          <w:rFonts w:ascii="Arial" w:hAnsi="Arial" w:cs="Arial"/>
          <w:sz w:val="24"/>
        </w:rPr>
        <w:t>Klin</w:t>
      </w:r>
      <w:proofErr w:type="spellEnd"/>
      <w:r w:rsidRPr="007C5857">
        <w:rPr>
          <w:rFonts w:ascii="Arial" w:hAnsi="Arial" w:cs="Arial"/>
          <w:sz w:val="24"/>
          <w:rtl/>
        </w:rPr>
        <w:t xml:space="preserve">) </w:t>
      </w:r>
      <w:r w:rsidRPr="007C5857">
        <w:rPr>
          <w:rFonts w:ascii="Arial" w:hAnsi="Arial" w:cs="Arial" w:hint="cs"/>
          <w:sz w:val="24"/>
          <w:rtl/>
        </w:rPr>
        <w:t>لویدز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لندن،در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طول</w:t>
      </w:r>
      <w:r w:rsidRPr="007C5857">
        <w:rPr>
          <w:rFonts w:ascii="Arial" w:hAnsi="Arial" w:cs="Arial"/>
          <w:sz w:val="24"/>
          <w:rtl/>
        </w:rPr>
        <w:t xml:space="preserve"> 20 </w:t>
      </w:r>
      <w:r w:rsidRPr="007C5857">
        <w:rPr>
          <w:rFonts w:ascii="Arial" w:hAnsi="Arial" w:cs="Arial" w:hint="cs"/>
          <w:sz w:val="24"/>
          <w:rtl/>
        </w:rPr>
        <w:t>سال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گذشته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اهمیت‏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حق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مالکیت‏های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معنوی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تجارت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به‏طور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قابل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ملاحظه‏ای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افزایش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یافته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است</w:t>
      </w:r>
      <w:r w:rsidRPr="007C5857">
        <w:rPr>
          <w:rFonts w:ascii="Arial" w:hAnsi="Arial" w:cs="Arial"/>
          <w:sz w:val="24"/>
          <w:rtl/>
        </w:rPr>
        <w:t xml:space="preserve">.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نوامر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گذشته،کلین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اولین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پوشش‏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حق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مالکیت‏های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معنوی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تحت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عنوان‏</w:t>
      </w:r>
      <w:r w:rsidRPr="007C5857">
        <w:rPr>
          <w:rFonts w:ascii="Arial" w:hAnsi="Arial" w:cs="Arial"/>
          <w:sz w:val="24"/>
          <w:rtl/>
        </w:rPr>
        <w:t xml:space="preserve"> </w:t>
      </w:r>
      <w:proofErr w:type="spellStart"/>
      <w:r w:rsidRPr="007C5857">
        <w:rPr>
          <w:rFonts w:ascii="Arial" w:hAnsi="Arial" w:cs="Arial"/>
          <w:sz w:val="24"/>
        </w:rPr>
        <w:t>Klin</w:t>
      </w:r>
      <w:proofErr w:type="spellEnd"/>
      <w:r w:rsidRPr="007C5857">
        <w:rPr>
          <w:rFonts w:ascii="Arial" w:hAnsi="Arial" w:cs="Arial"/>
          <w:sz w:val="24"/>
        </w:rPr>
        <w:t xml:space="preserve"> 4 Thought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معرفی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نمود</w:t>
      </w:r>
      <w:r w:rsidRPr="007C5857">
        <w:rPr>
          <w:rFonts w:ascii="Arial" w:hAnsi="Arial" w:cs="Arial"/>
          <w:sz w:val="24"/>
          <w:rtl/>
        </w:rPr>
        <w:t>. «</w:t>
      </w:r>
      <w:r w:rsidRPr="007C5857">
        <w:rPr>
          <w:rFonts w:ascii="Arial" w:hAnsi="Arial" w:cs="Arial" w:hint="cs"/>
          <w:sz w:val="24"/>
          <w:rtl/>
        </w:rPr>
        <w:t>رابرت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چیس</w:t>
      </w:r>
      <w:r w:rsidRPr="007C5857">
        <w:rPr>
          <w:rFonts w:ascii="Arial" w:hAnsi="Arial" w:cs="Arial" w:hint="eastAsia"/>
          <w:sz w:val="24"/>
          <w:rtl/>
        </w:rPr>
        <w:t>»</w:t>
      </w:r>
      <w:r w:rsidRPr="007C5857">
        <w:rPr>
          <w:rFonts w:ascii="Arial" w:hAnsi="Arial" w:cs="Arial" w:hint="cs"/>
          <w:sz w:val="24"/>
          <w:rtl/>
        </w:rPr>
        <w:t>بیمه‏گر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کلین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گفت</w:t>
      </w:r>
      <w:r w:rsidRPr="007C5857">
        <w:rPr>
          <w:rFonts w:ascii="Arial" w:hAnsi="Arial" w:cs="Arial"/>
          <w:sz w:val="24"/>
          <w:rtl/>
        </w:rPr>
        <w:t>: «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زمان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شروع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اشاعه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پوشش‏ها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سوی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سرمایه‏گذاران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ریسک‏پذیر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زمینه‏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تکنولوژی‏های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جدید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مربوط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مهندسی،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داروسازی،کالاهای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خانگی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بخش‏های‏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مربوط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آشامیدنی‏ها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علاقه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زیادی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شاهد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بودیم</w:t>
      </w:r>
      <w:r w:rsidRPr="007C5857">
        <w:rPr>
          <w:rFonts w:ascii="Arial" w:hAnsi="Arial" w:cs="Arial"/>
          <w:sz w:val="24"/>
          <w:rtl/>
        </w:rPr>
        <w:t>.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بحث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اقتصادهای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مبتنی‏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آگاهی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دنیای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صنعتی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امروز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حاکم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است،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به‏طوری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ایده‏ها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افکار،محرک‏های‏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اساسی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ایجاد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ثروت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شده‏اند</w:t>
      </w:r>
      <w:r w:rsidRPr="007C5857">
        <w:rPr>
          <w:rFonts w:ascii="Arial" w:hAnsi="Arial" w:cs="Arial"/>
          <w:sz w:val="24"/>
          <w:rtl/>
        </w:rPr>
        <w:t>.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آقای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چیس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فهرست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شرکت‏های‏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/>
          <w:sz w:val="24"/>
        </w:rPr>
        <w:t>Fortune 500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اشاره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کرد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گفت</w:t>
      </w:r>
      <w:r w:rsidRPr="007C5857">
        <w:rPr>
          <w:rFonts w:ascii="Arial" w:hAnsi="Arial" w:cs="Arial"/>
          <w:sz w:val="24"/>
          <w:rtl/>
        </w:rPr>
        <w:t>: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سال‏</w:t>
      </w:r>
      <w:r w:rsidRPr="007C5857">
        <w:rPr>
          <w:rFonts w:ascii="Arial" w:hAnsi="Arial" w:cs="Arial"/>
          <w:sz w:val="24"/>
          <w:rtl/>
        </w:rPr>
        <w:t xml:space="preserve"> 1975 </w:t>
      </w:r>
      <w:r w:rsidRPr="007C5857">
        <w:rPr>
          <w:rFonts w:ascii="Arial" w:hAnsi="Arial" w:cs="Arial" w:hint="cs"/>
          <w:sz w:val="24"/>
          <w:rtl/>
        </w:rPr>
        <w:t>بیش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نیمی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ارزش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کل</w:t>
      </w:r>
      <w:r w:rsidRPr="007C5857">
        <w:rPr>
          <w:rFonts w:ascii="Arial" w:hAnsi="Arial" w:cs="Arial"/>
          <w:sz w:val="24"/>
          <w:rtl/>
        </w:rPr>
        <w:t xml:space="preserve"> 500 </w:t>
      </w:r>
      <w:r w:rsidRPr="007C5857">
        <w:rPr>
          <w:rFonts w:ascii="Arial" w:hAnsi="Arial" w:cs="Arial" w:hint="cs"/>
          <w:sz w:val="24"/>
          <w:rtl/>
        </w:rPr>
        <w:t>شرکت‏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ناشی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دارای‏های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بوده،اما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سال‏</w:t>
      </w:r>
      <w:r w:rsidRPr="007C5857">
        <w:rPr>
          <w:rFonts w:ascii="Arial" w:hAnsi="Arial" w:cs="Arial"/>
          <w:sz w:val="24"/>
          <w:rtl/>
        </w:rPr>
        <w:t xml:space="preserve"> 1995 </w:t>
      </w: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رقم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تقریبا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25 </w:t>
      </w:r>
      <w:r w:rsidRPr="007C5857">
        <w:rPr>
          <w:rFonts w:ascii="Arial" w:hAnsi="Arial" w:cs="Arial" w:hint="cs"/>
          <w:sz w:val="24"/>
          <w:rtl/>
        </w:rPr>
        <w:t>درصد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کاهش‏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یافت،و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دارایی‏های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غیرمادی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موقعیتی‏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قرار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گرفت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سایر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بخش‏ها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به‏طور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جدی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دنبال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خود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کشاند</w:t>
      </w:r>
      <w:r w:rsidRPr="007C5857">
        <w:rPr>
          <w:rFonts w:ascii="Arial" w:hAnsi="Arial" w:cs="Arial"/>
          <w:sz w:val="24"/>
          <w:rtl/>
        </w:rPr>
        <w:t>.</w:t>
      </w:r>
      <w:r w:rsidRPr="007C5857">
        <w:rPr>
          <w:rFonts w:ascii="Arial" w:hAnsi="Arial" w:cs="Arial" w:hint="cs"/>
          <w:sz w:val="24"/>
          <w:rtl/>
        </w:rPr>
        <w:t>تقریبا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همه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دارایی‏های‏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غیرمادی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واقع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شکلی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اموال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فکری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ذهنی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هستند</w:t>
      </w:r>
      <w:r w:rsidRPr="007C5857">
        <w:rPr>
          <w:rFonts w:ascii="Arial" w:hAnsi="Arial" w:cs="Arial"/>
          <w:sz w:val="24"/>
          <w:rtl/>
        </w:rPr>
        <w:t>.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شرکت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کلین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انتظار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داشت‏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مراجعات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اولیه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خود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صرفا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طریق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صاحبان‏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تجارت‏های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کوچک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دریافت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کند،مراجعینی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سوی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شرکت‏های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شاخص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تیمز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مالی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برای‏</w:t>
      </w:r>
      <w:r w:rsidRPr="007C5857">
        <w:rPr>
          <w:rFonts w:ascii="Arial" w:hAnsi="Arial" w:cs="Arial"/>
          <w:sz w:val="24"/>
          <w:rtl/>
        </w:rPr>
        <w:t xml:space="preserve"> 100 </w:t>
      </w:r>
      <w:r w:rsidRPr="007C5857">
        <w:rPr>
          <w:rFonts w:ascii="Arial" w:hAnsi="Arial" w:cs="Arial" w:hint="cs"/>
          <w:sz w:val="24"/>
          <w:rtl/>
        </w:rPr>
        <w:t>شرکت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بورس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لندن</w:t>
      </w:r>
      <w:r w:rsidRPr="007C5857">
        <w:rPr>
          <w:rFonts w:ascii="Arial" w:hAnsi="Arial" w:cs="Arial"/>
          <w:sz w:val="24"/>
          <w:rtl/>
        </w:rPr>
        <w:t xml:space="preserve"> (</w:t>
      </w:r>
      <w:r w:rsidRPr="007C5857">
        <w:rPr>
          <w:rFonts w:ascii="Arial" w:hAnsi="Arial" w:cs="Arial"/>
          <w:sz w:val="24"/>
        </w:rPr>
        <w:t>FT-SE100</w:t>
      </w:r>
      <w:r w:rsidRPr="007C5857">
        <w:rPr>
          <w:rFonts w:ascii="Arial" w:hAnsi="Arial" w:cs="Arial"/>
          <w:sz w:val="24"/>
          <w:rtl/>
        </w:rPr>
        <w:t xml:space="preserve">) </w:t>
      </w:r>
      <w:r w:rsidRPr="007C5857">
        <w:rPr>
          <w:rFonts w:ascii="Arial" w:hAnsi="Arial" w:cs="Arial" w:hint="cs"/>
          <w:sz w:val="24"/>
          <w:rtl/>
        </w:rPr>
        <w:t>داشته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است</w:t>
      </w:r>
      <w:r w:rsidRPr="007C5857">
        <w:rPr>
          <w:rFonts w:ascii="Arial" w:hAnsi="Arial" w:cs="Arial"/>
          <w:sz w:val="24"/>
          <w:rtl/>
        </w:rPr>
        <w:t>.</w:t>
      </w:r>
      <w:r w:rsidRPr="007C5857">
        <w:rPr>
          <w:rFonts w:ascii="Arial" w:hAnsi="Arial" w:cs="Arial" w:hint="cs"/>
          <w:sz w:val="24"/>
          <w:rtl/>
        </w:rPr>
        <w:t>آقای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چیس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اظهار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داشت</w:t>
      </w:r>
      <w:r w:rsidRPr="007C5857">
        <w:rPr>
          <w:rFonts w:ascii="Arial" w:hAnsi="Arial" w:cs="Arial"/>
          <w:sz w:val="24"/>
          <w:rtl/>
        </w:rPr>
        <w:t>:«</w:t>
      </w:r>
      <w:r w:rsidRPr="007C5857">
        <w:rPr>
          <w:rFonts w:ascii="Arial" w:hAnsi="Arial" w:cs="Arial" w:hint="cs"/>
          <w:sz w:val="24"/>
          <w:rtl/>
        </w:rPr>
        <w:t>تجربه‏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طول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چندماه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گذشته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اعتقاد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تقویت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می‏کند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نیاز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حمایت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ارزش‏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مالی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دارایی‏های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غیرمادی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تقدم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بسیار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بیشتری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نسبت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آنچه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که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اکثریت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بازار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بیمه‏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تشخیص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داده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است،دارد</w:t>
      </w:r>
      <w:r w:rsidRPr="007C5857">
        <w:rPr>
          <w:rFonts w:ascii="Arial" w:hAnsi="Arial" w:cs="Arial"/>
          <w:sz w:val="24"/>
          <w:rtl/>
        </w:rPr>
        <w:t>.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این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پوشش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از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طریق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بخش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ریسک‏های‏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ویژه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سندیکای</w:t>
      </w:r>
      <w:r w:rsidRPr="007C5857">
        <w:rPr>
          <w:rFonts w:ascii="Arial" w:hAnsi="Arial" w:cs="Arial"/>
          <w:sz w:val="24"/>
          <w:rtl/>
        </w:rPr>
        <w:t xml:space="preserve"> 510 </w:t>
      </w:r>
      <w:r w:rsidRPr="007C5857">
        <w:rPr>
          <w:rFonts w:ascii="Arial" w:hAnsi="Arial" w:cs="Arial" w:hint="cs"/>
          <w:sz w:val="24"/>
          <w:rtl/>
        </w:rPr>
        <w:t>لویدز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صادر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می‏شود</w:t>
      </w:r>
      <w:r w:rsidRPr="007C5857">
        <w:rPr>
          <w:rFonts w:ascii="Arial" w:hAnsi="Arial" w:cs="Arial"/>
          <w:sz w:val="24"/>
          <w:rtl/>
        </w:rPr>
        <w:t xml:space="preserve">. </w:t>
      </w:r>
      <w:r w:rsidRPr="007C5857">
        <w:rPr>
          <w:rFonts w:ascii="Arial" w:hAnsi="Arial" w:cs="Arial" w:hint="cs"/>
          <w:sz w:val="24"/>
          <w:rtl/>
        </w:rPr>
        <w:t>مترجم</w:t>
      </w:r>
      <w:r w:rsidRPr="007C5857">
        <w:rPr>
          <w:rFonts w:ascii="Arial" w:hAnsi="Arial" w:cs="Arial"/>
          <w:sz w:val="24"/>
          <w:rtl/>
        </w:rPr>
        <w:t>:</w:t>
      </w:r>
      <w:r w:rsidRPr="007C5857">
        <w:rPr>
          <w:rFonts w:ascii="Arial" w:hAnsi="Arial" w:cs="Arial" w:hint="cs"/>
          <w:sz w:val="24"/>
          <w:rtl/>
        </w:rPr>
        <w:t>آتوسا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 w:hint="cs"/>
          <w:sz w:val="24"/>
          <w:rtl/>
        </w:rPr>
        <w:t>میرزاخانی</w:t>
      </w:r>
    </w:p>
    <w:p w:rsidR="007C5857" w:rsidRDefault="007C5857" w:rsidP="007C5857">
      <w:pPr>
        <w:jc w:val="lowKashida"/>
        <w:rPr>
          <w:rFonts w:ascii="Arial" w:hAnsi="Arial" w:cs="Arial"/>
          <w:sz w:val="24"/>
          <w:rtl/>
        </w:rPr>
      </w:pPr>
      <w:r w:rsidRPr="007C5857">
        <w:rPr>
          <w:rFonts w:ascii="Arial" w:hAnsi="Arial" w:cs="Arial" w:hint="cs"/>
          <w:sz w:val="24"/>
          <w:rtl/>
        </w:rPr>
        <w:t>منبع</w:t>
      </w:r>
      <w:r w:rsidRPr="007C5857">
        <w:rPr>
          <w:rFonts w:ascii="Arial" w:hAnsi="Arial" w:cs="Arial"/>
          <w:sz w:val="24"/>
          <w:rtl/>
        </w:rPr>
        <w:t xml:space="preserve"> </w:t>
      </w:r>
      <w:r w:rsidRPr="007C5857">
        <w:rPr>
          <w:rFonts w:ascii="Arial" w:hAnsi="Arial" w:cs="Arial"/>
          <w:sz w:val="24"/>
        </w:rPr>
        <w:t>London Market Newsletterṣissue565ṣ20April 1999ṣp.9</w:t>
      </w:r>
      <w:r w:rsidRPr="007C5857">
        <w:rPr>
          <w:rFonts w:ascii="Arial" w:hAnsi="Arial" w:cs="Arial"/>
          <w:sz w:val="24"/>
          <w:rtl/>
        </w:rPr>
        <w:t xml:space="preserve">. </w:t>
      </w:r>
    </w:p>
    <w:p w:rsidR="00103DF7" w:rsidRPr="007C5857" w:rsidRDefault="00103DF7" w:rsidP="007C5857">
      <w:pPr>
        <w:jc w:val="lowKashida"/>
        <w:rPr>
          <w:rFonts w:ascii="Arial" w:hAnsi="Arial" w:cs="Arial"/>
          <w:sz w:val="24"/>
          <w:rtl/>
        </w:rPr>
      </w:pPr>
    </w:p>
    <w:sectPr w:rsidR="00103DF7" w:rsidRPr="007C58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BD7DB9"/>
    <w:rsid w:val="00C00C07"/>
    <w:rsid w:val="00C17138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B4513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2012-01-05T17:00:00Z</dcterms:created>
  <dcterms:modified xsi:type="dcterms:W3CDTF">2012-01-16T16:55:00Z</dcterms:modified>
</cp:coreProperties>
</file>