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7F" w:rsidRPr="00A56E7F" w:rsidRDefault="00A56E7F" w:rsidP="00037DCD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دفاتر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کوفاس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ژاپن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هنگ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کنگ</w:t>
      </w:r>
    </w:p>
    <w:p w:rsidR="00A56E7F" w:rsidRP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نصیری،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میترا</w:t>
      </w:r>
    </w:p>
    <w:p w:rsidR="00037DCD" w:rsidRDefault="00037DCD" w:rsidP="00A56E7F">
      <w:pPr>
        <w:jc w:val="lowKashida"/>
        <w:rPr>
          <w:rFonts w:ascii="Arial" w:hAnsi="Arial" w:cs="Arial" w:hint="cs"/>
          <w:sz w:val="24"/>
          <w:rtl/>
        </w:rPr>
      </w:pPr>
    </w:p>
    <w:p w:rsid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بیمه‏گران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باید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دورنگر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بوده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معرفی‏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ایجاد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تغییرات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جسور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بی‏باک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باشند</w:t>
      </w:r>
      <w:r w:rsidRPr="00A56E7F">
        <w:rPr>
          <w:rFonts w:ascii="Arial" w:hAnsi="Arial" w:cs="Arial"/>
          <w:sz w:val="24"/>
          <w:rtl/>
        </w:rPr>
        <w:t>.</w:t>
      </w:r>
      <w:r w:rsidRPr="00A56E7F">
        <w:rPr>
          <w:rFonts w:ascii="Arial" w:hAnsi="Arial" w:cs="Arial" w:hint="cs"/>
          <w:sz w:val="24"/>
          <w:rtl/>
        </w:rPr>
        <w:t>تا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بتوانند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صنعت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بیمه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را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پیش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برانند</w:t>
      </w:r>
      <w:r w:rsidRPr="00A56E7F">
        <w:rPr>
          <w:rFonts w:ascii="Arial" w:hAnsi="Arial" w:cs="Arial"/>
          <w:sz w:val="24"/>
          <w:rtl/>
        </w:rPr>
        <w:t>.</w:t>
      </w:r>
      <w:r w:rsidRPr="00A56E7F">
        <w:rPr>
          <w:rFonts w:ascii="Arial" w:hAnsi="Arial" w:cs="Arial" w:hint="cs"/>
          <w:sz w:val="24"/>
          <w:rtl/>
        </w:rPr>
        <w:t>عملیات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فرایندهای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موجود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می‏بایستی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مرور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گردند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به‏طور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مداوم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بهبودیابند</w:t>
      </w:r>
      <w:r w:rsidRPr="00A56E7F">
        <w:rPr>
          <w:rFonts w:ascii="Arial" w:hAnsi="Arial" w:cs="Arial"/>
          <w:sz w:val="24"/>
          <w:rtl/>
        </w:rPr>
        <w:t>.</w:t>
      </w:r>
      <w:r w:rsidRPr="00A56E7F">
        <w:rPr>
          <w:rFonts w:ascii="Arial" w:hAnsi="Arial" w:cs="Arial" w:hint="cs"/>
          <w:sz w:val="24"/>
          <w:rtl/>
        </w:rPr>
        <w:t>راه‏ها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روش‏های‏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جدید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برای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انجام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کارها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می‏بایستی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کشف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معرفی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شود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تا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بیمه‏گران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بتوانند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به‏طور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مداوم‏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پیشرفت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کرده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نیازهای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مشتریان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خود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را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برطرف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نمایتد</w:t>
      </w:r>
      <w:r w:rsidRPr="00A56E7F">
        <w:rPr>
          <w:rFonts w:ascii="Arial" w:hAnsi="Arial" w:cs="Arial"/>
          <w:sz w:val="24"/>
          <w:rtl/>
        </w:rPr>
        <w:t>.</w:t>
      </w:r>
    </w:p>
    <w:p w:rsid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مترجم</w:t>
      </w:r>
      <w:r w:rsidRPr="00A56E7F">
        <w:rPr>
          <w:rFonts w:ascii="Arial" w:hAnsi="Arial" w:cs="Arial"/>
          <w:sz w:val="24"/>
          <w:rtl/>
        </w:rPr>
        <w:t>:</w:t>
      </w:r>
      <w:r w:rsidRPr="00A56E7F">
        <w:rPr>
          <w:rFonts w:ascii="Arial" w:hAnsi="Arial" w:cs="Arial" w:hint="cs"/>
          <w:sz w:val="24"/>
          <w:rtl/>
        </w:rPr>
        <w:t>حجت‏اله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مشتهی‏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منبع</w:t>
      </w:r>
      <w:r w:rsidRPr="00A56E7F">
        <w:rPr>
          <w:rFonts w:ascii="Arial" w:hAnsi="Arial" w:cs="Arial"/>
          <w:sz w:val="24"/>
          <w:rtl/>
        </w:rPr>
        <w:t xml:space="preserve">: </w:t>
      </w:r>
      <w:r w:rsidRPr="00A56E7F">
        <w:rPr>
          <w:rFonts w:ascii="Arial" w:hAnsi="Arial" w:cs="Arial"/>
          <w:sz w:val="24"/>
        </w:rPr>
        <w:t xml:space="preserve">Malaysia.pp.23-26. </w:t>
      </w:r>
      <w:proofErr w:type="spellStart"/>
      <w:proofErr w:type="gramStart"/>
      <w:r w:rsidRPr="00A56E7F">
        <w:rPr>
          <w:rFonts w:ascii="Arial" w:hAnsi="Arial" w:cs="Arial"/>
          <w:sz w:val="24"/>
        </w:rPr>
        <w:t>lnsurance</w:t>
      </w:r>
      <w:proofErr w:type="spellEnd"/>
      <w:proofErr w:type="gramEnd"/>
      <w:r w:rsidRPr="00A56E7F">
        <w:rPr>
          <w:rFonts w:ascii="Arial" w:hAnsi="Arial" w:cs="Arial"/>
          <w:sz w:val="24"/>
        </w:rPr>
        <w:t xml:space="preserve"> Annual Report 1998.Bank </w:t>
      </w:r>
      <w:proofErr w:type="spellStart"/>
      <w:r w:rsidRPr="00A56E7F">
        <w:rPr>
          <w:rFonts w:ascii="Arial" w:hAnsi="Arial" w:cs="Arial"/>
          <w:sz w:val="24"/>
        </w:rPr>
        <w:t>Negra</w:t>
      </w:r>
      <w:proofErr w:type="spellEnd"/>
      <w:r w:rsidRPr="00A56E7F">
        <w:rPr>
          <w:rFonts w:ascii="Arial" w:hAnsi="Arial" w:cs="Arial"/>
          <w:sz w:val="24"/>
          <w:rtl/>
        </w:rPr>
        <w:t xml:space="preserve"> </w:t>
      </w:r>
    </w:p>
    <w:p w:rsidR="00A56E7F" w:rsidRP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دفاتر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کوفاس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ژاپن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هنگ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کنگ</w:t>
      </w:r>
    </w:p>
    <w:p w:rsid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گروه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بیمه‏های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اعتباری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کوفاس‏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بخشی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از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گروه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بیمه</w:t>
      </w:r>
      <w:r w:rsidRPr="00A56E7F">
        <w:rPr>
          <w:rFonts w:ascii="Arial" w:hAnsi="Arial" w:cs="Arial"/>
          <w:sz w:val="24"/>
          <w:rtl/>
        </w:rPr>
        <w:t xml:space="preserve"> (</w:t>
      </w:r>
      <w:r w:rsidRPr="00A56E7F">
        <w:rPr>
          <w:rFonts w:ascii="Arial" w:hAnsi="Arial" w:cs="Arial"/>
          <w:sz w:val="24"/>
        </w:rPr>
        <w:t xml:space="preserve">AGF) Assurances </w:t>
      </w:r>
      <w:proofErr w:type="spellStart"/>
      <w:r w:rsidRPr="00A56E7F">
        <w:rPr>
          <w:rFonts w:ascii="Arial" w:hAnsi="Arial" w:cs="Arial"/>
          <w:sz w:val="24"/>
        </w:rPr>
        <w:t>Generales</w:t>
      </w:r>
      <w:proofErr w:type="spellEnd"/>
      <w:r w:rsidRPr="00A56E7F">
        <w:rPr>
          <w:rFonts w:ascii="Arial" w:hAnsi="Arial" w:cs="Arial"/>
          <w:sz w:val="24"/>
        </w:rPr>
        <w:t xml:space="preserve"> de France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فرانسه‏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می‏باشد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پروانه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عملیات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بیمه‏های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اعتباری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رد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ژاپن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هنگ‏کنگ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را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دریافت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داشته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است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مدعی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است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این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اولین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دفتر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بیمه‏های‏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اعتباری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است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ژاپن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ثبت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می‏گردد</w:t>
      </w:r>
      <w:r w:rsidRPr="00A56E7F">
        <w:rPr>
          <w:rFonts w:ascii="Arial" w:hAnsi="Arial" w:cs="Arial"/>
          <w:sz w:val="24"/>
          <w:rtl/>
        </w:rPr>
        <w:t>.</w:t>
      </w:r>
    </w:p>
    <w:p w:rsid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هم‏اکنون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آسیا،گروه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بیمه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اعتباری‏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کوفاس،عملیاتی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سنگاپور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دست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اجرا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دارد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>...</w:t>
      </w:r>
      <w:r w:rsidRPr="00A56E7F">
        <w:rPr>
          <w:rFonts w:ascii="Arial" w:hAnsi="Arial" w:cs="Arial" w:hint="cs"/>
          <w:sz w:val="24"/>
          <w:rtl/>
        </w:rPr>
        <w:t>همچنین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چین،تایوان،کره،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کالزی،تایلند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فیلیپین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از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طریق‏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موافقتنامه‏های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همکاری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مشترک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حضور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دارد</w:t>
      </w:r>
      <w:r w:rsidRPr="00A56E7F">
        <w:rPr>
          <w:rFonts w:ascii="Arial" w:hAnsi="Arial" w:cs="Arial"/>
          <w:sz w:val="24"/>
          <w:rtl/>
        </w:rPr>
        <w:t>.</w:t>
      </w:r>
    </w:p>
    <w:p w:rsid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eastAsia"/>
          <w:sz w:val="24"/>
          <w:rtl/>
        </w:rPr>
        <w:t>«</w:t>
      </w:r>
      <w:r w:rsidRPr="00A56E7F">
        <w:rPr>
          <w:rFonts w:ascii="Arial" w:hAnsi="Arial" w:cs="Arial" w:hint="cs"/>
          <w:sz w:val="24"/>
          <w:rtl/>
        </w:rPr>
        <w:t>کوفاس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ژاپن</w:t>
      </w:r>
      <w:r w:rsidRPr="00A56E7F">
        <w:rPr>
          <w:rFonts w:ascii="Arial" w:hAnsi="Arial" w:cs="Arial" w:hint="eastAsia"/>
          <w:sz w:val="24"/>
          <w:rtl/>
        </w:rPr>
        <w:t>»</w:t>
      </w:r>
      <w:r w:rsidRPr="00A56E7F">
        <w:rPr>
          <w:rFonts w:ascii="Arial" w:hAnsi="Arial" w:cs="Arial" w:hint="cs"/>
          <w:sz w:val="24"/>
          <w:rtl/>
        </w:rPr>
        <w:t>مستقر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توکیو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تحت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پروانه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خود،تنها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می‏تواند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بازار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داخلی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این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کشور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فعالیت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کند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حالیکه‏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کوفاس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هنگ‏کنگ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اجازه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دارد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هر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زمینه‏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بیمه‏های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اعتباری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داخلی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صادراتی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فعالیت‏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نماید</w:t>
      </w:r>
      <w:r w:rsidRPr="00A56E7F">
        <w:rPr>
          <w:rFonts w:ascii="Arial" w:hAnsi="Arial" w:cs="Arial"/>
          <w:sz w:val="24"/>
          <w:rtl/>
        </w:rPr>
        <w:t>.</w:t>
      </w:r>
    </w:p>
    <w:p w:rsid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مقامات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این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شرکت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اظهار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می‏دارند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دفاتر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تخصصی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/>
          <w:sz w:val="24"/>
        </w:rPr>
        <w:t>AGF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توکیو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/>
          <w:sz w:val="24"/>
        </w:rPr>
        <w:t>AGF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هنگ‏کنگ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همکاری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می‏نمایند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تحت‏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حمایت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بیمه‏های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اتکایی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فعالیت‏های‏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بازارهای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این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گروه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قرار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خواهند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گرفت،و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انتظار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می‏رود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سرعت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شبکه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گسترده‏ای‏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از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مشتریان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پیدا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کنند</w:t>
      </w:r>
      <w:r w:rsidRPr="00A56E7F">
        <w:rPr>
          <w:rFonts w:ascii="Arial" w:hAnsi="Arial" w:cs="Arial"/>
          <w:sz w:val="24"/>
          <w:rtl/>
        </w:rPr>
        <w:t>.</w:t>
      </w:r>
    </w:p>
    <w:p w:rsid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این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تصمیم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براساس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اهمیت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اقتصادی‏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ژاپن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هنگ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کنگ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و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نقش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کلیدی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آن‏ها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در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آسیا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اتخاذ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گردیده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است</w:t>
      </w:r>
      <w:r w:rsidRPr="00A56E7F">
        <w:rPr>
          <w:rFonts w:ascii="Arial" w:hAnsi="Arial" w:cs="Arial"/>
          <w:sz w:val="24"/>
          <w:rtl/>
        </w:rPr>
        <w:t>.</w:t>
      </w:r>
    </w:p>
    <w:p w:rsidR="00A56E7F" w:rsidRP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مترجم</w:t>
      </w:r>
      <w:r w:rsidRPr="00A56E7F">
        <w:rPr>
          <w:rFonts w:ascii="Arial" w:hAnsi="Arial" w:cs="Arial"/>
          <w:sz w:val="24"/>
          <w:rtl/>
        </w:rPr>
        <w:t>:</w:t>
      </w:r>
      <w:r w:rsidRPr="00A56E7F">
        <w:rPr>
          <w:rFonts w:ascii="Arial" w:hAnsi="Arial" w:cs="Arial" w:hint="cs"/>
          <w:sz w:val="24"/>
          <w:rtl/>
        </w:rPr>
        <w:t>میترا</w:t>
      </w:r>
      <w:r w:rsidRPr="00A56E7F">
        <w:rPr>
          <w:rFonts w:ascii="Arial" w:hAnsi="Arial" w:cs="Arial"/>
          <w:sz w:val="24"/>
          <w:rtl/>
        </w:rPr>
        <w:t xml:space="preserve"> </w:t>
      </w:r>
      <w:r w:rsidRPr="00A56E7F">
        <w:rPr>
          <w:rFonts w:ascii="Arial" w:hAnsi="Arial" w:cs="Arial" w:hint="cs"/>
          <w:sz w:val="24"/>
          <w:rtl/>
        </w:rPr>
        <w:t>نصیری</w:t>
      </w:r>
    </w:p>
    <w:p w:rsidR="00A56E7F" w:rsidRDefault="00A56E7F" w:rsidP="00A56E7F">
      <w:pPr>
        <w:jc w:val="lowKashida"/>
        <w:rPr>
          <w:rFonts w:ascii="Arial" w:hAnsi="Arial" w:cs="Arial"/>
          <w:sz w:val="24"/>
          <w:rtl/>
        </w:rPr>
      </w:pPr>
      <w:r w:rsidRPr="00A56E7F">
        <w:rPr>
          <w:rFonts w:ascii="Arial" w:hAnsi="Arial" w:cs="Arial" w:hint="cs"/>
          <w:sz w:val="24"/>
          <w:rtl/>
        </w:rPr>
        <w:t>منبع</w:t>
      </w:r>
      <w:r w:rsidRPr="00A56E7F">
        <w:rPr>
          <w:rFonts w:ascii="Arial" w:hAnsi="Arial" w:cs="Arial"/>
          <w:sz w:val="24"/>
          <w:rtl/>
        </w:rPr>
        <w:t xml:space="preserve">: </w:t>
      </w:r>
      <w:r w:rsidRPr="00A56E7F">
        <w:rPr>
          <w:rFonts w:ascii="Arial" w:hAnsi="Arial" w:cs="Arial"/>
          <w:sz w:val="24"/>
        </w:rPr>
        <w:t>lnsur8nce Day.Apnl6.1999.No.6o4.p.3</w:t>
      </w:r>
      <w:r w:rsidRPr="00A56E7F">
        <w:rPr>
          <w:rFonts w:ascii="Arial" w:hAnsi="Arial" w:cs="Arial"/>
          <w:sz w:val="24"/>
          <w:rtl/>
        </w:rPr>
        <w:t xml:space="preserve">. </w:t>
      </w:r>
    </w:p>
    <w:p w:rsidR="00103DF7" w:rsidRPr="00A56E7F" w:rsidRDefault="00103DF7" w:rsidP="00A56E7F">
      <w:pPr>
        <w:jc w:val="lowKashida"/>
        <w:rPr>
          <w:rFonts w:ascii="Arial" w:hAnsi="Arial" w:cs="Arial"/>
          <w:sz w:val="24"/>
          <w:rtl/>
        </w:rPr>
      </w:pPr>
    </w:p>
    <w:sectPr w:rsidR="00103DF7" w:rsidRPr="00A56E7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37DCD"/>
    <w:rsid w:val="00061CAC"/>
    <w:rsid w:val="00062F6F"/>
    <w:rsid w:val="000B225B"/>
    <w:rsid w:val="000C05E1"/>
    <w:rsid w:val="000C0CB2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F103D0"/>
    <w:rsid w:val="00F12163"/>
    <w:rsid w:val="00F12968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2012-01-05T17:00:00Z</dcterms:created>
  <dcterms:modified xsi:type="dcterms:W3CDTF">2012-01-16T16:55:00Z</dcterms:modified>
</cp:coreProperties>
</file>