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13" w:rsidRPr="00536B13" w:rsidRDefault="00536B13" w:rsidP="009275FD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بازار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اتکایی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جهان</w:t>
      </w:r>
      <w:r w:rsidRPr="00536B13">
        <w:rPr>
          <w:rFonts w:ascii="Arial" w:hAnsi="Arial" w:cs="Arial"/>
          <w:sz w:val="24"/>
          <w:rtl/>
        </w:rPr>
        <w:t xml:space="preserve"> 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گسترده‏تر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غافل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مانده‏اند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تا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زمانی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دیگر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برای‏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اقدام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دیر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شده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باشد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اگر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موضوع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حقیقت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داشته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باشد،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خطرات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واقعی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همگرایی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می‏تواند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بسیار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وسیع‏تر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آنچه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خیلی‏ها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درک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می‏کنند،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باشد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منبع</w:t>
      </w:r>
      <w:r w:rsidRPr="00536B13">
        <w:rPr>
          <w:rFonts w:ascii="Arial" w:hAnsi="Arial" w:cs="Arial"/>
          <w:sz w:val="24"/>
          <w:rtl/>
        </w:rPr>
        <w:t xml:space="preserve">: </w:t>
      </w:r>
      <w:r w:rsidRPr="00536B13">
        <w:rPr>
          <w:rFonts w:ascii="Arial" w:hAnsi="Arial" w:cs="Arial"/>
          <w:sz w:val="24"/>
        </w:rPr>
        <w:t>Insurance Day,March30 1999,Issue No.601p.5</w:t>
      </w:r>
      <w:r w:rsidRPr="00536B13">
        <w:rPr>
          <w:rFonts w:ascii="Arial" w:hAnsi="Arial" w:cs="Arial"/>
          <w:sz w:val="24"/>
          <w:rtl/>
        </w:rPr>
        <w:t xml:space="preserve">. </w:t>
      </w:r>
    </w:p>
    <w:p w:rsidR="00536B13" w:rsidRP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بازار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اتکایی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جهان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سال</w:t>
      </w:r>
      <w:r w:rsidRPr="00536B13">
        <w:rPr>
          <w:rFonts w:ascii="Arial" w:hAnsi="Arial" w:cs="Arial"/>
          <w:sz w:val="24"/>
          <w:rtl/>
        </w:rPr>
        <w:t xml:space="preserve"> 1997 </w:t>
      </w:r>
      <w:r w:rsidRPr="00536B13">
        <w:rPr>
          <w:rFonts w:ascii="Arial" w:hAnsi="Arial" w:cs="Arial" w:hint="cs"/>
          <w:sz w:val="24"/>
          <w:rtl/>
        </w:rPr>
        <w:t>بیمه‏گران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مستقیم</w:t>
      </w:r>
      <w:r w:rsidRPr="00536B13">
        <w:rPr>
          <w:rFonts w:ascii="Arial" w:hAnsi="Arial" w:cs="Arial"/>
          <w:sz w:val="24"/>
          <w:rtl/>
        </w:rPr>
        <w:t xml:space="preserve"> 124 </w:t>
      </w:r>
      <w:r w:rsidRPr="00536B13">
        <w:rPr>
          <w:rFonts w:ascii="Arial" w:hAnsi="Arial" w:cs="Arial" w:hint="cs"/>
          <w:sz w:val="24"/>
          <w:rtl/>
        </w:rPr>
        <w:t>میلیارد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دلار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>(</w:t>
      </w:r>
      <w:r w:rsidRPr="00536B13">
        <w:rPr>
          <w:rFonts w:ascii="Arial" w:hAnsi="Arial" w:cs="Arial" w:hint="cs"/>
          <w:sz w:val="24"/>
          <w:rtl/>
        </w:rPr>
        <w:t>معادل</w:t>
      </w:r>
      <w:r w:rsidRPr="00536B13">
        <w:rPr>
          <w:rFonts w:ascii="Arial" w:hAnsi="Arial" w:cs="Arial"/>
          <w:sz w:val="24"/>
          <w:rtl/>
        </w:rPr>
        <w:t xml:space="preserve"> 14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مستقیم</w:t>
      </w:r>
      <w:r w:rsidRPr="00536B13">
        <w:rPr>
          <w:rFonts w:ascii="Arial" w:hAnsi="Arial" w:cs="Arial"/>
          <w:sz w:val="24"/>
          <w:rtl/>
        </w:rPr>
        <w:t>)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طریق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واگذاری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بیمه‏گران‏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اتکایی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پرداخت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کرده‏اند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که</w:t>
      </w:r>
      <w:r w:rsidRPr="00536B13">
        <w:rPr>
          <w:rFonts w:ascii="Arial" w:hAnsi="Arial" w:cs="Arial"/>
          <w:sz w:val="24"/>
          <w:rtl/>
        </w:rPr>
        <w:t xml:space="preserve"> 83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آن</w:t>
      </w:r>
      <w:r w:rsidRPr="00536B13">
        <w:rPr>
          <w:rFonts w:ascii="Arial" w:hAnsi="Arial" w:cs="Arial"/>
          <w:sz w:val="24"/>
          <w:rtl/>
        </w:rPr>
        <w:t>(</w:t>
      </w:r>
      <w:r w:rsidRPr="00536B13">
        <w:rPr>
          <w:rFonts w:ascii="Arial" w:hAnsi="Arial" w:cs="Arial" w:hint="cs"/>
          <w:sz w:val="24"/>
          <w:rtl/>
        </w:rPr>
        <w:t>معادل‏</w:t>
      </w:r>
      <w:r w:rsidRPr="00536B13">
        <w:rPr>
          <w:rFonts w:ascii="Arial" w:hAnsi="Arial" w:cs="Arial"/>
          <w:sz w:val="24"/>
          <w:rtl/>
        </w:rPr>
        <w:t xml:space="preserve"> 6/102 </w:t>
      </w:r>
      <w:r w:rsidRPr="00536B13">
        <w:rPr>
          <w:rFonts w:ascii="Arial" w:hAnsi="Arial" w:cs="Arial" w:hint="cs"/>
          <w:sz w:val="24"/>
          <w:rtl/>
        </w:rPr>
        <w:t>میلیارد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دلار</w:t>
      </w:r>
      <w:r w:rsidRPr="00536B13">
        <w:rPr>
          <w:rFonts w:ascii="Arial" w:hAnsi="Arial" w:cs="Arial"/>
          <w:sz w:val="24"/>
          <w:rtl/>
        </w:rPr>
        <w:t>)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غیر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زندگی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17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مربوط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زندگی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درمان‏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نقطه‏نظر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جغرافیایی</w:t>
      </w:r>
      <w:r w:rsidRPr="00536B13">
        <w:rPr>
          <w:rFonts w:ascii="Arial" w:hAnsi="Arial" w:cs="Arial"/>
          <w:sz w:val="24"/>
          <w:rtl/>
        </w:rPr>
        <w:t xml:space="preserve"> 74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رقم‏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مربوط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امریکای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شمالی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اروپای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غربی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قاره‏های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آسیا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اقیانوسیه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با</w:t>
      </w:r>
      <w:r w:rsidRPr="00536B13">
        <w:rPr>
          <w:rFonts w:ascii="Arial" w:hAnsi="Arial" w:cs="Arial"/>
          <w:sz w:val="24"/>
          <w:rtl/>
        </w:rPr>
        <w:t xml:space="preserve"> 1/12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سهم‏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واگذار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شده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دنبال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قرار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دارند</w:t>
      </w:r>
      <w:r w:rsidRPr="00536B13">
        <w:rPr>
          <w:rFonts w:ascii="Arial" w:hAnsi="Arial" w:cs="Arial"/>
          <w:sz w:val="24"/>
          <w:rtl/>
        </w:rPr>
        <w:t>.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همین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حال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تنها</w:t>
      </w:r>
      <w:r w:rsidRPr="00536B13">
        <w:rPr>
          <w:rFonts w:ascii="Arial" w:hAnsi="Arial" w:cs="Arial"/>
          <w:sz w:val="24"/>
          <w:rtl/>
        </w:rPr>
        <w:t xml:space="preserve"> 4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واگذاری‏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اتکایی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جهان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وسیله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ژاپن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انجام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شده‏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بین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سال‏های</w:t>
      </w:r>
      <w:r w:rsidRPr="00536B13">
        <w:rPr>
          <w:rFonts w:ascii="Arial" w:hAnsi="Arial" w:cs="Arial"/>
          <w:sz w:val="24"/>
          <w:rtl/>
        </w:rPr>
        <w:t xml:space="preserve"> 1990 1997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مربوط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اتکایی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واگذاری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غیر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زندگی‏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69 </w:t>
      </w:r>
      <w:r w:rsidRPr="00536B13">
        <w:rPr>
          <w:rFonts w:ascii="Arial" w:hAnsi="Arial" w:cs="Arial" w:hint="cs"/>
          <w:sz w:val="24"/>
          <w:rtl/>
        </w:rPr>
        <w:t>میلیارد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دلار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103 </w:t>
      </w:r>
      <w:r w:rsidRPr="00536B13">
        <w:rPr>
          <w:rFonts w:ascii="Arial" w:hAnsi="Arial" w:cs="Arial" w:hint="cs"/>
          <w:sz w:val="24"/>
          <w:rtl/>
        </w:rPr>
        <w:t>میلیارد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دلار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افزایش‏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یافته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افزایش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معادل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با</w:t>
      </w:r>
      <w:r w:rsidRPr="00536B13">
        <w:rPr>
          <w:rFonts w:ascii="Arial" w:hAnsi="Arial" w:cs="Arial"/>
          <w:sz w:val="24"/>
          <w:rtl/>
        </w:rPr>
        <w:t xml:space="preserve"> 6/2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رشد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سالانه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بازار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بخش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همچنان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بیشتر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7/1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رشد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سالانه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مستقیم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سال</w:t>
      </w:r>
      <w:r w:rsidRPr="00536B13">
        <w:rPr>
          <w:rFonts w:ascii="Arial" w:hAnsi="Arial" w:cs="Arial"/>
          <w:sz w:val="24"/>
          <w:rtl/>
        </w:rPr>
        <w:t xml:space="preserve"> 1997 </w:t>
      </w:r>
      <w:r w:rsidRPr="00536B13">
        <w:rPr>
          <w:rFonts w:ascii="Arial" w:hAnsi="Arial" w:cs="Arial" w:hint="cs"/>
          <w:sz w:val="24"/>
          <w:rtl/>
        </w:rPr>
        <w:t>مناطق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امریکای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شمالی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اروپای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غربی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ترتیب</w:t>
      </w:r>
      <w:r w:rsidRPr="00536B13">
        <w:rPr>
          <w:rFonts w:ascii="Arial" w:hAnsi="Arial" w:cs="Arial"/>
          <w:sz w:val="24"/>
          <w:rtl/>
        </w:rPr>
        <w:t xml:space="preserve"> 4/43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8/33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مستقیم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بخش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غیرزندگی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جهان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را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تولید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کرده‏اند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کشور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ژاپن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با</w:t>
      </w:r>
      <w:r w:rsidRPr="00536B13">
        <w:rPr>
          <w:rFonts w:ascii="Arial" w:hAnsi="Arial" w:cs="Arial"/>
          <w:sz w:val="24"/>
          <w:rtl/>
        </w:rPr>
        <w:t xml:space="preserve"> 9/8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بیش‏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مجموعه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آسیا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اقیانوسیه</w:t>
      </w:r>
      <w:r w:rsidRPr="00536B13">
        <w:rPr>
          <w:rFonts w:ascii="Arial" w:hAnsi="Arial" w:cs="Arial"/>
          <w:sz w:val="24"/>
          <w:rtl/>
        </w:rPr>
        <w:t xml:space="preserve">(5/7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>)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مستقیم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غیرزندگی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جهان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سهیم‏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طبق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ارقام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جدول</w:t>
      </w:r>
      <w:r w:rsidRPr="00536B13">
        <w:rPr>
          <w:rFonts w:ascii="Arial" w:hAnsi="Arial" w:cs="Arial"/>
          <w:sz w:val="24"/>
          <w:rtl/>
        </w:rPr>
        <w:t xml:space="preserve"> 1 </w:t>
      </w:r>
      <w:r w:rsidRPr="00536B13">
        <w:rPr>
          <w:rFonts w:ascii="Arial" w:hAnsi="Arial" w:cs="Arial" w:hint="cs"/>
          <w:sz w:val="24"/>
          <w:rtl/>
        </w:rPr>
        <w:t>قاره‏های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آسیا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اقیانوسیه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با</w:t>
      </w:r>
      <w:r w:rsidRPr="00536B13">
        <w:rPr>
          <w:rFonts w:ascii="Arial" w:hAnsi="Arial" w:cs="Arial"/>
          <w:sz w:val="24"/>
          <w:rtl/>
        </w:rPr>
        <w:t xml:space="preserve"> 6/22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بیشترین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واگذاری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غیر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زندگی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را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دارند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تنها</w:t>
      </w:r>
      <w:r w:rsidRPr="00536B13">
        <w:rPr>
          <w:rFonts w:ascii="Arial" w:hAnsi="Arial" w:cs="Arial"/>
          <w:sz w:val="24"/>
          <w:rtl/>
        </w:rPr>
        <w:t xml:space="preserve"> 6/6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مستقیم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بخش‏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غیر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زندگی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ژاپن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واگذار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شده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جدول</w:t>
      </w:r>
      <w:r w:rsidRPr="00536B13">
        <w:rPr>
          <w:rFonts w:ascii="Arial" w:hAnsi="Arial" w:cs="Arial"/>
          <w:sz w:val="24"/>
          <w:rtl/>
        </w:rPr>
        <w:t xml:space="preserve"> 2 </w:t>
      </w:r>
      <w:r w:rsidRPr="00536B13">
        <w:rPr>
          <w:rFonts w:ascii="Arial" w:hAnsi="Arial" w:cs="Arial" w:hint="cs"/>
          <w:sz w:val="24"/>
          <w:rtl/>
        </w:rPr>
        <w:t>تقاضای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اتکایی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سال‏</w:t>
      </w:r>
      <w:r w:rsidRPr="00536B13">
        <w:rPr>
          <w:rFonts w:ascii="Arial" w:hAnsi="Arial" w:cs="Arial"/>
          <w:sz w:val="24"/>
          <w:rtl/>
        </w:rPr>
        <w:t xml:space="preserve"> 2010 </w:t>
      </w:r>
      <w:r w:rsidRPr="00536B13">
        <w:rPr>
          <w:rFonts w:ascii="Arial" w:hAnsi="Arial" w:cs="Arial" w:hint="cs"/>
          <w:sz w:val="24"/>
          <w:rtl/>
        </w:rPr>
        <w:t>پیش‏بینی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شده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است</w:t>
      </w:r>
      <w:r w:rsidRPr="00536B13">
        <w:rPr>
          <w:rFonts w:ascii="Arial" w:hAnsi="Arial" w:cs="Arial"/>
          <w:sz w:val="24"/>
          <w:rtl/>
        </w:rPr>
        <w:t>.</w:t>
      </w:r>
      <w:r w:rsidRPr="00536B13">
        <w:rPr>
          <w:rFonts w:ascii="Arial" w:hAnsi="Arial" w:cs="Arial" w:hint="cs"/>
          <w:sz w:val="24"/>
          <w:rtl/>
        </w:rPr>
        <w:t>طبق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ارقام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این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جدول‏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قاره‏های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آسیا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اقیانوسیه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حدود</w:t>
      </w:r>
      <w:r w:rsidRPr="00536B13">
        <w:rPr>
          <w:rFonts w:ascii="Arial" w:hAnsi="Arial" w:cs="Arial"/>
          <w:sz w:val="24"/>
          <w:rtl/>
        </w:rPr>
        <w:t xml:space="preserve"> 17 </w:t>
      </w:r>
      <w:r w:rsidRPr="00536B13">
        <w:rPr>
          <w:rFonts w:ascii="Arial" w:hAnsi="Arial" w:cs="Arial" w:hint="cs"/>
          <w:sz w:val="24"/>
          <w:rtl/>
        </w:rPr>
        <w:t>تا</w:t>
      </w:r>
      <w:r w:rsidRPr="00536B13">
        <w:rPr>
          <w:rFonts w:ascii="Arial" w:hAnsi="Arial" w:cs="Arial"/>
          <w:sz w:val="24"/>
          <w:rtl/>
        </w:rPr>
        <w:t xml:space="preserve"> 24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خود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را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طریق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اتکایی‏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وگذار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خواهند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کرد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رقم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واگذاری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در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ژاپن،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امریکا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و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اروپا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5/8 </w:t>
      </w:r>
      <w:r w:rsidRPr="00536B13">
        <w:rPr>
          <w:rFonts w:ascii="Arial" w:hAnsi="Arial" w:cs="Arial" w:hint="cs"/>
          <w:sz w:val="24"/>
          <w:rtl/>
        </w:rPr>
        <w:t>تا</w:t>
      </w:r>
      <w:r w:rsidRPr="00536B13">
        <w:rPr>
          <w:rFonts w:ascii="Arial" w:hAnsi="Arial" w:cs="Arial"/>
          <w:sz w:val="24"/>
          <w:rtl/>
        </w:rPr>
        <w:t xml:space="preserve"> 5/13 </w:t>
      </w:r>
      <w:r w:rsidRPr="00536B13">
        <w:rPr>
          <w:rFonts w:ascii="Arial" w:hAnsi="Arial" w:cs="Arial" w:hint="cs"/>
          <w:sz w:val="24"/>
          <w:rtl/>
        </w:rPr>
        <w:t>درصد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حق‏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بیمه‏ها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فراتر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نخواهد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رفت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  <w:r w:rsidRPr="00536B13">
        <w:rPr>
          <w:rFonts w:ascii="Arial" w:hAnsi="Arial" w:cs="Arial" w:hint="cs"/>
          <w:sz w:val="24"/>
          <w:rtl/>
        </w:rPr>
        <w:t>منبع</w:t>
      </w:r>
      <w:r w:rsidRPr="00536B13">
        <w:rPr>
          <w:rFonts w:ascii="Arial" w:hAnsi="Arial" w:cs="Arial"/>
          <w:sz w:val="24"/>
          <w:rtl/>
        </w:rPr>
        <w:t>:</w:t>
      </w:r>
      <w:r w:rsidRPr="00536B13">
        <w:rPr>
          <w:rFonts w:ascii="Arial" w:hAnsi="Arial" w:cs="Arial" w:hint="cs"/>
          <w:sz w:val="24"/>
          <w:rtl/>
        </w:rPr>
        <w:t>اداره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بررسی‏های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آماری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بیمه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مرکزی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ایران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به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نقل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از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منابع</w:t>
      </w:r>
      <w:r w:rsidRPr="00536B13">
        <w:rPr>
          <w:rFonts w:ascii="Arial" w:hAnsi="Arial" w:cs="Arial"/>
          <w:sz w:val="24"/>
          <w:rtl/>
        </w:rPr>
        <w:t xml:space="preserve"> </w:t>
      </w:r>
      <w:r w:rsidRPr="00536B13">
        <w:rPr>
          <w:rFonts w:ascii="Arial" w:hAnsi="Arial" w:cs="Arial" w:hint="cs"/>
          <w:sz w:val="24"/>
          <w:rtl/>
        </w:rPr>
        <w:t>خارجی</w:t>
      </w:r>
      <w:r w:rsidRPr="00536B13">
        <w:rPr>
          <w:rFonts w:ascii="Arial" w:hAnsi="Arial" w:cs="Arial"/>
          <w:sz w:val="24"/>
          <w:rtl/>
        </w:rPr>
        <w:t>.</w:t>
      </w:r>
    </w:p>
    <w:p w:rsidR="00536B13" w:rsidRDefault="00536B13" w:rsidP="00536B13">
      <w:pPr>
        <w:jc w:val="lowKashida"/>
        <w:rPr>
          <w:rFonts w:ascii="Arial" w:hAnsi="Arial" w:cs="Arial"/>
          <w:sz w:val="24"/>
          <w:rtl/>
        </w:rPr>
      </w:pPr>
    </w:p>
    <w:p w:rsidR="00103DF7" w:rsidRPr="00536B13" w:rsidRDefault="00103DF7" w:rsidP="00536B13">
      <w:pPr>
        <w:jc w:val="lowKashida"/>
        <w:rPr>
          <w:rFonts w:ascii="Arial" w:hAnsi="Arial" w:cs="Arial"/>
          <w:sz w:val="24"/>
          <w:rtl/>
        </w:rPr>
      </w:pPr>
    </w:p>
    <w:sectPr w:rsidR="00103DF7" w:rsidRPr="00536B1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275FD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2556F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2012-01-05T16:53:00Z</dcterms:created>
  <dcterms:modified xsi:type="dcterms:W3CDTF">2012-01-16T16:49:00Z</dcterms:modified>
</cp:coreProperties>
</file>