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36C" w:rsidRPr="0092736C" w:rsidRDefault="0092736C" w:rsidP="007E7095">
      <w:pPr>
        <w:jc w:val="lowKashida"/>
        <w:rPr>
          <w:rFonts w:ascii="Arial" w:hAnsi="Arial" w:cs="Arial"/>
          <w:sz w:val="24"/>
          <w:rtl/>
        </w:rPr>
      </w:pPr>
      <w:r w:rsidRPr="0092736C">
        <w:rPr>
          <w:rFonts w:ascii="Arial" w:hAnsi="Arial" w:cs="Arial" w:hint="cs"/>
          <w:sz w:val="24"/>
          <w:rtl/>
        </w:rPr>
        <w:t>کاهش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حق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بیمه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های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اتومبیل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در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مالزی</w:t>
      </w:r>
      <w:r w:rsidRPr="0092736C">
        <w:rPr>
          <w:rFonts w:ascii="Arial" w:hAnsi="Arial" w:cs="Arial"/>
          <w:sz w:val="24"/>
          <w:rtl/>
        </w:rPr>
        <w:t xml:space="preserve"> </w:t>
      </w:r>
    </w:p>
    <w:p w:rsidR="0092736C" w:rsidRDefault="0092736C" w:rsidP="0092736C">
      <w:pPr>
        <w:jc w:val="lowKashida"/>
        <w:rPr>
          <w:rFonts w:ascii="Arial" w:hAnsi="Arial" w:cs="Arial"/>
          <w:sz w:val="24"/>
          <w:rtl/>
        </w:rPr>
      </w:pPr>
    </w:p>
    <w:p w:rsidR="0092736C" w:rsidRPr="0092736C" w:rsidRDefault="0092736C" w:rsidP="0092736C">
      <w:pPr>
        <w:jc w:val="lowKashida"/>
        <w:rPr>
          <w:rFonts w:ascii="Arial" w:hAnsi="Arial" w:cs="Arial"/>
          <w:sz w:val="24"/>
          <w:rtl/>
        </w:rPr>
      </w:pPr>
      <w:r w:rsidRPr="0092736C">
        <w:rPr>
          <w:rFonts w:ascii="Arial" w:hAnsi="Arial" w:cs="Arial" w:hint="cs"/>
          <w:sz w:val="24"/>
          <w:rtl/>
        </w:rPr>
        <w:t>اثرات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رکود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اقتصادی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بر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بخش‏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حمل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دریای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ژاپن</w:t>
      </w:r>
    </w:p>
    <w:p w:rsidR="0092736C" w:rsidRDefault="0092736C" w:rsidP="0092736C">
      <w:pPr>
        <w:jc w:val="lowKashida"/>
        <w:rPr>
          <w:rFonts w:ascii="Arial" w:hAnsi="Arial" w:cs="Arial"/>
          <w:sz w:val="24"/>
          <w:rtl/>
        </w:rPr>
      </w:pPr>
      <w:r w:rsidRPr="0092736C">
        <w:rPr>
          <w:rFonts w:ascii="Arial" w:hAnsi="Arial" w:cs="Arial" w:hint="cs"/>
          <w:sz w:val="24"/>
          <w:rtl/>
        </w:rPr>
        <w:t>مطابق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آمار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انجمن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بیمه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آتش‏سوزی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و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دریایی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ژاپن‏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حق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بیمه‏های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ناشی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از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حمل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دریایی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سودآور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و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حمل‏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داخلی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در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خلال</w:t>
      </w:r>
      <w:r w:rsidRPr="0092736C">
        <w:rPr>
          <w:rFonts w:ascii="Arial" w:hAnsi="Arial" w:cs="Arial"/>
          <w:sz w:val="24"/>
          <w:rtl/>
        </w:rPr>
        <w:t xml:space="preserve"> 6 </w:t>
      </w:r>
      <w:r w:rsidRPr="0092736C">
        <w:rPr>
          <w:rFonts w:ascii="Arial" w:hAnsi="Arial" w:cs="Arial" w:hint="cs"/>
          <w:sz w:val="24"/>
          <w:rtl/>
        </w:rPr>
        <w:t>ماهه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تاآخر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سپتامبر</w:t>
      </w:r>
      <w:r w:rsidRPr="0092736C">
        <w:rPr>
          <w:rFonts w:ascii="Arial" w:hAnsi="Arial" w:cs="Arial"/>
          <w:sz w:val="24"/>
          <w:rtl/>
        </w:rPr>
        <w:t xml:space="preserve"> 1997 </w:t>
      </w:r>
      <w:r w:rsidRPr="0092736C">
        <w:rPr>
          <w:rFonts w:ascii="Arial" w:hAnsi="Arial" w:cs="Arial" w:hint="cs"/>
          <w:sz w:val="24"/>
          <w:rtl/>
        </w:rPr>
        <w:t>به‏</w:t>
      </w:r>
      <w:r w:rsidRPr="0092736C">
        <w:rPr>
          <w:rFonts w:ascii="Arial" w:hAnsi="Arial" w:cs="Arial"/>
          <w:sz w:val="24"/>
          <w:rtl/>
        </w:rPr>
        <w:t xml:space="preserve"> 7/105 </w:t>
      </w:r>
      <w:r w:rsidRPr="0092736C">
        <w:rPr>
          <w:rFonts w:ascii="Arial" w:hAnsi="Arial" w:cs="Arial" w:hint="cs"/>
          <w:sz w:val="24"/>
          <w:rtl/>
        </w:rPr>
        <w:t>میلیارد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ین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رسید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که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این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مبلغ</w:t>
      </w:r>
      <w:r w:rsidRPr="0092736C">
        <w:rPr>
          <w:rFonts w:ascii="Arial" w:hAnsi="Arial" w:cs="Arial"/>
          <w:sz w:val="24"/>
          <w:rtl/>
        </w:rPr>
        <w:t xml:space="preserve"> 3/5 </w:t>
      </w:r>
      <w:r w:rsidRPr="0092736C">
        <w:rPr>
          <w:rFonts w:ascii="Arial" w:hAnsi="Arial" w:cs="Arial" w:hint="cs"/>
          <w:sz w:val="24"/>
          <w:rtl/>
        </w:rPr>
        <w:t>درصد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کمتر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از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دوره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مشابه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در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سال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قبل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بود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و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یک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کاهش</w:t>
      </w:r>
      <w:r w:rsidRPr="0092736C">
        <w:rPr>
          <w:rFonts w:ascii="Arial" w:hAnsi="Arial" w:cs="Arial"/>
          <w:sz w:val="24"/>
          <w:rtl/>
        </w:rPr>
        <w:t xml:space="preserve"> 5/6 </w:t>
      </w:r>
      <w:r w:rsidRPr="0092736C">
        <w:rPr>
          <w:rFonts w:ascii="Arial" w:hAnsi="Arial" w:cs="Arial" w:hint="cs"/>
          <w:sz w:val="24"/>
          <w:rtl/>
        </w:rPr>
        <w:t>درصدی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از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ژانویه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به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مارس</w:t>
      </w:r>
      <w:r w:rsidRPr="0092736C">
        <w:rPr>
          <w:rFonts w:ascii="Arial" w:hAnsi="Arial" w:cs="Arial"/>
          <w:sz w:val="24"/>
          <w:rtl/>
        </w:rPr>
        <w:t xml:space="preserve"> 1997 </w:t>
      </w:r>
      <w:r w:rsidRPr="0092736C">
        <w:rPr>
          <w:rFonts w:ascii="Arial" w:hAnsi="Arial" w:cs="Arial" w:hint="cs"/>
          <w:sz w:val="24"/>
          <w:rtl/>
        </w:rPr>
        <w:t>داشت</w:t>
      </w:r>
      <w:r w:rsidRPr="0092736C">
        <w:rPr>
          <w:rFonts w:ascii="Arial" w:hAnsi="Arial" w:cs="Arial"/>
          <w:sz w:val="24"/>
          <w:rtl/>
        </w:rPr>
        <w:t>.</w:t>
      </w:r>
      <w:r w:rsidRPr="0092736C">
        <w:rPr>
          <w:rFonts w:ascii="Arial" w:hAnsi="Arial" w:cs="Arial" w:hint="cs"/>
          <w:sz w:val="24"/>
          <w:rtl/>
        </w:rPr>
        <w:t>درامد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بیمه‏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حمل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دریایی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کالا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با</w:t>
      </w:r>
      <w:r w:rsidRPr="0092736C">
        <w:rPr>
          <w:rFonts w:ascii="Arial" w:hAnsi="Arial" w:cs="Arial"/>
          <w:sz w:val="24"/>
          <w:rtl/>
        </w:rPr>
        <w:t xml:space="preserve"> 6/5 </w:t>
      </w:r>
      <w:r w:rsidRPr="0092736C">
        <w:rPr>
          <w:rFonts w:ascii="Arial" w:hAnsi="Arial" w:cs="Arial" w:hint="cs"/>
          <w:sz w:val="24"/>
          <w:rtl/>
        </w:rPr>
        <w:t>درصد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کاهش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در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خلال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دوره‏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مذکور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به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مبلغ</w:t>
      </w:r>
      <w:r w:rsidRPr="0092736C">
        <w:rPr>
          <w:rFonts w:ascii="Arial" w:hAnsi="Arial" w:cs="Arial"/>
          <w:sz w:val="24"/>
          <w:rtl/>
        </w:rPr>
        <w:t xml:space="preserve"> 3/73 </w:t>
      </w:r>
      <w:r w:rsidRPr="0092736C">
        <w:rPr>
          <w:rFonts w:ascii="Arial" w:hAnsi="Arial" w:cs="Arial" w:hint="cs"/>
          <w:sz w:val="24"/>
          <w:rtl/>
        </w:rPr>
        <w:t>میلیارد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ین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رسید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در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حالی‏که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هر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دو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بیمهء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حمل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اقیانوسی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و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ساحلی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در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بحبوحهء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رکود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اقتصادی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در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ژاپن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راکد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ماند</w:t>
      </w:r>
      <w:r w:rsidRPr="0092736C">
        <w:rPr>
          <w:rFonts w:ascii="Arial" w:hAnsi="Arial" w:cs="Arial"/>
          <w:sz w:val="24"/>
          <w:rtl/>
        </w:rPr>
        <w:t>.</w:t>
      </w:r>
    </w:p>
    <w:p w:rsidR="0092736C" w:rsidRDefault="0092736C" w:rsidP="0092736C">
      <w:pPr>
        <w:jc w:val="lowKashida"/>
        <w:rPr>
          <w:rFonts w:ascii="Arial" w:hAnsi="Arial" w:cs="Arial"/>
          <w:sz w:val="24"/>
          <w:rtl/>
        </w:rPr>
      </w:pPr>
      <w:r w:rsidRPr="0092736C">
        <w:rPr>
          <w:rFonts w:ascii="Arial" w:hAnsi="Arial" w:cs="Arial" w:hint="cs"/>
          <w:sz w:val="24"/>
          <w:rtl/>
        </w:rPr>
        <w:t>بیمه‏گران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دریایی</w:t>
      </w:r>
      <w:r w:rsidRPr="0092736C">
        <w:rPr>
          <w:rFonts w:ascii="Arial" w:hAnsi="Arial" w:cs="Arial"/>
          <w:sz w:val="24"/>
          <w:rtl/>
        </w:rPr>
        <w:t>(</w:t>
      </w:r>
      <w:r w:rsidRPr="0092736C">
        <w:rPr>
          <w:rFonts w:ascii="Arial" w:hAnsi="Arial" w:cs="Arial" w:hint="cs"/>
          <w:sz w:val="24"/>
          <w:rtl/>
        </w:rPr>
        <w:t>حمل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اقیانوسی</w:t>
      </w:r>
      <w:r w:rsidRPr="0092736C">
        <w:rPr>
          <w:rFonts w:ascii="Arial" w:hAnsi="Arial" w:cs="Arial"/>
          <w:sz w:val="24"/>
          <w:rtl/>
        </w:rPr>
        <w:t>)</w:t>
      </w:r>
      <w:r w:rsidRPr="0092736C">
        <w:rPr>
          <w:rFonts w:ascii="Arial" w:hAnsi="Arial" w:cs="Arial" w:hint="cs"/>
          <w:sz w:val="24"/>
          <w:rtl/>
        </w:rPr>
        <w:t>باافزایش</w:t>
      </w:r>
      <w:r w:rsidRPr="0092736C">
        <w:rPr>
          <w:rFonts w:ascii="Arial" w:hAnsi="Arial" w:cs="Arial"/>
          <w:sz w:val="24"/>
          <w:rtl/>
        </w:rPr>
        <w:t xml:space="preserve"> 8/1 </w:t>
      </w:r>
      <w:r w:rsidRPr="0092736C">
        <w:rPr>
          <w:rFonts w:ascii="Arial" w:hAnsi="Arial" w:cs="Arial" w:hint="cs"/>
          <w:sz w:val="24"/>
          <w:rtl/>
        </w:rPr>
        <w:t>درصد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در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درآمدهای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ناشی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از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حق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بیمه‏های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حمل‏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صادراتی</w:t>
      </w:r>
      <w:r w:rsidRPr="0092736C">
        <w:rPr>
          <w:rFonts w:ascii="Arial" w:hAnsi="Arial" w:cs="Arial"/>
          <w:sz w:val="24"/>
          <w:rtl/>
        </w:rPr>
        <w:t xml:space="preserve"> 3/28 </w:t>
      </w:r>
      <w:r w:rsidRPr="0092736C">
        <w:rPr>
          <w:rFonts w:ascii="Arial" w:hAnsi="Arial" w:cs="Arial" w:hint="cs"/>
          <w:sz w:val="24"/>
          <w:rtl/>
        </w:rPr>
        <w:t>میلیارد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ین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کسب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نمودند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اما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درآمدهای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ناشی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از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حمل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واردات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با</w:t>
      </w:r>
      <w:r w:rsidRPr="0092736C">
        <w:rPr>
          <w:rFonts w:ascii="Arial" w:hAnsi="Arial" w:cs="Arial"/>
          <w:sz w:val="24"/>
          <w:rtl/>
        </w:rPr>
        <w:t xml:space="preserve"> 7/15 </w:t>
      </w:r>
      <w:r w:rsidRPr="0092736C">
        <w:rPr>
          <w:rFonts w:ascii="Arial" w:hAnsi="Arial" w:cs="Arial" w:hint="cs"/>
          <w:sz w:val="24"/>
          <w:rtl/>
        </w:rPr>
        <w:t>درصد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کاهش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به</w:t>
      </w:r>
      <w:r w:rsidRPr="0092736C">
        <w:rPr>
          <w:rFonts w:ascii="Arial" w:hAnsi="Arial" w:cs="Arial"/>
          <w:sz w:val="24"/>
          <w:rtl/>
        </w:rPr>
        <w:t xml:space="preserve"> 1/29 </w:t>
      </w:r>
      <w:r w:rsidRPr="0092736C">
        <w:rPr>
          <w:rFonts w:ascii="Arial" w:hAnsi="Arial" w:cs="Arial" w:hint="cs"/>
          <w:sz w:val="24"/>
          <w:rtl/>
        </w:rPr>
        <w:t>میلیارد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ین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تقلیل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یافت</w:t>
      </w:r>
      <w:r w:rsidRPr="0092736C">
        <w:rPr>
          <w:rFonts w:ascii="Arial" w:hAnsi="Arial" w:cs="Arial"/>
          <w:sz w:val="24"/>
          <w:rtl/>
        </w:rPr>
        <w:t>.</w:t>
      </w:r>
      <w:r w:rsidRPr="0092736C">
        <w:rPr>
          <w:rFonts w:ascii="Arial" w:hAnsi="Arial" w:cs="Arial" w:hint="cs"/>
          <w:sz w:val="24"/>
          <w:rtl/>
        </w:rPr>
        <w:t>اما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درآمدهای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ناشی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از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تجارت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با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کشورهای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ثالث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با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افزایش</w:t>
      </w:r>
      <w:r w:rsidRPr="0092736C">
        <w:rPr>
          <w:rFonts w:ascii="Arial" w:hAnsi="Arial" w:cs="Arial"/>
          <w:sz w:val="24"/>
          <w:rtl/>
        </w:rPr>
        <w:t xml:space="preserve"> 7/10 </w:t>
      </w:r>
      <w:r w:rsidRPr="0092736C">
        <w:rPr>
          <w:rFonts w:ascii="Arial" w:hAnsi="Arial" w:cs="Arial" w:hint="cs"/>
          <w:sz w:val="24"/>
          <w:rtl/>
        </w:rPr>
        <w:t>درصد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به</w:t>
      </w:r>
      <w:r w:rsidRPr="0092736C">
        <w:rPr>
          <w:rFonts w:ascii="Arial" w:hAnsi="Arial" w:cs="Arial"/>
          <w:sz w:val="24"/>
          <w:rtl/>
        </w:rPr>
        <w:t xml:space="preserve"> 3/11 </w:t>
      </w:r>
      <w:r w:rsidRPr="0092736C">
        <w:rPr>
          <w:rFonts w:ascii="Arial" w:hAnsi="Arial" w:cs="Arial" w:hint="cs"/>
          <w:sz w:val="24"/>
          <w:rtl/>
        </w:rPr>
        <w:t>میلیارد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ین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بالغ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گردید</w:t>
      </w:r>
      <w:r w:rsidRPr="0092736C">
        <w:rPr>
          <w:rFonts w:ascii="Arial" w:hAnsi="Arial" w:cs="Arial"/>
          <w:sz w:val="24"/>
          <w:rtl/>
        </w:rPr>
        <w:t xml:space="preserve">. </w:t>
      </w:r>
      <w:r w:rsidRPr="0092736C">
        <w:rPr>
          <w:rFonts w:ascii="Arial" w:hAnsi="Arial" w:cs="Arial" w:hint="cs"/>
          <w:sz w:val="24"/>
          <w:rtl/>
        </w:rPr>
        <w:t>در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کل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حق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بیمه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حلم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اقیانوسی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با</w:t>
      </w:r>
      <w:r w:rsidRPr="0092736C">
        <w:rPr>
          <w:rFonts w:ascii="Arial" w:hAnsi="Arial" w:cs="Arial"/>
          <w:sz w:val="24"/>
          <w:rtl/>
        </w:rPr>
        <w:t xml:space="preserve"> 3/5 </w:t>
      </w:r>
      <w:r w:rsidRPr="0092736C">
        <w:rPr>
          <w:rFonts w:ascii="Arial" w:hAnsi="Arial" w:cs="Arial" w:hint="cs"/>
          <w:sz w:val="24"/>
          <w:rtl/>
        </w:rPr>
        <w:t>درصد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کاهش‏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به</w:t>
      </w:r>
      <w:r w:rsidRPr="0092736C">
        <w:rPr>
          <w:rFonts w:ascii="Arial" w:hAnsi="Arial" w:cs="Arial"/>
          <w:sz w:val="24"/>
          <w:rtl/>
        </w:rPr>
        <w:t xml:space="preserve"> 7/68 </w:t>
      </w:r>
      <w:r w:rsidRPr="0092736C">
        <w:rPr>
          <w:rFonts w:ascii="Arial" w:hAnsi="Arial" w:cs="Arial" w:hint="cs"/>
          <w:sz w:val="24"/>
          <w:rtl/>
        </w:rPr>
        <w:t>میلیارد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ین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رسید</w:t>
      </w:r>
      <w:r w:rsidRPr="0092736C">
        <w:rPr>
          <w:rFonts w:ascii="Arial" w:hAnsi="Arial" w:cs="Arial"/>
          <w:sz w:val="24"/>
          <w:rtl/>
        </w:rPr>
        <w:t>.</w:t>
      </w:r>
    </w:p>
    <w:p w:rsidR="0092736C" w:rsidRDefault="0092736C" w:rsidP="0092736C">
      <w:pPr>
        <w:jc w:val="lowKashida"/>
        <w:rPr>
          <w:rFonts w:ascii="Arial" w:hAnsi="Arial" w:cs="Arial"/>
          <w:sz w:val="24"/>
          <w:rtl/>
        </w:rPr>
      </w:pPr>
      <w:r w:rsidRPr="0092736C">
        <w:rPr>
          <w:rFonts w:ascii="Arial" w:hAnsi="Arial" w:cs="Arial" w:hint="cs"/>
          <w:sz w:val="24"/>
          <w:rtl/>
        </w:rPr>
        <w:t>در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چنین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شرایطی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نسبت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خسارت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برای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کل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دوره‏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درمجموع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به</w:t>
      </w:r>
      <w:r w:rsidRPr="0092736C">
        <w:rPr>
          <w:rFonts w:ascii="Arial" w:hAnsi="Arial" w:cs="Arial"/>
          <w:sz w:val="24"/>
          <w:rtl/>
        </w:rPr>
        <w:t xml:space="preserve"> 3/49 </w:t>
      </w:r>
      <w:r w:rsidRPr="0092736C">
        <w:rPr>
          <w:rFonts w:ascii="Arial" w:hAnsi="Arial" w:cs="Arial" w:hint="cs"/>
          <w:sz w:val="24"/>
          <w:rtl/>
        </w:rPr>
        <w:t>درصد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افزایش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یافت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که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این‏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درصد</w:t>
      </w:r>
      <w:r w:rsidRPr="0092736C">
        <w:rPr>
          <w:rFonts w:ascii="Arial" w:hAnsi="Arial" w:cs="Arial"/>
          <w:sz w:val="24"/>
          <w:rtl/>
        </w:rPr>
        <w:t xml:space="preserve"> 3/4 </w:t>
      </w:r>
      <w:r w:rsidRPr="0092736C">
        <w:rPr>
          <w:rFonts w:ascii="Arial" w:hAnsi="Arial" w:cs="Arial" w:hint="cs"/>
          <w:sz w:val="24"/>
          <w:rtl/>
        </w:rPr>
        <w:t>واحد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بیشتر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از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درصد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مشابه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سال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گذشته‏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است</w:t>
      </w:r>
      <w:r w:rsidRPr="0092736C">
        <w:rPr>
          <w:rFonts w:ascii="Arial" w:hAnsi="Arial" w:cs="Arial"/>
          <w:sz w:val="24"/>
          <w:rtl/>
        </w:rPr>
        <w:t>.</w:t>
      </w:r>
      <w:r w:rsidRPr="0092736C">
        <w:rPr>
          <w:rFonts w:ascii="Arial" w:hAnsi="Arial" w:cs="Arial" w:hint="cs"/>
          <w:sz w:val="24"/>
          <w:rtl/>
        </w:rPr>
        <w:t>برای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محمولات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صادراتی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نسبت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خسارت‏</w:t>
      </w:r>
      <w:r w:rsidRPr="0092736C">
        <w:rPr>
          <w:rFonts w:ascii="Arial" w:hAnsi="Arial" w:cs="Arial"/>
          <w:sz w:val="24"/>
          <w:rtl/>
        </w:rPr>
        <w:t xml:space="preserve"> 6/41 </w:t>
      </w:r>
      <w:r w:rsidRPr="0092736C">
        <w:rPr>
          <w:rFonts w:ascii="Arial" w:hAnsi="Arial" w:cs="Arial" w:hint="cs"/>
          <w:sz w:val="24"/>
          <w:rtl/>
        </w:rPr>
        <w:t>درصد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است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که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این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درصد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بیش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از</w:t>
      </w:r>
      <w:r w:rsidRPr="0092736C">
        <w:rPr>
          <w:rFonts w:ascii="Arial" w:hAnsi="Arial" w:cs="Arial"/>
          <w:sz w:val="24"/>
          <w:rtl/>
        </w:rPr>
        <w:t xml:space="preserve"> 10 </w:t>
      </w:r>
      <w:r w:rsidRPr="0092736C">
        <w:rPr>
          <w:rFonts w:ascii="Arial" w:hAnsi="Arial" w:cs="Arial" w:hint="cs"/>
          <w:sz w:val="24"/>
          <w:rtl/>
        </w:rPr>
        <w:t>واحد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از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درصد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مشابه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سال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قبل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بیشتر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است</w:t>
      </w:r>
      <w:r w:rsidRPr="0092736C">
        <w:rPr>
          <w:rFonts w:ascii="Arial" w:hAnsi="Arial" w:cs="Arial"/>
          <w:sz w:val="24"/>
          <w:rtl/>
        </w:rPr>
        <w:t>.</w:t>
      </w:r>
      <w:r w:rsidRPr="0092736C">
        <w:rPr>
          <w:rFonts w:ascii="Arial" w:hAnsi="Arial" w:cs="Arial" w:hint="cs"/>
          <w:sz w:val="24"/>
          <w:rtl/>
        </w:rPr>
        <w:t>برای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محمولا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وارداتی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نیز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نسبت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خسارت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از</w:t>
      </w:r>
      <w:r w:rsidRPr="0092736C">
        <w:rPr>
          <w:rFonts w:ascii="Arial" w:hAnsi="Arial" w:cs="Arial"/>
          <w:sz w:val="24"/>
          <w:rtl/>
        </w:rPr>
        <w:t xml:space="preserve"> 5/2 </w:t>
      </w:r>
      <w:r w:rsidRPr="0092736C">
        <w:rPr>
          <w:rFonts w:ascii="Arial" w:hAnsi="Arial" w:cs="Arial" w:hint="cs"/>
          <w:sz w:val="24"/>
          <w:rtl/>
        </w:rPr>
        <w:t>درصد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به</w:t>
      </w:r>
      <w:r w:rsidRPr="0092736C">
        <w:rPr>
          <w:rFonts w:ascii="Arial" w:hAnsi="Arial" w:cs="Arial"/>
          <w:sz w:val="24"/>
          <w:rtl/>
        </w:rPr>
        <w:t xml:space="preserve"> 4/52 </w:t>
      </w:r>
      <w:r w:rsidRPr="0092736C">
        <w:rPr>
          <w:rFonts w:ascii="Arial" w:hAnsi="Arial" w:cs="Arial" w:hint="cs"/>
          <w:sz w:val="24"/>
          <w:rtl/>
        </w:rPr>
        <w:t>درصد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و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برای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تجارت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کشورهای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ثالث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به</w:t>
      </w:r>
      <w:r w:rsidRPr="0092736C">
        <w:rPr>
          <w:rFonts w:ascii="Arial" w:hAnsi="Arial" w:cs="Arial"/>
          <w:sz w:val="24"/>
          <w:rtl/>
        </w:rPr>
        <w:t xml:space="preserve"> 5/70 </w:t>
      </w:r>
      <w:r w:rsidRPr="0092736C">
        <w:rPr>
          <w:rFonts w:ascii="Arial" w:hAnsi="Arial" w:cs="Arial" w:hint="cs"/>
          <w:sz w:val="24"/>
          <w:rtl/>
        </w:rPr>
        <w:t>درصد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افزایش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یافته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که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این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افزایش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تقریبا</w:t>
      </w:r>
      <w:r w:rsidRPr="0092736C">
        <w:rPr>
          <w:rFonts w:ascii="Arial" w:hAnsi="Arial" w:cs="Arial"/>
          <w:sz w:val="24"/>
          <w:rtl/>
        </w:rPr>
        <w:t xml:space="preserve"> 20 </w:t>
      </w:r>
      <w:r w:rsidRPr="0092736C">
        <w:rPr>
          <w:rFonts w:ascii="Arial" w:hAnsi="Arial" w:cs="Arial" w:hint="cs"/>
          <w:sz w:val="24"/>
          <w:rtl/>
        </w:rPr>
        <w:t>درصد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است</w:t>
      </w:r>
      <w:r w:rsidRPr="0092736C">
        <w:rPr>
          <w:rFonts w:ascii="Arial" w:hAnsi="Arial" w:cs="Arial"/>
          <w:sz w:val="24"/>
          <w:rtl/>
        </w:rPr>
        <w:t>.</w:t>
      </w:r>
      <w:r w:rsidRPr="0092736C">
        <w:rPr>
          <w:rFonts w:ascii="Arial" w:hAnsi="Arial" w:cs="Arial" w:hint="cs"/>
          <w:sz w:val="24"/>
          <w:rtl/>
        </w:rPr>
        <w:t>با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طولانی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شدن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رکود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اقتصادی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کشور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ژاپن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در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وضعیت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موجود،بیمه‏گران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یک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کاهش</w:t>
      </w:r>
      <w:r w:rsidRPr="0092736C">
        <w:rPr>
          <w:rFonts w:ascii="Arial" w:hAnsi="Arial" w:cs="Arial"/>
          <w:sz w:val="24"/>
          <w:rtl/>
        </w:rPr>
        <w:t xml:space="preserve"> 4/9</w:t>
      </w:r>
      <w:r w:rsidRPr="0092736C">
        <w:rPr>
          <w:rFonts w:ascii="Arial" w:hAnsi="Arial" w:cs="Arial" w:hint="cs"/>
          <w:sz w:val="24"/>
          <w:rtl/>
        </w:rPr>
        <w:t>درصدی‏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در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درآمدهای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حمل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ساحلی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به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مبلغ</w:t>
      </w:r>
      <w:r w:rsidRPr="0092736C">
        <w:rPr>
          <w:rFonts w:ascii="Arial" w:hAnsi="Arial" w:cs="Arial"/>
          <w:sz w:val="24"/>
          <w:rtl/>
        </w:rPr>
        <w:t xml:space="preserve"> 6/4 </w:t>
      </w:r>
      <w:r w:rsidRPr="0092736C">
        <w:rPr>
          <w:rFonts w:ascii="Arial" w:hAnsi="Arial" w:cs="Arial" w:hint="cs"/>
          <w:sz w:val="24"/>
          <w:rtl/>
        </w:rPr>
        <w:t>میلیارد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ین‏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در</w:t>
      </w:r>
      <w:r w:rsidRPr="0092736C">
        <w:rPr>
          <w:rFonts w:ascii="Arial" w:hAnsi="Arial" w:cs="Arial"/>
          <w:sz w:val="24"/>
          <w:rtl/>
        </w:rPr>
        <w:t xml:space="preserve"> 6 </w:t>
      </w:r>
      <w:r w:rsidRPr="0092736C">
        <w:rPr>
          <w:rFonts w:ascii="Arial" w:hAnsi="Arial" w:cs="Arial" w:hint="cs"/>
          <w:sz w:val="24"/>
          <w:rtl/>
        </w:rPr>
        <w:t>ماهه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منتهی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به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سپتامبر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گزارش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می‏کنند</w:t>
      </w:r>
      <w:r w:rsidRPr="0092736C">
        <w:rPr>
          <w:rFonts w:ascii="Arial" w:hAnsi="Arial" w:cs="Arial"/>
          <w:sz w:val="24"/>
          <w:rtl/>
        </w:rPr>
        <w:t xml:space="preserve">. </w:t>
      </w:r>
      <w:r w:rsidRPr="0092736C">
        <w:rPr>
          <w:rFonts w:ascii="Arial" w:hAnsi="Arial" w:cs="Arial" w:hint="cs"/>
          <w:sz w:val="24"/>
          <w:rtl/>
        </w:rPr>
        <w:t>درآمدهای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ناشی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از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بیمه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حمل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داخلی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نیز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با</w:t>
      </w:r>
      <w:r w:rsidRPr="0092736C">
        <w:rPr>
          <w:rFonts w:ascii="Arial" w:hAnsi="Arial" w:cs="Arial"/>
          <w:sz w:val="24"/>
          <w:rtl/>
        </w:rPr>
        <w:t xml:space="preserve"> 7/4 </w:t>
      </w:r>
      <w:r w:rsidRPr="0092736C">
        <w:rPr>
          <w:rFonts w:ascii="Arial" w:hAnsi="Arial" w:cs="Arial" w:hint="cs"/>
          <w:sz w:val="24"/>
          <w:rtl/>
        </w:rPr>
        <w:t>درصد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کاهش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به</w:t>
      </w:r>
      <w:r w:rsidRPr="0092736C">
        <w:rPr>
          <w:rFonts w:ascii="Arial" w:hAnsi="Arial" w:cs="Arial"/>
          <w:sz w:val="24"/>
          <w:rtl/>
        </w:rPr>
        <w:t xml:space="preserve"> 4/32 </w:t>
      </w:r>
      <w:r w:rsidRPr="0092736C">
        <w:rPr>
          <w:rFonts w:ascii="Arial" w:hAnsi="Arial" w:cs="Arial" w:hint="cs"/>
          <w:sz w:val="24"/>
          <w:rtl/>
        </w:rPr>
        <w:t>میلیارد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ین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برای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همان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دوره‏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زمانی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در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سال</w:t>
      </w:r>
      <w:r w:rsidRPr="0092736C">
        <w:rPr>
          <w:rFonts w:ascii="Arial" w:hAnsi="Arial" w:cs="Arial"/>
          <w:sz w:val="24"/>
          <w:rtl/>
        </w:rPr>
        <w:t xml:space="preserve"> 1997 </w:t>
      </w:r>
      <w:r w:rsidRPr="0092736C">
        <w:rPr>
          <w:rFonts w:ascii="Arial" w:hAnsi="Arial" w:cs="Arial" w:hint="cs"/>
          <w:sz w:val="24"/>
          <w:rtl/>
        </w:rPr>
        <w:t>گزارش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شده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است</w:t>
      </w:r>
      <w:r w:rsidRPr="0092736C">
        <w:rPr>
          <w:rFonts w:ascii="Arial" w:hAnsi="Arial" w:cs="Arial"/>
          <w:sz w:val="24"/>
          <w:rtl/>
        </w:rPr>
        <w:t>.</w:t>
      </w:r>
    </w:p>
    <w:p w:rsidR="0092736C" w:rsidRPr="0092736C" w:rsidRDefault="0092736C" w:rsidP="0092736C">
      <w:pPr>
        <w:jc w:val="lowKashida"/>
        <w:rPr>
          <w:rFonts w:ascii="Arial" w:hAnsi="Arial" w:cs="Arial"/>
          <w:sz w:val="24"/>
          <w:rtl/>
        </w:rPr>
      </w:pPr>
      <w:r w:rsidRPr="0092736C">
        <w:rPr>
          <w:rFonts w:ascii="Arial" w:hAnsi="Arial" w:cs="Arial" w:hint="cs"/>
          <w:sz w:val="24"/>
          <w:rtl/>
        </w:rPr>
        <w:t>منبع</w:t>
      </w:r>
      <w:r w:rsidRPr="0092736C">
        <w:rPr>
          <w:rFonts w:ascii="Arial" w:hAnsi="Arial" w:cs="Arial"/>
          <w:sz w:val="24"/>
          <w:rtl/>
        </w:rPr>
        <w:t>:</w:t>
      </w:r>
    </w:p>
    <w:p w:rsidR="0092736C" w:rsidRDefault="0092736C" w:rsidP="0092736C">
      <w:pPr>
        <w:jc w:val="lowKashida"/>
        <w:rPr>
          <w:rFonts w:ascii="Arial" w:hAnsi="Arial" w:cs="Arial"/>
          <w:sz w:val="24"/>
        </w:rPr>
      </w:pPr>
      <w:r w:rsidRPr="0092736C">
        <w:rPr>
          <w:rFonts w:ascii="Arial" w:hAnsi="Arial" w:cs="Arial"/>
          <w:sz w:val="24"/>
        </w:rPr>
        <w:t>AON International Market Information.No.184, NEWSLER ETTER OCT.1998</w:t>
      </w:r>
      <w:proofErr w:type="gramStart"/>
      <w:r w:rsidRPr="0092736C">
        <w:rPr>
          <w:rFonts w:ascii="Arial" w:hAnsi="Arial" w:cs="Arial"/>
          <w:sz w:val="24"/>
        </w:rPr>
        <w:t>,P.7</w:t>
      </w:r>
      <w:proofErr w:type="gramEnd"/>
      <w:r w:rsidRPr="0092736C">
        <w:rPr>
          <w:rFonts w:ascii="Arial" w:hAnsi="Arial" w:cs="Arial"/>
          <w:sz w:val="24"/>
          <w:rtl/>
        </w:rPr>
        <w:t xml:space="preserve">. </w:t>
      </w:r>
    </w:p>
    <w:p w:rsidR="0092736C" w:rsidRPr="0092736C" w:rsidRDefault="0092736C" w:rsidP="0092736C">
      <w:pPr>
        <w:jc w:val="lowKashida"/>
        <w:rPr>
          <w:rFonts w:ascii="Arial" w:hAnsi="Arial" w:cs="Arial"/>
          <w:sz w:val="24"/>
          <w:rtl/>
        </w:rPr>
      </w:pPr>
      <w:r w:rsidRPr="0092736C">
        <w:rPr>
          <w:rFonts w:ascii="Arial" w:hAnsi="Arial" w:cs="Arial" w:hint="cs"/>
          <w:sz w:val="24"/>
          <w:rtl/>
        </w:rPr>
        <w:t>کاهش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حق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بیمه‏های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اتوموبیل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در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مالزی</w:t>
      </w:r>
    </w:p>
    <w:p w:rsidR="0092736C" w:rsidRDefault="0092736C" w:rsidP="0092736C">
      <w:pPr>
        <w:jc w:val="lowKashida"/>
        <w:rPr>
          <w:rFonts w:ascii="Arial" w:hAnsi="Arial" w:cs="Arial"/>
          <w:sz w:val="24"/>
          <w:rtl/>
        </w:rPr>
      </w:pPr>
      <w:r w:rsidRPr="0092736C">
        <w:rPr>
          <w:rFonts w:ascii="Arial" w:hAnsi="Arial" w:cs="Arial" w:hint="cs"/>
          <w:sz w:val="24"/>
          <w:rtl/>
        </w:rPr>
        <w:t>احمد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نظری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محمود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از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شرکت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پن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گلوبال‏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در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کوالالامپور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اظهار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داشت</w:t>
      </w:r>
      <w:r w:rsidRPr="0092736C">
        <w:rPr>
          <w:rFonts w:ascii="Arial" w:hAnsi="Arial" w:cs="Arial" w:hint="eastAsia"/>
          <w:sz w:val="24"/>
          <w:rtl/>
        </w:rPr>
        <w:t>«</w:t>
      </w:r>
      <w:r w:rsidRPr="0092736C">
        <w:rPr>
          <w:rFonts w:ascii="Arial" w:hAnsi="Arial" w:cs="Arial" w:hint="cs"/>
          <w:sz w:val="24"/>
          <w:rtl/>
        </w:rPr>
        <w:t>صنعت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بیمهء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اتوموبیل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که‏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پایه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پای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بازار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وسائط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نقلیه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در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حرکت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است،به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علت‏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کاهش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فروش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در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بیمه‏نامه‏های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اتوموبیل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و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همچنین‏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ضعف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اقتصادی،آسیب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دیده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است</w:t>
      </w:r>
      <w:r w:rsidRPr="0092736C">
        <w:rPr>
          <w:rFonts w:ascii="Arial" w:hAnsi="Arial" w:cs="Arial" w:hint="eastAsia"/>
          <w:sz w:val="24"/>
          <w:rtl/>
        </w:rPr>
        <w:t>»</w:t>
      </w:r>
      <w:r w:rsidRPr="0092736C">
        <w:rPr>
          <w:rFonts w:ascii="Arial" w:hAnsi="Arial" w:cs="Arial"/>
          <w:sz w:val="24"/>
          <w:rtl/>
        </w:rPr>
        <w:t>.</w:t>
      </w:r>
      <w:r w:rsidRPr="0092736C">
        <w:rPr>
          <w:rFonts w:ascii="Arial" w:hAnsi="Arial" w:cs="Arial" w:hint="cs"/>
          <w:sz w:val="24"/>
          <w:rtl/>
        </w:rPr>
        <w:t>او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در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مورد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حق‏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بیمهء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دریافتی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سال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جاری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اظهار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نگرانی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کرد</w:t>
      </w:r>
      <w:r w:rsidRPr="0092736C">
        <w:rPr>
          <w:rFonts w:ascii="Arial" w:hAnsi="Arial" w:cs="Arial"/>
          <w:sz w:val="24"/>
          <w:rtl/>
        </w:rPr>
        <w:t>.</w:t>
      </w:r>
      <w:r w:rsidRPr="0092736C">
        <w:rPr>
          <w:rFonts w:ascii="Arial" w:hAnsi="Arial" w:cs="Arial" w:hint="cs"/>
          <w:sz w:val="24"/>
          <w:rtl/>
        </w:rPr>
        <w:t>در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نیمهء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اول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سال،مقدار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حق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بیمهء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دریافتی</w:t>
      </w:r>
      <w:r w:rsidRPr="0092736C">
        <w:rPr>
          <w:rFonts w:ascii="Arial" w:hAnsi="Arial" w:cs="Arial"/>
          <w:sz w:val="24"/>
          <w:rtl/>
        </w:rPr>
        <w:t xml:space="preserve"> 30-20 </w:t>
      </w:r>
      <w:r w:rsidRPr="0092736C">
        <w:rPr>
          <w:rFonts w:ascii="Arial" w:hAnsi="Arial" w:cs="Arial" w:hint="cs"/>
          <w:sz w:val="24"/>
          <w:rtl/>
        </w:rPr>
        <w:t>درصد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نسبت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به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سال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گذشته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همین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موقع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کاهش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نشان‏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داده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است</w:t>
      </w:r>
      <w:r w:rsidRPr="0092736C">
        <w:rPr>
          <w:rFonts w:ascii="Arial" w:hAnsi="Arial" w:cs="Arial"/>
          <w:sz w:val="24"/>
          <w:rtl/>
        </w:rPr>
        <w:t>.</w:t>
      </w:r>
      <w:r w:rsidRPr="0092736C">
        <w:rPr>
          <w:rFonts w:ascii="Arial" w:hAnsi="Arial" w:cs="Arial" w:hint="cs"/>
          <w:sz w:val="24"/>
          <w:rtl/>
        </w:rPr>
        <w:t>نه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تنها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تعداد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اتوموبیل‏های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جدید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وارد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شده‏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به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بازار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تقلیل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یافته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بلکه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در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حاضر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مردم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حتی‏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اتوموبیل‏های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خود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را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با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مبالغ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کمتری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بیمه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می‏کنند</w:t>
      </w:r>
      <w:r w:rsidRPr="0092736C">
        <w:rPr>
          <w:rFonts w:ascii="Arial" w:hAnsi="Arial" w:cs="Arial"/>
          <w:sz w:val="24"/>
          <w:rtl/>
        </w:rPr>
        <w:t>.</w:t>
      </w:r>
    </w:p>
    <w:p w:rsidR="0092736C" w:rsidRDefault="0092736C" w:rsidP="0092736C">
      <w:pPr>
        <w:jc w:val="lowKashida"/>
        <w:rPr>
          <w:rFonts w:ascii="Arial" w:hAnsi="Arial" w:cs="Arial"/>
          <w:sz w:val="24"/>
          <w:rtl/>
        </w:rPr>
      </w:pPr>
      <w:r w:rsidRPr="0092736C">
        <w:rPr>
          <w:rFonts w:ascii="Arial" w:hAnsi="Arial" w:cs="Arial" w:hint="cs"/>
          <w:sz w:val="24"/>
          <w:rtl/>
        </w:rPr>
        <w:t>پن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گلوبال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به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عنوان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یکی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از</w:t>
      </w:r>
      <w:r w:rsidRPr="0092736C">
        <w:rPr>
          <w:rFonts w:ascii="Arial" w:hAnsi="Arial" w:cs="Arial"/>
          <w:sz w:val="24"/>
          <w:rtl/>
        </w:rPr>
        <w:t xml:space="preserve"> 5 </w:t>
      </w:r>
      <w:r w:rsidRPr="0092736C">
        <w:rPr>
          <w:rFonts w:ascii="Arial" w:hAnsi="Arial" w:cs="Arial" w:hint="cs"/>
          <w:sz w:val="24"/>
          <w:rtl/>
        </w:rPr>
        <w:t>بیمه‏گر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طراز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اول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در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مالزی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کاهش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حق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بیمهء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اتوموبیل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می‏داند</w:t>
      </w:r>
      <w:r w:rsidRPr="0092736C">
        <w:rPr>
          <w:rFonts w:ascii="Arial" w:hAnsi="Arial" w:cs="Arial"/>
          <w:sz w:val="24"/>
          <w:rtl/>
        </w:rPr>
        <w:t>.</w:t>
      </w:r>
      <w:r w:rsidRPr="0092736C">
        <w:rPr>
          <w:rFonts w:ascii="Arial" w:hAnsi="Arial" w:cs="Arial" w:hint="cs"/>
          <w:sz w:val="24"/>
          <w:rtl/>
        </w:rPr>
        <w:t>سال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گذشته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این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شرکت‏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افزایشی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در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حدود</w:t>
      </w:r>
      <w:r w:rsidRPr="0092736C">
        <w:rPr>
          <w:rFonts w:ascii="Arial" w:hAnsi="Arial" w:cs="Arial"/>
          <w:sz w:val="24"/>
          <w:rtl/>
        </w:rPr>
        <w:t xml:space="preserve"> 2/21 </w:t>
      </w:r>
      <w:r w:rsidRPr="0092736C">
        <w:rPr>
          <w:rFonts w:ascii="Arial" w:hAnsi="Arial" w:cs="Arial" w:hint="cs"/>
          <w:sz w:val="24"/>
          <w:rtl/>
        </w:rPr>
        <w:t>درصد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یعنی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معادل</w:t>
      </w:r>
      <w:r w:rsidRPr="0092736C">
        <w:rPr>
          <w:rFonts w:ascii="Arial" w:hAnsi="Arial" w:cs="Arial"/>
          <w:sz w:val="24"/>
          <w:rtl/>
        </w:rPr>
        <w:t xml:space="preserve"> 6/48 </w:t>
      </w:r>
      <w:r w:rsidRPr="0092736C">
        <w:rPr>
          <w:rFonts w:ascii="Arial" w:hAnsi="Arial" w:cs="Arial" w:hint="cs"/>
          <w:sz w:val="24"/>
          <w:rtl/>
        </w:rPr>
        <w:t>میلیون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دلار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امریکا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را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در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مقدار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حق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بیمهء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دریافتی‏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گزارش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کرده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بود</w:t>
      </w:r>
      <w:r w:rsidRPr="0092736C">
        <w:rPr>
          <w:rFonts w:ascii="Arial" w:hAnsi="Arial" w:cs="Arial"/>
          <w:sz w:val="24"/>
          <w:rtl/>
        </w:rPr>
        <w:t>.</w:t>
      </w:r>
      <w:r w:rsidRPr="0092736C">
        <w:rPr>
          <w:rFonts w:ascii="Arial" w:hAnsi="Arial" w:cs="Arial" w:hint="cs"/>
          <w:sz w:val="24"/>
          <w:rtl/>
        </w:rPr>
        <w:t>البته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انتظار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می‏رود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با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مرتفع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شدن‏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ممنوعیت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خرید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وسائط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نقلیه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بصورت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اجاره‏ای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که‏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اخیرا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اعمال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شده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است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در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مقدار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حق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مربوطه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نیز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پیشرفت‏هایی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حاصل</w:t>
      </w:r>
      <w:r w:rsidRPr="0092736C">
        <w:rPr>
          <w:rFonts w:ascii="Arial" w:hAnsi="Arial" w:cs="Arial"/>
          <w:sz w:val="24"/>
          <w:rtl/>
        </w:rPr>
        <w:t xml:space="preserve"> </w:t>
      </w:r>
      <w:r w:rsidRPr="0092736C">
        <w:rPr>
          <w:rFonts w:ascii="Arial" w:hAnsi="Arial" w:cs="Arial" w:hint="cs"/>
          <w:sz w:val="24"/>
          <w:rtl/>
        </w:rPr>
        <w:t>شود</w:t>
      </w:r>
      <w:r w:rsidRPr="0092736C">
        <w:rPr>
          <w:rFonts w:ascii="Arial" w:hAnsi="Arial" w:cs="Arial"/>
          <w:sz w:val="24"/>
          <w:rtl/>
        </w:rPr>
        <w:t>.</w:t>
      </w:r>
    </w:p>
    <w:p w:rsidR="0092736C" w:rsidRPr="0092736C" w:rsidRDefault="0092736C" w:rsidP="0092736C">
      <w:pPr>
        <w:jc w:val="lowKashida"/>
        <w:rPr>
          <w:rFonts w:ascii="Arial" w:hAnsi="Arial" w:cs="Arial"/>
          <w:sz w:val="24"/>
          <w:rtl/>
        </w:rPr>
      </w:pPr>
      <w:r w:rsidRPr="0092736C">
        <w:rPr>
          <w:rFonts w:ascii="Arial" w:hAnsi="Arial" w:cs="Arial" w:hint="cs"/>
          <w:sz w:val="24"/>
          <w:rtl/>
        </w:rPr>
        <w:t>منبع</w:t>
      </w:r>
    </w:p>
    <w:p w:rsidR="0092736C" w:rsidRDefault="0092736C" w:rsidP="0092736C">
      <w:pPr>
        <w:jc w:val="lowKashida"/>
        <w:rPr>
          <w:rFonts w:ascii="Arial" w:hAnsi="Arial" w:cs="Arial"/>
          <w:sz w:val="24"/>
        </w:rPr>
      </w:pPr>
      <w:r w:rsidRPr="0092736C">
        <w:rPr>
          <w:rFonts w:ascii="Arial" w:hAnsi="Arial" w:cs="Arial"/>
          <w:sz w:val="24"/>
        </w:rPr>
        <w:t>WIR.597.2.10.98.P.13</w:t>
      </w:r>
      <w:r w:rsidRPr="0092736C">
        <w:rPr>
          <w:rFonts w:ascii="Arial" w:hAnsi="Arial" w:cs="Arial"/>
          <w:sz w:val="24"/>
          <w:rtl/>
        </w:rPr>
        <w:t xml:space="preserve"> </w:t>
      </w:r>
    </w:p>
    <w:p w:rsidR="001F1D6F" w:rsidRPr="0092736C" w:rsidRDefault="001F1D6F" w:rsidP="0092736C">
      <w:pPr>
        <w:jc w:val="lowKashida"/>
        <w:rPr>
          <w:rFonts w:ascii="Arial" w:hAnsi="Arial" w:cs="Arial"/>
          <w:sz w:val="24"/>
        </w:rPr>
      </w:pPr>
    </w:p>
    <w:sectPr w:rsidR="001F1D6F" w:rsidRPr="0092736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B225B"/>
    <w:rsid w:val="000E51E5"/>
    <w:rsid w:val="00103E8B"/>
    <w:rsid w:val="0015777B"/>
    <w:rsid w:val="00175A76"/>
    <w:rsid w:val="001846A1"/>
    <w:rsid w:val="001F1527"/>
    <w:rsid w:val="001F1D6F"/>
    <w:rsid w:val="00322C7E"/>
    <w:rsid w:val="00385AC9"/>
    <w:rsid w:val="003B7185"/>
    <w:rsid w:val="00411E12"/>
    <w:rsid w:val="00413E55"/>
    <w:rsid w:val="00437A71"/>
    <w:rsid w:val="0044352F"/>
    <w:rsid w:val="00474B6A"/>
    <w:rsid w:val="004D05D4"/>
    <w:rsid w:val="004E5997"/>
    <w:rsid w:val="005E07B6"/>
    <w:rsid w:val="005F395E"/>
    <w:rsid w:val="00632A03"/>
    <w:rsid w:val="00670E70"/>
    <w:rsid w:val="006E0B7A"/>
    <w:rsid w:val="0071077B"/>
    <w:rsid w:val="0072503D"/>
    <w:rsid w:val="00727CEA"/>
    <w:rsid w:val="00763C78"/>
    <w:rsid w:val="00795288"/>
    <w:rsid w:val="007C3739"/>
    <w:rsid w:val="007C6699"/>
    <w:rsid w:val="007E7095"/>
    <w:rsid w:val="00801742"/>
    <w:rsid w:val="00863AC0"/>
    <w:rsid w:val="00884C63"/>
    <w:rsid w:val="0092736C"/>
    <w:rsid w:val="00945DC3"/>
    <w:rsid w:val="009A3DDE"/>
    <w:rsid w:val="00A111C0"/>
    <w:rsid w:val="00A43C69"/>
    <w:rsid w:val="00A50213"/>
    <w:rsid w:val="00A816E4"/>
    <w:rsid w:val="00AA1DA3"/>
    <w:rsid w:val="00AA63C5"/>
    <w:rsid w:val="00AA64C5"/>
    <w:rsid w:val="00AF64CB"/>
    <w:rsid w:val="00B31FB9"/>
    <w:rsid w:val="00B849C7"/>
    <w:rsid w:val="00B8771A"/>
    <w:rsid w:val="00BC3410"/>
    <w:rsid w:val="00C25671"/>
    <w:rsid w:val="00C3171F"/>
    <w:rsid w:val="00C60B44"/>
    <w:rsid w:val="00C62D50"/>
    <w:rsid w:val="00C913A5"/>
    <w:rsid w:val="00CA2D0B"/>
    <w:rsid w:val="00CE56F3"/>
    <w:rsid w:val="00D0140B"/>
    <w:rsid w:val="00D0395A"/>
    <w:rsid w:val="00D80494"/>
    <w:rsid w:val="00DA2DBC"/>
    <w:rsid w:val="00DC2038"/>
    <w:rsid w:val="00DC7826"/>
    <w:rsid w:val="00E05813"/>
    <w:rsid w:val="00E123E7"/>
    <w:rsid w:val="00E459FF"/>
    <w:rsid w:val="00EF5D2B"/>
    <w:rsid w:val="00F12163"/>
    <w:rsid w:val="00F207E3"/>
    <w:rsid w:val="00F276BB"/>
    <w:rsid w:val="00F31C23"/>
    <w:rsid w:val="00F84A2D"/>
    <w:rsid w:val="00F9722C"/>
    <w:rsid w:val="00FC3E87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2012-01-05T15:55:00Z</dcterms:created>
  <dcterms:modified xsi:type="dcterms:W3CDTF">2012-01-15T15:25:00Z</dcterms:modified>
</cp:coreProperties>
</file>