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A20" w:rsidRPr="00355A20" w:rsidRDefault="00355A20" w:rsidP="00355A20">
      <w:pPr>
        <w:bidi/>
        <w:jc w:val="both"/>
        <w:rPr>
          <w:rFonts w:ascii="Arial" w:hAnsi="Arial" w:cs="Arial"/>
          <w:sz w:val="28"/>
          <w:szCs w:val="28"/>
        </w:rPr>
      </w:pPr>
      <w:r w:rsidRPr="00355A20">
        <w:rPr>
          <w:rFonts w:ascii="Arial" w:hAnsi="Arial" w:cs="Arial" w:hint="cs"/>
          <w:sz w:val="28"/>
          <w:szCs w:val="28"/>
          <w:rtl/>
        </w:rPr>
        <w:t>درآمدهای</w:t>
      </w:r>
      <w:r w:rsidRPr="00355A20">
        <w:rPr>
          <w:rFonts w:ascii="Arial" w:hAnsi="Arial" w:cs="Arial"/>
          <w:sz w:val="28"/>
          <w:szCs w:val="28"/>
          <w:rtl/>
        </w:rPr>
        <w:t xml:space="preserve"> </w:t>
      </w:r>
      <w:r w:rsidRPr="00355A20">
        <w:rPr>
          <w:rFonts w:ascii="Arial" w:hAnsi="Arial" w:cs="Arial" w:hint="cs"/>
          <w:sz w:val="28"/>
          <w:szCs w:val="28"/>
          <w:rtl/>
        </w:rPr>
        <w:t>نفتی</w:t>
      </w:r>
      <w:r w:rsidRPr="00355A20">
        <w:rPr>
          <w:rFonts w:ascii="Arial" w:hAnsi="Arial" w:cs="Arial"/>
          <w:sz w:val="28"/>
          <w:szCs w:val="28"/>
          <w:rtl/>
        </w:rPr>
        <w:t xml:space="preserve"> </w:t>
      </w:r>
      <w:r w:rsidRPr="00355A20">
        <w:rPr>
          <w:rFonts w:ascii="Arial" w:hAnsi="Arial" w:cs="Arial" w:hint="cs"/>
          <w:sz w:val="28"/>
          <w:szCs w:val="28"/>
          <w:rtl/>
        </w:rPr>
        <w:t>جوابگو</w:t>
      </w:r>
      <w:r w:rsidRPr="00355A20">
        <w:rPr>
          <w:rFonts w:ascii="Arial" w:hAnsi="Arial" w:cs="Arial"/>
          <w:sz w:val="28"/>
          <w:szCs w:val="28"/>
          <w:rtl/>
        </w:rPr>
        <w:t xml:space="preserve"> </w:t>
      </w:r>
      <w:r w:rsidRPr="00355A20">
        <w:rPr>
          <w:rFonts w:ascii="Arial" w:hAnsi="Arial" w:cs="Arial" w:hint="cs"/>
          <w:sz w:val="28"/>
          <w:szCs w:val="28"/>
          <w:rtl/>
        </w:rPr>
        <w:t>نخواهد</w:t>
      </w:r>
      <w:r w:rsidRPr="00355A20">
        <w:rPr>
          <w:rFonts w:ascii="Arial" w:hAnsi="Arial" w:cs="Arial"/>
          <w:sz w:val="28"/>
          <w:szCs w:val="28"/>
          <w:rtl/>
        </w:rPr>
        <w:t xml:space="preserve"> </w:t>
      </w:r>
      <w:r w:rsidRPr="00355A20">
        <w:rPr>
          <w:rFonts w:ascii="Arial" w:hAnsi="Arial" w:cs="Arial" w:hint="cs"/>
          <w:sz w:val="28"/>
          <w:szCs w:val="28"/>
          <w:rtl/>
        </w:rPr>
        <w:t>بود</w:t>
      </w:r>
    </w:p>
    <w:p w:rsidR="00355A20" w:rsidRPr="00355A20" w:rsidRDefault="00355A20" w:rsidP="00355A20">
      <w:pPr>
        <w:bidi/>
        <w:jc w:val="both"/>
        <w:rPr>
          <w:rFonts w:ascii="Arial" w:hAnsi="Arial" w:cs="Arial"/>
          <w:sz w:val="28"/>
          <w:szCs w:val="28"/>
        </w:rPr>
      </w:pPr>
      <w:r w:rsidRPr="00355A20">
        <w:rPr>
          <w:rFonts w:ascii="Arial" w:hAnsi="Arial" w:cs="Arial" w:hint="cs"/>
          <w:sz w:val="28"/>
          <w:szCs w:val="28"/>
          <w:rtl/>
        </w:rPr>
        <w:t>مهکیش،</w:t>
      </w:r>
      <w:r w:rsidRPr="00355A20">
        <w:rPr>
          <w:rFonts w:ascii="Arial" w:hAnsi="Arial" w:cs="Arial"/>
          <w:sz w:val="28"/>
          <w:szCs w:val="28"/>
          <w:rtl/>
        </w:rPr>
        <w:t xml:space="preserve"> </w:t>
      </w:r>
      <w:r w:rsidRPr="00355A20">
        <w:rPr>
          <w:rFonts w:ascii="Arial" w:hAnsi="Arial" w:cs="Arial" w:hint="cs"/>
          <w:sz w:val="28"/>
          <w:szCs w:val="28"/>
          <w:rtl/>
        </w:rPr>
        <w:t>محمد</w:t>
      </w:r>
      <w:r w:rsidRPr="00355A20">
        <w:rPr>
          <w:rFonts w:ascii="Arial" w:hAnsi="Arial" w:cs="Arial"/>
          <w:sz w:val="28"/>
          <w:szCs w:val="28"/>
          <w:rtl/>
        </w:rPr>
        <w:t xml:space="preserve"> </w:t>
      </w:r>
      <w:r w:rsidRPr="00355A20">
        <w:rPr>
          <w:rFonts w:ascii="Arial" w:hAnsi="Arial" w:cs="Arial" w:hint="cs"/>
          <w:sz w:val="28"/>
          <w:szCs w:val="28"/>
          <w:rtl/>
        </w:rPr>
        <w:t>مهدی</w:t>
      </w:r>
    </w:p>
    <w:p w:rsidR="00355A20" w:rsidRDefault="00355A20" w:rsidP="00355A20">
      <w:pPr>
        <w:bidi/>
        <w:jc w:val="both"/>
        <w:rPr>
          <w:rFonts w:ascii="Arial" w:hAnsi="Arial" w:cs="Arial"/>
          <w:sz w:val="24"/>
          <w:szCs w:val="24"/>
        </w:rPr>
      </w:pPr>
    </w:p>
    <w:p w:rsidR="00355A20" w:rsidRPr="00355A20" w:rsidRDefault="00355A20" w:rsidP="00355A20">
      <w:pPr>
        <w:bidi/>
        <w:jc w:val="both"/>
        <w:rPr>
          <w:rFonts w:ascii="Arial" w:hAnsi="Arial" w:cs="Arial"/>
          <w:sz w:val="24"/>
          <w:szCs w:val="24"/>
        </w:rPr>
      </w:pPr>
      <w:r w:rsidRPr="00355A20">
        <w:rPr>
          <w:rFonts w:ascii="Arial" w:hAnsi="Arial" w:cs="Arial" w:hint="cs"/>
          <w:sz w:val="24"/>
          <w:szCs w:val="24"/>
          <w:rtl/>
        </w:rPr>
        <w:t>در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سال</w:t>
      </w:r>
      <w:r w:rsidRPr="00355A20">
        <w:rPr>
          <w:rFonts w:ascii="Arial" w:hAnsi="Arial" w:cs="Arial"/>
          <w:sz w:val="24"/>
          <w:szCs w:val="24"/>
          <w:rtl/>
        </w:rPr>
        <w:t xml:space="preserve"> 1382 </w:t>
      </w:r>
      <w:r w:rsidRPr="00355A20">
        <w:rPr>
          <w:rFonts w:ascii="Arial" w:hAnsi="Arial" w:cs="Arial" w:hint="cs"/>
          <w:sz w:val="24"/>
          <w:szCs w:val="24"/>
          <w:rtl/>
        </w:rPr>
        <w:t>درآمدهای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نفتی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کشور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به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شدت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رشد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کرد</w:t>
      </w:r>
      <w:r w:rsidRPr="00355A20">
        <w:rPr>
          <w:rFonts w:ascii="Arial" w:hAnsi="Arial" w:cs="Arial"/>
          <w:sz w:val="24"/>
          <w:szCs w:val="24"/>
          <w:rtl/>
        </w:rPr>
        <w:t>.</w:t>
      </w:r>
      <w:r w:rsidRPr="00355A20">
        <w:rPr>
          <w:rFonts w:ascii="Arial" w:hAnsi="Arial" w:cs="Arial" w:hint="cs"/>
          <w:sz w:val="24"/>
          <w:szCs w:val="24"/>
          <w:rtl/>
        </w:rPr>
        <w:t>صادرات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نفت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و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گاز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در</w:t>
      </w:r>
      <w:r w:rsidRPr="00355A20">
        <w:rPr>
          <w:rFonts w:ascii="Arial" w:hAnsi="Arial" w:cs="Arial"/>
          <w:sz w:val="24"/>
          <w:szCs w:val="24"/>
          <w:rtl/>
        </w:rPr>
        <w:t xml:space="preserve"> 9 </w:t>
      </w:r>
      <w:r w:rsidRPr="00355A20">
        <w:rPr>
          <w:rFonts w:ascii="Arial" w:hAnsi="Arial" w:cs="Arial" w:hint="cs"/>
          <w:sz w:val="24"/>
          <w:szCs w:val="24"/>
          <w:rtl/>
        </w:rPr>
        <w:t>ماهه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اول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سال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به</w:t>
      </w:r>
      <w:r w:rsidRPr="00355A20">
        <w:rPr>
          <w:rFonts w:ascii="Arial" w:hAnsi="Arial" w:cs="Arial"/>
          <w:sz w:val="24"/>
          <w:szCs w:val="24"/>
          <w:rtl/>
        </w:rPr>
        <w:t xml:space="preserve"> 929/19 </w:t>
      </w:r>
      <w:r w:rsidRPr="00355A20">
        <w:rPr>
          <w:rFonts w:ascii="Arial" w:hAnsi="Arial" w:cs="Arial" w:hint="cs"/>
          <w:sz w:val="24"/>
          <w:szCs w:val="24"/>
          <w:rtl/>
        </w:rPr>
        <w:t>میلیارد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دلار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رسید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که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درآمدهای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سالانه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کشور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از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محل‏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صدور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نفت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و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گاز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را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به</w:t>
      </w:r>
      <w:r w:rsidRPr="00355A20">
        <w:rPr>
          <w:rFonts w:ascii="Arial" w:hAnsi="Arial" w:cs="Arial"/>
          <w:sz w:val="24"/>
          <w:szCs w:val="24"/>
          <w:rtl/>
        </w:rPr>
        <w:t xml:space="preserve"> 26</w:t>
      </w:r>
      <w:r w:rsidRPr="00355A20">
        <w:rPr>
          <w:rFonts w:ascii="Arial" w:hAnsi="Arial" w:cs="Arial" w:hint="cs"/>
          <w:sz w:val="24"/>
          <w:szCs w:val="24"/>
          <w:rtl/>
        </w:rPr>
        <w:t>میلیارد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دلار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می‏رساند</w:t>
      </w:r>
      <w:r w:rsidRPr="00355A20">
        <w:rPr>
          <w:rFonts w:ascii="Arial" w:hAnsi="Arial" w:cs="Arial"/>
          <w:sz w:val="24"/>
          <w:szCs w:val="24"/>
        </w:rPr>
        <w:t>.</w:t>
      </w:r>
    </w:p>
    <w:p w:rsidR="00355A20" w:rsidRPr="00355A20" w:rsidRDefault="00355A20" w:rsidP="00355A20">
      <w:pPr>
        <w:bidi/>
        <w:jc w:val="both"/>
        <w:rPr>
          <w:rFonts w:ascii="Arial" w:hAnsi="Arial" w:cs="Arial"/>
          <w:sz w:val="24"/>
          <w:szCs w:val="24"/>
        </w:rPr>
      </w:pPr>
      <w:r w:rsidRPr="00355A20">
        <w:rPr>
          <w:rFonts w:ascii="Arial" w:hAnsi="Arial" w:cs="Arial" w:hint="cs"/>
          <w:sz w:val="24"/>
          <w:szCs w:val="24"/>
          <w:rtl/>
        </w:rPr>
        <w:t>صادرات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غیر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نفتی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نیز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رشد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بسیار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داشت</w:t>
      </w:r>
      <w:r w:rsidRPr="00355A20">
        <w:rPr>
          <w:rFonts w:ascii="Arial" w:hAnsi="Arial" w:cs="Arial"/>
          <w:sz w:val="24"/>
          <w:szCs w:val="24"/>
          <w:rtl/>
        </w:rPr>
        <w:t>.</w:t>
      </w:r>
      <w:r w:rsidRPr="00355A20">
        <w:rPr>
          <w:rFonts w:ascii="Arial" w:hAnsi="Arial" w:cs="Arial" w:hint="cs"/>
          <w:sz w:val="24"/>
          <w:szCs w:val="24"/>
          <w:rtl/>
        </w:rPr>
        <w:t>ارقام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مربوط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به</w:t>
      </w:r>
      <w:r w:rsidRPr="00355A20">
        <w:rPr>
          <w:rFonts w:ascii="Arial" w:hAnsi="Arial" w:cs="Arial"/>
          <w:sz w:val="24"/>
          <w:szCs w:val="24"/>
          <w:rtl/>
        </w:rPr>
        <w:t xml:space="preserve"> 9 </w:t>
      </w:r>
      <w:r w:rsidRPr="00355A20">
        <w:rPr>
          <w:rFonts w:ascii="Arial" w:hAnsi="Arial" w:cs="Arial" w:hint="cs"/>
          <w:sz w:val="24"/>
          <w:szCs w:val="24"/>
          <w:rtl/>
        </w:rPr>
        <w:t>ماهه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اول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حاکی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از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آن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است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که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صادرات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کالا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در</w:t>
      </w:r>
      <w:r w:rsidRPr="00355A20">
        <w:rPr>
          <w:rFonts w:ascii="Arial" w:hAnsi="Arial" w:cs="Arial"/>
          <w:sz w:val="24"/>
          <w:szCs w:val="24"/>
          <w:rtl/>
        </w:rPr>
        <w:t xml:space="preserve"> 9 </w:t>
      </w:r>
      <w:r w:rsidRPr="00355A20">
        <w:rPr>
          <w:rFonts w:ascii="Arial" w:hAnsi="Arial" w:cs="Arial" w:hint="cs"/>
          <w:sz w:val="24"/>
          <w:szCs w:val="24"/>
          <w:rtl/>
        </w:rPr>
        <w:t>ماهه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اول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به</w:t>
      </w:r>
      <w:r w:rsidRPr="00355A20">
        <w:rPr>
          <w:rFonts w:ascii="Arial" w:hAnsi="Arial" w:cs="Arial"/>
          <w:sz w:val="24"/>
          <w:szCs w:val="24"/>
          <w:rtl/>
        </w:rPr>
        <w:t xml:space="preserve"> 295/5 </w:t>
      </w:r>
      <w:r w:rsidRPr="00355A20">
        <w:rPr>
          <w:rFonts w:ascii="Arial" w:hAnsi="Arial" w:cs="Arial" w:hint="cs"/>
          <w:sz w:val="24"/>
          <w:szCs w:val="24"/>
          <w:rtl/>
        </w:rPr>
        <w:t>میلیارد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دلار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رسید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که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نسبت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به</w:t>
      </w:r>
      <w:r w:rsidRPr="00355A20">
        <w:rPr>
          <w:rFonts w:ascii="Arial" w:hAnsi="Arial" w:cs="Arial"/>
          <w:sz w:val="24"/>
          <w:szCs w:val="24"/>
          <w:rtl/>
        </w:rPr>
        <w:t xml:space="preserve"> 9 </w:t>
      </w:r>
      <w:r w:rsidRPr="00355A20">
        <w:rPr>
          <w:rFonts w:ascii="Arial" w:hAnsi="Arial" w:cs="Arial" w:hint="cs"/>
          <w:sz w:val="24"/>
          <w:szCs w:val="24"/>
          <w:rtl/>
        </w:rPr>
        <w:t>ماهه‏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اول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سال</w:t>
      </w:r>
      <w:r w:rsidRPr="00355A20">
        <w:rPr>
          <w:rFonts w:ascii="Arial" w:hAnsi="Arial" w:cs="Arial"/>
          <w:sz w:val="24"/>
          <w:szCs w:val="24"/>
          <w:rtl/>
        </w:rPr>
        <w:t xml:space="preserve"> 1381 </w:t>
      </w:r>
      <w:r w:rsidRPr="00355A20">
        <w:rPr>
          <w:rFonts w:ascii="Arial" w:hAnsi="Arial" w:cs="Arial" w:hint="cs"/>
          <w:sz w:val="24"/>
          <w:szCs w:val="24"/>
          <w:rtl/>
        </w:rPr>
        <w:t>حدود</w:t>
      </w:r>
      <w:r w:rsidRPr="00355A20">
        <w:rPr>
          <w:rFonts w:ascii="Arial" w:hAnsi="Arial" w:cs="Arial"/>
          <w:sz w:val="24"/>
          <w:szCs w:val="24"/>
          <w:rtl/>
        </w:rPr>
        <w:t xml:space="preserve"> 33 </w:t>
      </w:r>
      <w:r w:rsidRPr="00355A20">
        <w:rPr>
          <w:rFonts w:ascii="Arial" w:hAnsi="Arial" w:cs="Arial" w:hint="cs"/>
          <w:sz w:val="24"/>
          <w:szCs w:val="24"/>
          <w:rtl/>
        </w:rPr>
        <w:t>درصد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رشد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داشت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و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احتمالا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مجموع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صادرات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غیر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نفتی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کشور</w:t>
      </w:r>
      <w:r w:rsidRPr="00355A20">
        <w:rPr>
          <w:rFonts w:ascii="Arial" w:hAnsi="Arial" w:cs="Arial"/>
          <w:sz w:val="24"/>
          <w:szCs w:val="24"/>
          <w:rtl/>
        </w:rPr>
        <w:t>(</w:t>
      </w:r>
      <w:r w:rsidRPr="00355A20">
        <w:rPr>
          <w:rFonts w:ascii="Arial" w:hAnsi="Arial" w:cs="Arial" w:hint="cs"/>
          <w:sz w:val="24"/>
          <w:szCs w:val="24"/>
          <w:rtl/>
        </w:rPr>
        <w:t>شامل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کالاهای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صادر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شده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از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بازارچه‏های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مرزی،صادرات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چمدانی،صادرات‏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برق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و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صادرات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غیر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گمرگی</w:t>
      </w:r>
      <w:r w:rsidRPr="00355A20">
        <w:rPr>
          <w:rFonts w:ascii="Arial" w:hAnsi="Arial" w:cs="Arial"/>
          <w:sz w:val="24"/>
          <w:szCs w:val="24"/>
          <w:rtl/>
        </w:rPr>
        <w:t xml:space="preserve">) </w:t>
      </w:r>
      <w:r w:rsidRPr="00355A20">
        <w:rPr>
          <w:rFonts w:ascii="Arial" w:hAnsi="Arial" w:cs="Arial" w:hint="cs"/>
          <w:sz w:val="24"/>
          <w:szCs w:val="24"/>
          <w:rtl/>
        </w:rPr>
        <w:t>به</w:t>
      </w:r>
      <w:r w:rsidRPr="00355A20">
        <w:rPr>
          <w:rFonts w:ascii="Arial" w:hAnsi="Arial" w:cs="Arial"/>
          <w:sz w:val="24"/>
          <w:szCs w:val="24"/>
          <w:rtl/>
        </w:rPr>
        <w:t xml:space="preserve"> 7 </w:t>
      </w:r>
      <w:r w:rsidRPr="00355A20">
        <w:rPr>
          <w:rFonts w:ascii="Arial" w:hAnsi="Arial" w:cs="Arial" w:hint="cs"/>
          <w:sz w:val="24"/>
          <w:szCs w:val="24"/>
          <w:rtl/>
        </w:rPr>
        <w:t>میلیارد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دلار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در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سال</w:t>
      </w:r>
      <w:r w:rsidRPr="00355A20">
        <w:rPr>
          <w:rFonts w:ascii="Arial" w:hAnsi="Arial" w:cs="Arial"/>
          <w:sz w:val="24"/>
          <w:szCs w:val="24"/>
          <w:rtl/>
        </w:rPr>
        <w:t xml:space="preserve"> 82 </w:t>
      </w:r>
      <w:r w:rsidRPr="00355A20">
        <w:rPr>
          <w:rFonts w:ascii="Arial" w:hAnsi="Arial" w:cs="Arial" w:hint="cs"/>
          <w:sz w:val="24"/>
          <w:szCs w:val="24"/>
          <w:rtl/>
        </w:rPr>
        <w:t>رسیده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است</w:t>
      </w:r>
      <w:r w:rsidRPr="00355A20">
        <w:rPr>
          <w:rFonts w:ascii="Arial" w:hAnsi="Arial" w:cs="Arial"/>
          <w:sz w:val="24"/>
          <w:szCs w:val="24"/>
          <w:rtl/>
        </w:rPr>
        <w:t>.</w:t>
      </w:r>
      <w:r w:rsidRPr="00355A20">
        <w:rPr>
          <w:rFonts w:ascii="Arial" w:hAnsi="Arial" w:cs="Arial" w:hint="cs"/>
          <w:sz w:val="24"/>
          <w:szCs w:val="24"/>
          <w:rtl/>
        </w:rPr>
        <w:t>بنابراین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حجم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کل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صادرات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کشور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در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سال‏</w:t>
      </w:r>
      <w:r w:rsidRPr="00355A20">
        <w:rPr>
          <w:rFonts w:ascii="Arial" w:hAnsi="Arial" w:cs="Arial"/>
          <w:sz w:val="24"/>
          <w:szCs w:val="24"/>
          <w:rtl/>
        </w:rPr>
        <w:t xml:space="preserve"> 1382 </w:t>
      </w:r>
      <w:r w:rsidRPr="00355A20">
        <w:rPr>
          <w:rFonts w:ascii="Arial" w:hAnsi="Arial" w:cs="Arial" w:hint="cs"/>
          <w:sz w:val="24"/>
          <w:szCs w:val="24"/>
          <w:rtl/>
        </w:rPr>
        <w:t>حدود</w:t>
      </w:r>
      <w:r w:rsidRPr="00355A20">
        <w:rPr>
          <w:rFonts w:ascii="Arial" w:hAnsi="Arial" w:cs="Arial"/>
          <w:sz w:val="24"/>
          <w:szCs w:val="24"/>
          <w:rtl/>
        </w:rPr>
        <w:t xml:space="preserve"> 33 </w:t>
      </w:r>
      <w:r w:rsidRPr="00355A20">
        <w:rPr>
          <w:rFonts w:ascii="Arial" w:hAnsi="Arial" w:cs="Arial" w:hint="cs"/>
          <w:sz w:val="24"/>
          <w:szCs w:val="24"/>
          <w:rtl/>
        </w:rPr>
        <w:t>میلیارد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دلار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خواهد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بود</w:t>
      </w:r>
      <w:r w:rsidRPr="00355A20">
        <w:rPr>
          <w:rFonts w:ascii="Arial" w:hAnsi="Arial" w:cs="Arial"/>
          <w:sz w:val="24"/>
          <w:szCs w:val="24"/>
          <w:rtl/>
        </w:rPr>
        <w:t>.</w:t>
      </w:r>
      <w:r w:rsidRPr="00355A20">
        <w:rPr>
          <w:rFonts w:ascii="Arial" w:hAnsi="Arial" w:cs="Arial" w:hint="cs"/>
          <w:sz w:val="24"/>
          <w:szCs w:val="24"/>
          <w:rtl/>
        </w:rPr>
        <w:t>در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مقابل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واردات‏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کشور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نیز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به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شدت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رشد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کرده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است</w:t>
      </w:r>
      <w:r w:rsidRPr="00355A20">
        <w:rPr>
          <w:rFonts w:ascii="Arial" w:hAnsi="Arial" w:cs="Arial"/>
          <w:sz w:val="24"/>
          <w:szCs w:val="24"/>
          <w:rtl/>
        </w:rPr>
        <w:t>.</w:t>
      </w:r>
      <w:r w:rsidRPr="00355A20">
        <w:rPr>
          <w:rFonts w:ascii="Arial" w:hAnsi="Arial" w:cs="Arial" w:hint="cs"/>
          <w:sz w:val="24"/>
          <w:szCs w:val="24"/>
          <w:rtl/>
        </w:rPr>
        <w:t>واردات</w:t>
      </w:r>
      <w:r w:rsidRPr="00355A20">
        <w:rPr>
          <w:rFonts w:ascii="Arial" w:hAnsi="Arial" w:cs="Arial"/>
          <w:sz w:val="24"/>
          <w:szCs w:val="24"/>
          <w:rtl/>
        </w:rPr>
        <w:t xml:space="preserve"> 9 </w:t>
      </w:r>
      <w:r w:rsidRPr="00355A20">
        <w:rPr>
          <w:rFonts w:ascii="Arial" w:hAnsi="Arial" w:cs="Arial" w:hint="cs"/>
          <w:sz w:val="24"/>
          <w:szCs w:val="24"/>
          <w:rtl/>
        </w:rPr>
        <w:t>ماهه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اول‏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سال</w:t>
      </w:r>
      <w:r w:rsidRPr="00355A20">
        <w:rPr>
          <w:rFonts w:ascii="Arial" w:hAnsi="Arial" w:cs="Arial"/>
          <w:sz w:val="24"/>
          <w:szCs w:val="24"/>
          <w:rtl/>
        </w:rPr>
        <w:t xml:space="preserve"> 82 </w:t>
      </w:r>
      <w:r w:rsidRPr="00355A20">
        <w:rPr>
          <w:rFonts w:ascii="Arial" w:hAnsi="Arial" w:cs="Arial" w:hint="cs"/>
          <w:sz w:val="24"/>
          <w:szCs w:val="24"/>
          <w:rtl/>
        </w:rPr>
        <w:t>برابر</w:t>
      </w:r>
      <w:r w:rsidRPr="00355A20">
        <w:rPr>
          <w:rFonts w:ascii="Arial" w:hAnsi="Arial" w:cs="Arial"/>
          <w:sz w:val="24"/>
          <w:szCs w:val="24"/>
          <w:rtl/>
        </w:rPr>
        <w:t xml:space="preserve"> 850/21 </w:t>
      </w:r>
      <w:r w:rsidRPr="00355A20">
        <w:rPr>
          <w:rFonts w:ascii="Arial" w:hAnsi="Arial" w:cs="Arial" w:hint="cs"/>
          <w:sz w:val="24"/>
          <w:szCs w:val="24"/>
          <w:rtl/>
        </w:rPr>
        <w:t>میلیارد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دلار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است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و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می‏توان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حدس‏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زد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واردات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سالانه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به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حدود</w:t>
      </w:r>
      <w:r w:rsidRPr="00355A20">
        <w:rPr>
          <w:rFonts w:ascii="Arial" w:hAnsi="Arial" w:cs="Arial"/>
          <w:sz w:val="24"/>
          <w:szCs w:val="24"/>
          <w:rtl/>
        </w:rPr>
        <w:t xml:space="preserve"> 30 </w:t>
      </w:r>
      <w:r w:rsidRPr="00355A20">
        <w:rPr>
          <w:rFonts w:ascii="Arial" w:hAnsi="Arial" w:cs="Arial" w:hint="cs"/>
          <w:sz w:val="24"/>
          <w:szCs w:val="24"/>
          <w:rtl/>
        </w:rPr>
        <w:t>میلیارد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رسیده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باشد</w:t>
      </w:r>
      <w:r w:rsidRPr="00355A20">
        <w:rPr>
          <w:rFonts w:ascii="Arial" w:hAnsi="Arial" w:cs="Arial"/>
          <w:sz w:val="24"/>
          <w:szCs w:val="24"/>
          <w:rtl/>
        </w:rPr>
        <w:t xml:space="preserve">. </w:t>
      </w:r>
      <w:r w:rsidRPr="00355A20">
        <w:rPr>
          <w:rFonts w:ascii="Arial" w:hAnsi="Arial" w:cs="Arial" w:hint="cs"/>
          <w:sz w:val="24"/>
          <w:szCs w:val="24"/>
          <w:rtl/>
        </w:rPr>
        <w:t>بنابراین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واردات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نیز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با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رشد</w:t>
      </w:r>
      <w:r w:rsidRPr="00355A20">
        <w:rPr>
          <w:rFonts w:ascii="Arial" w:hAnsi="Arial" w:cs="Arial"/>
          <w:sz w:val="24"/>
          <w:szCs w:val="24"/>
          <w:rtl/>
        </w:rPr>
        <w:t xml:space="preserve"> 22 </w:t>
      </w:r>
      <w:r w:rsidRPr="00355A20">
        <w:rPr>
          <w:rFonts w:ascii="Arial" w:hAnsi="Arial" w:cs="Arial" w:hint="cs"/>
          <w:sz w:val="24"/>
          <w:szCs w:val="24"/>
          <w:rtl/>
        </w:rPr>
        <w:t>درصد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مواجه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شده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است</w:t>
      </w:r>
      <w:r w:rsidRPr="00355A20">
        <w:rPr>
          <w:rFonts w:ascii="Arial" w:hAnsi="Arial" w:cs="Arial"/>
          <w:sz w:val="24"/>
          <w:szCs w:val="24"/>
        </w:rPr>
        <w:t>.</w:t>
      </w:r>
    </w:p>
    <w:p w:rsidR="00355A20" w:rsidRPr="00355A20" w:rsidRDefault="00355A20" w:rsidP="00355A20">
      <w:pPr>
        <w:bidi/>
        <w:jc w:val="both"/>
        <w:rPr>
          <w:rFonts w:ascii="Arial" w:hAnsi="Arial" w:cs="Arial"/>
          <w:sz w:val="24"/>
          <w:szCs w:val="24"/>
        </w:rPr>
      </w:pPr>
      <w:r w:rsidRPr="00355A20">
        <w:rPr>
          <w:rFonts w:ascii="Arial" w:hAnsi="Arial" w:cs="Arial" w:hint="cs"/>
          <w:sz w:val="24"/>
          <w:szCs w:val="24"/>
          <w:rtl/>
        </w:rPr>
        <w:t>چنان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رشدی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در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صادرات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و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واردات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در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پیش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بینی‏ها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نبود</w:t>
      </w:r>
      <w:r w:rsidRPr="00355A20">
        <w:rPr>
          <w:rFonts w:ascii="Arial" w:hAnsi="Arial" w:cs="Arial"/>
          <w:sz w:val="24"/>
          <w:szCs w:val="24"/>
          <w:rtl/>
        </w:rPr>
        <w:t xml:space="preserve">. </w:t>
      </w:r>
      <w:r w:rsidRPr="00355A20">
        <w:rPr>
          <w:rFonts w:ascii="Arial" w:hAnsi="Arial" w:cs="Arial" w:hint="cs"/>
          <w:sz w:val="24"/>
          <w:szCs w:val="24"/>
          <w:rtl/>
        </w:rPr>
        <w:t>ولی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به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دلیل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افزایش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قیمت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نفت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این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رشد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حاصل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گردید</w:t>
      </w:r>
      <w:r w:rsidRPr="00355A20">
        <w:rPr>
          <w:rFonts w:ascii="Arial" w:hAnsi="Arial" w:cs="Arial"/>
          <w:sz w:val="24"/>
          <w:szCs w:val="24"/>
          <w:rtl/>
        </w:rPr>
        <w:t xml:space="preserve">. </w:t>
      </w:r>
      <w:r w:rsidRPr="00355A20">
        <w:rPr>
          <w:rFonts w:ascii="Arial" w:hAnsi="Arial" w:cs="Arial" w:hint="cs"/>
          <w:sz w:val="24"/>
          <w:szCs w:val="24"/>
          <w:rtl/>
        </w:rPr>
        <w:t>رشد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تجارت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خارجی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کشور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بر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رشد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تولید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ناخالص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داخلی‏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اثر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گذاشت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و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نرخ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رشد</w:t>
      </w:r>
      <w:r w:rsidRPr="00355A20">
        <w:rPr>
          <w:rFonts w:ascii="Arial" w:hAnsi="Arial" w:cs="Arial"/>
          <w:sz w:val="24"/>
          <w:szCs w:val="24"/>
        </w:rPr>
        <w:t xml:space="preserve"> GDP </w:t>
      </w:r>
      <w:r w:rsidRPr="00355A20">
        <w:rPr>
          <w:rFonts w:ascii="Arial" w:hAnsi="Arial" w:cs="Arial" w:hint="cs"/>
          <w:sz w:val="24"/>
          <w:szCs w:val="24"/>
          <w:rtl/>
        </w:rPr>
        <w:t>را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به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حدود</w:t>
      </w:r>
      <w:r w:rsidRPr="00355A20">
        <w:rPr>
          <w:rFonts w:ascii="Arial" w:hAnsi="Arial" w:cs="Arial"/>
          <w:sz w:val="24"/>
          <w:szCs w:val="24"/>
          <w:rtl/>
        </w:rPr>
        <w:t xml:space="preserve"> 1/6 </w:t>
      </w:r>
      <w:r w:rsidRPr="00355A20">
        <w:rPr>
          <w:rFonts w:ascii="Arial" w:hAnsi="Arial" w:cs="Arial" w:hint="cs"/>
          <w:sz w:val="24"/>
          <w:szCs w:val="24"/>
          <w:rtl/>
        </w:rPr>
        <w:t>درصد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در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سال‏</w:t>
      </w:r>
      <w:r w:rsidRPr="00355A20">
        <w:rPr>
          <w:rFonts w:ascii="Arial" w:hAnsi="Arial" w:cs="Arial"/>
          <w:sz w:val="24"/>
          <w:szCs w:val="24"/>
          <w:rtl/>
        </w:rPr>
        <w:t xml:space="preserve"> 82 </w:t>
      </w:r>
      <w:r w:rsidRPr="00355A20">
        <w:rPr>
          <w:rFonts w:ascii="Arial" w:hAnsi="Arial" w:cs="Arial" w:hint="cs"/>
          <w:sz w:val="24"/>
          <w:szCs w:val="24"/>
          <w:rtl/>
        </w:rPr>
        <w:t>رساند</w:t>
      </w:r>
      <w:r w:rsidRPr="00355A20">
        <w:rPr>
          <w:rFonts w:ascii="Arial" w:hAnsi="Arial" w:cs="Arial"/>
          <w:sz w:val="24"/>
          <w:szCs w:val="24"/>
          <w:rtl/>
        </w:rPr>
        <w:t>.</w:t>
      </w:r>
      <w:r w:rsidRPr="00355A20">
        <w:rPr>
          <w:rFonts w:ascii="Arial" w:hAnsi="Arial" w:cs="Arial" w:hint="cs"/>
          <w:sz w:val="24"/>
          <w:szCs w:val="24"/>
          <w:rtl/>
        </w:rPr>
        <w:t>ولی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تراز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حساب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جاری،یعنی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صادرات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منهای‏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واردات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که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در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سالیان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گذشته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بدلیل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کنترل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شدید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واردات‏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مثبت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بود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در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سال</w:t>
      </w:r>
      <w:r w:rsidRPr="00355A20">
        <w:rPr>
          <w:rFonts w:ascii="Arial" w:hAnsi="Arial" w:cs="Arial"/>
          <w:sz w:val="24"/>
          <w:szCs w:val="24"/>
          <w:rtl/>
        </w:rPr>
        <w:t xml:space="preserve"> 1382 </w:t>
      </w:r>
      <w:r w:rsidRPr="00355A20">
        <w:rPr>
          <w:rFonts w:ascii="Arial" w:hAnsi="Arial" w:cs="Arial" w:hint="cs"/>
          <w:sz w:val="24"/>
          <w:szCs w:val="24"/>
          <w:rtl/>
        </w:rPr>
        <w:t>رشد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منفی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داشت</w:t>
      </w:r>
      <w:r w:rsidRPr="00355A20">
        <w:rPr>
          <w:rFonts w:ascii="Arial" w:hAnsi="Arial" w:cs="Arial"/>
          <w:sz w:val="24"/>
          <w:szCs w:val="24"/>
        </w:rPr>
        <w:t>.</w:t>
      </w:r>
    </w:p>
    <w:p w:rsidR="00355A20" w:rsidRPr="00355A20" w:rsidRDefault="00355A20" w:rsidP="00355A20">
      <w:pPr>
        <w:bidi/>
        <w:jc w:val="both"/>
        <w:rPr>
          <w:rFonts w:ascii="Arial" w:hAnsi="Arial" w:cs="Arial"/>
          <w:sz w:val="24"/>
          <w:szCs w:val="24"/>
        </w:rPr>
      </w:pPr>
      <w:r w:rsidRPr="00355A20">
        <w:rPr>
          <w:rFonts w:ascii="Arial" w:hAnsi="Arial" w:cs="Arial" w:hint="cs"/>
          <w:sz w:val="24"/>
          <w:szCs w:val="24"/>
          <w:rtl/>
        </w:rPr>
        <w:t>رشد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سریع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واردات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به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کنترل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تورم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کمک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شایان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توجه‏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کرده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است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و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دسترسی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جامعه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به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کالای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مورد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نیازشان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را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تسهیل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نمود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ولی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در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مقابل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دولت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را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به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برداشت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از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حساب‏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ذخیره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ارزی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کشاند</w:t>
      </w:r>
      <w:r w:rsidRPr="00355A20">
        <w:rPr>
          <w:rFonts w:ascii="Arial" w:hAnsi="Arial" w:cs="Arial"/>
          <w:sz w:val="24"/>
          <w:szCs w:val="24"/>
          <w:rtl/>
        </w:rPr>
        <w:t>.</w:t>
      </w:r>
      <w:r w:rsidRPr="00355A20">
        <w:rPr>
          <w:rFonts w:ascii="Arial" w:hAnsi="Arial" w:cs="Arial" w:hint="cs"/>
          <w:sz w:val="24"/>
          <w:szCs w:val="24"/>
          <w:rtl/>
        </w:rPr>
        <w:t>البته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برداشت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از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حساب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ذخیره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ارزی‏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که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در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روزهای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آخرین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سال</w:t>
      </w:r>
      <w:r w:rsidRPr="00355A20">
        <w:rPr>
          <w:rFonts w:ascii="Arial" w:hAnsi="Arial" w:cs="Arial"/>
          <w:sz w:val="24"/>
          <w:szCs w:val="24"/>
          <w:rtl/>
        </w:rPr>
        <w:t xml:space="preserve"> 82 </w:t>
      </w:r>
      <w:r w:rsidRPr="00355A20">
        <w:rPr>
          <w:rFonts w:ascii="Arial" w:hAnsi="Arial" w:cs="Arial" w:hint="cs"/>
          <w:sz w:val="24"/>
          <w:szCs w:val="24"/>
          <w:rtl/>
        </w:rPr>
        <w:t>به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تصویب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مجمع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تشخیص‏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مصلحت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نظام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رسید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بسیار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بیشتر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از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تفاضل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صادرات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از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واردات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بود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و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به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همین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دلیل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حساب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ذخیره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ارزی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که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پشتوانه‏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مهمی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برای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کاهش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ریسک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ایران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به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حساب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می‏آمد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به‏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نازل‏ترین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سطح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خود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رسید</w:t>
      </w:r>
      <w:r w:rsidRPr="00355A20">
        <w:rPr>
          <w:rFonts w:ascii="Arial" w:hAnsi="Arial" w:cs="Arial"/>
          <w:sz w:val="24"/>
          <w:szCs w:val="24"/>
          <w:rtl/>
        </w:rPr>
        <w:t>.</w:t>
      </w:r>
      <w:r w:rsidRPr="00355A20">
        <w:rPr>
          <w:rFonts w:ascii="Arial" w:hAnsi="Arial" w:cs="Arial" w:hint="cs"/>
          <w:sz w:val="24"/>
          <w:szCs w:val="24"/>
          <w:rtl/>
        </w:rPr>
        <w:t>البته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استدالال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برخی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از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مسئولین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اقتصادی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آن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بود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که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اضافه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درآمد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ارزی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در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سال‏</w:t>
      </w:r>
      <w:r w:rsidRPr="00355A20">
        <w:rPr>
          <w:rFonts w:ascii="Arial" w:hAnsi="Arial" w:cs="Arial"/>
          <w:sz w:val="24"/>
          <w:szCs w:val="24"/>
          <w:rtl/>
        </w:rPr>
        <w:t xml:space="preserve"> 83 </w:t>
      </w:r>
      <w:r w:rsidRPr="00355A20">
        <w:rPr>
          <w:rFonts w:ascii="Arial" w:hAnsi="Arial" w:cs="Arial" w:hint="cs"/>
          <w:sz w:val="24"/>
          <w:szCs w:val="24"/>
          <w:rtl/>
        </w:rPr>
        <w:t>برداشت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از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حساب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ذخیره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ارزی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را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جبران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خواهد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کرد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ولی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به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دلایلی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که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در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زیر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خواهد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آمد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این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امر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محتمل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به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نظر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نمی‏رسد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و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بنابراین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با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پایین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آمده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سطح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ذخیره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ارزی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در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حساب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مذکور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ریسک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ایران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در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سال</w:t>
      </w:r>
      <w:r w:rsidRPr="00355A20">
        <w:rPr>
          <w:rFonts w:ascii="Arial" w:hAnsi="Arial" w:cs="Arial"/>
          <w:sz w:val="24"/>
          <w:szCs w:val="24"/>
          <w:rtl/>
        </w:rPr>
        <w:t xml:space="preserve"> 83 </w:t>
      </w:r>
      <w:r w:rsidRPr="00355A20">
        <w:rPr>
          <w:rFonts w:ascii="Arial" w:hAnsi="Arial" w:cs="Arial" w:hint="cs"/>
          <w:sz w:val="24"/>
          <w:szCs w:val="24"/>
          <w:rtl/>
        </w:rPr>
        <w:t>بالا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می‏رود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و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نتیجه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آن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افزایش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هزینه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واردات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کشور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خواهد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شد</w:t>
      </w:r>
      <w:r w:rsidRPr="00355A20">
        <w:rPr>
          <w:rFonts w:ascii="Arial" w:hAnsi="Arial" w:cs="Arial"/>
          <w:sz w:val="24"/>
          <w:szCs w:val="24"/>
        </w:rPr>
        <w:t>.</w:t>
      </w:r>
    </w:p>
    <w:p w:rsidR="00355A20" w:rsidRPr="00355A20" w:rsidRDefault="00355A20" w:rsidP="00355A20">
      <w:pPr>
        <w:bidi/>
        <w:jc w:val="both"/>
        <w:rPr>
          <w:rFonts w:ascii="Arial" w:hAnsi="Arial" w:cs="Arial"/>
          <w:sz w:val="24"/>
          <w:szCs w:val="24"/>
        </w:rPr>
      </w:pPr>
      <w:r w:rsidRPr="00355A20">
        <w:rPr>
          <w:rFonts w:ascii="Arial" w:hAnsi="Arial" w:cs="Arial" w:hint="cs"/>
          <w:sz w:val="24"/>
          <w:szCs w:val="24"/>
          <w:rtl/>
        </w:rPr>
        <w:t>شرایط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در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سال</w:t>
      </w:r>
      <w:r w:rsidRPr="00355A20">
        <w:rPr>
          <w:rFonts w:ascii="Arial" w:hAnsi="Arial" w:cs="Arial"/>
          <w:sz w:val="24"/>
          <w:szCs w:val="24"/>
          <w:rtl/>
        </w:rPr>
        <w:t xml:space="preserve"> 83 </w:t>
      </w:r>
      <w:r w:rsidRPr="00355A20">
        <w:rPr>
          <w:rFonts w:ascii="Arial" w:hAnsi="Arial" w:cs="Arial" w:hint="cs"/>
          <w:sz w:val="24"/>
          <w:szCs w:val="24"/>
          <w:rtl/>
        </w:rPr>
        <w:t>ادامه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روند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سال</w:t>
      </w:r>
      <w:r w:rsidRPr="00355A20">
        <w:rPr>
          <w:rFonts w:ascii="Arial" w:hAnsi="Arial" w:cs="Arial"/>
          <w:sz w:val="24"/>
          <w:szCs w:val="24"/>
          <w:rtl/>
        </w:rPr>
        <w:t xml:space="preserve"> 1382 </w:t>
      </w:r>
      <w:r w:rsidRPr="00355A20">
        <w:rPr>
          <w:rFonts w:ascii="Arial" w:hAnsi="Arial" w:cs="Arial" w:hint="cs"/>
          <w:sz w:val="24"/>
          <w:szCs w:val="24"/>
          <w:rtl/>
        </w:rPr>
        <w:t>نخواهد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بود</w:t>
      </w:r>
      <w:r w:rsidRPr="00355A20">
        <w:rPr>
          <w:rFonts w:ascii="Arial" w:hAnsi="Arial" w:cs="Arial"/>
          <w:sz w:val="24"/>
          <w:szCs w:val="24"/>
          <w:rtl/>
        </w:rPr>
        <w:t xml:space="preserve">. </w:t>
      </w:r>
      <w:r w:rsidRPr="00355A20">
        <w:rPr>
          <w:rFonts w:ascii="Arial" w:hAnsi="Arial" w:cs="Arial" w:hint="cs"/>
          <w:sz w:val="24"/>
          <w:szCs w:val="24"/>
          <w:rtl/>
        </w:rPr>
        <w:t>نگرانی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از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کاهش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شدید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قیمت‏های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نفت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موجب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گردید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که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سازمان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اوپک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تصمیم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به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کاهش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تولید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بگیرد</w:t>
      </w:r>
      <w:r w:rsidRPr="00355A20">
        <w:rPr>
          <w:rFonts w:ascii="Arial" w:hAnsi="Arial" w:cs="Arial"/>
          <w:sz w:val="24"/>
          <w:szCs w:val="24"/>
          <w:rtl/>
        </w:rPr>
        <w:t>.</w:t>
      </w:r>
      <w:r w:rsidRPr="00355A20">
        <w:rPr>
          <w:rFonts w:ascii="Arial" w:hAnsi="Arial" w:cs="Arial" w:hint="cs"/>
          <w:sz w:val="24"/>
          <w:szCs w:val="24"/>
          <w:rtl/>
        </w:rPr>
        <w:t>بر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اساس‏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رویه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سالهای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گذشته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در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اوپک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اگر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قیمت‏های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نفت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بالاتر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از</w:t>
      </w:r>
      <w:r w:rsidRPr="00355A20">
        <w:rPr>
          <w:rFonts w:ascii="Arial" w:hAnsi="Arial" w:cs="Arial"/>
          <w:sz w:val="24"/>
          <w:szCs w:val="24"/>
          <w:rtl/>
        </w:rPr>
        <w:t xml:space="preserve"> 28 </w:t>
      </w:r>
      <w:r w:rsidRPr="00355A20">
        <w:rPr>
          <w:rFonts w:ascii="Arial" w:hAnsi="Arial" w:cs="Arial" w:hint="cs"/>
          <w:sz w:val="24"/>
          <w:szCs w:val="24"/>
          <w:rtl/>
        </w:rPr>
        <w:t>دلار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برای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هر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بشکه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باشد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اوپک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تولید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را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افزایش‏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خواهد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داد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تا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قیمت‏هاکاهش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یابد</w:t>
      </w:r>
      <w:r w:rsidRPr="00355A20">
        <w:rPr>
          <w:rFonts w:ascii="Arial" w:hAnsi="Arial" w:cs="Arial"/>
          <w:sz w:val="24"/>
          <w:szCs w:val="24"/>
          <w:rtl/>
        </w:rPr>
        <w:t>.</w:t>
      </w:r>
      <w:r w:rsidRPr="00355A20">
        <w:rPr>
          <w:rFonts w:ascii="Arial" w:hAnsi="Arial" w:cs="Arial" w:hint="cs"/>
          <w:sz w:val="24"/>
          <w:szCs w:val="24"/>
          <w:rtl/>
        </w:rPr>
        <w:t>ولی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در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شرایط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موجود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که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قیمت‏های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نفت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کاملا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بالاتر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از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سقف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قیمتی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اوپک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است‏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تصمیم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به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کاهش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تولید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گرفته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است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و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این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تنها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به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دلیل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نگرانی‏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بسیار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شدید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اعضای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اوپک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از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کاهش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شدید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قیمت‏ها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در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ماههای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آتی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است</w:t>
      </w:r>
      <w:r w:rsidRPr="00355A20">
        <w:rPr>
          <w:rFonts w:ascii="Arial" w:hAnsi="Arial" w:cs="Arial"/>
          <w:sz w:val="24"/>
          <w:szCs w:val="24"/>
        </w:rPr>
        <w:t>.</w:t>
      </w:r>
    </w:p>
    <w:p w:rsidR="00355A20" w:rsidRPr="00355A20" w:rsidRDefault="00355A20" w:rsidP="00355A20">
      <w:pPr>
        <w:bidi/>
        <w:jc w:val="both"/>
        <w:rPr>
          <w:rFonts w:ascii="Arial" w:hAnsi="Arial" w:cs="Arial"/>
          <w:sz w:val="24"/>
          <w:szCs w:val="24"/>
        </w:rPr>
      </w:pPr>
      <w:r w:rsidRPr="00355A20">
        <w:rPr>
          <w:rFonts w:ascii="Arial" w:hAnsi="Arial" w:cs="Arial" w:hint="cs"/>
          <w:sz w:val="24"/>
          <w:szCs w:val="24"/>
          <w:rtl/>
        </w:rPr>
        <w:t>پیش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بینی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قیمت‏ها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برای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سال</w:t>
      </w:r>
      <w:r w:rsidRPr="00355A20">
        <w:rPr>
          <w:rFonts w:ascii="Arial" w:hAnsi="Arial" w:cs="Arial"/>
          <w:sz w:val="24"/>
          <w:szCs w:val="24"/>
          <w:rtl/>
        </w:rPr>
        <w:t xml:space="preserve"> 2004 </w:t>
      </w:r>
      <w:r w:rsidRPr="00355A20">
        <w:rPr>
          <w:rFonts w:ascii="Arial" w:hAnsi="Arial" w:cs="Arial" w:hint="cs"/>
          <w:sz w:val="24"/>
          <w:szCs w:val="24"/>
          <w:rtl/>
        </w:rPr>
        <w:t>نشان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از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آن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دارد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که‏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</w:p>
    <w:p w:rsidR="00355A20" w:rsidRPr="00355A20" w:rsidRDefault="00355A20" w:rsidP="00355A20">
      <w:pPr>
        <w:bidi/>
        <w:jc w:val="both"/>
        <w:rPr>
          <w:rFonts w:ascii="Arial" w:hAnsi="Arial" w:cs="Arial"/>
          <w:sz w:val="24"/>
          <w:szCs w:val="24"/>
        </w:rPr>
      </w:pPr>
      <w:r w:rsidRPr="00355A20">
        <w:rPr>
          <w:rFonts w:ascii="Arial" w:hAnsi="Arial" w:cs="Arial" w:hint="cs"/>
          <w:sz w:val="24"/>
          <w:szCs w:val="24"/>
          <w:rtl/>
        </w:rPr>
        <w:t>درآمدهای‏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نفتی‏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جوابگو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نخواهد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بود</w:t>
      </w:r>
    </w:p>
    <w:p w:rsidR="00355A20" w:rsidRPr="00355A20" w:rsidRDefault="00355A20" w:rsidP="00355A20">
      <w:pPr>
        <w:bidi/>
        <w:jc w:val="both"/>
        <w:rPr>
          <w:rFonts w:ascii="Arial" w:hAnsi="Arial" w:cs="Arial"/>
          <w:sz w:val="24"/>
          <w:szCs w:val="24"/>
        </w:rPr>
      </w:pPr>
      <w:r w:rsidRPr="00355A20">
        <w:rPr>
          <w:rFonts w:ascii="Arial" w:hAnsi="Arial" w:cs="Arial" w:hint="cs"/>
          <w:sz w:val="24"/>
          <w:szCs w:val="24"/>
          <w:rtl/>
        </w:rPr>
        <w:t>دکتر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محمد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مهدی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بهکیش</w:t>
      </w:r>
    </w:p>
    <w:p w:rsidR="00355A20" w:rsidRPr="00355A20" w:rsidRDefault="00355A20" w:rsidP="00355A20">
      <w:pPr>
        <w:bidi/>
        <w:jc w:val="both"/>
        <w:rPr>
          <w:rFonts w:ascii="Arial" w:hAnsi="Arial" w:cs="Arial"/>
          <w:sz w:val="24"/>
          <w:szCs w:val="24"/>
        </w:rPr>
      </w:pPr>
      <w:r w:rsidRPr="00355A20">
        <w:rPr>
          <w:rFonts w:ascii="Arial" w:hAnsi="Arial" w:cs="Arial" w:hint="cs"/>
          <w:sz w:val="24"/>
          <w:szCs w:val="24"/>
          <w:rtl/>
        </w:rPr>
        <w:t>قیمت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نفت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صادراتی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ایران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در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این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سال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حدود</w:t>
      </w:r>
      <w:r w:rsidRPr="00355A20">
        <w:rPr>
          <w:rFonts w:ascii="Arial" w:hAnsi="Arial" w:cs="Arial"/>
          <w:sz w:val="24"/>
          <w:szCs w:val="24"/>
          <w:rtl/>
        </w:rPr>
        <w:t xml:space="preserve"> 22 </w:t>
      </w:r>
      <w:r w:rsidRPr="00355A20">
        <w:rPr>
          <w:rFonts w:ascii="Arial" w:hAnsi="Arial" w:cs="Arial" w:hint="cs"/>
          <w:sz w:val="24"/>
          <w:szCs w:val="24"/>
          <w:rtl/>
        </w:rPr>
        <w:t>دلار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خواهد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بود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که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با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توجه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به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سهمیه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صادرات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ایران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در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اوپک‏</w:t>
      </w:r>
      <w:r w:rsidRPr="00355A20">
        <w:rPr>
          <w:rFonts w:ascii="Arial" w:hAnsi="Arial" w:cs="Arial"/>
          <w:sz w:val="24"/>
          <w:szCs w:val="24"/>
          <w:rtl/>
        </w:rPr>
        <w:t xml:space="preserve"> (</w:t>
      </w:r>
      <w:r w:rsidRPr="00355A20">
        <w:rPr>
          <w:rFonts w:ascii="Arial" w:hAnsi="Arial" w:cs="Arial" w:hint="cs"/>
          <w:sz w:val="24"/>
          <w:szCs w:val="24"/>
          <w:rtl/>
        </w:rPr>
        <w:t>پس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از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کاهش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تولید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اخیر</w:t>
      </w:r>
      <w:r w:rsidRPr="00355A20">
        <w:rPr>
          <w:rFonts w:ascii="Arial" w:hAnsi="Arial" w:cs="Arial"/>
          <w:sz w:val="24"/>
          <w:szCs w:val="24"/>
          <w:rtl/>
        </w:rPr>
        <w:t>)</w:t>
      </w:r>
      <w:r w:rsidRPr="00355A20">
        <w:rPr>
          <w:rFonts w:ascii="Arial" w:hAnsi="Arial" w:cs="Arial" w:hint="cs"/>
          <w:sz w:val="24"/>
          <w:szCs w:val="24"/>
          <w:rtl/>
        </w:rPr>
        <w:t>درآمدهای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ناشی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از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صادرات‏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نفت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در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سال</w:t>
      </w:r>
      <w:r w:rsidRPr="00355A20">
        <w:rPr>
          <w:rFonts w:ascii="Arial" w:hAnsi="Arial" w:cs="Arial"/>
          <w:sz w:val="24"/>
          <w:szCs w:val="24"/>
          <w:rtl/>
        </w:rPr>
        <w:t xml:space="preserve"> 1383 </w:t>
      </w:r>
      <w:r w:rsidRPr="00355A20">
        <w:rPr>
          <w:rFonts w:ascii="Arial" w:hAnsi="Arial" w:cs="Arial" w:hint="cs"/>
          <w:sz w:val="24"/>
          <w:szCs w:val="24"/>
          <w:rtl/>
        </w:rPr>
        <w:t>حدود</w:t>
      </w:r>
      <w:r w:rsidRPr="00355A20">
        <w:rPr>
          <w:rFonts w:ascii="Arial" w:hAnsi="Arial" w:cs="Arial"/>
          <w:sz w:val="24"/>
          <w:szCs w:val="24"/>
          <w:rtl/>
        </w:rPr>
        <w:t xml:space="preserve"> 16 </w:t>
      </w:r>
      <w:r w:rsidRPr="00355A20">
        <w:rPr>
          <w:rFonts w:ascii="Arial" w:hAnsi="Arial" w:cs="Arial" w:hint="cs"/>
          <w:sz w:val="24"/>
          <w:szCs w:val="24"/>
          <w:rtl/>
        </w:rPr>
        <w:t>میلیارد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دلار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خواهد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بود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و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در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صورت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تحقق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lastRenderedPageBreak/>
        <w:t>این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امر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کشور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با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کاهش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شدید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درآمدهای‏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ارزی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در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سال</w:t>
      </w:r>
      <w:r w:rsidRPr="00355A20">
        <w:rPr>
          <w:rFonts w:ascii="Arial" w:hAnsi="Arial" w:cs="Arial"/>
          <w:sz w:val="24"/>
          <w:szCs w:val="24"/>
          <w:rtl/>
        </w:rPr>
        <w:t xml:space="preserve"> 83 </w:t>
      </w:r>
      <w:r w:rsidRPr="00355A20">
        <w:rPr>
          <w:rFonts w:ascii="Arial" w:hAnsi="Arial" w:cs="Arial" w:hint="cs"/>
          <w:sz w:val="24"/>
          <w:szCs w:val="24"/>
          <w:rtl/>
        </w:rPr>
        <w:t>مواجه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می‏شود</w:t>
      </w:r>
      <w:r w:rsidRPr="00355A20">
        <w:rPr>
          <w:rFonts w:ascii="Arial" w:hAnsi="Arial" w:cs="Arial"/>
          <w:sz w:val="24"/>
          <w:szCs w:val="24"/>
          <w:rtl/>
        </w:rPr>
        <w:t>.</w:t>
      </w:r>
      <w:r w:rsidRPr="00355A20">
        <w:rPr>
          <w:rFonts w:ascii="Arial" w:hAnsi="Arial" w:cs="Arial" w:hint="cs"/>
          <w:sz w:val="24"/>
          <w:szCs w:val="24"/>
          <w:rtl/>
        </w:rPr>
        <w:t>پیش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بینی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بودجه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سال‏</w:t>
      </w:r>
      <w:r w:rsidRPr="00355A20">
        <w:rPr>
          <w:rFonts w:ascii="Arial" w:hAnsi="Arial" w:cs="Arial"/>
          <w:sz w:val="24"/>
          <w:szCs w:val="24"/>
          <w:rtl/>
        </w:rPr>
        <w:t xml:space="preserve"> 83 </w:t>
      </w:r>
      <w:r w:rsidRPr="00355A20">
        <w:rPr>
          <w:rFonts w:ascii="Arial" w:hAnsi="Arial" w:cs="Arial" w:hint="cs"/>
          <w:sz w:val="24"/>
          <w:szCs w:val="24"/>
          <w:rtl/>
        </w:rPr>
        <w:t>نیز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همین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امر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را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تایید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می‏کند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زیرا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درآمدهای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نفتی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در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بودجه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سال</w:t>
      </w:r>
      <w:r w:rsidRPr="00355A20">
        <w:rPr>
          <w:rFonts w:ascii="Arial" w:hAnsi="Arial" w:cs="Arial"/>
          <w:sz w:val="24"/>
          <w:szCs w:val="24"/>
          <w:rtl/>
        </w:rPr>
        <w:t xml:space="preserve"> 1383 </w:t>
      </w:r>
      <w:r w:rsidRPr="00355A20">
        <w:rPr>
          <w:rFonts w:ascii="Arial" w:hAnsi="Arial" w:cs="Arial" w:hint="cs"/>
          <w:sz w:val="24"/>
          <w:szCs w:val="24"/>
          <w:rtl/>
        </w:rPr>
        <w:t>حدود</w:t>
      </w:r>
      <w:r w:rsidRPr="00355A20">
        <w:rPr>
          <w:rFonts w:ascii="Arial" w:hAnsi="Arial" w:cs="Arial"/>
          <w:sz w:val="24"/>
          <w:szCs w:val="24"/>
          <w:rtl/>
        </w:rPr>
        <w:t xml:space="preserve"> 16 </w:t>
      </w:r>
      <w:r w:rsidRPr="00355A20">
        <w:rPr>
          <w:rFonts w:ascii="Arial" w:hAnsi="Arial" w:cs="Arial" w:hint="cs"/>
          <w:sz w:val="24"/>
          <w:szCs w:val="24"/>
          <w:rtl/>
        </w:rPr>
        <w:t>میلیارد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دلار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پیش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بینی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شده‏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است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که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به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نظر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می‏رسد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پیش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بینی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منطقی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است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و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با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شرایط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در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پیش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روی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بازار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هماهنگی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دارد</w:t>
      </w:r>
      <w:r w:rsidRPr="00355A20">
        <w:rPr>
          <w:rFonts w:ascii="Arial" w:hAnsi="Arial" w:cs="Arial"/>
          <w:sz w:val="24"/>
          <w:szCs w:val="24"/>
        </w:rPr>
        <w:t>.</w:t>
      </w:r>
    </w:p>
    <w:p w:rsidR="00355A20" w:rsidRPr="00355A20" w:rsidRDefault="00355A20" w:rsidP="00355A20">
      <w:pPr>
        <w:bidi/>
        <w:jc w:val="both"/>
        <w:rPr>
          <w:rFonts w:ascii="Arial" w:hAnsi="Arial" w:cs="Arial"/>
          <w:sz w:val="24"/>
          <w:szCs w:val="24"/>
        </w:rPr>
      </w:pPr>
      <w:r w:rsidRPr="00355A20">
        <w:rPr>
          <w:rFonts w:ascii="Arial" w:hAnsi="Arial" w:cs="Arial" w:hint="cs"/>
          <w:sz w:val="24"/>
          <w:szCs w:val="24"/>
          <w:rtl/>
        </w:rPr>
        <w:t>در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مقابل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در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بودجه</w:t>
      </w:r>
      <w:r w:rsidRPr="00355A20">
        <w:rPr>
          <w:rFonts w:ascii="Arial" w:hAnsi="Arial" w:cs="Arial"/>
          <w:sz w:val="24"/>
          <w:szCs w:val="24"/>
          <w:rtl/>
        </w:rPr>
        <w:t xml:space="preserve"> 83 </w:t>
      </w:r>
      <w:r w:rsidRPr="00355A20">
        <w:rPr>
          <w:rFonts w:ascii="Arial" w:hAnsi="Arial" w:cs="Arial" w:hint="cs"/>
          <w:sz w:val="24"/>
          <w:szCs w:val="24"/>
          <w:rtl/>
        </w:rPr>
        <w:t>پیش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بینی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شده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است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که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واردات‏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در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سطح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سال</w:t>
      </w:r>
      <w:r w:rsidRPr="00355A20">
        <w:rPr>
          <w:rFonts w:ascii="Arial" w:hAnsi="Arial" w:cs="Arial"/>
          <w:sz w:val="24"/>
          <w:szCs w:val="24"/>
          <w:rtl/>
        </w:rPr>
        <w:t xml:space="preserve"> 82 </w:t>
      </w:r>
      <w:r w:rsidRPr="00355A20">
        <w:rPr>
          <w:rFonts w:ascii="Arial" w:hAnsi="Arial" w:cs="Arial" w:hint="cs"/>
          <w:sz w:val="24"/>
          <w:szCs w:val="24"/>
          <w:rtl/>
        </w:rPr>
        <w:t>باقی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بماند</w:t>
      </w:r>
      <w:r w:rsidRPr="00355A20">
        <w:rPr>
          <w:rFonts w:ascii="Arial" w:hAnsi="Arial" w:cs="Arial"/>
          <w:sz w:val="24"/>
          <w:szCs w:val="24"/>
          <w:rtl/>
        </w:rPr>
        <w:t>.</w:t>
      </w:r>
      <w:r w:rsidRPr="00355A20">
        <w:rPr>
          <w:rFonts w:ascii="Arial" w:hAnsi="Arial" w:cs="Arial" w:hint="cs"/>
          <w:sz w:val="24"/>
          <w:szCs w:val="24"/>
          <w:rtl/>
        </w:rPr>
        <w:t>یعنی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حدود</w:t>
      </w:r>
      <w:r w:rsidRPr="00355A20">
        <w:rPr>
          <w:rFonts w:ascii="Arial" w:hAnsi="Arial" w:cs="Arial"/>
          <w:sz w:val="24"/>
          <w:szCs w:val="24"/>
          <w:rtl/>
        </w:rPr>
        <w:t xml:space="preserve"> 30 </w:t>
      </w:r>
      <w:r w:rsidRPr="00355A20">
        <w:rPr>
          <w:rFonts w:ascii="Arial" w:hAnsi="Arial" w:cs="Arial" w:hint="cs"/>
          <w:sz w:val="24"/>
          <w:szCs w:val="24"/>
          <w:rtl/>
        </w:rPr>
        <w:t>میلیارد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دلار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واردات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در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سال</w:t>
      </w:r>
      <w:r w:rsidRPr="00355A20">
        <w:rPr>
          <w:rFonts w:ascii="Arial" w:hAnsi="Arial" w:cs="Arial"/>
          <w:sz w:val="24"/>
          <w:szCs w:val="24"/>
          <w:rtl/>
        </w:rPr>
        <w:t xml:space="preserve"> 83 </w:t>
      </w:r>
      <w:r w:rsidRPr="00355A20">
        <w:rPr>
          <w:rFonts w:ascii="Arial" w:hAnsi="Arial" w:cs="Arial" w:hint="cs"/>
          <w:sz w:val="24"/>
          <w:szCs w:val="24"/>
          <w:rtl/>
        </w:rPr>
        <w:t>خواهیم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داشت</w:t>
      </w:r>
      <w:r w:rsidRPr="00355A20">
        <w:rPr>
          <w:rFonts w:ascii="Arial" w:hAnsi="Arial" w:cs="Arial"/>
          <w:sz w:val="24"/>
          <w:szCs w:val="24"/>
          <w:rtl/>
        </w:rPr>
        <w:t>.</w:t>
      </w:r>
      <w:r w:rsidRPr="00355A20">
        <w:rPr>
          <w:rFonts w:ascii="Arial" w:hAnsi="Arial" w:cs="Arial" w:hint="cs"/>
          <w:sz w:val="24"/>
          <w:szCs w:val="24"/>
          <w:rtl/>
        </w:rPr>
        <w:t>این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امر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کشور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را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با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کسری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شدید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درآمدهای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ارزی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مواجه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خواهد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کرد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و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تراز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حساب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جاری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را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که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در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سال</w:t>
      </w:r>
      <w:r w:rsidRPr="00355A20">
        <w:rPr>
          <w:rFonts w:ascii="Arial" w:hAnsi="Arial" w:cs="Arial"/>
          <w:sz w:val="24"/>
          <w:szCs w:val="24"/>
          <w:rtl/>
        </w:rPr>
        <w:t xml:space="preserve"> 82 </w:t>
      </w:r>
      <w:r w:rsidRPr="00355A20">
        <w:rPr>
          <w:rFonts w:ascii="Arial" w:hAnsi="Arial" w:cs="Arial" w:hint="cs"/>
          <w:sz w:val="24"/>
          <w:szCs w:val="24"/>
          <w:rtl/>
        </w:rPr>
        <w:t>هنوز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مثبت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بود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را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به‏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شدت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منفی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خواهد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کرد</w:t>
      </w:r>
      <w:r w:rsidRPr="00355A20">
        <w:rPr>
          <w:rFonts w:ascii="Arial" w:hAnsi="Arial" w:cs="Arial"/>
          <w:sz w:val="24"/>
          <w:szCs w:val="24"/>
          <w:rtl/>
        </w:rPr>
        <w:t>.</w:t>
      </w:r>
      <w:r w:rsidRPr="00355A20">
        <w:rPr>
          <w:rFonts w:ascii="Arial" w:hAnsi="Arial" w:cs="Arial" w:hint="cs"/>
          <w:sz w:val="24"/>
          <w:szCs w:val="24"/>
          <w:rtl/>
        </w:rPr>
        <w:t>این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مشکل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از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آنجا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حادتر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خواهد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شد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که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حساب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ذخیره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ارزی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که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اصولا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برای‏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جلوگیری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از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نوسانات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درآمدهای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ارزی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بوجود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آمده‏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است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مانده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قابل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توجهی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ندارد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تا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کسری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درآمدهای‏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ارزی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سال</w:t>
      </w:r>
      <w:r w:rsidRPr="00355A20">
        <w:rPr>
          <w:rFonts w:ascii="Arial" w:hAnsi="Arial" w:cs="Arial"/>
          <w:sz w:val="24"/>
          <w:szCs w:val="24"/>
          <w:rtl/>
        </w:rPr>
        <w:t xml:space="preserve"> 83 </w:t>
      </w:r>
      <w:r w:rsidRPr="00355A20">
        <w:rPr>
          <w:rFonts w:ascii="Arial" w:hAnsi="Arial" w:cs="Arial" w:hint="cs"/>
          <w:sz w:val="24"/>
          <w:szCs w:val="24"/>
          <w:rtl/>
        </w:rPr>
        <w:t>را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جبران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کند</w:t>
      </w:r>
      <w:r w:rsidRPr="00355A20">
        <w:rPr>
          <w:rFonts w:ascii="Arial" w:hAnsi="Arial" w:cs="Arial"/>
          <w:sz w:val="24"/>
          <w:szCs w:val="24"/>
        </w:rPr>
        <w:t>.</w:t>
      </w:r>
    </w:p>
    <w:p w:rsidR="00355A20" w:rsidRPr="00355A20" w:rsidRDefault="00355A20" w:rsidP="00355A20">
      <w:pPr>
        <w:bidi/>
        <w:jc w:val="both"/>
        <w:rPr>
          <w:rFonts w:ascii="Arial" w:hAnsi="Arial" w:cs="Arial"/>
          <w:sz w:val="24"/>
          <w:szCs w:val="24"/>
        </w:rPr>
      </w:pPr>
      <w:r w:rsidRPr="00355A20">
        <w:rPr>
          <w:rFonts w:ascii="Arial" w:hAnsi="Arial" w:cs="Arial" w:hint="cs"/>
          <w:sz w:val="24"/>
          <w:szCs w:val="24"/>
          <w:rtl/>
        </w:rPr>
        <w:t>معمولا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واردات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در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ابتدای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سال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تعهد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می‏شود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و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بنابراین‏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سازمانهای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اقتصادی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خود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را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برای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واردات</w:t>
      </w:r>
      <w:r w:rsidRPr="00355A20">
        <w:rPr>
          <w:rFonts w:ascii="Arial" w:hAnsi="Arial" w:cs="Arial"/>
          <w:sz w:val="24"/>
          <w:szCs w:val="24"/>
          <w:rtl/>
        </w:rPr>
        <w:t xml:space="preserve"> 30 </w:t>
      </w:r>
      <w:r w:rsidRPr="00355A20">
        <w:rPr>
          <w:rFonts w:ascii="Arial" w:hAnsi="Arial" w:cs="Arial" w:hint="cs"/>
          <w:sz w:val="24"/>
          <w:szCs w:val="24"/>
          <w:rtl/>
        </w:rPr>
        <w:t>میلیارد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دلاری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در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سال</w:t>
      </w:r>
      <w:r w:rsidRPr="00355A20">
        <w:rPr>
          <w:rFonts w:ascii="Arial" w:hAnsi="Arial" w:cs="Arial"/>
          <w:sz w:val="24"/>
          <w:szCs w:val="24"/>
          <w:rtl/>
        </w:rPr>
        <w:t xml:space="preserve"> 83 </w:t>
      </w:r>
      <w:r w:rsidRPr="00355A20">
        <w:rPr>
          <w:rFonts w:ascii="Arial" w:hAnsi="Arial" w:cs="Arial" w:hint="cs"/>
          <w:sz w:val="24"/>
          <w:szCs w:val="24"/>
          <w:rtl/>
        </w:rPr>
        <w:t>آماده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می‏کنند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ولی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در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مقابل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درآمدهای‏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نفتی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بر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اساس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پیش‏بینی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فوق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جواب‏گو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نخواهد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بود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و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تاثیر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آن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بر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رشد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و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ایجاد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اختلال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در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واردات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کشور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در</w:t>
      </w:r>
      <w:r w:rsidRPr="00355A20">
        <w:rPr>
          <w:rFonts w:ascii="Arial" w:hAnsi="Arial" w:cs="Arial"/>
          <w:sz w:val="24"/>
          <w:szCs w:val="24"/>
          <w:rtl/>
        </w:rPr>
        <w:t xml:space="preserve"> 6 </w:t>
      </w:r>
      <w:r w:rsidRPr="00355A20">
        <w:rPr>
          <w:rFonts w:ascii="Arial" w:hAnsi="Arial" w:cs="Arial" w:hint="cs"/>
          <w:sz w:val="24"/>
          <w:szCs w:val="24"/>
          <w:rtl/>
        </w:rPr>
        <w:t>ماهه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دوم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سال</w:t>
      </w:r>
      <w:r w:rsidRPr="00355A20">
        <w:rPr>
          <w:rFonts w:ascii="Arial" w:hAnsi="Arial" w:cs="Arial"/>
          <w:sz w:val="24"/>
          <w:szCs w:val="24"/>
          <w:rtl/>
        </w:rPr>
        <w:t xml:space="preserve"> 83 </w:t>
      </w:r>
      <w:r w:rsidRPr="00355A20">
        <w:rPr>
          <w:rFonts w:ascii="Arial" w:hAnsi="Arial" w:cs="Arial" w:hint="cs"/>
          <w:sz w:val="24"/>
          <w:szCs w:val="24"/>
          <w:rtl/>
        </w:rPr>
        <w:t>جدی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خواهد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بود</w:t>
      </w:r>
      <w:r w:rsidRPr="00355A20">
        <w:rPr>
          <w:rFonts w:ascii="Arial" w:hAnsi="Arial" w:cs="Arial"/>
          <w:sz w:val="24"/>
          <w:szCs w:val="24"/>
          <w:rtl/>
        </w:rPr>
        <w:t>.</w:t>
      </w:r>
      <w:r w:rsidRPr="00355A20">
        <w:rPr>
          <w:rFonts w:ascii="Arial" w:hAnsi="Arial" w:cs="Arial" w:hint="cs"/>
          <w:sz w:val="24"/>
          <w:szCs w:val="24"/>
          <w:rtl/>
        </w:rPr>
        <w:t>شاید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به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همین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دلیل‏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است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که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مجله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اکونومیست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لندن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رشد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تولید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ناخالص‏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داخلی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در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سال</w:t>
      </w:r>
      <w:r w:rsidRPr="00355A20">
        <w:rPr>
          <w:rFonts w:ascii="Arial" w:hAnsi="Arial" w:cs="Arial"/>
          <w:sz w:val="24"/>
          <w:szCs w:val="24"/>
          <w:rtl/>
        </w:rPr>
        <w:t xml:space="preserve"> 83 </w:t>
      </w:r>
      <w:r w:rsidRPr="00355A20">
        <w:rPr>
          <w:rFonts w:ascii="Arial" w:hAnsi="Arial" w:cs="Arial" w:hint="cs"/>
          <w:sz w:val="24"/>
          <w:szCs w:val="24"/>
          <w:rtl/>
        </w:rPr>
        <w:t>را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برای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ایران</w:t>
      </w:r>
      <w:r w:rsidRPr="00355A20">
        <w:rPr>
          <w:rFonts w:ascii="Arial" w:hAnsi="Arial" w:cs="Arial"/>
          <w:sz w:val="24"/>
          <w:szCs w:val="24"/>
          <w:rtl/>
        </w:rPr>
        <w:t xml:space="preserve"> 6/3 </w:t>
      </w:r>
      <w:r w:rsidRPr="00355A20">
        <w:rPr>
          <w:rFonts w:ascii="Arial" w:hAnsi="Arial" w:cs="Arial" w:hint="cs"/>
          <w:sz w:val="24"/>
          <w:szCs w:val="24"/>
          <w:rtl/>
        </w:rPr>
        <w:t>درصد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پیش‏بینی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کرده‏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است</w:t>
      </w:r>
      <w:r w:rsidRPr="00355A20">
        <w:rPr>
          <w:rFonts w:ascii="Arial" w:hAnsi="Arial" w:cs="Arial"/>
          <w:sz w:val="24"/>
          <w:szCs w:val="24"/>
          <w:rtl/>
        </w:rPr>
        <w:t>(</w:t>
      </w:r>
      <w:r w:rsidRPr="00355A20">
        <w:rPr>
          <w:rFonts w:ascii="Arial" w:hAnsi="Arial" w:cs="Arial" w:hint="cs"/>
          <w:sz w:val="24"/>
          <w:szCs w:val="24"/>
          <w:rtl/>
        </w:rPr>
        <w:t>بر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خلاف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پیش‏بینی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رشد</w:t>
      </w:r>
      <w:r w:rsidRPr="00355A20">
        <w:rPr>
          <w:rFonts w:ascii="Arial" w:hAnsi="Arial" w:cs="Arial"/>
          <w:sz w:val="24"/>
          <w:szCs w:val="24"/>
          <w:rtl/>
        </w:rPr>
        <w:t xml:space="preserve"> 3/7 </w:t>
      </w:r>
      <w:r w:rsidRPr="00355A20">
        <w:rPr>
          <w:rFonts w:ascii="Arial" w:hAnsi="Arial" w:cs="Arial" w:hint="cs"/>
          <w:sz w:val="24"/>
          <w:szCs w:val="24"/>
          <w:rtl/>
        </w:rPr>
        <w:t>درصد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دولت</w:t>
      </w:r>
      <w:r w:rsidRPr="00355A20">
        <w:rPr>
          <w:rFonts w:ascii="Arial" w:hAnsi="Arial" w:cs="Arial"/>
          <w:sz w:val="24"/>
          <w:szCs w:val="24"/>
          <w:rtl/>
        </w:rPr>
        <w:t>)</w:t>
      </w:r>
      <w:r w:rsidRPr="00355A20">
        <w:rPr>
          <w:rFonts w:ascii="Arial" w:hAnsi="Arial" w:cs="Arial" w:hint="cs"/>
          <w:sz w:val="24"/>
          <w:szCs w:val="24"/>
          <w:rtl/>
        </w:rPr>
        <w:t>،یعنی‏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کاهش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بسیار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شدید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در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رشد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اقتصادی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کشور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که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نتیجه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آن‏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اختلال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در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سرمایه‏گذاری‏ها،افزایش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بیکری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و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احتمالا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افزایش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تورم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خواهد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بود</w:t>
      </w:r>
      <w:r w:rsidRPr="00355A20">
        <w:rPr>
          <w:rFonts w:ascii="Arial" w:hAnsi="Arial" w:cs="Arial"/>
          <w:sz w:val="24"/>
          <w:szCs w:val="24"/>
        </w:rPr>
        <w:t>.</w:t>
      </w:r>
    </w:p>
    <w:p w:rsidR="00355A20" w:rsidRPr="00355A20" w:rsidRDefault="00355A20" w:rsidP="00355A20">
      <w:pPr>
        <w:bidi/>
        <w:jc w:val="both"/>
        <w:rPr>
          <w:rFonts w:ascii="Arial" w:hAnsi="Arial" w:cs="Arial"/>
          <w:sz w:val="24"/>
          <w:szCs w:val="24"/>
        </w:rPr>
      </w:pPr>
      <w:r w:rsidRPr="00355A20">
        <w:rPr>
          <w:rFonts w:ascii="Arial" w:hAnsi="Arial" w:cs="Arial" w:hint="cs"/>
          <w:sz w:val="24"/>
          <w:szCs w:val="24"/>
          <w:rtl/>
        </w:rPr>
        <w:t>صادرات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غیر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نفتی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نیز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نمی‏تواند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این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کمبود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را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جبران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کند</w:t>
      </w:r>
      <w:r w:rsidRPr="00355A20">
        <w:rPr>
          <w:rFonts w:ascii="Arial" w:hAnsi="Arial" w:cs="Arial"/>
          <w:sz w:val="24"/>
          <w:szCs w:val="24"/>
          <w:rtl/>
        </w:rPr>
        <w:t xml:space="preserve">. </w:t>
      </w:r>
      <w:r w:rsidRPr="00355A20">
        <w:rPr>
          <w:rFonts w:ascii="Arial" w:hAnsi="Arial" w:cs="Arial" w:hint="cs"/>
          <w:sz w:val="24"/>
          <w:szCs w:val="24"/>
          <w:rtl/>
        </w:rPr>
        <w:t>گزارش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رئیس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جهور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به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مجلس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شورای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اسلامی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در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زمان‏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ارائه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بودجه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حاکی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از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آن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است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که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صادرات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غیر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نفتی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در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سال</w:t>
      </w:r>
      <w:r w:rsidRPr="00355A20">
        <w:rPr>
          <w:rFonts w:ascii="Arial" w:hAnsi="Arial" w:cs="Arial"/>
          <w:sz w:val="24"/>
          <w:szCs w:val="24"/>
          <w:rtl/>
        </w:rPr>
        <w:t xml:space="preserve"> 83 </w:t>
      </w:r>
      <w:r w:rsidRPr="00355A20">
        <w:rPr>
          <w:rFonts w:ascii="Arial" w:hAnsi="Arial" w:cs="Arial" w:hint="cs"/>
          <w:sz w:val="24"/>
          <w:szCs w:val="24"/>
          <w:rtl/>
        </w:rPr>
        <w:t>حدود</w:t>
      </w:r>
      <w:r w:rsidRPr="00355A20">
        <w:rPr>
          <w:rFonts w:ascii="Arial" w:hAnsi="Arial" w:cs="Arial"/>
          <w:sz w:val="24"/>
          <w:szCs w:val="24"/>
          <w:rtl/>
        </w:rPr>
        <w:t xml:space="preserve"> 7/7 </w:t>
      </w:r>
      <w:r w:rsidRPr="00355A20">
        <w:rPr>
          <w:rFonts w:ascii="Arial" w:hAnsi="Arial" w:cs="Arial" w:hint="cs"/>
          <w:sz w:val="24"/>
          <w:szCs w:val="24"/>
          <w:rtl/>
        </w:rPr>
        <w:t>میلیارد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دلار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می‏باشد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که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رشدی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بیش‏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از</w:t>
      </w:r>
      <w:r w:rsidRPr="00355A20">
        <w:rPr>
          <w:rFonts w:ascii="Arial" w:hAnsi="Arial" w:cs="Arial"/>
          <w:sz w:val="24"/>
          <w:szCs w:val="24"/>
          <w:rtl/>
        </w:rPr>
        <w:t xml:space="preserve"> 10 </w:t>
      </w:r>
      <w:r w:rsidRPr="00355A20">
        <w:rPr>
          <w:rFonts w:ascii="Arial" w:hAnsi="Arial" w:cs="Arial" w:hint="cs"/>
          <w:sz w:val="24"/>
          <w:szCs w:val="24"/>
          <w:rtl/>
        </w:rPr>
        <w:t>درصد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نسبت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به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سال</w:t>
      </w:r>
      <w:r w:rsidRPr="00355A20">
        <w:rPr>
          <w:rFonts w:ascii="Arial" w:hAnsi="Arial" w:cs="Arial"/>
          <w:sz w:val="24"/>
          <w:szCs w:val="24"/>
          <w:rtl/>
        </w:rPr>
        <w:t xml:space="preserve"> 1382 </w:t>
      </w:r>
      <w:r w:rsidRPr="00355A20">
        <w:rPr>
          <w:rFonts w:ascii="Arial" w:hAnsi="Arial" w:cs="Arial" w:hint="cs"/>
          <w:sz w:val="24"/>
          <w:szCs w:val="24"/>
          <w:rtl/>
        </w:rPr>
        <w:t>خواهد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داشت</w:t>
      </w:r>
      <w:r w:rsidRPr="00355A20">
        <w:rPr>
          <w:rFonts w:ascii="Arial" w:hAnsi="Arial" w:cs="Arial"/>
          <w:sz w:val="24"/>
          <w:szCs w:val="24"/>
          <w:rtl/>
        </w:rPr>
        <w:t>.</w:t>
      </w:r>
      <w:r w:rsidRPr="00355A20">
        <w:rPr>
          <w:rFonts w:ascii="Arial" w:hAnsi="Arial" w:cs="Arial" w:hint="cs"/>
          <w:sz w:val="24"/>
          <w:szCs w:val="24"/>
          <w:rtl/>
        </w:rPr>
        <w:t>شاید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این‏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پیش‏بینی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بر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اساس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واقعیت‏های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اقتصادی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و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شرایط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سیاسی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ایران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باشد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زیرا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رشد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صادرات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غیر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نفتی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منوط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به‏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آزاد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سازی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اقتصادی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است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که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با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کندی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بسیار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پیش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می‏رود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و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بر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اساس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پیش‏بینی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موسسه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هریتچ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اقتصاد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ایران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در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سال‏</w:t>
      </w:r>
      <w:r w:rsidRPr="00355A20">
        <w:rPr>
          <w:rFonts w:ascii="Arial" w:hAnsi="Arial" w:cs="Arial"/>
          <w:sz w:val="24"/>
          <w:szCs w:val="24"/>
          <w:rtl/>
        </w:rPr>
        <w:t xml:space="preserve"> 2004 </w:t>
      </w:r>
      <w:r w:rsidRPr="00355A20">
        <w:rPr>
          <w:rFonts w:ascii="Arial" w:hAnsi="Arial" w:cs="Arial" w:hint="cs"/>
          <w:sz w:val="24"/>
          <w:szCs w:val="24"/>
          <w:rtl/>
        </w:rPr>
        <w:t>از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مقام</w:t>
      </w:r>
      <w:r w:rsidRPr="00355A20">
        <w:rPr>
          <w:rFonts w:ascii="Arial" w:hAnsi="Arial" w:cs="Arial"/>
          <w:sz w:val="24"/>
          <w:szCs w:val="24"/>
          <w:rtl/>
        </w:rPr>
        <w:t xml:space="preserve"> 146 </w:t>
      </w:r>
      <w:r w:rsidRPr="00355A20">
        <w:rPr>
          <w:rFonts w:ascii="Arial" w:hAnsi="Arial" w:cs="Arial" w:hint="cs"/>
          <w:sz w:val="24"/>
          <w:szCs w:val="24"/>
          <w:rtl/>
        </w:rPr>
        <w:t>به</w:t>
      </w:r>
      <w:r w:rsidRPr="00355A20">
        <w:rPr>
          <w:rFonts w:ascii="Arial" w:hAnsi="Arial" w:cs="Arial"/>
          <w:sz w:val="24"/>
          <w:szCs w:val="24"/>
          <w:rtl/>
        </w:rPr>
        <w:t xml:space="preserve"> 148 </w:t>
      </w:r>
      <w:r w:rsidRPr="00355A20">
        <w:rPr>
          <w:rFonts w:ascii="Arial" w:hAnsi="Arial" w:cs="Arial" w:hint="cs"/>
          <w:sz w:val="24"/>
          <w:szCs w:val="24"/>
          <w:rtl/>
        </w:rPr>
        <w:t>از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نظر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بسته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بودن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اقتصاد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تنزل‏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خواهد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کرد</w:t>
      </w:r>
      <w:r w:rsidRPr="00355A20">
        <w:rPr>
          <w:rFonts w:ascii="Arial" w:hAnsi="Arial" w:cs="Arial"/>
          <w:sz w:val="24"/>
          <w:szCs w:val="24"/>
        </w:rPr>
        <w:t>.</w:t>
      </w:r>
    </w:p>
    <w:p w:rsidR="00355A20" w:rsidRPr="00355A20" w:rsidRDefault="00355A20" w:rsidP="00355A20">
      <w:pPr>
        <w:bidi/>
        <w:jc w:val="both"/>
        <w:rPr>
          <w:rFonts w:ascii="Arial" w:hAnsi="Arial" w:cs="Arial"/>
          <w:sz w:val="24"/>
          <w:szCs w:val="24"/>
        </w:rPr>
      </w:pPr>
      <w:r w:rsidRPr="00355A20">
        <w:rPr>
          <w:rFonts w:ascii="Arial" w:hAnsi="Arial" w:cs="Arial" w:hint="cs"/>
          <w:sz w:val="24"/>
          <w:szCs w:val="24"/>
          <w:rtl/>
        </w:rPr>
        <w:t>بدتر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شدن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رتبه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ایران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به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آن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معنی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نیست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که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اقتصاد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ایران‏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بسته‏تر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خواهد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شد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بلکه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به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آن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معنی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است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که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کشورهای‏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دیگر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با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سرعت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بیشتری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آزادسازی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می‏کنند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و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بنابراین‏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ایران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از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قافله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آزادسازی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عقب‏تر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خواهد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ماند</w:t>
      </w:r>
      <w:r w:rsidRPr="00355A20">
        <w:rPr>
          <w:rFonts w:ascii="Arial" w:hAnsi="Arial" w:cs="Arial"/>
          <w:sz w:val="24"/>
          <w:szCs w:val="24"/>
        </w:rPr>
        <w:t>.</w:t>
      </w:r>
    </w:p>
    <w:p w:rsidR="00355A20" w:rsidRPr="00355A20" w:rsidRDefault="00355A20" w:rsidP="00355A20">
      <w:pPr>
        <w:bidi/>
        <w:jc w:val="both"/>
        <w:rPr>
          <w:rFonts w:ascii="Arial" w:hAnsi="Arial" w:cs="Arial"/>
          <w:sz w:val="24"/>
          <w:szCs w:val="24"/>
        </w:rPr>
      </w:pPr>
      <w:r w:rsidRPr="00355A20">
        <w:rPr>
          <w:rFonts w:ascii="Arial" w:hAnsi="Arial" w:cs="Arial" w:hint="cs"/>
          <w:sz w:val="24"/>
          <w:szCs w:val="24"/>
          <w:rtl/>
        </w:rPr>
        <w:t>بسته‏تر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شدن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نسبی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اقتصاد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ایران،شرایط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مناسب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برای‏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استفاده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بهینه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از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منافع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را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فراهم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نمی‏آورد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و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صادرات‏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غیر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نفتی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در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صورتی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رشد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خواهد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کرد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که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استفاده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از</w:t>
      </w:r>
      <w:r>
        <w:rPr>
          <w:rFonts w:ascii="Arial" w:hAnsi="Arial" w:cs="Arial"/>
          <w:sz w:val="24"/>
          <w:szCs w:val="24"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مزیت‏ها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در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کشور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تسهیل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شود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تا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تولید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کالای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بهتر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و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ارزان‏تر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امکان‏پذیر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گردد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و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این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امر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تنها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در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بستر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یک‏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اقتصاد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رقابتی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امکان‏پذیر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می‏شود</w:t>
      </w:r>
      <w:r w:rsidRPr="00355A20">
        <w:rPr>
          <w:rFonts w:ascii="Arial" w:hAnsi="Arial" w:cs="Arial"/>
          <w:sz w:val="24"/>
          <w:szCs w:val="24"/>
        </w:rPr>
        <w:t>.</w:t>
      </w:r>
    </w:p>
    <w:p w:rsidR="00355A20" w:rsidRPr="00355A20" w:rsidRDefault="00355A20" w:rsidP="00355A20">
      <w:pPr>
        <w:bidi/>
        <w:jc w:val="both"/>
        <w:rPr>
          <w:rFonts w:ascii="Arial" w:hAnsi="Arial" w:cs="Arial"/>
          <w:sz w:val="24"/>
          <w:szCs w:val="24"/>
        </w:rPr>
      </w:pPr>
      <w:r w:rsidRPr="00355A20">
        <w:rPr>
          <w:rFonts w:ascii="Arial" w:hAnsi="Arial" w:cs="Arial" w:hint="cs"/>
          <w:sz w:val="24"/>
          <w:szCs w:val="24"/>
          <w:rtl/>
        </w:rPr>
        <w:t>یک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راه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جلوگیری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از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شرایط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نامناسب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در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سال</w:t>
      </w:r>
      <w:r w:rsidRPr="00355A20">
        <w:rPr>
          <w:rFonts w:ascii="Arial" w:hAnsi="Arial" w:cs="Arial"/>
          <w:sz w:val="24"/>
          <w:szCs w:val="24"/>
          <w:rtl/>
        </w:rPr>
        <w:t xml:space="preserve"> 83 </w:t>
      </w:r>
      <w:r w:rsidRPr="00355A20">
        <w:rPr>
          <w:rFonts w:ascii="Arial" w:hAnsi="Arial" w:cs="Arial" w:hint="cs"/>
          <w:sz w:val="24"/>
          <w:szCs w:val="24"/>
          <w:rtl/>
        </w:rPr>
        <w:t>سرعت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بخشیدن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به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آزادسازی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اقتصادی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است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تا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بستر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رقابت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گسترده‏تر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شود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و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بخش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غیر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دولتی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امکان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فعالیت‏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بیشتر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پیدا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کند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و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در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نتیجه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صدور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کالاهای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ایرانی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افزایش‏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جدی‏تر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داشته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باشد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و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در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این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شرایط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است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که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می‏توان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به‏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افزایش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فرصت‏های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شغلی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امیدوار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شد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و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امکان‏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سرمایه‏گذاری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بیشتر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را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فراهم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آورد</w:t>
      </w:r>
      <w:r w:rsidRPr="00355A20">
        <w:rPr>
          <w:rFonts w:ascii="Arial" w:hAnsi="Arial" w:cs="Arial"/>
          <w:sz w:val="24"/>
          <w:szCs w:val="24"/>
          <w:rtl/>
        </w:rPr>
        <w:t xml:space="preserve">. </w:t>
      </w:r>
      <w:r w:rsidRPr="00355A20">
        <w:rPr>
          <w:rFonts w:ascii="Arial" w:hAnsi="Arial" w:cs="Arial" w:hint="cs"/>
          <w:sz w:val="24"/>
          <w:szCs w:val="24"/>
          <w:rtl/>
        </w:rPr>
        <w:t>راه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کار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دیگری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که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باید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مورد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توجه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قرار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گیرد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تصحیح‏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ساختار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شرکت‏های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دولتی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است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زیرا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بخش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عمده‏ای‏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از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آنها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شرکت‏های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زیان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ده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هستند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و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عدم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کارائی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آنان‏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بر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اقتصاد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و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جامعه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سنگینی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می‏کند</w:t>
      </w:r>
      <w:r w:rsidRPr="00355A20">
        <w:rPr>
          <w:rFonts w:ascii="Arial" w:hAnsi="Arial" w:cs="Arial"/>
          <w:sz w:val="24"/>
          <w:szCs w:val="24"/>
          <w:rtl/>
        </w:rPr>
        <w:t>.</w:t>
      </w:r>
      <w:r w:rsidRPr="00355A20">
        <w:rPr>
          <w:rFonts w:ascii="Arial" w:hAnsi="Arial" w:cs="Arial" w:hint="cs"/>
          <w:sz w:val="24"/>
          <w:szCs w:val="24"/>
          <w:rtl/>
        </w:rPr>
        <w:t>ورشکستگی‏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شرکت‏های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ناکارآمد</w:t>
      </w:r>
      <w:r w:rsidRPr="00355A20">
        <w:rPr>
          <w:rFonts w:ascii="Arial" w:hAnsi="Arial" w:cs="Arial"/>
          <w:sz w:val="24"/>
          <w:szCs w:val="24"/>
          <w:rtl/>
        </w:rPr>
        <w:t>.</w:t>
      </w:r>
      <w:r w:rsidRPr="00355A20">
        <w:rPr>
          <w:rFonts w:ascii="Arial" w:hAnsi="Arial" w:cs="Arial" w:hint="cs"/>
          <w:sz w:val="24"/>
          <w:szCs w:val="24"/>
          <w:rtl/>
        </w:rPr>
        <w:t>به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نفع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اقتصاد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است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و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جلوگیری‏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از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آن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به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معنی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تحمیل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هزینه‏های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بی‏مورد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است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به‏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دولت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و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جامعه</w:t>
      </w:r>
      <w:r w:rsidRPr="00355A20">
        <w:rPr>
          <w:rFonts w:ascii="Arial" w:hAnsi="Arial" w:cs="Arial"/>
          <w:sz w:val="24"/>
          <w:szCs w:val="24"/>
        </w:rPr>
        <w:t>.</w:t>
      </w:r>
    </w:p>
    <w:p w:rsidR="00355A20" w:rsidRPr="00355A20" w:rsidRDefault="00355A20" w:rsidP="00355A20">
      <w:pPr>
        <w:bidi/>
        <w:jc w:val="both"/>
        <w:rPr>
          <w:rFonts w:ascii="Arial" w:hAnsi="Arial" w:cs="Arial"/>
          <w:sz w:val="24"/>
          <w:szCs w:val="24"/>
        </w:rPr>
      </w:pPr>
      <w:r w:rsidRPr="00355A20">
        <w:rPr>
          <w:rFonts w:ascii="Arial" w:hAnsi="Arial" w:cs="Arial" w:hint="cs"/>
          <w:sz w:val="24"/>
          <w:szCs w:val="24"/>
          <w:rtl/>
        </w:rPr>
        <w:t>بعلاوه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اگر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شرکت‏های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دولتی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سودده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سود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خود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را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به‏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دولت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یعنی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صاحب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سهام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خود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پرداخت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کنند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کسری‏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بودجه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جبران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خواهد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شد،در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حالی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که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اکثر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آنان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منافع‏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خود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را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صرف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سرمایه‏گذاری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می‏کنند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که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به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بزرگ‏تر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شدن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دولت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منجر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شده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و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امکان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فعالیت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بخش‏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خصوصی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را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هر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روز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محدودتر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می‏کند</w:t>
      </w:r>
      <w:r w:rsidRPr="00355A20">
        <w:rPr>
          <w:rFonts w:ascii="Arial" w:hAnsi="Arial" w:cs="Arial"/>
          <w:sz w:val="24"/>
          <w:szCs w:val="24"/>
          <w:rtl/>
        </w:rPr>
        <w:t>.</w:t>
      </w:r>
      <w:r w:rsidRPr="00355A20">
        <w:rPr>
          <w:rFonts w:ascii="Arial" w:hAnsi="Arial" w:cs="Arial" w:hint="cs"/>
          <w:sz w:val="24"/>
          <w:szCs w:val="24"/>
          <w:rtl/>
        </w:rPr>
        <w:t>به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عبارت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دیگر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شرکت‏های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دولتی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یا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زیان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ده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هستند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و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یا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اگر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سودی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دارند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نه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بدرستی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مالیات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می‏دهند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و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نه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سهم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سود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دولت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را</w:t>
      </w:r>
      <w:r w:rsidRPr="00355A20">
        <w:rPr>
          <w:rFonts w:ascii="Arial" w:hAnsi="Arial" w:cs="Arial"/>
          <w:sz w:val="24"/>
          <w:szCs w:val="24"/>
          <w:rtl/>
        </w:rPr>
        <w:t>.</w:t>
      </w:r>
      <w:r w:rsidRPr="00355A20">
        <w:rPr>
          <w:rFonts w:ascii="Arial" w:hAnsi="Arial" w:cs="Arial" w:hint="cs"/>
          <w:sz w:val="24"/>
          <w:szCs w:val="24"/>
          <w:rtl/>
        </w:rPr>
        <w:t>و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بنابراین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دولت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که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بزرگترین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سرمایه‏دار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کشور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است‏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نمی‏تواند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سود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سرمایه‏های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خود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را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جمع‏آوری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کند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و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بنابراین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همیشه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با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کسری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بودجه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مواجه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است</w:t>
      </w:r>
      <w:r w:rsidRPr="00355A20">
        <w:rPr>
          <w:rFonts w:ascii="Arial" w:hAnsi="Arial" w:cs="Arial"/>
          <w:sz w:val="24"/>
          <w:szCs w:val="24"/>
        </w:rPr>
        <w:t>.</w:t>
      </w:r>
    </w:p>
    <w:p w:rsidR="00355A20" w:rsidRPr="00355A20" w:rsidRDefault="00355A20" w:rsidP="00355A20">
      <w:pPr>
        <w:bidi/>
        <w:jc w:val="both"/>
        <w:rPr>
          <w:rFonts w:ascii="Arial" w:hAnsi="Arial" w:cs="Arial"/>
          <w:sz w:val="24"/>
          <w:szCs w:val="24"/>
        </w:rPr>
      </w:pPr>
      <w:r w:rsidRPr="00355A20">
        <w:rPr>
          <w:rFonts w:ascii="Arial" w:hAnsi="Arial" w:cs="Arial" w:hint="cs"/>
          <w:sz w:val="24"/>
          <w:szCs w:val="24"/>
          <w:rtl/>
        </w:rPr>
        <w:lastRenderedPageBreak/>
        <w:t>انعطاف‏پذیر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کردن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نرخ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ارز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مساله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مهم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دیگر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است</w:t>
      </w:r>
      <w:r w:rsidRPr="00355A20">
        <w:rPr>
          <w:rFonts w:ascii="Arial" w:hAnsi="Arial" w:cs="Arial"/>
          <w:sz w:val="24"/>
          <w:szCs w:val="24"/>
          <w:rtl/>
        </w:rPr>
        <w:t>.</w:t>
      </w:r>
      <w:r w:rsidRPr="00355A20">
        <w:rPr>
          <w:rFonts w:ascii="Arial" w:hAnsi="Arial" w:cs="Arial" w:hint="cs"/>
          <w:sz w:val="24"/>
          <w:szCs w:val="24"/>
          <w:rtl/>
        </w:rPr>
        <w:t>زیرا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ثبات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نرخ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ارز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از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یک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طرف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صادرات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را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کاهش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می‏دهد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و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از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طرف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دیگر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واردات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را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تشویق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می‏کند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که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هر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تو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به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ضرر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اقتصاد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است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و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تراز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بازرگانی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کشور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را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نامتعادل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می‏نماید</w:t>
      </w:r>
      <w:r w:rsidRPr="00355A20">
        <w:rPr>
          <w:rFonts w:ascii="Arial" w:hAnsi="Arial" w:cs="Arial"/>
          <w:sz w:val="24"/>
          <w:szCs w:val="24"/>
          <w:rtl/>
        </w:rPr>
        <w:t xml:space="preserve">. </w:t>
      </w:r>
      <w:r w:rsidRPr="00355A20">
        <w:rPr>
          <w:rFonts w:ascii="Arial" w:hAnsi="Arial" w:cs="Arial" w:hint="cs"/>
          <w:sz w:val="24"/>
          <w:szCs w:val="24"/>
          <w:rtl/>
        </w:rPr>
        <w:t>اگر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نرخ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ارز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حداقل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به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میزان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شاخص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عمده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فروشی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قیمت‏ها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افزایش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یابد،واردات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بسیاری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از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کالاهای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مصررفی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کنترل‏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می‏شود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و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تولیدکنندگان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داخلی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فضایی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برای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فعالیت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پیدا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می‏کنند</w:t>
      </w:r>
      <w:r w:rsidRPr="00355A20">
        <w:rPr>
          <w:rFonts w:ascii="Arial" w:hAnsi="Arial" w:cs="Arial"/>
          <w:sz w:val="24"/>
          <w:szCs w:val="24"/>
          <w:rtl/>
        </w:rPr>
        <w:t>.</w:t>
      </w:r>
      <w:r w:rsidRPr="00355A20">
        <w:rPr>
          <w:rFonts w:ascii="Arial" w:hAnsi="Arial" w:cs="Arial" w:hint="cs"/>
          <w:sz w:val="24"/>
          <w:szCs w:val="24"/>
          <w:rtl/>
        </w:rPr>
        <w:t>در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حالی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که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در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شرایط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موجود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فضا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برای‏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تولیدکنندگان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داخلی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روزبروز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تنگ‏تر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می‏شود</w:t>
      </w:r>
      <w:r w:rsidRPr="00355A20">
        <w:rPr>
          <w:rFonts w:ascii="Arial" w:hAnsi="Arial" w:cs="Arial"/>
          <w:sz w:val="24"/>
          <w:szCs w:val="24"/>
        </w:rPr>
        <w:t>.</w:t>
      </w:r>
    </w:p>
    <w:p w:rsidR="00355A20" w:rsidRPr="00355A20" w:rsidRDefault="00355A20" w:rsidP="00355A20">
      <w:pPr>
        <w:bidi/>
        <w:jc w:val="both"/>
        <w:rPr>
          <w:rFonts w:ascii="Arial" w:hAnsi="Arial" w:cs="Arial"/>
          <w:sz w:val="24"/>
          <w:szCs w:val="24"/>
        </w:rPr>
      </w:pPr>
      <w:r w:rsidRPr="00355A20">
        <w:rPr>
          <w:rFonts w:ascii="Arial" w:hAnsi="Arial" w:cs="Arial" w:hint="cs"/>
          <w:sz w:val="24"/>
          <w:szCs w:val="24"/>
          <w:rtl/>
        </w:rPr>
        <w:t>آزادسازی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اقتصادی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به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نفع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اقتصاد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کشور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است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در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صورتی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که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آزادسازی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در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تمام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بخش‏ها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به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صورت‏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هماهنگ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صورت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پذیرد</w:t>
      </w:r>
      <w:r w:rsidRPr="00355A20">
        <w:rPr>
          <w:rFonts w:ascii="Arial" w:hAnsi="Arial" w:cs="Arial"/>
          <w:sz w:val="24"/>
          <w:szCs w:val="24"/>
          <w:rtl/>
        </w:rPr>
        <w:t>.</w:t>
      </w:r>
      <w:r w:rsidRPr="00355A20">
        <w:rPr>
          <w:rFonts w:ascii="Arial" w:hAnsi="Arial" w:cs="Arial" w:hint="cs"/>
          <w:sz w:val="24"/>
          <w:szCs w:val="24"/>
          <w:rtl/>
        </w:rPr>
        <w:t>اگر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بخش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واقعی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اقتصاد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را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آزادسازی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نماییم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ولی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بخش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مالی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هم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چنان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بسته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بماند،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طرف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عرضه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بشدت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آسیب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خواهد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دید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و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عدم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تعادل‏ها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در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اقتصاد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جدی‏تر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خواهد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شد</w:t>
      </w:r>
      <w:r w:rsidRPr="00355A20">
        <w:rPr>
          <w:rFonts w:ascii="Arial" w:hAnsi="Arial" w:cs="Arial"/>
          <w:sz w:val="24"/>
          <w:szCs w:val="24"/>
        </w:rPr>
        <w:t>.</w:t>
      </w:r>
    </w:p>
    <w:p w:rsidR="00355A20" w:rsidRPr="00355A20" w:rsidRDefault="00355A20" w:rsidP="00355A20">
      <w:pPr>
        <w:bidi/>
        <w:jc w:val="both"/>
        <w:rPr>
          <w:rFonts w:ascii="Arial" w:hAnsi="Arial" w:cs="Arial"/>
          <w:sz w:val="24"/>
          <w:szCs w:val="24"/>
        </w:rPr>
      </w:pPr>
      <w:r w:rsidRPr="00355A20">
        <w:rPr>
          <w:rFonts w:ascii="Arial" w:hAnsi="Arial" w:cs="Arial" w:hint="cs"/>
          <w:sz w:val="24"/>
          <w:szCs w:val="24"/>
          <w:rtl/>
        </w:rPr>
        <w:t>در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نهایت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باید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به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شدت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مواظب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بدهی‏های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خارجی‏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کشور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بود</w:t>
      </w:r>
      <w:r w:rsidRPr="00355A20">
        <w:rPr>
          <w:rFonts w:ascii="Arial" w:hAnsi="Arial" w:cs="Arial"/>
          <w:sz w:val="24"/>
          <w:szCs w:val="24"/>
          <w:rtl/>
        </w:rPr>
        <w:t>.</w:t>
      </w:r>
      <w:r w:rsidRPr="00355A20">
        <w:rPr>
          <w:rFonts w:ascii="Arial" w:hAnsi="Arial" w:cs="Arial" w:hint="cs"/>
          <w:sz w:val="24"/>
          <w:szCs w:val="24"/>
          <w:rtl/>
        </w:rPr>
        <w:t>شرایط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سال</w:t>
      </w:r>
      <w:r w:rsidRPr="00355A20">
        <w:rPr>
          <w:rFonts w:ascii="Arial" w:hAnsi="Arial" w:cs="Arial"/>
          <w:sz w:val="24"/>
          <w:szCs w:val="24"/>
          <w:rtl/>
        </w:rPr>
        <w:t xml:space="preserve"> 1383 </w:t>
      </w:r>
      <w:r w:rsidRPr="00355A20">
        <w:rPr>
          <w:rFonts w:ascii="Arial" w:hAnsi="Arial" w:cs="Arial" w:hint="cs"/>
          <w:sz w:val="24"/>
          <w:szCs w:val="24"/>
          <w:rtl/>
        </w:rPr>
        <w:t>می‏تواند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کشور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را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سوی‏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مقروض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شدن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بیشتر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سوق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دهد</w:t>
      </w:r>
      <w:r w:rsidRPr="00355A20">
        <w:rPr>
          <w:rFonts w:ascii="Arial" w:hAnsi="Arial" w:cs="Arial"/>
          <w:sz w:val="24"/>
          <w:szCs w:val="24"/>
          <w:rtl/>
        </w:rPr>
        <w:t>.</w:t>
      </w:r>
      <w:r w:rsidRPr="00355A20">
        <w:rPr>
          <w:rFonts w:ascii="Arial" w:hAnsi="Arial" w:cs="Arial" w:hint="cs"/>
          <w:sz w:val="24"/>
          <w:szCs w:val="24"/>
          <w:rtl/>
        </w:rPr>
        <w:t>قروضی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که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در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پروژه‏های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غیر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کارای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دولتی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صرف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گردد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زیان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دوگانه‏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دارد</w:t>
      </w:r>
      <w:r w:rsidRPr="00355A20">
        <w:rPr>
          <w:rFonts w:ascii="Arial" w:hAnsi="Arial" w:cs="Arial"/>
          <w:sz w:val="24"/>
          <w:szCs w:val="24"/>
          <w:rtl/>
        </w:rPr>
        <w:t>.</w:t>
      </w:r>
      <w:r w:rsidRPr="00355A20">
        <w:rPr>
          <w:rFonts w:ascii="Arial" w:hAnsi="Arial" w:cs="Arial" w:hint="cs"/>
          <w:sz w:val="24"/>
          <w:szCs w:val="24"/>
          <w:rtl/>
        </w:rPr>
        <w:t>از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یک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طرف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ساختار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غیر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کارای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دولتی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را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گسترش‏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می‏دهد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و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از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طرف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دیگر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درآمدهای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سالهای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آتی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جامعه‏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را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از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بین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می‏برد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و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پیش‏خور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می‏کند</w:t>
      </w:r>
      <w:r w:rsidRPr="00355A20">
        <w:rPr>
          <w:rFonts w:ascii="Arial" w:hAnsi="Arial" w:cs="Arial"/>
          <w:sz w:val="24"/>
          <w:szCs w:val="24"/>
        </w:rPr>
        <w:t>.</w:t>
      </w:r>
    </w:p>
    <w:p w:rsidR="00355A20" w:rsidRPr="00355A20" w:rsidRDefault="00355A20" w:rsidP="00355A20">
      <w:pPr>
        <w:bidi/>
        <w:jc w:val="both"/>
        <w:rPr>
          <w:rFonts w:ascii="Arial" w:hAnsi="Arial" w:cs="Arial"/>
          <w:sz w:val="24"/>
          <w:szCs w:val="24"/>
        </w:rPr>
      </w:pPr>
      <w:r w:rsidRPr="00355A20">
        <w:rPr>
          <w:rFonts w:ascii="Arial" w:hAnsi="Arial" w:cs="Arial" w:hint="cs"/>
          <w:sz w:val="24"/>
          <w:szCs w:val="24"/>
          <w:rtl/>
        </w:rPr>
        <w:t>چند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ابهام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در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بودجه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سال</w:t>
      </w:r>
      <w:r w:rsidRPr="00355A20">
        <w:rPr>
          <w:rFonts w:ascii="Arial" w:hAnsi="Arial" w:cs="Arial"/>
          <w:sz w:val="24"/>
          <w:szCs w:val="24"/>
          <w:rtl/>
        </w:rPr>
        <w:t xml:space="preserve"> 83</w:t>
      </w:r>
    </w:p>
    <w:p w:rsidR="00355A20" w:rsidRPr="00355A20" w:rsidRDefault="00355A20" w:rsidP="00355A20">
      <w:pPr>
        <w:bidi/>
        <w:jc w:val="both"/>
        <w:rPr>
          <w:rFonts w:ascii="Arial" w:hAnsi="Arial" w:cs="Arial"/>
          <w:sz w:val="24"/>
          <w:szCs w:val="24"/>
        </w:rPr>
      </w:pPr>
      <w:r w:rsidRPr="00355A20">
        <w:rPr>
          <w:rFonts w:ascii="Arial" w:hAnsi="Arial" w:cs="Arial" w:hint="cs"/>
          <w:sz w:val="24"/>
          <w:szCs w:val="24"/>
          <w:rtl/>
        </w:rPr>
        <w:t>محمد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ابراهیم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یاوری‏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لایحه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بودجه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دولت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بر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اساس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ساختار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بودجه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ریزی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از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حیث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منابع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به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سه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بخش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عمده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تقسیم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می‏شود</w:t>
      </w:r>
      <w:r w:rsidRPr="00355A20">
        <w:rPr>
          <w:rFonts w:ascii="Arial" w:hAnsi="Arial" w:cs="Arial"/>
          <w:sz w:val="24"/>
          <w:szCs w:val="24"/>
        </w:rPr>
        <w:t>:</w:t>
      </w:r>
    </w:p>
    <w:p w:rsidR="00355A20" w:rsidRPr="00355A20" w:rsidRDefault="00355A20" w:rsidP="00355A20">
      <w:pPr>
        <w:bidi/>
        <w:jc w:val="both"/>
        <w:rPr>
          <w:rFonts w:ascii="Arial" w:hAnsi="Arial" w:cs="Arial"/>
          <w:sz w:val="24"/>
          <w:szCs w:val="24"/>
        </w:rPr>
      </w:pPr>
      <w:r w:rsidRPr="00355A20">
        <w:rPr>
          <w:rFonts w:ascii="Arial" w:hAnsi="Arial" w:cs="Arial" w:hint="cs"/>
          <w:sz w:val="24"/>
          <w:szCs w:val="24"/>
          <w:rtl/>
        </w:rPr>
        <w:t>بخش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اول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عنوان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کل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درآمد،بخش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دوم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عنوان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واگذاری‏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دارایی‏های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سرمایه‏ای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و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بخش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سوم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عنوان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واگذاری</w:t>
      </w:r>
      <w:r w:rsidRPr="00355A20">
        <w:rPr>
          <w:rFonts w:ascii="Arial" w:hAnsi="Arial" w:cs="Arial"/>
          <w:sz w:val="24"/>
          <w:szCs w:val="24"/>
        </w:rPr>
        <w:t>.</w:t>
      </w:r>
    </w:p>
    <w:p w:rsidR="00355A20" w:rsidRPr="00355A20" w:rsidRDefault="00355A20" w:rsidP="00355A20">
      <w:pPr>
        <w:bidi/>
        <w:jc w:val="both"/>
        <w:rPr>
          <w:rFonts w:ascii="Arial" w:hAnsi="Arial" w:cs="Arial"/>
          <w:sz w:val="24"/>
          <w:szCs w:val="24"/>
        </w:rPr>
      </w:pPr>
      <w:r w:rsidRPr="00355A20">
        <w:rPr>
          <w:rFonts w:ascii="Arial" w:hAnsi="Arial" w:cs="Arial" w:hint="cs"/>
          <w:sz w:val="24"/>
          <w:szCs w:val="24"/>
          <w:rtl/>
        </w:rPr>
        <w:t>کل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درآمد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شامل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درآمد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مالیاتی،درآمد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حاصل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از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مالکیت‏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دولت،درآمد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حاصل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از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خدمات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و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فروش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کالا،درآمد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حاصل‏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از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جرائم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و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خسارات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و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درآمدهای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متفرقه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می‏شود</w:t>
      </w:r>
      <w:r w:rsidRPr="00355A20">
        <w:rPr>
          <w:rFonts w:ascii="Arial" w:hAnsi="Arial" w:cs="Arial"/>
          <w:sz w:val="24"/>
          <w:szCs w:val="24"/>
        </w:rPr>
        <w:t>.</w:t>
      </w:r>
    </w:p>
    <w:p w:rsidR="00355A20" w:rsidRPr="00355A20" w:rsidRDefault="00355A20" w:rsidP="00355A20">
      <w:pPr>
        <w:bidi/>
        <w:jc w:val="both"/>
        <w:rPr>
          <w:rFonts w:ascii="Arial" w:hAnsi="Arial" w:cs="Arial"/>
          <w:sz w:val="24"/>
          <w:szCs w:val="24"/>
        </w:rPr>
      </w:pPr>
      <w:r w:rsidRPr="00355A20">
        <w:rPr>
          <w:rFonts w:ascii="Arial" w:hAnsi="Arial" w:cs="Arial" w:hint="cs"/>
          <w:sz w:val="24"/>
          <w:szCs w:val="24"/>
          <w:rtl/>
        </w:rPr>
        <w:t>در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بخش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دوم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واگذاری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دارایی‏های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سرمایه‏ای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شامل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درآمد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نفت،درآمد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گاز،فروش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ساختمانها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و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تاسیسات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دولتی،فروش‏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و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واگذاری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اراضی،فروش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ماشین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آلات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و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تجهیزات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و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فروش‏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و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واگذاری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سایر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دارییهای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سرمایه‏ای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می‏شود</w:t>
      </w:r>
      <w:r w:rsidRPr="00355A20">
        <w:rPr>
          <w:rFonts w:ascii="Arial" w:hAnsi="Arial" w:cs="Arial"/>
          <w:sz w:val="24"/>
          <w:szCs w:val="24"/>
        </w:rPr>
        <w:t>.</w:t>
      </w:r>
    </w:p>
    <w:p w:rsidR="00355A20" w:rsidRPr="00355A20" w:rsidRDefault="00355A20" w:rsidP="00355A20">
      <w:pPr>
        <w:bidi/>
        <w:jc w:val="both"/>
        <w:rPr>
          <w:rFonts w:ascii="Arial" w:hAnsi="Arial" w:cs="Arial"/>
          <w:sz w:val="24"/>
          <w:szCs w:val="24"/>
        </w:rPr>
      </w:pPr>
      <w:r w:rsidRPr="00355A20">
        <w:rPr>
          <w:rFonts w:ascii="Arial" w:hAnsi="Arial" w:cs="Arial" w:hint="cs"/>
          <w:sz w:val="24"/>
          <w:szCs w:val="24"/>
          <w:rtl/>
        </w:rPr>
        <w:t>در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بخش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سوم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واگذاری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داراییهای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مالی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عبارت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است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از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استقراض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از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سیستم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بانکی،فروش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اوراق‏مشارکت،استفاده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از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تسهیلات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خارجی،استفاده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از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موجودی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حساب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ذخیره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ارزی،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دریافت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اصل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وامهای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خارجی،پیش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فروش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بابت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حج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تمتع،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وصولی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از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محل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واگذاری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شرکتهای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دولتی،دریافت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اصل‏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وامهای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داخلی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دولت،برگشتی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از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پرداختهی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سال‏های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قبل</w:t>
      </w:r>
      <w:r w:rsidRPr="00355A20">
        <w:rPr>
          <w:rFonts w:ascii="Arial" w:hAnsi="Arial" w:cs="Arial"/>
          <w:sz w:val="24"/>
          <w:szCs w:val="24"/>
        </w:rPr>
        <w:t>.</w:t>
      </w:r>
    </w:p>
    <w:p w:rsidR="00355A20" w:rsidRPr="00355A20" w:rsidRDefault="00355A20" w:rsidP="00355A20">
      <w:pPr>
        <w:bidi/>
        <w:jc w:val="both"/>
        <w:rPr>
          <w:rFonts w:ascii="Arial" w:hAnsi="Arial" w:cs="Arial"/>
          <w:sz w:val="24"/>
          <w:szCs w:val="24"/>
        </w:rPr>
      </w:pPr>
      <w:r w:rsidRPr="00355A20">
        <w:rPr>
          <w:rFonts w:ascii="Arial" w:hAnsi="Arial" w:cs="Arial" w:hint="cs"/>
          <w:sz w:val="24"/>
          <w:szCs w:val="24"/>
          <w:rtl/>
        </w:rPr>
        <w:t>نگاهی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به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ترکیب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منابع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لوایح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بودجه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سال</w:t>
      </w:r>
      <w:r w:rsidRPr="00355A20">
        <w:rPr>
          <w:rFonts w:ascii="Arial" w:hAnsi="Arial" w:cs="Arial"/>
          <w:sz w:val="24"/>
          <w:szCs w:val="24"/>
          <w:rtl/>
        </w:rPr>
        <w:t xml:space="preserve"> 1382 </w:t>
      </w:r>
      <w:r w:rsidRPr="00355A20">
        <w:rPr>
          <w:rFonts w:ascii="Arial" w:hAnsi="Arial" w:cs="Arial" w:hint="cs"/>
          <w:sz w:val="24"/>
          <w:szCs w:val="24"/>
          <w:rtl/>
        </w:rPr>
        <w:t>و</w:t>
      </w:r>
      <w:r w:rsidRPr="00355A20">
        <w:rPr>
          <w:rFonts w:ascii="Arial" w:hAnsi="Arial" w:cs="Arial"/>
          <w:sz w:val="24"/>
          <w:szCs w:val="24"/>
          <w:rtl/>
        </w:rPr>
        <w:t xml:space="preserve"> 1383 </w:t>
      </w:r>
      <w:r w:rsidRPr="00355A20">
        <w:rPr>
          <w:rFonts w:ascii="Arial" w:hAnsi="Arial" w:cs="Arial" w:hint="cs"/>
          <w:sz w:val="24"/>
          <w:szCs w:val="24"/>
          <w:rtl/>
        </w:rPr>
        <w:t>نشان‏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می‏دهد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که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سهم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کل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درآمدهای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از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مجموع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منابع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پیش‏بینی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شده،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از</w:t>
      </w:r>
      <w:r w:rsidRPr="00355A20">
        <w:rPr>
          <w:rFonts w:ascii="Arial" w:hAnsi="Arial" w:cs="Arial"/>
          <w:sz w:val="24"/>
          <w:szCs w:val="24"/>
          <w:rtl/>
        </w:rPr>
        <w:t xml:space="preserve"> 34 </w:t>
      </w:r>
      <w:r w:rsidRPr="00355A20">
        <w:rPr>
          <w:rFonts w:ascii="Arial" w:hAnsi="Arial" w:cs="Arial" w:hint="cs"/>
          <w:sz w:val="24"/>
          <w:szCs w:val="24"/>
          <w:rtl/>
        </w:rPr>
        <w:t>درصد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در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لایحه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بودجه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سال</w:t>
      </w:r>
      <w:r w:rsidRPr="00355A20">
        <w:rPr>
          <w:rFonts w:ascii="Arial" w:hAnsi="Arial" w:cs="Arial"/>
          <w:sz w:val="24"/>
          <w:szCs w:val="24"/>
          <w:rtl/>
        </w:rPr>
        <w:t xml:space="preserve"> 1382 </w:t>
      </w:r>
      <w:r w:rsidRPr="00355A20">
        <w:rPr>
          <w:rFonts w:ascii="Arial" w:hAnsi="Arial" w:cs="Arial" w:hint="cs"/>
          <w:sz w:val="24"/>
          <w:szCs w:val="24"/>
          <w:rtl/>
        </w:rPr>
        <w:t>به</w:t>
      </w:r>
      <w:r w:rsidRPr="00355A20">
        <w:rPr>
          <w:rFonts w:ascii="Arial" w:hAnsi="Arial" w:cs="Arial"/>
          <w:sz w:val="24"/>
          <w:szCs w:val="24"/>
          <w:rtl/>
        </w:rPr>
        <w:t xml:space="preserve"> 50 </w:t>
      </w:r>
      <w:r w:rsidRPr="00355A20">
        <w:rPr>
          <w:rFonts w:ascii="Arial" w:hAnsi="Arial" w:cs="Arial" w:hint="cs"/>
          <w:sz w:val="24"/>
          <w:szCs w:val="24"/>
          <w:rtl/>
        </w:rPr>
        <w:t>درصد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در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لایحه‏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بودجه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سال</w:t>
      </w:r>
      <w:r w:rsidRPr="00355A20">
        <w:rPr>
          <w:rFonts w:ascii="Arial" w:hAnsi="Arial" w:cs="Arial"/>
          <w:sz w:val="24"/>
          <w:szCs w:val="24"/>
          <w:rtl/>
        </w:rPr>
        <w:t xml:space="preserve"> 1383 </w:t>
      </w:r>
      <w:r w:rsidRPr="00355A20">
        <w:rPr>
          <w:rFonts w:ascii="Arial" w:hAnsi="Arial" w:cs="Arial" w:hint="cs"/>
          <w:sz w:val="24"/>
          <w:szCs w:val="24"/>
          <w:rtl/>
        </w:rPr>
        <w:t>افزایش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یافته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است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و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در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مقابل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سهم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واگذاری‏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داراییهای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سرمایه‏ای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و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واگذاری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داراییهای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مالی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از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کل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منابع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به‏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کسری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تراز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عملیاتی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بودجه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دولت‏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در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بودجه</w:t>
      </w:r>
      <w:r w:rsidRPr="00355A20">
        <w:rPr>
          <w:rFonts w:ascii="Arial" w:hAnsi="Arial" w:cs="Arial"/>
          <w:sz w:val="24"/>
          <w:szCs w:val="24"/>
          <w:rtl/>
        </w:rPr>
        <w:t xml:space="preserve"> 83 </w:t>
      </w:r>
      <w:r w:rsidRPr="00355A20">
        <w:rPr>
          <w:rFonts w:ascii="Arial" w:hAnsi="Arial" w:cs="Arial" w:hint="cs"/>
          <w:sz w:val="24"/>
          <w:szCs w:val="24"/>
          <w:rtl/>
        </w:rPr>
        <w:t>با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رشدی‏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معادل</w:t>
      </w:r>
      <w:r w:rsidRPr="00355A20">
        <w:rPr>
          <w:rFonts w:ascii="Arial" w:hAnsi="Arial" w:cs="Arial"/>
          <w:sz w:val="24"/>
          <w:szCs w:val="24"/>
          <w:rtl/>
        </w:rPr>
        <w:t xml:space="preserve"> 27 </w:t>
      </w:r>
      <w:r w:rsidRPr="00355A20">
        <w:rPr>
          <w:rFonts w:ascii="Arial" w:hAnsi="Arial" w:cs="Arial" w:hint="cs"/>
          <w:sz w:val="24"/>
          <w:szCs w:val="24"/>
          <w:rtl/>
        </w:rPr>
        <w:t>درصد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به</w:t>
      </w:r>
      <w:r w:rsidRPr="00355A20">
        <w:rPr>
          <w:rFonts w:ascii="Arial" w:hAnsi="Arial" w:cs="Arial"/>
          <w:sz w:val="24"/>
          <w:szCs w:val="24"/>
          <w:rtl/>
        </w:rPr>
        <w:t xml:space="preserve"> 93 </w:t>
      </w:r>
      <w:r w:rsidRPr="00355A20">
        <w:rPr>
          <w:rFonts w:ascii="Arial" w:hAnsi="Arial" w:cs="Arial" w:hint="cs"/>
          <w:sz w:val="24"/>
          <w:szCs w:val="24"/>
          <w:rtl/>
        </w:rPr>
        <w:t>هزار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میلیارد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ریال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رسیده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است‏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نحوه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تامین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این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کسری‏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بگونه‏ای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است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که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خطر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ایجاد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تورم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را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بوجود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آورده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است‏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ترتیب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از</w:t>
      </w:r>
      <w:r w:rsidRPr="00355A20">
        <w:rPr>
          <w:rFonts w:ascii="Arial" w:hAnsi="Arial" w:cs="Arial"/>
          <w:sz w:val="24"/>
          <w:szCs w:val="24"/>
          <w:rtl/>
        </w:rPr>
        <w:t xml:space="preserve"> 44 </w:t>
      </w:r>
      <w:r w:rsidRPr="00355A20">
        <w:rPr>
          <w:rFonts w:ascii="Arial" w:hAnsi="Arial" w:cs="Arial" w:hint="cs"/>
          <w:sz w:val="24"/>
          <w:szCs w:val="24"/>
          <w:rtl/>
        </w:rPr>
        <w:t>درصد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و</w:t>
      </w:r>
      <w:r w:rsidRPr="00355A20">
        <w:rPr>
          <w:rFonts w:ascii="Arial" w:hAnsi="Arial" w:cs="Arial"/>
          <w:sz w:val="24"/>
          <w:szCs w:val="24"/>
          <w:rtl/>
        </w:rPr>
        <w:t xml:space="preserve"> 22 </w:t>
      </w:r>
      <w:r w:rsidRPr="00355A20">
        <w:rPr>
          <w:rFonts w:ascii="Arial" w:hAnsi="Arial" w:cs="Arial" w:hint="cs"/>
          <w:sz w:val="24"/>
          <w:szCs w:val="24"/>
          <w:rtl/>
        </w:rPr>
        <w:t>درصد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در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لایحه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بودجه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سال</w:t>
      </w:r>
      <w:r w:rsidRPr="00355A20">
        <w:rPr>
          <w:rFonts w:ascii="Arial" w:hAnsi="Arial" w:cs="Arial"/>
          <w:sz w:val="24"/>
          <w:szCs w:val="24"/>
          <w:rtl/>
        </w:rPr>
        <w:t xml:space="preserve"> 1382 </w:t>
      </w:r>
      <w:r w:rsidRPr="00355A20">
        <w:rPr>
          <w:rFonts w:ascii="Arial" w:hAnsi="Arial" w:cs="Arial" w:hint="cs"/>
          <w:sz w:val="24"/>
          <w:szCs w:val="24"/>
          <w:rtl/>
        </w:rPr>
        <w:t>به‏</w:t>
      </w:r>
      <w:r w:rsidRPr="00355A20">
        <w:rPr>
          <w:rFonts w:ascii="Arial" w:hAnsi="Arial" w:cs="Arial"/>
          <w:sz w:val="24"/>
          <w:szCs w:val="24"/>
          <w:rtl/>
        </w:rPr>
        <w:t xml:space="preserve"> 33 </w:t>
      </w:r>
      <w:r w:rsidRPr="00355A20">
        <w:rPr>
          <w:rFonts w:ascii="Arial" w:hAnsi="Arial" w:cs="Arial" w:hint="cs"/>
          <w:sz w:val="24"/>
          <w:szCs w:val="24"/>
          <w:rtl/>
        </w:rPr>
        <w:t>درصد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و</w:t>
      </w:r>
      <w:r w:rsidRPr="00355A20">
        <w:rPr>
          <w:rFonts w:ascii="Arial" w:hAnsi="Arial" w:cs="Arial"/>
          <w:sz w:val="24"/>
          <w:szCs w:val="24"/>
          <w:rtl/>
        </w:rPr>
        <w:t xml:space="preserve"> 17 </w:t>
      </w:r>
      <w:r w:rsidRPr="00355A20">
        <w:rPr>
          <w:rFonts w:ascii="Arial" w:hAnsi="Arial" w:cs="Arial" w:hint="cs"/>
          <w:sz w:val="24"/>
          <w:szCs w:val="24"/>
          <w:rtl/>
        </w:rPr>
        <w:t>درصد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در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لایحه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بودجه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سال</w:t>
      </w:r>
      <w:r w:rsidRPr="00355A20">
        <w:rPr>
          <w:rFonts w:ascii="Arial" w:hAnsi="Arial" w:cs="Arial"/>
          <w:sz w:val="24"/>
          <w:szCs w:val="24"/>
          <w:rtl/>
        </w:rPr>
        <w:t xml:space="preserve"> 1383 </w:t>
      </w:r>
      <w:r w:rsidRPr="00355A20">
        <w:rPr>
          <w:rFonts w:ascii="Arial" w:hAnsi="Arial" w:cs="Arial" w:hint="cs"/>
          <w:sz w:val="24"/>
          <w:szCs w:val="24"/>
          <w:rtl/>
        </w:rPr>
        <w:t>کاهش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یافته‏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است</w:t>
      </w:r>
      <w:r w:rsidRPr="00355A20">
        <w:rPr>
          <w:rFonts w:ascii="Arial" w:hAnsi="Arial" w:cs="Arial"/>
          <w:sz w:val="24"/>
          <w:szCs w:val="24"/>
          <w:rtl/>
        </w:rPr>
        <w:t>.</w:t>
      </w:r>
      <w:r w:rsidRPr="00355A20">
        <w:rPr>
          <w:rFonts w:ascii="Arial" w:hAnsi="Arial" w:cs="Arial" w:hint="cs"/>
          <w:sz w:val="24"/>
          <w:szCs w:val="24"/>
          <w:rtl/>
        </w:rPr>
        <w:t>این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اقدام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به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معنی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افزایش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درصد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مالیات‏ها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به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بودجه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است‏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که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چنانچه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بتواند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تحقق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یابد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می‏تواند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تحول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مثبتی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به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شمار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رود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اما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با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توجه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به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عملکرد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سال</w:t>
      </w:r>
      <w:r w:rsidRPr="00355A20">
        <w:rPr>
          <w:rFonts w:ascii="Arial" w:hAnsi="Arial" w:cs="Arial"/>
          <w:sz w:val="24"/>
          <w:szCs w:val="24"/>
          <w:rtl/>
        </w:rPr>
        <w:t xml:space="preserve"> 82 </w:t>
      </w:r>
      <w:r w:rsidRPr="00355A20">
        <w:rPr>
          <w:rFonts w:ascii="Arial" w:hAnsi="Arial" w:cs="Arial" w:hint="cs"/>
          <w:sz w:val="24"/>
          <w:szCs w:val="24"/>
          <w:rtl/>
        </w:rPr>
        <w:t>این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تحول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بسیار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بعید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است</w:t>
      </w:r>
      <w:r w:rsidRPr="00355A20">
        <w:rPr>
          <w:rFonts w:ascii="Arial" w:hAnsi="Arial" w:cs="Arial"/>
          <w:sz w:val="24"/>
          <w:szCs w:val="24"/>
        </w:rPr>
        <w:t>.</w:t>
      </w:r>
    </w:p>
    <w:p w:rsidR="00355A20" w:rsidRPr="00355A20" w:rsidRDefault="00355A20" w:rsidP="00355A20">
      <w:pPr>
        <w:bidi/>
        <w:jc w:val="both"/>
        <w:rPr>
          <w:rFonts w:ascii="Arial" w:hAnsi="Arial" w:cs="Arial"/>
          <w:sz w:val="24"/>
          <w:szCs w:val="24"/>
        </w:rPr>
      </w:pPr>
      <w:r w:rsidRPr="00355A20">
        <w:rPr>
          <w:rFonts w:ascii="Arial" w:hAnsi="Arial" w:cs="Arial" w:hint="cs"/>
          <w:sz w:val="24"/>
          <w:szCs w:val="24"/>
          <w:rtl/>
        </w:rPr>
        <w:t>معمول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آن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است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که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دولت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لایحه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بودجه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هر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سال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را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با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توجه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به‏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ارزیابی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عملکرد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سال‏های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قبل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از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آن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تدوین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می‏کند</w:t>
      </w:r>
      <w:r w:rsidRPr="00355A20">
        <w:rPr>
          <w:rFonts w:ascii="Arial" w:hAnsi="Arial" w:cs="Arial"/>
          <w:sz w:val="24"/>
          <w:szCs w:val="24"/>
          <w:rtl/>
        </w:rPr>
        <w:t>.</w:t>
      </w:r>
      <w:r w:rsidRPr="00355A20">
        <w:rPr>
          <w:rFonts w:ascii="Arial" w:hAnsi="Arial" w:cs="Arial" w:hint="cs"/>
          <w:sz w:val="24"/>
          <w:szCs w:val="24"/>
          <w:rtl/>
        </w:rPr>
        <w:t>اما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شواهد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نشان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می‏دهد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که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در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تدوین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لایحه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بودجه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سال</w:t>
      </w:r>
      <w:r w:rsidRPr="00355A20">
        <w:rPr>
          <w:rFonts w:ascii="Arial" w:hAnsi="Arial" w:cs="Arial"/>
          <w:sz w:val="24"/>
          <w:szCs w:val="24"/>
          <w:rtl/>
        </w:rPr>
        <w:t xml:space="preserve"> 1383 </w:t>
      </w:r>
      <w:r w:rsidRPr="00355A20">
        <w:rPr>
          <w:rFonts w:ascii="Arial" w:hAnsi="Arial" w:cs="Arial" w:hint="cs"/>
          <w:sz w:val="24"/>
          <w:szCs w:val="24"/>
          <w:rtl/>
        </w:rPr>
        <w:t>به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این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مهم‏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توجه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کافی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نشده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است</w:t>
      </w:r>
      <w:r w:rsidRPr="00355A20">
        <w:rPr>
          <w:rFonts w:ascii="Arial" w:hAnsi="Arial" w:cs="Arial"/>
          <w:sz w:val="24"/>
          <w:szCs w:val="24"/>
          <w:rtl/>
        </w:rPr>
        <w:t>.</w:t>
      </w:r>
      <w:r w:rsidRPr="00355A20">
        <w:rPr>
          <w:rFonts w:ascii="Arial" w:hAnsi="Arial" w:cs="Arial" w:hint="cs"/>
          <w:sz w:val="24"/>
          <w:szCs w:val="24"/>
          <w:rtl/>
        </w:rPr>
        <w:t>بر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اساس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بررسی‏های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به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عمل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آمده،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درصد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تحقق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سر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فصل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کل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درآمدهای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بودجه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دولت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طی</w:t>
      </w:r>
      <w:r w:rsidRPr="00355A20">
        <w:rPr>
          <w:rFonts w:ascii="Arial" w:hAnsi="Arial" w:cs="Arial"/>
          <w:sz w:val="24"/>
          <w:szCs w:val="24"/>
          <w:rtl/>
        </w:rPr>
        <w:t xml:space="preserve"> </w:t>
      </w:r>
      <w:r w:rsidRPr="00355A20">
        <w:rPr>
          <w:rFonts w:ascii="Arial" w:hAnsi="Arial" w:cs="Arial" w:hint="cs"/>
          <w:sz w:val="24"/>
          <w:szCs w:val="24"/>
          <w:rtl/>
        </w:rPr>
        <w:t>هشت</w:t>
      </w:r>
    </w:p>
    <w:p w:rsidR="00C02DFA" w:rsidRPr="00355A20" w:rsidRDefault="00C02DFA" w:rsidP="00355A20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C02DFA" w:rsidRPr="00355A20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7BE5" w:rsidRDefault="00797BE5" w:rsidP="00C15220">
      <w:pPr>
        <w:spacing w:after="0" w:line="240" w:lineRule="auto"/>
      </w:pPr>
      <w:r>
        <w:separator/>
      </w:r>
    </w:p>
  </w:endnote>
  <w:endnote w:type="continuationSeparator" w:id="1">
    <w:p w:rsidR="00797BE5" w:rsidRDefault="00797BE5" w:rsidP="00C15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7BE5" w:rsidRDefault="00797BE5" w:rsidP="00C15220">
      <w:pPr>
        <w:spacing w:after="0" w:line="240" w:lineRule="auto"/>
      </w:pPr>
      <w:r>
        <w:separator/>
      </w:r>
    </w:p>
  </w:footnote>
  <w:footnote w:type="continuationSeparator" w:id="1">
    <w:p w:rsidR="00797BE5" w:rsidRDefault="00797BE5" w:rsidP="00C152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6D53"/>
    <w:rsid w:val="000063BF"/>
    <w:rsid w:val="00017811"/>
    <w:rsid w:val="00025947"/>
    <w:rsid w:val="000261BA"/>
    <w:rsid w:val="000308E0"/>
    <w:rsid w:val="00033203"/>
    <w:rsid w:val="0004560A"/>
    <w:rsid w:val="000C067C"/>
    <w:rsid w:val="000D357D"/>
    <w:rsid w:val="000D7D56"/>
    <w:rsid w:val="000E54D0"/>
    <w:rsid w:val="00101E15"/>
    <w:rsid w:val="0010201E"/>
    <w:rsid w:val="0010607A"/>
    <w:rsid w:val="001061F7"/>
    <w:rsid w:val="001219F5"/>
    <w:rsid w:val="0013015C"/>
    <w:rsid w:val="001350CD"/>
    <w:rsid w:val="00141D54"/>
    <w:rsid w:val="00143ACD"/>
    <w:rsid w:val="00151A03"/>
    <w:rsid w:val="001524E4"/>
    <w:rsid w:val="001732CC"/>
    <w:rsid w:val="0018144A"/>
    <w:rsid w:val="00193B3A"/>
    <w:rsid w:val="001A15FA"/>
    <w:rsid w:val="001B79A8"/>
    <w:rsid w:val="001C3D7F"/>
    <w:rsid w:val="001F327F"/>
    <w:rsid w:val="001F4983"/>
    <w:rsid w:val="001F4E03"/>
    <w:rsid w:val="00201FB6"/>
    <w:rsid w:val="00205BD4"/>
    <w:rsid w:val="00211D12"/>
    <w:rsid w:val="002145F9"/>
    <w:rsid w:val="00230B07"/>
    <w:rsid w:val="00235A11"/>
    <w:rsid w:val="0026428B"/>
    <w:rsid w:val="00282401"/>
    <w:rsid w:val="002A1429"/>
    <w:rsid w:val="002A42ED"/>
    <w:rsid w:val="002C5901"/>
    <w:rsid w:val="002D1336"/>
    <w:rsid w:val="002E6B8F"/>
    <w:rsid w:val="002F7040"/>
    <w:rsid w:val="00333A0E"/>
    <w:rsid w:val="003414A4"/>
    <w:rsid w:val="0034388B"/>
    <w:rsid w:val="00344FBB"/>
    <w:rsid w:val="003514FC"/>
    <w:rsid w:val="00355A20"/>
    <w:rsid w:val="003632E8"/>
    <w:rsid w:val="00371E44"/>
    <w:rsid w:val="00374355"/>
    <w:rsid w:val="0037511A"/>
    <w:rsid w:val="00386229"/>
    <w:rsid w:val="00393D9E"/>
    <w:rsid w:val="0039537B"/>
    <w:rsid w:val="00396B9C"/>
    <w:rsid w:val="003D1CD3"/>
    <w:rsid w:val="003E41FE"/>
    <w:rsid w:val="003E50E7"/>
    <w:rsid w:val="003F37EF"/>
    <w:rsid w:val="003F3FA3"/>
    <w:rsid w:val="003F66E5"/>
    <w:rsid w:val="003F7FDB"/>
    <w:rsid w:val="00406268"/>
    <w:rsid w:val="00410988"/>
    <w:rsid w:val="00413DB7"/>
    <w:rsid w:val="00444E82"/>
    <w:rsid w:val="00460D5F"/>
    <w:rsid w:val="00461992"/>
    <w:rsid w:val="00477336"/>
    <w:rsid w:val="00480362"/>
    <w:rsid w:val="00481EB3"/>
    <w:rsid w:val="00484BF6"/>
    <w:rsid w:val="00485E03"/>
    <w:rsid w:val="00486BCF"/>
    <w:rsid w:val="00486EF4"/>
    <w:rsid w:val="0049293B"/>
    <w:rsid w:val="004C378C"/>
    <w:rsid w:val="004D3CAD"/>
    <w:rsid w:val="004D7263"/>
    <w:rsid w:val="004E1900"/>
    <w:rsid w:val="004E3C82"/>
    <w:rsid w:val="004F1D09"/>
    <w:rsid w:val="00521861"/>
    <w:rsid w:val="005366A3"/>
    <w:rsid w:val="005533A0"/>
    <w:rsid w:val="005566A2"/>
    <w:rsid w:val="0055732B"/>
    <w:rsid w:val="00573850"/>
    <w:rsid w:val="00580E26"/>
    <w:rsid w:val="005839A9"/>
    <w:rsid w:val="005902B8"/>
    <w:rsid w:val="00595543"/>
    <w:rsid w:val="005A16E9"/>
    <w:rsid w:val="005A2CB1"/>
    <w:rsid w:val="005A7E3E"/>
    <w:rsid w:val="005B2B53"/>
    <w:rsid w:val="005B79CE"/>
    <w:rsid w:val="006173EA"/>
    <w:rsid w:val="00627032"/>
    <w:rsid w:val="00634122"/>
    <w:rsid w:val="00675202"/>
    <w:rsid w:val="00683A06"/>
    <w:rsid w:val="006974E7"/>
    <w:rsid w:val="006A3DB0"/>
    <w:rsid w:val="006B2FE4"/>
    <w:rsid w:val="006B7EEA"/>
    <w:rsid w:val="006D5281"/>
    <w:rsid w:val="006E49DD"/>
    <w:rsid w:val="006F6AFE"/>
    <w:rsid w:val="00703398"/>
    <w:rsid w:val="00736200"/>
    <w:rsid w:val="007548F8"/>
    <w:rsid w:val="0077128D"/>
    <w:rsid w:val="00797BE5"/>
    <w:rsid w:val="007A0F20"/>
    <w:rsid w:val="007A206D"/>
    <w:rsid w:val="007A4D85"/>
    <w:rsid w:val="007B04DD"/>
    <w:rsid w:val="007C76D6"/>
    <w:rsid w:val="007C7CDB"/>
    <w:rsid w:val="007C7E51"/>
    <w:rsid w:val="007E0567"/>
    <w:rsid w:val="007E31B0"/>
    <w:rsid w:val="007F6F29"/>
    <w:rsid w:val="00805087"/>
    <w:rsid w:val="0082488F"/>
    <w:rsid w:val="0083773F"/>
    <w:rsid w:val="008416B9"/>
    <w:rsid w:val="0085036E"/>
    <w:rsid w:val="00862E21"/>
    <w:rsid w:val="008714B7"/>
    <w:rsid w:val="00893512"/>
    <w:rsid w:val="008944DC"/>
    <w:rsid w:val="00896111"/>
    <w:rsid w:val="008A3072"/>
    <w:rsid w:val="008B4623"/>
    <w:rsid w:val="008B6D53"/>
    <w:rsid w:val="008D0974"/>
    <w:rsid w:val="008E4BD8"/>
    <w:rsid w:val="008F14EB"/>
    <w:rsid w:val="00910EF4"/>
    <w:rsid w:val="00912615"/>
    <w:rsid w:val="009169F3"/>
    <w:rsid w:val="00925709"/>
    <w:rsid w:val="00947C37"/>
    <w:rsid w:val="0095087B"/>
    <w:rsid w:val="009976FF"/>
    <w:rsid w:val="009A0655"/>
    <w:rsid w:val="009B675F"/>
    <w:rsid w:val="009F44F2"/>
    <w:rsid w:val="00A248C5"/>
    <w:rsid w:val="00A30E25"/>
    <w:rsid w:val="00A35D7D"/>
    <w:rsid w:val="00A670E1"/>
    <w:rsid w:val="00A722F8"/>
    <w:rsid w:val="00A81A85"/>
    <w:rsid w:val="00A918E3"/>
    <w:rsid w:val="00AB6911"/>
    <w:rsid w:val="00AD55AC"/>
    <w:rsid w:val="00AD6B76"/>
    <w:rsid w:val="00AD7827"/>
    <w:rsid w:val="00AE4B2A"/>
    <w:rsid w:val="00AE711C"/>
    <w:rsid w:val="00AE7149"/>
    <w:rsid w:val="00B055F8"/>
    <w:rsid w:val="00B27217"/>
    <w:rsid w:val="00B27B32"/>
    <w:rsid w:val="00B36E4A"/>
    <w:rsid w:val="00B64224"/>
    <w:rsid w:val="00B77415"/>
    <w:rsid w:val="00B801C9"/>
    <w:rsid w:val="00B95A3F"/>
    <w:rsid w:val="00BF1E6A"/>
    <w:rsid w:val="00C02DFA"/>
    <w:rsid w:val="00C05294"/>
    <w:rsid w:val="00C11757"/>
    <w:rsid w:val="00C1244B"/>
    <w:rsid w:val="00C15220"/>
    <w:rsid w:val="00C15DB1"/>
    <w:rsid w:val="00C25B4E"/>
    <w:rsid w:val="00C42DC7"/>
    <w:rsid w:val="00C4355C"/>
    <w:rsid w:val="00C61DB4"/>
    <w:rsid w:val="00C62C2A"/>
    <w:rsid w:val="00C72BCD"/>
    <w:rsid w:val="00C73378"/>
    <w:rsid w:val="00C76644"/>
    <w:rsid w:val="00C83ECD"/>
    <w:rsid w:val="00C8680E"/>
    <w:rsid w:val="00C904C6"/>
    <w:rsid w:val="00C92F20"/>
    <w:rsid w:val="00CB03C5"/>
    <w:rsid w:val="00CC11C9"/>
    <w:rsid w:val="00CC2608"/>
    <w:rsid w:val="00CE2979"/>
    <w:rsid w:val="00CE39C3"/>
    <w:rsid w:val="00CE3BB7"/>
    <w:rsid w:val="00CF40C1"/>
    <w:rsid w:val="00D045DC"/>
    <w:rsid w:val="00D42227"/>
    <w:rsid w:val="00D42975"/>
    <w:rsid w:val="00D449B1"/>
    <w:rsid w:val="00DB1928"/>
    <w:rsid w:val="00DB47EC"/>
    <w:rsid w:val="00DB5518"/>
    <w:rsid w:val="00DB572A"/>
    <w:rsid w:val="00DB624A"/>
    <w:rsid w:val="00DF256A"/>
    <w:rsid w:val="00E02A13"/>
    <w:rsid w:val="00E12500"/>
    <w:rsid w:val="00E150F3"/>
    <w:rsid w:val="00E319AE"/>
    <w:rsid w:val="00E472C5"/>
    <w:rsid w:val="00E834FA"/>
    <w:rsid w:val="00EA0F85"/>
    <w:rsid w:val="00EA2339"/>
    <w:rsid w:val="00EA43D7"/>
    <w:rsid w:val="00EC0AA1"/>
    <w:rsid w:val="00EC748F"/>
    <w:rsid w:val="00EF5321"/>
    <w:rsid w:val="00F032F1"/>
    <w:rsid w:val="00F15EAD"/>
    <w:rsid w:val="00F2477C"/>
    <w:rsid w:val="00F25655"/>
    <w:rsid w:val="00F35547"/>
    <w:rsid w:val="00F51432"/>
    <w:rsid w:val="00F55E53"/>
    <w:rsid w:val="00F57B75"/>
    <w:rsid w:val="00F656AC"/>
    <w:rsid w:val="00F80A96"/>
    <w:rsid w:val="00F92774"/>
    <w:rsid w:val="00FC38C7"/>
    <w:rsid w:val="00FE28AB"/>
    <w:rsid w:val="00FF7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A30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A307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A307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307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A3072"/>
    <w:rPr>
      <w:color w:val="0000FF"/>
      <w:u w:val="single"/>
    </w:rPr>
  </w:style>
  <w:style w:type="character" w:customStyle="1" w:styleId="pagecount">
    <w:name w:val="pagecount"/>
    <w:basedOn w:val="DefaultParagraphFont"/>
    <w:rsid w:val="008A3072"/>
  </w:style>
  <w:style w:type="character" w:customStyle="1" w:styleId="pageno">
    <w:name w:val="pageno"/>
    <w:basedOn w:val="DefaultParagraphFont"/>
    <w:rsid w:val="008A3072"/>
  </w:style>
  <w:style w:type="character" w:customStyle="1" w:styleId="magsimg">
    <w:name w:val="magsimg"/>
    <w:basedOn w:val="DefaultParagraphFont"/>
    <w:rsid w:val="008A3072"/>
  </w:style>
  <w:style w:type="paragraph" w:styleId="NormalWeb">
    <w:name w:val="Normal (Web)"/>
    <w:basedOn w:val="Normal"/>
    <w:uiPriority w:val="99"/>
    <w:semiHidden/>
    <w:unhideWhenUsed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1522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1522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1522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9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9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60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9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3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44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0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14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19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07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7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87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5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75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12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6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97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2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91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12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05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46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94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9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6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2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1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02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05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3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94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45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74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58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02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28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60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2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45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9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4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31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9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8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01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94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2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49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7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4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7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4F6DF-D593-4F30-AFB4-19F3CD363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1332</Words>
  <Characters>7597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2012-03-01T18:18:00Z</dcterms:created>
  <dcterms:modified xsi:type="dcterms:W3CDTF">2012-03-01T18:18:00Z</dcterms:modified>
</cp:coreProperties>
</file>