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BB5" w:rsidRPr="00A771E1" w:rsidRDefault="00234BB5" w:rsidP="00234BB5">
      <w:pPr>
        <w:jc w:val="lowKashida"/>
        <w:rPr>
          <w:rFonts w:ascii="Arial" w:hAnsi="Arial" w:cs="Arial"/>
          <w:sz w:val="28"/>
          <w:szCs w:val="24"/>
          <w:rtl/>
        </w:rPr>
      </w:pPr>
      <w:r w:rsidRPr="00A771E1">
        <w:rPr>
          <w:rFonts w:ascii="Arial" w:hAnsi="Arial" w:cs="Arial" w:hint="cs"/>
          <w:sz w:val="28"/>
          <w:szCs w:val="24"/>
          <w:rtl/>
        </w:rPr>
        <w:t>سیاست</w:t>
      </w:r>
      <w:r w:rsidRPr="00A771E1">
        <w:rPr>
          <w:rFonts w:ascii="Arial" w:hAnsi="Arial" w:cs="Arial"/>
          <w:sz w:val="28"/>
          <w:szCs w:val="24"/>
          <w:rtl/>
        </w:rPr>
        <w:t xml:space="preserve"> </w:t>
      </w:r>
      <w:r w:rsidRPr="00A771E1">
        <w:rPr>
          <w:rFonts w:ascii="Arial" w:hAnsi="Arial" w:cs="Arial" w:hint="cs"/>
          <w:sz w:val="28"/>
          <w:szCs w:val="24"/>
          <w:rtl/>
        </w:rPr>
        <w:t>راه‏بردی</w:t>
      </w:r>
      <w:r w:rsidRPr="00A771E1">
        <w:rPr>
          <w:rFonts w:ascii="Arial" w:hAnsi="Arial" w:cs="Arial"/>
          <w:sz w:val="28"/>
          <w:szCs w:val="24"/>
          <w:rtl/>
        </w:rPr>
        <w:t xml:space="preserve"> </w:t>
      </w:r>
      <w:r w:rsidRPr="00A771E1">
        <w:rPr>
          <w:rFonts w:ascii="Arial" w:hAnsi="Arial" w:cs="Arial" w:hint="cs"/>
          <w:sz w:val="28"/>
          <w:szCs w:val="24"/>
          <w:rtl/>
        </w:rPr>
        <w:t>حاکمیت</w:t>
      </w:r>
      <w:r w:rsidRPr="00A771E1">
        <w:rPr>
          <w:rFonts w:ascii="Arial" w:hAnsi="Arial" w:cs="Arial"/>
          <w:sz w:val="28"/>
          <w:szCs w:val="24"/>
          <w:rtl/>
        </w:rPr>
        <w:t xml:space="preserve"> </w:t>
      </w:r>
      <w:r w:rsidRPr="00A771E1">
        <w:rPr>
          <w:rFonts w:ascii="Arial" w:hAnsi="Arial" w:cs="Arial" w:hint="cs"/>
          <w:sz w:val="28"/>
          <w:szCs w:val="24"/>
          <w:rtl/>
        </w:rPr>
        <w:t>ایران‏</w:t>
      </w:r>
      <w:r w:rsidRPr="00A771E1">
        <w:rPr>
          <w:rFonts w:ascii="Arial" w:hAnsi="Arial" w:cs="Arial"/>
          <w:sz w:val="28"/>
          <w:szCs w:val="24"/>
          <w:rtl/>
        </w:rPr>
        <w:t xml:space="preserve"> </w:t>
      </w:r>
      <w:r w:rsidRPr="00A771E1">
        <w:rPr>
          <w:rFonts w:ascii="Arial" w:hAnsi="Arial" w:cs="Arial" w:hint="cs"/>
          <w:sz w:val="28"/>
          <w:szCs w:val="24"/>
          <w:rtl/>
        </w:rPr>
        <w:t>در</w:t>
      </w:r>
      <w:r w:rsidRPr="00A771E1">
        <w:rPr>
          <w:rFonts w:ascii="Arial" w:hAnsi="Arial" w:cs="Arial"/>
          <w:sz w:val="28"/>
          <w:szCs w:val="24"/>
          <w:rtl/>
        </w:rPr>
        <w:t xml:space="preserve"> </w:t>
      </w:r>
      <w:r w:rsidRPr="00A771E1">
        <w:rPr>
          <w:rFonts w:ascii="Arial" w:hAnsi="Arial" w:cs="Arial" w:hint="cs"/>
          <w:sz w:val="28"/>
          <w:szCs w:val="24"/>
          <w:rtl/>
        </w:rPr>
        <w:t>تحولات</w:t>
      </w:r>
      <w:r w:rsidRPr="00A771E1">
        <w:rPr>
          <w:rFonts w:ascii="Arial" w:hAnsi="Arial" w:cs="Arial"/>
          <w:sz w:val="28"/>
          <w:szCs w:val="24"/>
          <w:rtl/>
        </w:rPr>
        <w:t xml:space="preserve"> </w:t>
      </w:r>
      <w:r w:rsidRPr="00A771E1">
        <w:rPr>
          <w:rFonts w:ascii="Arial" w:hAnsi="Arial" w:cs="Arial" w:hint="cs"/>
          <w:sz w:val="28"/>
          <w:szCs w:val="24"/>
          <w:rtl/>
        </w:rPr>
        <w:t>منطقه‏یی</w:t>
      </w:r>
      <w:r w:rsidRPr="00A771E1">
        <w:rPr>
          <w:rFonts w:ascii="Arial" w:hAnsi="Arial" w:cs="Arial"/>
          <w:sz w:val="28"/>
          <w:szCs w:val="24"/>
          <w:rtl/>
        </w:rPr>
        <w:t xml:space="preserve"> </w:t>
      </w:r>
      <w:r w:rsidRPr="00A771E1">
        <w:rPr>
          <w:rFonts w:ascii="Arial" w:hAnsi="Arial" w:cs="Arial" w:hint="cs"/>
          <w:sz w:val="28"/>
          <w:szCs w:val="24"/>
          <w:rtl/>
        </w:rPr>
        <w:t>و</w:t>
      </w:r>
      <w:r w:rsidRPr="00A771E1">
        <w:rPr>
          <w:rFonts w:ascii="Arial" w:hAnsi="Arial" w:cs="Arial"/>
          <w:sz w:val="28"/>
          <w:szCs w:val="24"/>
          <w:rtl/>
        </w:rPr>
        <w:t xml:space="preserve"> </w:t>
      </w:r>
      <w:r w:rsidRPr="00A771E1">
        <w:rPr>
          <w:rFonts w:ascii="Arial" w:hAnsi="Arial" w:cs="Arial" w:hint="cs"/>
          <w:sz w:val="28"/>
          <w:szCs w:val="24"/>
          <w:rtl/>
        </w:rPr>
        <w:t>بین</w:t>
      </w:r>
      <w:r w:rsidRPr="00A771E1">
        <w:rPr>
          <w:rFonts w:ascii="Arial" w:hAnsi="Arial" w:cs="Arial"/>
          <w:sz w:val="28"/>
          <w:szCs w:val="24"/>
          <w:rtl/>
        </w:rPr>
        <w:t xml:space="preserve"> </w:t>
      </w:r>
      <w:r w:rsidRPr="00A771E1">
        <w:rPr>
          <w:rFonts w:ascii="Arial" w:hAnsi="Arial" w:cs="Arial" w:hint="cs"/>
          <w:sz w:val="28"/>
          <w:szCs w:val="24"/>
          <w:rtl/>
        </w:rPr>
        <w:t>المللی‏</w:t>
      </w:r>
      <w:r w:rsidRPr="00A771E1">
        <w:rPr>
          <w:rFonts w:ascii="Arial" w:hAnsi="Arial" w:cs="Arial"/>
          <w:sz w:val="28"/>
          <w:szCs w:val="24"/>
          <w:rtl/>
        </w:rPr>
        <w:t xml:space="preserve"> </w:t>
      </w:r>
      <w:r w:rsidRPr="00A771E1">
        <w:rPr>
          <w:rFonts w:ascii="Arial" w:hAnsi="Arial" w:cs="Arial" w:hint="cs"/>
          <w:sz w:val="28"/>
          <w:szCs w:val="24"/>
          <w:rtl/>
        </w:rPr>
        <w:t>و</w:t>
      </w:r>
      <w:r w:rsidRPr="00A771E1">
        <w:rPr>
          <w:rFonts w:ascii="Arial" w:hAnsi="Arial" w:cs="Arial"/>
          <w:sz w:val="28"/>
          <w:szCs w:val="24"/>
          <w:rtl/>
        </w:rPr>
        <w:t xml:space="preserve"> </w:t>
      </w:r>
      <w:r w:rsidRPr="00A771E1">
        <w:rPr>
          <w:rFonts w:ascii="Arial" w:hAnsi="Arial" w:cs="Arial" w:hint="cs"/>
          <w:sz w:val="28"/>
          <w:szCs w:val="24"/>
          <w:rtl/>
        </w:rPr>
        <w:t>مشکل</w:t>
      </w:r>
      <w:r w:rsidRPr="00A771E1">
        <w:rPr>
          <w:rFonts w:ascii="Arial" w:hAnsi="Arial" w:cs="Arial"/>
          <w:sz w:val="28"/>
          <w:szCs w:val="24"/>
          <w:rtl/>
        </w:rPr>
        <w:t xml:space="preserve"> </w:t>
      </w:r>
      <w:r w:rsidRPr="00A771E1">
        <w:rPr>
          <w:rFonts w:ascii="Arial" w:hAnsi="Arial" w:cs="Arial" w:hint="cs"/>
          <w:sz w:val="28"/>
          <w:szCs w:val="24"/>
          <w:rtl/>
        </w:rPr>
        <w:t>انرژی</w:t>
      </w:r>
      <w:r w:rsidRPr="00A771E1">
        <w:rPr>
          <w:rFonts w:ascii="Arial" w:hAnsi="Arial" w:cs="Arial"/>
          <w:sz w:val="28"/>
          <w:szCs w:val="24"/>
          <w:rtl/>
        </w:rPr>
        <w:t xml:space="preserve"> </w:t>
      </w:r>
      <w:r w:rsidRPr="00A771E1">
        <w:rPr>
          <w:rFonts w:ascii="Arial" w:hAnsi="Arial" w:cs="Arial" w:hint="cs"/>
          <w:sz w:val="28"/>
          <w:szCs w:val="24"/>
          <w:rtl/>
        </w:rPr>
        <w:t>هسته‏یی</w:t>
      </w:r>
    </w:p>
    <w:p w:rsidR="00234BB5" w:rsidRPr="00A771E1" w:rsidRDefault="00234BB5" w:rsidP="00A771E1">
      <w:pPr>
        <w:jc w:val="lowKashida"/>
        <w:rPr>
          <w:rFonts w:ascii="Arial" w:hAnsi="Arial" w:cs="Arial" w:hint="cs"/>
          <w:sz w:val="28"/>
          <w:szCs w:val="24"/>
          <w:rtl/>
        </w:rPr>
      </w:pPr>
      <w:r w:rsidRPr="00A771E1">
        <w:rPr>
          <w:rFonts w:ascii="Arial" w:hAnsi="Arial" w:cs="Arial" w:hint="cs"/>
          <w:sz w:val="28"/>
          <w:szCs w:val="24"/>
          <w:rtl/>
        </w:rPr>
        <w:t>سرلشگر</w:t>
      </w:r>
      <w:r w:rsidRPr="00A771E1">
        <w:rPr>
          <w:rFonts w:ascii="Arial" w:hAnsi="Arial" w:cs="Arial"/>
          <w:sz w:val="28"/>
          <w:szCs w:val="24"/>
          <w:rtl/>
        </w:rPr>
        <w:t xml:space="preserve"> </w:t>
      </w:r>
      <w:r w:rsidRPr="00A771E1">
        <w:rPr>
          <w:rFonts w:ascii="Arial" w:hAnsi="Arial" w:cs="Arial" w:hint="cs"/>
          <w:sz w:val="28"/>
          <w:szCs w:val="24"/>
          <w:rtl/>
        </w:rPr>
        <w:t>ناصر</w:t>
      </w:r>
      <w:r w:rsidRPr="00A771E1">
        <w:rPr>
          <w:rFonts w:ascii="Arial" w:hAnsi="Arial" w:cs="Arial"/>
          <w:sz w:val="28"/>
          <w:szCs w:val="24"/>
          <w:rtl/>
        </w:rPr>
        <w:t xml:space="preserve"> </w:t>
      </w:r>
      <w:r w:rsidRPr="00A771E1">
        <w:rPr>
          <w:rFonts w:ascii="Arial" w:hAnsi="Arial" w:cs="Arial" w:hint="cs"/>
          <w:sz w:val="28"/>
          <w:szCs w:val="24"/>
          <w:rtl/>
        </w:rPr>
        <w:t>فربد</w:t>
      </w:r>
    </w:p>
    <w:p w:rsidR="00A771E1" w:rsidRDefault="00A771E1" w:rsidP="00A771E1">
      <w:pPr>
        <w:jc w:val="lowKashida"/>
        <w:rPr>
          <w:rFonts w:ascii="Arial" w:hAnsi="Arial" w:cs="Arial"/>
          <w:sz w:val="24"/>
          <w:rtl/>
        </w:rPr>
      </w:pPr>
    </w:p>
    <w:p w:rsidR="00234BB5" w:rsidRDefault="00234BB5" w:rsidP="00234BB5">
      <w:pPr>
        <w:jc w:val="lowKashida"/>
        <w:rPr>
          <w:rFonts w:ascii="Arial" w:hAnsi="Arial" w:cs="Arial"/>
          <w:sz w:val="24"/>
          <w:rtl/>
        </w:rPr>
      </w:pPr>
      <w:r w:rsidRPr="00234BB5">
        <w:rPr>
          <w:rFonts w:ascii="Arial" w:hAnsi="Arial" w:cs="Arial" w:hint="cs"/>
          <w:sz w:val="24"/>
          <w:rtl/>
        </w:rPr>
        <w:t>پایان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دوران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جنگ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سرد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بویژه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فروپاشی</w:t>
      </w:r>
      <w:r w:rsidRPr="00234BB5">
        <w:rPr>
          <w:rFonts w:ascii="Arial" w:hAnsi="Arial" w:cs="Arial"/>
          <w:sz w:val="24"/>
          <w:rtl/>
        </w:rPr>
        <w:t>(</w:t>
      </w:r>
      <w:r w:rsidRPr="00234BB5">
        <w:rPr>
          <w:rFonts w:ascii="Arial" w:hAnsi="Arial" w:cs="Arial" w:hint="cs"/>
          <w:sz w:val="24"/>
          <w:rtl/>
        </w:rPr>
        <w:t>شوروی</w:t>
      </w:r>
      <w:r w:rsidRPr="00234BB5">
        <w:rPr>
          <w:rFonts w:ascii="Arial" w:hAnsi="Arial" w:cs="Arial"/>
          <w:sz w:val="24"/>
          <w:rtl/>
        </w:rPr>
        <w:t>)</w:t>
      </w:r>
      <w:r w:rsidRPr="00234BB5">
        <w:rPr>
          <w:rFonts w:ascii="Arial" w:hAnsi="Arial" w:cs="Arial" w:hint="cs"/>
          <w:sz w:val="24"/>
          <w:rtl/>
        </w:rPr>
        <w:t>افق‏های‏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نوینی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را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برای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خودگرانی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ملت‏های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رها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شده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از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بند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دخالت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و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رقابت‏های‏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قطب‏های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سر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برآورده‏ی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پس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از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جنگ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جهانی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دوم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و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فراهم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آورد</w:t>
      </w:r>
      <w:r w:rsidRPr="00234BB5">
        <w:rPr>
          <w:rFonts w:ascii="Arial" w:hAnsi="Arial" w:cs="Arial"/>
          <w:sz w:val="24"/>
          <w:rtl/>
        </w:rPr>
        <w:t>.</w:t>
      </w:r>
    </w:p>
    <w:p w:rsidR="00234BB5" w:rsidRDefault="00234BB5" w:rsidP="00234BB5">
      <w:pPr>
        <w:jc w:val="lowKashida"/>
        <w:rPr>
          <w:rFonts w:ascii="Arial" w:hAnsi="Arial" w:cs="Arial"/>
          <w:sz w:val="24"/>
          <w:rtl/>
        </w:rPr>
      </w:pPr>
      <w:r w:rsidRPr="00234BB5">
        <w:rPr>
          <w:rFonts w:ascii="Arial" w:hAnsi="Arial" w:cs="Arial" w:hint="cs"/>
          <w:sz w:val="24"/>
          <w:rtl/>
        </w:rPr>
        <w:t>کشور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ما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نیز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که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سال‏ها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کانون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این‏گونه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تعارضات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بود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در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شرایط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به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وجود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آمده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پس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از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انقلاب</w:t>
      </w:r>
      <w:r w:rsidRPr="00234BB5">
        <w:rPr>
          <w:rFonts w:ascii="Arial" w:hAnsi="Arial" w:cs="Arial"/>
          <w:sz w:val="24"/>
          <w:rtl/>
        </w:rPr>
        <w:t xml:space="preserve">(22 </w:t>
      </w:r>
      <w:r w:rsidRPr="00234BB5">
        <w:rPr>
          <w:rFonts w:ascii="Arial" w:hAnsi="Arial" w:cs="Arial" w:hint="cs"/>
          <w:sz w:val="24"/>
          <w:rtl/>
        </w:rPr>
        <w:t>بهمن</w:t>
      </w:r>
      <w:r w:rsidRPr="00234BB5">
        <w:rPr>
          <w:rFonts w:ascii="Arial" w:hAnsi="Arial" w:cs="Arial"/>
          <w:sz w:val="24"/>
          <w:rtl/>
        </w:rPr>
        <w:t xml:space="preserve"> 1357)</w:t>
      </w:r>
      <w:r w:rsidRPr="00234BB5">
        <w:rPr>
          <w:rFonts w:ascii="Arial" w:hAnsi="Arial" w:cs="Arial" w:hint="cs"/>
          <w:sz w:val="24"/>
          <w:rtl/>
        </w:rPr>
        <w:t>فرصتی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یافت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تا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آزادی،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استقلال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و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هویت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ملی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خود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را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به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دست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آورد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و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با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تدوین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تغییرات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اساسی‏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در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سیاست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داخلی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و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خارجی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زمینه‏های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شایسته‏ی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تاریخی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کشور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را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فراهم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سازد</w:t>
      </w:r>
      <w:r w:rsidRPr="00234BB5">
        <w:rPr>
          <w:rFonts w:ascii="Arial" w:hAnsi="Arial" w:cs="Arial"/>
          <w:sz w:val="24"/>
          <w:rtl/>
        </w:rPr>
        <w:t>.</w:t>
      </w:r>
    </w:p>
    <w:p w:rsidR="00234BB5" w:rsidRDefault="00234BB5" w:rsidP="00234BB5">
      <w:pPr>
        <w:jc w:val="lowKashida"/>
        <w:rPr>
          <w:rFonts w:ascii="Arial" w:hAnsi="Arial" w:cs="Arial"/>
          <w:sz w:val="24"/>
          <w:rtl/>
        </w:rPr>
      </w:pPr>
      <w:r w:rsidRPr="00234BB5">
        <w:rPr>
          <w:rFonts w:ascii="Arial" w:hAnsi="Arial" w:cs="Arial" w:hint="cs"/>
          <w:sz w:val="24"/>
          <w:rtl/>
        </w:rPr>
        <w:t>تصور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چنین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تحولی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ابتدا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تلقی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خوش‏بینانه‏یی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را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در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تفکر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روشن‏بینان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کشور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به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وجود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آورد،ولی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به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تدریج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امید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به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صحت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حرکت‏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تاریخی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ایران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در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اذهان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روشن‏بینان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به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تردید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گرایید</w:t>
      </w:r>
      <w:r w:rsidRPr="00234BB5">
        <w:rPr>
          <w:rFonts w:ascii="Arial" w:hAnsi="Arial" w:cs="Arial"/>
          <w:sz w:val="24"/>
          <w:rtl/>
        </w:rPr>
        <w:t>.</w:t>
      </w:r>
      <w:r w:rsidRPr="00234BB5">
        <w:rPr>
          <w:rFonts w:ascii="Arial" w:hAnsi="Arial" w:cs="Arial" w:hint="cs"/>
          <w:sz w:val="24"/>
          <w:rtl/>
        </w:rPr>
        <w:t>زیرا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جنبش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ملی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و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انقلابی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کشور،با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تفرقه‏ی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نیروهای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بارز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اجتماعی،فرصت‏های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مناسب‏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به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منظور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توافق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اصولی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در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راه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اداره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کردن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دموکراتیک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جامعه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را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از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دست‏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داد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و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فشار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حاصله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از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تحمیل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یک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بعدی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جناحی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از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سایر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ابعاد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فرهنگی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و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هویت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ملی،جامعیت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انقلاب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را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از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محتوای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مترقی‏اش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تهی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ساخت،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بازخیزی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ملی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که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در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ابتدا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اسطوره‏یی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برای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جهانیان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مطرح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ساخت،از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بدایت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با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درایت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هم‏گام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نگردید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و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به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زودی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عدالت‏خواهی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به‏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عداوت‏جویی،وحدت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به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تفرقه،واقع‏نگری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به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شعارپراکنی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گرایید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و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بی‏شمار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مردمی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که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با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امید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و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عمل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آن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حماسه‏ی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تاریخی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را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به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وجود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آورده‏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بودند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به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جدایی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و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هجرت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مبتلا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شدند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و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پیوند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اکثریت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دست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خوش‏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بینادها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و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گروه‏هایی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گردید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که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با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همه‏ی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ارزش‏های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می‏ستیزیدند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و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با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ارعاب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و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خشونت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پایگاه‏های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خود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را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برای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تحصیل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قدرت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و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امتیاز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مستحکم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می‏ساختند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و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به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زودی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تحقق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آزادی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منکوب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شیوه‏های‏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قدرت‏نمایی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شد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و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شور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انقلابی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از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مسیر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خود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منحرف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گردید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و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به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جنگ‏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و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ستیز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و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گروه‏گرایی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کشیده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شد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و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استقرار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جامعه‏ی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مدنی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به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نظامی‏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یکه‏تاز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مبتلا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گردید</w:t>
      </w:r>
      <w:r w:rsidRPr="00234BB5">
        <w:rPr>
          <w:rFonts w:ascii="Arial" w:hAnsi="Arial" w:cs="Arial"/>
          <w:sz w:val="24"/>
          <w:rtl/>
        </w:rPr>
        <w:t>.</w:t>
      </w:r>
    </w:p>
    <w:p w:rsidR="00234BB5" w:rsidRDefault="00234BB5" w:rsidP="00234BB5">
      <w:pPr>
        <w:jc w:val="lowKashida"/>
        <w:rPr>
          <w:rFonts w:ascii="Arial" w:hAnsi="Arial" w:cs="Arial"/>
          <w:sz w:val="24"/>
          <w:rtl/>
        </w:rPr>
      </w:pPr>
      <w:r w:rsidRPr="00234BB5">
        <w:rPr>
          <w:rFonts w:ascii="Arial" w:hAnsi="Arial" w:cs="Arial" w:hint="cs"/>
          <w:sz w:val="24"/>
          <w:rtl/>
        </w:rPr>
        <w:t>به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تدریج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ملاحظه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شد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که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انتظار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فرایند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استراتژی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کارآمد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ملی‏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وسیله‏ی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سیاست‏گزاران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حاکمیت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که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غالبا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ضعف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کارایی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داشتند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به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کلی‏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ناکارآمد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ماند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و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عناصری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از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حاکمیت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به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منظور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سرپوشی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کاستی‏ها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با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هیاهو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و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تبلیغ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گسترده،تهدیدهای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فرضی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دشمنان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خارجی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را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دستاویز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ندانم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کاری‏ها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قرار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دادند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و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بدین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ترتیب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کشور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به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گونه‏ییی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مستمر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دچار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جهت‏گیری‏های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غیرمتعارف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گردید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و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در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انزوا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قرار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گرفت،در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صورتی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که‏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همواره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زمینه‏های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مقتضی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برای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سازندگی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معقول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و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گسترش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روابط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منطقی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بین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المللی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و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منطقه‏یی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آگاهانه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فراهم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می‏بود</w:t>
      </w:r>
      <w:r w:rsidRPr="00234BB5">
        <w:rPr>
          <w:rFonts w:ascii="Arial" w:hAnsi="Arial" w:cs="Arial"/>
          <w:sz w:val="24"/>
          <w:rtl/>
        </w:rPr>
        <w:t>.</w:t>
      </w:r>
    </w:p>
    <w:p w:rsidR="00234BB5" w:rsidRDefault="00234BB5" w:rsidP="00234BB5">
      <w:pPr>
        <w:jc w:val="lowKashida"/>
        <w:rPr>
          <w:rFonts w:ascii="Arial" w:hAnsi="Arial" w:cs="Arial"/>
          <w:sz w:val="24"/>
          <w:rtl/>
        </w:rPr>
      </w:pPr>
      <w:r w:rsidRPr="00234BB5">
        <w:rPr>
          <w:rFonts w:ascii="Arial" w:hAnsi="Arial" w:cs="Arial" w:hint="cs"/>
          <w:sz w:val="24"/>
          <w:rtl/>
        </w:rPr>
        <w:t>هم‏اکنون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نیز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استراتژی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حاکمیت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در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روابط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سیاسی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از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کشورهای‏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منطقه‏یی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و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غربی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بدون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دلیل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موجه،خصمانه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نگهداشته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شده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است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و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از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این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بابت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فشارهای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فراوانی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به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ملت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ایران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که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بنابر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سنّت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تاریخی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خواستار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روابط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حسنه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و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معقول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با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جهانیان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می‏باشند،تحمیل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می‏شود</w:t>
      </w:r>
      <w:r w:rsidRPr="00234BB5">
        <w:rPr>
          <w:rFonts w:ascii="Arial" w:hAnsi="Arial" w:cs="Arial"/>
          <w:sz w:val="24"/>
          <w:rtl/>
        </w:rPr>
        <w:t>.</w:t>
      </w:r>
      <w:r w:rsidRPr="00234BB5">
        <w:rPr>
          <w:rFonts w:ascii="Arial" w:hAnsi="Arial" w:cs="Arial" w:hint="cs"/>
          <w:sz w:val="24"/>
          <w:rtl/>
        </w:rPr>
        <w:t>تا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جایی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که‏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این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روزها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دست‏آورد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علمی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انرژی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صلح‏آمیز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هسته‏یی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که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حق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مشروع‏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و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طبیعی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ملت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ایران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می‏باشد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و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تاکنونی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هیچ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ایرانی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در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داخل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و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خارج‏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کشور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رأی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و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نظر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مخالغ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با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آن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اعلام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نداشته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است،بنابر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رأی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قاطع‏</w:t>
      </w:r>
      <w:r w:rsidRPr="00234BB5">
        <w:rPr>
          <w:rFonts w:ascii="Arial" w:hAnsi="Arial" w:cs="Arial"/>
          <w:sz w:val="24"/>
          <w:rtl/>
        </w:rPr>
        <w:t xml:space="preserve"> (</w:t>
      </w:r>
      <w:r w:rsidRPr="00234BB5">
        <w:rPr>
          <w:rFonts w:ascii="Arial" w:hAnsi="Arial" w:cs="Arial" w:hint="cs"/>
          <w:sz w:val="24"/>
          <w:rtl/>
        </w:rPr>
        <w:t>شورای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حکام</w:t>
      </w:r>
      <w:r w:rsidRPr="00234BB5">
        <w:rPr>
          <w:rFonts w:ascii="Arial" w:hAnsi="Arial" w:cs="Arial"/>
          <w:sz w:val="24"/>
          <w:rtl/>
        </w:rPr>
        <w:t xml:space="preserve">)32 </w:t>
      </w:r>
      <w:r w:rsidRPr="00234BB5">
        <w:rPr>
          <w:rFonts w:ascii="Arial" w:hAnsi="Arial" w:cs="Arial" w:hint="cs"/>
          <w:sz w:val="24"/>
          <w:rtl/>
        </w:rPr>
        <w:t>عضو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از</w:t>
      </w:r>
      <w:r w:rsidRPr="00234BB5">
        <w:rPr>
          <w:rFonts w:ascii="Arial" w:hAnsi="Arial" w:cs="Arial"/>
          <w:sz w:val="24"/>
          <w:rtl/>
        </w:rPr>
        <w:t xml:space="preserve"> 35 </w:t>
      </w:r>
      <w:r w:rsidRPr="00234BB5">
        <w:rPr>
          <w:rFonts w:ascii="Arial" w:hAnsi="Arial" w:cs="Arial" w:hint="cs"/>
          <w:sz w:val="24"/>
          <w:rtl/>
        </w:rPr>
        <w:t>نماینده‏ی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اعضای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شورا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گزارش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پرونده‏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به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شورای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امنیت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مورد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موافقت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قرار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گرفت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و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به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نظر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قاطبه‏ی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مقامات‏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رسمی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کشورهای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غربی،حاکمیت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ایران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در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سال‏های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متمادی</w:t>
      </w:r>
      <w:r w:rsidRPr="00234BB5">
        <w:rPr>
          <w:rFonts w:ascii="Arial" w:hAnsi="Arial" w:cs="Arial"/>
          <w:sz w:val="24"/>
          <w:rtl/>
        </w:rPr>
        <w:t>(</w:t>
      </w:r>
      <w:r w:rsidRPr="00234BB5">
        <w:rPr>
          <w:rFonts w:ascii="Arial" w:hAnsi="Arial" w:cs="Arial" w:hint="cs"/>
          <w:sz w:val="24"/>
          <w:rtl/>
        </w:rPr>
        <w:t>بدون‏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آن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که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با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در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اختیار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داشتن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انبوهی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فسیلی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نیازی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ضروری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به‏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چنین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تلاش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پر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هزینه‏یی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آن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هم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به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صورت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پنهانی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در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سالیان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دراز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داشته‏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باشد</w:t>
      </w:r>
      <w:r w:rsidRPr="00234BB5">
        <w:rPr>
          <w:rFonts w:ascii="Arial" w:hAnsi="Arial" w:cs="Arial"/>
          <w:sz w:val="24"/>
          <w:rtl/>
        </w:rPr>
        <w:t>.)</w:t>
      </w:r>
      <w:r w:rsidRPr="00234BB5">
        <w:rPr>
          <w:rFonts w:ascii="Arial" w:hAnsi="Arial" w:cs="Arial" w:hint="cs"/>
          <w:sz w:val="24"/>
          <w:rtl/>
        </w:rPr>
        <w:t>به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قصد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دست‏یابی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به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وسائل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و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روند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تولید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انرژی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هسته‏یی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صرفا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به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منظور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حصول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سلاح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هسته‏یی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در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سازمان‏های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نظامی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اقدام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کرده‏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است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که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بدون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آگاهی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ملت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ایران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و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حتا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سازمان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آژانس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بین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المللی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انرژی‏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اتمی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ادامه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داشته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است</w:t>
      </w:r>
      <w:r w:rsidRPr="00234BB5">
        <w:rPr>
          <w:rFonts w:ascii="Arial" w:hAnsi="Arial" w:cs="Arial"/>
          <w:sz w:val="24"/>
          <w:rtl/>
        </w:rPr>
        <w:t>.</w:t>
      </w:r>
      <w:r w:rsidRPr="00234BB5">
        <w:rPr>
          <w:rFonts w:ascii="Arial" w:hAnsi="Arial" w:cs="Arial" w:hint="cs"/>
          <w:sz w:val="24"/>
          <w:rtl/>
        </w:rPr>
        <w:t>البته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دولت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و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ملت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ایران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بر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صلح‏آمیز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بودن‏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مقاصد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خود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تاکید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دارد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و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باید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خاطرنشان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ساخت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پس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ازجنگ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جهانی‏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دوم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که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امریکا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به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گونه‏یی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غافلگیرانه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به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صورت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یک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جانبه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کشور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ژاپن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را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به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خاطر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مختومه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ساختن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جنگ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با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سلاح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اتمی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بمباران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نمود،از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آن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پس‏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سلاح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اتمی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در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کشورهایی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تولید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گردید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که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با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توجه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به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قدرت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عظیم‏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تخریبی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آن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به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صورت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نیرویی</w:t>
      </w:r>
      <w:r w:rsidRPr="00234BB5">
        <w:rPr>
          <w:rFonts w:ascii="Arial" w:hAnsi="Arial" w:cs="Arial"/>
          <w:sz w:val="24"/>
          <w:rtl/>
        </w:rPr>
        <w:t>(</w:t>
      </w:r>
      <w:r w:rsidRPr="00234BB5">
        <w:rPr>
          <w:rFonts w:ascii="Arial" w:hAnsi="Arial" w:cs="Arial" w:hint="cs"/>
          <w:sz w:val="24"/>
          <w:rtl/>
        </w:rPr>
        <w:t>بازدارنده</w:t>
      </w:r>
      <w:r w:rsidRPr="00234BB5">
        <w:rPr>
          <w:rFonts w:ascii="Arial" w:hAnsi="Arial" w:cs="Arial"/>
          <w:sz w:val="24"/>
          <w:rtl/>
        </w:rPr>
        <w:t>)</w:t>
      </w:r>
      <w:r w:rsidRPr="00234BB5">
        <w:rPr>
          <w:rFonts w:ascii="Arial" w:hAnsi="Arial" w:cs="Arial" w:hint="cs"/>
          <w:sz w:val="24"/>
          <w:rtl/>
        </w:rPr>
        <w:t>از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بروز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و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ادامه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جنگ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بین‏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آنان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جلوگیری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نماید</w:t>
      </w:r>
      <w:r w:rsidRPr="00234BB5">
        <w:rPr>
          <w:rFonts w:ascii="Arial" w:hAnsi="Arial" w:cs="Arial"/>
          <w:sz w:val="24"/>
          <w:rtl/>
        </w:rPr>
        <w:t>.</w:t>
      </w:r>
      <w:r w:rsidRPr="00234BB5">
        <w:rPr>
          <w:rFonts w:ascii="Arial" w:hAnsi="Arial" w:cs="Arial" w:hint="cs"/>
          <w:sz w:val="24"/>
          <w:rtl/>
        </w:rPr>
        <w:t>چنان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که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جنگ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جهانی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سوم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بین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بلوک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شرق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و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غرب</w:t>
      </w:r>
      <w:r w:rsidRPr="00234BB5">
        <w:rPr>
          <w:rFonts w:ascii="Arial" w:hAnsi="Arial" w:cs="Arial"/>
          <w:sz w:val="24"/>
          <w:rtl/>
        </w:rPr>
        <w:t>(</w:t>
      </w:r>
      <w:r w:rsidRPr="00234BB5">
        <w:rPr>
          <w:rFonts w:ascii="Arial" w:hAnsi="Arial" w:cs="Arial" w:hint="cs"/>
          <w:sz w:val="24"/>
          <w:rtl/>
        </w:rPr>
        <w:t>امریکا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و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شوروی</w:t>
      </w:r>
      <w:r w:rsidRPr="00234BB5">
        <w:rPr>
          <w:rFonts w:ascii="Arial" w:hAnsi="Arial" w:cs="Arial"/>
          <w:sz w:val="24"/>
          <w:rtl/>
        </w:rPr>
        <w:t>)</w:t>
      </w:r>
      <w:r w:rsidRPr="00234BB5">
        <w:rPr>
          <w:rFonts w:ascii="Arial" w:hAnsi="Arial" w:cs="Arial" w:hint="cs"/>
          <w:sz w:val="24"/>
          <w:rtl/>
        </w:rPr>
        <w:t>و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جنگ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سوم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منطقه‏یی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میان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هند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و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پاکستان‏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با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اختلاف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شدید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بنیادی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صورت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نپذیرفت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و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آنان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نیات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خود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را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با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ترفندهای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دیگر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فیصله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داده‏اند</w:t>
      </w:r>
      <w:r w:rsidRPr="00234BB5">
        <w:rPr>
          <w:rFonts w:ascii="Arial" w:hAnsi="Arial" w:cs="Arial"/>
          <w:sz w:val="24"/>
          <w:rtl/>
        </w:rPr>
        <w:t>.</w:t>
      </w:r>
    </w:p>
    <w:p w:rsidR="00234BB5" w:rsidRDefault="00234BB5" w:rsidP="00234BB5">
      <w:pPr>
        <w:jc w:val="lowKashida"/>
        <w:rPr>
          <w:rFonts w:ascii="Arial" w:hAnsi="Arial" w:cs="Arial"/>
          <w:sz w:val="24"/>
          <w:rtl/>
        </w:rPr>
      </w:pPr>
      <w:r w:rsidRPr="00234BB5">
        <w:rPr>
          <w:rFonts w:ascii="Arial" w:hAnsi="Arial" w:cs="Arial" w:hint="cs"/>
          <w:sz w:val="24"/>
          <w:rtl/>
        </w:rPr>
        <w:t>هم‏چنین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رژیم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قدرت‏طلب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و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غیرمسوول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به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روابط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بین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المللی‏</w:t>
      </w:r>
      <w:r w:rsidRPr="00234BB5">
        <w:rPr>
          <w:rFonts w:ascii="Arial" w:hAnsi="Arial" w:cs="Arial"/>
          <w:sz w:val="24"/>
          <w:rtl/>
        </w:rPr>
        <w:t xml:space="preserve"> (</w:t>
      </w:r>
      <w:r w:rsidRPr="00234BB5">
        <w:rPr>
          <w:rFonts w:ascii="Arial" w:hAnsi="Arial" w:cs="Arial" w:hint="cs"/>
          <w:sz w:val="24"/>
          <w:rtl/>
        </w:rPr>
        <w:t>صدام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حسین</w:t>
      </w:r>
      <w:r w:rsidRPr="00234BB5">
        <w:rPr>
          <w:rFonts w:ascii="Arial" w:hAnsi="Arial" w:cs="Arial"/>
          <w:sz w:val="24"/>
          <w:rtl/>
        </w:rPr>
        <w:t>)(</w:t>
      </w:r>
      <w:r w:rsidRPr="00234BB5">
        <w:rPr>
          <w:rFonts w:ascii="Arial" w:hAnsi="Arial" w:cs="Arial" w:hint="cs"/>
          <w:sz w:val="24"/>
          <w:rtl/>
        </w:rPr>
        <w:t>پس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از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سقوط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رژیم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پهلوی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که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امنیت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منطقه‏ی‏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خلیج‏فارسی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را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با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پشتیبانی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غرب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مقتدرانه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و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صلح‏جویانه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به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عهد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داشت</w:t>
      </w:r>
      <w:r w:rsidRPr="00234BB5">
        <w:rPr>
          <w:rFonts w:ascii="Arial" w:hAnsi="Arial" w:cs="Arial"/>
          <w:sz w:val="24"/>
          <w:rtl/>
        </w:rPr>
        <w:t xml:space="preserve">) </w:t>
      </w:r>
      <w:r w:rsidRPr="00234BB5">
        <w:rPr>
          <w:rFonts w:ascii="Arial" w:hAnsi="Arial" w:cs="Arial" w:hint="cs"/>
          <w:sz w:val="24"/>
          <w:rtl/>
        </w:rPr>
        <w:t>قصد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تسلط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بر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منطقه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را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با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تقویت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نیروهای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نظامی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وسیله‏ی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سلاح‏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هسته‏یی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در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دست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اقدام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داشت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که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با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تجویز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مقامات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آگاه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بین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المللی‏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وسیله‏ی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نیروی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هوایی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اسراییل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منهدم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گردید</w:t>
      </w:r>
      <w:r w:rsidRPr="00234BB5">
        <w:rPr>
          <w:rFonts w:ascii="Arial" w:hAnsi="Arial" w:cs="Arial"/>
          <w:sz w:val="24"/>
          <w:rtl/>
        </w:rPr>
        <w:t>.</w:t>
      </w:r>
    </w:p>
    <w:p w:rsidR="00234BB5" w:rsidRDefault="00234BB5" w:rsidP="00234BB5">
      <w:pPr>
        <w:jc w:val="lowKashida"/>
        <w:rPr>
          <w:rFonts w:ascii="Arial" w:hAnsi="Arial" w:cs="Arial"/>
          <w:sz w:val="24"/>
          <w:rtl/>
        </w:rPr>
      </w:pPr>
      <w:r w:rsidRPr="00234BB5">
        <w:rPr>
          <w:rFonts w:ascii="Arial" w:hAnsi="Arial" w:cs="Arial"/>
          <w:sz w:val="24"/>
          <w:rtl/>
        </w:rPr>
        <w:lastRenderedPageBreak/>
        <w:t>-</w:t>
      </w:r>
      <w:r w:rsidRPr="00234BB5">
        <w:rPr>
          <w:rFonts w:ascii="Arial" w:hAnsi="Arial" w:cs="Arial" w:hint="cs"/>
          <w:sz w:val="24"/>
          <w:rtl/>
        </w:rPr>
        <w:t>به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یقین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مخالفت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غرب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ناشی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از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آن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است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که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حاکمیت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ایران‏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به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گونه‏یی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روزمره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مرگ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امریکا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را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طلب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می‏کند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و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در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گذشته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بی‏اعتنا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به‏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روابط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متعارف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بین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المللی،سفارت‏خانه‏های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دول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خارجی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را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اشغال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و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تهدید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به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تخریب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و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تجاوز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نموده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و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با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صراحت،حذف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اسراییل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را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از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جغرافیای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منطقه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اعلام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کرده</w:t>
      </w:r>
      <w:r w:rsidRPr="00234BB5">
        <w:rPr>
          <w:rFonts w:ascii="Arial" w:hAnsi="Arial" w:cs="Arial"/>
          <w:sz w:val="24"/>
          <w:rtl/>
        </w:rPr>
        <w:t>:</w:t>
      </w:r>
      <w:r w:rsidRPr="00234BB5">
        <w:rPr>
          <w:rFonts w:ascii="Arial" w:hAnsi="Arial" w:cs="Arial" w:hint="cs"/>
          <w:sz w:val="24"/>
          <w:rtl/>
        </w:rPr>
        <w:t>لذا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غرب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هراس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دارد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که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چنین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کشوری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به‏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سلاح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اتمی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مجهز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گردد</w:t>
      </w:r>
      <w:r w:rsidRPr="00234BB5">
        <w:rPr>
          <w:rFonts w:ascii="Arial" w:hAnsi="Arial" w:cs="Arial"/>
          <w:sz w:val="24"/>
          <w:rtl/>
        </w:rPr>
        <w:t>.</w:t>
      </w:r>
    </w:p>
    <w:p w:rsidR="00234BB5" w:rsidRDefault="00234BB5" w:rsidP="00234BB5">
      <w:pPr>
        <w:jc w:val="lowKashida"/>
        <w:rPr>
          <w:rFonts w:ascii="Arial" w:hAnsi="Arial" w:cs="Arial"/>
          <w:sz w:val="24"/>
          <w:rtl/>
        </w:rPr>
      </w:pPr>
      <w:r w:rsidRPr="00234BB5">
        <w:rPr>
          <w:rFonts w:ascii="Arial" w:hAnsi="Arial" w:cs="Arial" w:hint="cs"/>
          <w:sz w:val="24"/>
          <w:rtl/>
        </w:rPr>
        <w:t>در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خاتمه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نگارنده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با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شناخت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گسترده‏یی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که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از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انگیزه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و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روند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تاریخی‏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نهضت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ملی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شدن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نفت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دارد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با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توجه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به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تحلیل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بالا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تشابه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بحران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انرژی‏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هسته‏یی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را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با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نهضت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ملی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شدن،غیرمتناسب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و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بی‏پایه</w:t>
      </w:r>
      <w:r w:rsidRPr="00234BB5">
        <w:rPr>
          <w:rFonts w:ascii="Arial" w:hAnsi="Arial" w:cs="Arial"/>
          <w:sz w:val="24"/>
          <w:rtl/>
        </w:rPr>
        <w:t xml:space="preserve"> </w:t>
      </w:r>
      <w:r w:rsidRPr="00234BB5">
        <w:rPr>
          <w:rFonts w:ascii="Arial" w:hAnsi="Arial" w:cs="Arial" w:hint="cs"/>
          <w:sz w:val="24"/>
          <w:rtl/>
        </w:rPr>
        <w:t>می‏داند</w:t>
      </w:r>
      <w:r w:rsidRPr="00234BB5">
        <w:rPr>
          <w:rFonts w:ascii="Arial" w:hAnsi="Arial" w:cs="Arial"/>
          <w:sz w:val="24"/>
          <w:rtl/>
        </w:rPr>
        <w:t>.</w:t>
      </w:r>
    </w:p>
    <w:p w:rsidR="001F1D6F" w:rsidRPr="00234BB5" w:rsidRDefault="001F1D6F" w:rsidP="00234BB5">
      <w:pPr>
        <w:jc w:val="lowKashida"/>
        <w:rPr>
          <w:rFonts w:ascii="Arial" w:hAnsi="Arial" w:cs="Arial"/>
          <w:sz w:val="24"/>
        </w:rPr>
      </w:pPr>
    </w:p>
    <w:sectPr w:rsidR="001F1D6F" w:rsidRPr="00234BB5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023B7"/>
    <w:rsid w:val="00030788"/>
    <w:rsid w:val="00031215"/>
    <w:rsid w:val="00064D0D"/>
    <w:rsid w:val="001506A5"/>
    <w:rsid w:val="00150921"/>
    <w:rsid w:val="001A455F"/>
    <w:rsid w:val="001F1D6F"/>
    <w:rsid w:val="00234BB5"/>
    <w:rsid w:val="00271E38"/>
    <w:rsid w:val="002D0FFF"/>
    <w:rsid w:val="0030613E"/>
    <w:rsid w:val="003224B7"/>
    <w:rsid w:val="00340952"/>
    <w:rsid w:val="003C1355"/>
    <w:rsid w:val="003C544B"/>
    <w:rsid w:val="003D331D"/>
    <w:rsid w:val="0041159A"/>
    <w:rsid w:val="00426F03"/>
    <w:rsid w:val="004278DC"/>
    <w:rsid w:val="0045458E"/>
    <w:rsid w:val="00477984"/>
    <w:rsid w:val="005552AC"/>
    <w:rsid w:val="005A09B9"/>
    <w:rsid w:val="005A0FFD"/>
    <w:rsid w:val="005D7C36"/>
    <w:rsid w:val="00604FEF"/>
    <w:rsid w:val="00634F22"/>
    <w:rsid w:val="00657C03"/>
    <w:rsid w:val="006D569C"/>
    <w:rsid w:val="006E602C"/>
    <w:rsid w:val="0071587A"/>
    <w:rsid w:val="007B21AE"/>
    <w:rsid w:val="0080779C"/>
    <w:rsid w:val="008157DF"/>
    <w:rsid w:val="008241A3"/>
    <w:rsid w:val="008C5D94"/>
    <w:rsid w:val="008D626B"/>
    <w:rsid w:val="009019F9"/>
    <w:rsid w:val="009023B7"/>
    <w:rsid w:val="0090666D"/>
    <w:rsid w:val="00910494"/>
    <w:rsid w:val="009C7EC4"/>
    <w:rsid w:val="00A7271D"/>
    <w:rsid w:val="00A76034"/>
    <w:rsid w:val="00A771E1"/>
    <w:rsid w:val="00A8192E"/>
    <w:rsid w:val="00AA64C5"/>
    <w:rsid w:val="00AD7F20"/>
    <w:rsid w:val="00B57AFE"/>
    <w:rsid w:val="00BA1C04"/>
    <w:rsid w:val="00BD2326"/>
    <w:rsid w:val="00BF0A10"/>
    <w:rsid w:val="00C071ED"/>
    <w:rsid w:val="00C27F91"/>
    <w:rsid w:val="00C3367F"/>
    <w:rsid w:val="00C54584"/>
    <w:rsid w:val="00C66806"/>
    <w:rsid w:val="00CF12C0"/>
    <w:rsid w:val="00D82CF1"/>
    <w:rsid w:val="00DF499B"/>
    <w:rsid w:val="00DF60F6"/>
    <w:rsid w:val="00E01527"/>
    <w:rsid w:val="00ED0154"/>
    <w:rsid w:val="00EE1E9F"/>
    <w:rsid w:val="00FB436E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4343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4</cp:revision>
  <dcterms:created xsi:type="dcterms:W3CDTF">2012-01-07T20:43:00Z</dcterms:created>
  <dcterms:modified xsi:type="dcterms:W3CDTF">2012-01-17T07:11:00Z</dcterms:modified>
</cp:coreProperties>
</file>