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AF" w:rsidRPr="002162AF" w:rsidRDefault="002162AF" w:rsidP="00597F0E">
      <w:pPr>
        <w:jc w:val="lowKashida"/>
        <w:rPr>
          <w:rFonts w:ascii="Arial" w:hAnsi="Arial" w:cs="Arial"/>
          <w:sz w:val="24"/>
          <w:rtl/>
        </w:rPr>
      </w:pPr>
      <w:r w:rsidRPr="002162AF">
        <w:rPr>
          <w:rFonts w:ascii="Arial" w:hAnsi="Arial" w:cs="Arial" w:hint="cs"/>
          <w:sz w:val="24"/>
          <w:rtl/>
        </w:rPr>
        <w:t>حافظ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عرصه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شطرنج</w:t>
      </w:r>
      <w:r w:rsidRPr="002162AF">
        <w:rPr>
          <w:rFonts w:ascii="Arial" w:hAnsi="Arial" w:cs="Arial"/>
          <w:sz w:val="24"/>
          <w:rtl/>
        </w:rPr>
        <w:t xml:space="preserve"> </w:t>
      </w:r>
    </w:p>
    <w:p w:rsidR="002162AF" w:rsidRPr="002162AF" w:rsidRDefault="002162AF" w:rsidP="002162AF">
      <w:pPr>
        <w:jc w:val="lowKashida"/>
        <w:rPr>
          <w:rFonts w:ascii="Arial" w:hAnsi="Arial" w:cs="Arial"/>
          <w:sz w:val="24"/>
          <w:rtl/>
        </w:rPr>
      </w:pPr>
      <w:r w:rsidRPr="002162AF">
        <w:rPr>
          <w:rFonts w:ascii="Arial" w:hAnsi="Arial" w:cs="Arial" w:hint="cs"/>
          <w:sz w:val="24"/>
          <w:rtl/>
        </w:rPr>
        <w:t>نیساری،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سلیم</w:t>
      </w:r>
    </w:p>
    <w:p w:rsidR="00597F0E" w:rsidRDefault="00597F0E" w:rsidP="002162AF">
      <w:pPr>
        <w:jc w:val="lowKashida"/>
        <w:rPr>
          <w:rFonts w:ascii="Arial" w:hAnsi="Arial" w:cs="Arial" w:hint="cs"/>
          <w:sz w:val="24"/>
          <w:rtl/>
        </w:rPr>
      </w:pPr>
    </w:p>
    <w:p w:rsidR="002162AF" w:rsidRPr="002162AF" w:rsidRDefault="002162AF" w:rsidP="002162AF">
      <w:pPr>
        <w:jc w:val="lowKashida"/>
        <w:rPr>
          <w:rFonts w:ascii="Arial" w:hAnsi="Arial" w:cs="Arial"/>
          <w:sz w:val="24"/>
          <w:rtl/>
        </w:rPr>
      </w:pPr>
      <w:r w:rsidRPr="002162AF">
        <w:rPr>
          <w:rFonts w:ascii="Arial" w:hAnsi="Arial" w:cs="Arial" w:hint="cs"/>
          <w:sz w:val="24"/>
          <w:rtl/>
        </w:rPr>
        <w:t>مباش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غرّه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بازیّ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خود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ضرب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هزار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تعبیه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حکم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پادشاه‏انگیز</w:t>
      </w:r>
    </w:p>
    <w:p w:rsidR="002162AF" w:rsidRDefault="002162AF" w:rsidP="002162AF">
      <w:pPr>
        <w:jc w:val="lowKashida"/>
        <w:rPr>
          <w:rFonts w:ascii="Arial" w:hAnsi="Arial" w:cs="Arial"/>
          <w:sz w:val="24"/>
          <w:rtl/>
        </w:rPr>
      </w:pP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باب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معنی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بیت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حافظ،کلماتی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ناظر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ارتباط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اصطلاحات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فن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شطرنج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است،عبارت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از</w:t>
      </w:r>
      <w:r w:rsidRPr="002162AF">
        <w:rPr>
          <w:rFonts w:ascii="Arial" w:hAnsi="Arial" w:cs="Arial"/>
          <w:sz w:val="24"/>
          <w:rtl/>
        </w:rPr>
        <w:t>:</w:t>
      </w:r>
      <w:r w:rsidRPr="002162AF">
        <w:rPr>
          <w:rFonts w:ascii="Arial" w:hAnsi="Arial" w:cs="Arial" w:hint="cs"/>
          <w:sz w:val="24"/>
          <w:rtl/>
        </w:rPr>
        <w:t>ضرب،تعبیه،حکم،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پادشاه‏انگیز</w:t>
      </w:r>
      <w:r w:rsidRPr="002162AF">
        <w:rPr>
          <w:rFonts w:ascii="Arial" w:hAnsi="Arial" w:cs="Arial"/>
          <w:sz w:val="24"/>
          <w:rtl/>
        </w:rPr>
        <w:t>.</w:t>
      </w:r>
      <w:r w:rsidRPr="002162AF">
        <w:rPr>
          <w:rFonts w:ascii="Arial" w:hAnsi="Arial" w:cs="Arial" w:hint="cs"/>
          <w:sz w:val="24"/>
          <w:rtl/>
        </w:rPr>
        <w:t>برای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کلمه‏ی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ضرب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معانی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متعددی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کتاب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لغت‏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قید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شده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یکی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از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آن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معانی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بازی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نرد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شطرنج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مربوط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می‏شود،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نوبت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حرکت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دادن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مهره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است</w:t>
      </w:r>
      <w:r w:rsidRPr="002162AF">
        <w:rPr>
          <w:rFonts w:ascii="Arial" w:hAnsi="Arial" w:cs="Arial"/>
          <w:sz w:val="24"/>
          <w:rtl/>
        </w:rPr>
        <w:t>.«</w:t>
      </w:r>
      <w:r w:rsidRPr="002162AF">
        <w:rPr>
          <w:rFonts w:ascii="Arial" w:hAnsi="Arial" w:cs="Arial" w:hint="cs"/>
          <w:sz w:val="24"/>
          <w:rtl/>
        </w:rPr>
        <w:t>تعبیه</w:t>
      </w:r>
      <w:r w:rsidRPr="002162AF">
        <w:rPr>
          <w:rFonts w:ascii="Arial" w:hAnsi="Arial" w:cs="Arial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لغت‏نامه‏ی‏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دهخدا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معنی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آرایش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جنگی،حیله‏ی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جنگی،پنهان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داشتن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چیزی‏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>...</w:t>
      </w:r>
      <w:r w:rsidRPr="002162AF">
        <w:rPr>
          <w:rFonts w:ascii="Arial" w:hAnsi="Arial" w:cs="Arial" w:hint="cs"/>
          <w:sz w:val="24"/>
          <w:rtl/>
        </w:rPr>
        <w:t>شبط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شده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کتاب‏های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شطرنج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اصطلاح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معنی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طرح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نقشه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برای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حرکت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مهره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کار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رفته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</w:t>
      </w:r>
      <w:r w:rsidRPr="002162AF">
        <w:rPr>
          <w:rFonts w:ascii="Arial" w:hAnsi="Arial" w:cs="Arial"/>
          <w:sz w:val="24"/>
          <w:rtl/>
        </w:rPr>
        <w:t>.«</w:t>
      </w:r>
      <w:r w:rsidRPr="002162AF">
        <w:rPr>
          <w:rFonts w:ascii="Arial" w:hAnsi="Arial" w:cs="Arial" w:hint="cs"/>
          <w:sz w:val="24"/>
          <w:rtl/>
        </w:rPr>
        <w:t>حکم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لغت‏نامه‏ی‏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دهخدا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امر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کردن،فرمان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دادن،دلیل،سبب،علت،مقتضا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>...</w:t>
      </w:r>
      <w:r w:rsidRPr="002162AF">
        <w:rPr>
          <w:rFonts w:ascii="Arial" w:hAnsi="Arial" w:cs="Arial" w:hint="cs"/>
          <w:sz w:val="24"/>
          <w:rtl/>
        </w:rPr>
        <w:t>معنی‏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شده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</w:t>
      </w:r>
      <w:r w:rsidRPr="002162AF">
        <w:rPr>
          <w:rFonts w:ascii="Arial" w:hAnsi="Arial" w:cs="Arial"/>
          <w:sz w:val="24"/>
          <w:rtl/>
        </w:rPr>
        <w:t>.«</w:t>
      </w:r>
      <w:r w:rsidRPr="002162AF">
        <w:rPr>
          <w:rFonts w:ascii="Arial" w:hAnsi="Arial" w:cs="Arial" w:hint="cs"/>
          <w:sz w:val="24"/>
          <w:rtl/>
        </w:rPr>
        <w:t>شاه‏انگیز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لغت‏نامه‏ی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دهخدا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مدخل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کلمه‏ی‏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مخفف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آن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شه‏انگیز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درج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شده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است،با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توضیح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>: «</w:t>
      </w:r>
      <w:r w:rsidRPr="002162AF">
        <w:rPr>
          <w:rFonts w:ascii="Arial" w:hAnsi="Arial" w:cs="Arial" w:hint="cs"/>
          <w:sz w:val="24"/>
          <w:rtl/>
        </w:rPr>
        <w:t>شه‏انگیز،شاه‏انگیز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بیرون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راندن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شاه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وسیله‏ی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رخ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یا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پیل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یا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مهره‏ی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دیگر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اصطلاح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امروزی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کیش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می‏گویند</w:t>
      </w:r>
      <w:r w:rsidRPr="002162AF">
        <w:rPr>
          <w:rFonts w:ascii="Arial" w:hAnsi="Arial" w:cs="Arial"/>
          <w:sz w:val="24"/>
          <w:rtl/>
        </w:rPr>
        <w:t>.</w:t>
      </w:r>
    </w:p>
    <w:p w:rsidR="002162AF" w:rsidRPr="002162AF" w:rsidRDefault="002162AF" w:rsidP="002162AF">
      <w:pPr>
        <w:jc w:val="lowKashida"/>
        <w:rPr>
          <w:rFonts w:ascii="Arial" w:hAnsi="Arial" w:cs="Arial"/>
          <w:sz w:val="24"/>
          <w:rtl/>
        </w:rPr>
      </w:pP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شطرنج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خلاف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نطع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خونریز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هر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خانه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دادش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شه‏انگیز</w:t>
      </w:r>
    </w:p>
    <w:p w:rsidR="002162AF" w:rsidRDefault="002162AF" w:rsidP="002162AF">
      <w:pPr>
        <w:jc w:val="lowKashida"/>
        <w:rPr>
          <w:rFonts w:ascii="Arial" w:hAnsi="Arial" w:cs="Arial"/>
          <w:sz w:val="24"/>
          <w:rtl/>
        </w:rPr>
      </w:pPr>
      <w:r w:rsidRPr="002162AF">
        <w:rPr>
          <w:rFonts w:ascii="Arial" w:hAnsi="Arial" w:cs="Arial" w:hint="cs"/>
          <w:sz w:val="24"/>
          <w:rtl/>
        </w:rPr>
        <w:t>نظامی</w:t>
      </w:r>
    </w:p>
    <w:p w:rsidR="002162AF" w:rsidRDefault="002162AF" w:rsidP="002162AF">
      <w:pPr>
        <w:jc w:val="lowKashida"/>
        <w:rPr>
          <w:rFonts w:ascii="Arial" w:hAnsi="Arial" w:cs="Arial"/>
          <w:sz w:val="24"/>
          <w:rtl/>
        </w:rPr>
      </w:pPr>
      <w:r w:rsidRPr="002162AF">
        <w:rPr>
          <w:rFonts w:ascii="Arial" w:hAnsi="Arial" w:cs="Arial" w:hint="cs"/>
          <w:sz w:val="24"/>
          <w:rtl/>
        </w:rPr>
        <w:t>گره‏یی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بیت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وجود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دارد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تا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آن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گره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گشوده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نشود،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معنی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بیت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روشن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نمی‏شود؛ذکر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کلمه‏ی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پادشاه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ترکیب‏</w:t>
      </w:r>
      <w:r w:rsidRPr="002162AF">
        <w:rPr>
          <w:rFonts w:ascii="Arial" w:hAnsi="Arial" w:cs="Arial"/>
          <w:sz w:val="24"/>
          <w:rtl/>
        </w:rPr>
        <w:t xml:space="preserve"> «</w:t>
      </w:r>
      <w:r w:rsidRPr="002162AF">
        <w:rPr>
          <w:rFonts w:ascii="Arial" w:hAnsi="Arial" w:cs="Arial" w:hint="cs"/>
          <w:sz w:val="24"/>
          <w:rtl/>
        </w:rPr>
        <w:t>پادشاه‏انگیز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است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جای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اصطلاح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معهود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شاه‏انگیز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/>
          <w:sz w:val="24"/>
          <w:rtl/>
        </w:rPr>
        <w:t>.</w:t>
      </w:r>
      <w:r w:rsidRPr="002162AF">
        <w:rPr>
          <w:rFonts w:ascii="Arial" w:hAnsi="Arial" w:cs="Arial" w:hint="cs"/>
          <w:sz w:val="24"/>
          <w:rtl/>
        </w:rPr>
        <w:t>بسیاری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از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کلمات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کاربرد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زبان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فارسی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مترادف‏هایی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دارد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برحسب‏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موقعیت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شرایط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خاص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از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آن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استفاده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می‏شود؛مثلا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برابر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کلمه‏ی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شاه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خواه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شعر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یا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نوشته‏های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عادی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کلماتی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مانند</w:t>
      </w:r>
      <w:r w:rsidRPr="002162AF">
        <w:rPr>
          <w:rFonts w:ascii="Arial" w:hAnsi="Arial" w:cs="Arial"/>
          <w:sz w:val="24"/>
          <w:rtl/>
        </w:rPr>
        <w:t>: «</w:t>
      </w:r>
      <w:r w:rsidRPr="002162AF">
        <w:rPr>
          <w:rFonts w:ascii="Arial" w:hAnsi="Arial" w:cs="Arial" w:hint="cs"/>
          <w:sz w:val="24"/>
          <w:rtl/>
        </w:rPr>
        <w:t>پادشاه،ملک،سلطان،خاقان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>...»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کار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رفته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</w:t>
      </w:r>
      <w:r w:rsidRPr="002162AF">
        <w:rPr>
          <w:rFonts w:ascii="Arial" w:hAnsi="Arial" w:cs="Arial"/>
          <w:sz w:val="24"/>
          <w:rtl/>
        </w:rPr>
        <w:t>.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بازی‏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شطرنج،هر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مهره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نامی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دارد؛برای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پیاده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نوشته‏های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قدیم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شعر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فارسی،کلمه‏ی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بیدق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هم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ذکر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شده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</w:t>
      </w:r>
      <w:r w:rsidRPr="002162AF">
        <w:rPr>
          <w:rFonts w:ascii="Arial" w:hAnsi="Arial" w:cs="Arial"/>
          <w:sz w:val="24"/>
          <w:rtl/>
        </w:rPr>
        <w:t>:</w:t>
      </w:r>
    </w:p>
    <w:p w:rsidR="002162AF" w:rsidRPr="002162AF" w:rsidRDefault="002162AF" w:rsidP="002162AF">
      <w:pPr>
        <w:jc w:val="lowKashida"/>
        <w:rPr>
          <w:rFonts w:ascii="Arial" w:hAnsi="Arial" w:cs="Arial"/>
          <w:sz w:val="24"/>
          <w:rtl/>
        </w:rPr>
      </w:pPr>
      <w:r w:rsidRPr="002162AF">
        <w:rPr>
          <w:rFonts w:ascii="Arial" w:hAnsi="Arial" w:cs="Arial" w:hint="cs"/>
          <w:sz w:val="24"/>
          <w:rtl/>
        </w:rPr>
        <w:t>تا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چه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بازی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رخ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نماید،بیدقی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خواهیم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راند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عرصه‏ی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شطرنج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رندان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مجالِ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شاه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نیست</w:t>
      </w:r>
    </w:p>
    <w:p w:rsidR="002162AF" w:rsidRDefault="002162AF" w:rsidP="002162AF">
      <w:pPr>
        <w:jc w:val="lowKashida"/>
        <w:rPr>
          <w:rFonts w:ascii="Arial" w:hAnsi="Arial" w:cs="Arial"/>
          <w:sz w:val="24"/>
          <w:rtl/>
        </w:rPr>
      </w:pPr>
      <w:r w:rsidRPr="002162AF">
        <w:rPr>
          <w:rFonts w:ascii="Arial" w:hAnsi="Arial" w:cs="Arial" w:hint="cs"/>
          <w:sz w:val="24"/>
          <w:rtl/>
        </w:rPr>
        <w:t>حافظ</w:t>
      </w:r>
    </w:p>
    <w:p w:rsidR="002162AF" w:rsidRDefault="002162AF" w:rsidP="002162AF">
      <w:pPr>
        <w:jc w:val="lowKashida"/>
        <w:rPr>
          <w:rFonts w:ascii="Arial" w:hAnsi="Arial" w:cs="Arial"/>
          <w:sz w:val="24"/>
          <w:rtl/>
        </w:rPr>
      </w:pP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خیل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را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پیل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هم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می‏گویند</w:t>
      </w:r>
      <w:r w:rsidRPr="002162AF">
        <w:rPr>
          <w:rFonts w:ascii="Arial" w:hAnsi="Arial" w:cs="Arial"/>
          <w:sz w:val="24"/>
          <w:rtl/>
        </w:rPr>
        <w:t>.</w:t>
      </w:r>
      <w:r w:rsidRPr="002162AF">
        <w:rPr>
          <w:rFonts w:ascii="Arial" w:hAnsi="Arial" w:cs="Arial" w:hint="cs"/>
          <w:sz w:val="24"/>
          <w:rtl/>
        </w:rPr>
        <w:t>امّا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کلمه‏ی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وزیر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«</w:t>
      </w:r>
      <w:r w:rsidRPr="002162AF">
        <w:rPr>
          <w:rFonts w:ascii="Arial" w:hAnsi="Arial" w:cs="Arial" w:hint="cs"/>
          <w:sz w:val="24"/>
          <w:rtl/>
        </w:rPr>
        <w:t>شاه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همیشه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همان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یک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صورت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معیّن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گفته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می‏شود</w:t>
      </w:r>
      <w:r w:rsidRPr="002162AF">
        <w:rPr>
          <w:rFonts w:ascii="Arial" w:hAnsi="Arial" w:cs="Arial"/>
          <w:sz w:val="24"/>
          <w:rtl/>
        </w:rPr>
        <w:t>.</w:t>
      </w:r>
      <w:r w:rsidRPr="002162AF">
        <w:rPr>
          <w:rFonts w:ascii="Arial" w:hAnsi="Arial" w:cs="Arial" w:hint="cs"/>
          <w:sz w:val="24"/>
          <w:rtl/>
        </w:rPr>
        <w:t>همان‏طور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مهره‏ی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وزیر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شطرنج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هیچ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شطرنج‏باز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صدر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اعظم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نمی‏نامد،به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مهره‏ی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شاه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هم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پادشاه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نمی‏گویند</w:t>
      </w:r>
      <w:r w:rsidRPr="002162AF">
        <w:rPr>
          <w:rFonts w:ascii="Arial" w:hAnsi="Arial" w:cs="Arial"/>
          <w:sz w:val="24"/>
          <w:rtl/>
        </w:rPr>
        <w:t>.</w:t>
      </w:r>
      <w:r w:rsidRPr="002162AF">
        <w:rPr>
          <w:rFonts w:ascii="Arial" w:hAnsi="Arial" w:cs="Arial" w:hint="cs"/>
          <w:sz w:val="24"/>
          <w:rtl/>
        </w:rPr>
        <w:t>این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کلمه‏ی‏</w:t>
      </w:r>
      <w:r w:rsidRPr="002162AF">
        <w:rPr>
          <w:rFonts w:ascii="Arial" w:hAnsi="Arial" w:cs="Arial"/>
          <w:sz w:val="24"/>
          <w:rtl/>
        </w:rPr>
        <w:t xml:space="preserve"> «</w:t>
      </w:r>
      <w:r w:rsidRPr="002162AF">
        <w:rPr>
          <w:rFonts w:ascii="Arial" w:hAnsi="Arial" w:cs="Arial" w:hint="cs"/>
          <w:sz w:val="24"/>
          <w:rtl/>
        </w:rPr>
        <w:t>شاه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صورت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پادشاه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بیت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آمده،از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جمله‏ی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مضایق‏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وزن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شعر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نیست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نباید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تصور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شود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برای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پر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کردن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خلأیی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وزن‏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شعر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یک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کلمه‏ی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زاید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بیت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اضافه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شده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موجب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اعتلای‏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عنوان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شاه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شطرنج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پادشاه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گردیده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</w:t>
      </w:r>
      <w:r w:rsidRPr="002162AF">
        <w:rPr>
          <w:rFonts w:ascii="Arial" w:hAnsi="Arial" w:cs="Arial"/>
          <w:sz w:val="24"/>
          <w:rtl/>
        </w:rPr>
        <w:t>.</w:t>
      </w:r>
    </w:p>
    <w:p w:rsidR="002162AF" w:rsidRDefault="002162AF" w:rsidP="002162AF">
      <w:pPr>
        <w:jc w:val="lowKashida"/>
        <w:rPr>
          <w:rFonts w:ascii="Arial" w:hAnsi="Arial" w:cs="Arial"/>
          <w:sz w:val="24"/>
          <w:rtl/>
        </w:rPr>
      </w:pPr>
      <w:r w:rsidRPr="002162AF">
        <w:rPr>
          <w:rFonts w:ascii="Arial" w:hAnsi="Arial" w:cs="Arial" w:hint="cs"/>
          <w:sz w:val="24"/>
          <w:rtl/>
        </w:rPr>
        <w:t>تصور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بنده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کلمه‏ی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پاد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بدون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پیشوندی‏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برای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کلمه‏ی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شاه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تلقی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شود،به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صورت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یک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کلمه‏ی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مستقل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معنی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خاص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خود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کار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رفته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</w:t>
      </w:r>
      <w:r w:rsidRPr="002162AF">
        <w:rPr>
          <w:rFonts w:ascii="Arial" w:hAnsi="Arial" w:cs="Arial"/>
          <w:sz w:val="24"/>
          <w:rtl/>
        </w:rPr>
        <w:t>.«</w:t>
      </w:r>
      <w:r w:rsidRPr="002162AF">
        <w:rPr>
          <w:rFonts w:ascii="Arial" w:hAnsi="Arial" w:cs="Arial" w:hint="cs"/>
          <w:sz w:val="24"/>
          <w:rtl/>
        </w:rPr>
        <w:t>پاد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یعنی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ضد،مخالف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دافع</w:t>
      </w:r>
      <w:r w:rsidRPr="002162AF">
        <w:rPr>
          <w:rFonts w:ascii="Arial" w:hAnsi="Arial" w:cs="Arial"/>
          <w:sz w:val="24"/>
          <w:rtl/>
        </w:rPr>
        <w:t xml:space="preserve">. </w:t>
      </w:r>
      <w:r w:rsidRPr="002162AF">
        <w:rPr>
          <w:rFonts w:ascii="Arial" w:hAnsi="Arial" w:cs="Arial" w:hint="cs"/>
          <w:sz w:val="24"/>
          <w:rtl/>
        </w:rPr>
        <w:t>این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پادزهر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 w:hint="cs"/>
          <w:sz w:val="24"/>
          <w:rtl/>
        </w:rPr>
        <w:t>را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ضدّ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زهر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معنی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می‏کنند،در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واقع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منظور</w:t>
      </w:r>
      <w:r w:rsidRPr="002162AF">
        <w:rPr>
          <w:rFonts w:ascii="Arial" w:hAnsi="Arial" w:cs="Arial" w:hint="eastAsia"/>
          <w:sz w:val="24"/>
          <w:rtl/>
        </w:rPr>
        <w:t>«</w:t>
      </w:r>
      <w:r w:rsidRPr="002162AF">
        <w:rPr>
          <w:rFonts w:ascii="Arial" w:hAnsi="Arial" w:cs="Arial" w:hint="cs"/>
          <w:sz w:val="24"/>
          <w:rtl/>
        </w:rPr>
        <w:t>دافع</w:t>
      </w:r>
      <w:r w:rsidRPr="002162AF">
        <w:rPr>
          <w:rFonts w:ascii="Arial" w:hAnsi="Arial" w:cs="Arial" w:hint="eastAsia"/>
          <w:sz w:val="24"/>
          <w:rtl/>
        </w:rPr>
        <w:t>»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زهر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</w:t>
      </w:r>
      <w:r w:rsidRPr="002162AF">
        <w:rPr>
          <w:rFonts w:ascii="Arial" w:hAnsi="Arial" w:cs="Arial"/>
          <w:sz w:val="24"/>
          <w:rtl/>
        </w:rPr>
        <w:t>.</w:t>
      </w:r>
    </w:p>
    <w:p w:rsidR="002162AF" w:rsidRDefault="002162AF" w:rsidP="002162AF">
      <w:pPr>
        <w:jc w:val="lowKashida"/>
        <w:rPr>
          <w:rFonts w:ascii="Arial" w:hAnsi="Arial" w:cs="Arial"/>
          <w:sz w:val="24"/>
          <w:rtl/>
        </w:rPr>
      </w:pPr>
      <w:r w:rsidRPr="002162AF">
        <w:rPr>
          <w:rFonts w:ascii="Arial" w:hAnsi="Arial" w:cs="Arial" w:hint="cs"/>
          <w:sz w:val="24"/>
          <w:rtl/>
        </w:rPr>
        <w:t>پیام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شعر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حافظ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نباید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حریف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خوار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شمرد،کسانی‏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آشنا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فن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شطرنج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هستن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جریان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ذکر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می‏شود،بارها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برخورد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کرده‏اند</w:t>
      </w:r>
      <w:r w:rsidRPr="002162AF">
        <w:rPr>
          <w:rFonts w:ascii="Arial" w:hAnsi="Arial" w:cs="Arial"/>
          <w:sz w:val="24"/>
          <w:rtl/>
        </w:rPr>
        <w:t>.</w:t>
      </w:r>
      <w:r w:rsidRPr="002162AF">
        <w:rPr>
          <w:rFonts w:ascii="Arial" w:hAnsi="Arial" w:cs="Arial" w:hint="cs"/>
          <w:sz w:val="24"/>
          <w:rtl/>
        </w:rPr>
        <w:t>دو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نفر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روبه‏روی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هم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نشسته‏اند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صفحه‏ی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شطرنج‏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پیش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دارند،یکی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از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بازیکن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پیش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افتاده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است،دو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سه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بار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متوالی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مهره‏ی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شاه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حریف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خطر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کیش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قرار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می‏دهد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از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این‏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بابت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بازی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خود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غرّه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می‏شود،امّا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هربار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حریف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مقابل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کیش‏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دفاع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می‏کند،نقشه‏یی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هم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طرح‏ریزی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می‏کند،</w:t>
      </w:r>
      <w:r w:rsidRPr="002162AF">
        <w:rPr>
          <w:rFonts w:ascii="Arial" w:hAnsi="Arial" w:cs="Arial"/>
          <w:sz w:val="24"/>
          <w:rtl/>
        </w:rPr>
        <w:t>(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تعبیه‏ی‏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حرکتی‏ست</w:t>
      </w:r>
      <w:r w:rsidRPr="002162AF">
        <w:rPr>
          <w:rFonts w:ascii="Arial" w:hAnsi="Arial" w:cs="Arial"/>
          <w:sz w:val="24"/>
          <w:rtl/>
        </w:rPr>
        <w:t>)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هنگامی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بازیکن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مغرور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غافل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از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نقشه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تعبیه‏ی‏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ظاهر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دفاعی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حریف،یک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مهره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جابه‏جا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می‏کند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تا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بتواند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نقشه‏ی‏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نهایی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کیش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مات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عملی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سازد،درست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همین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موقع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حریفی‏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درمانده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نظر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می‏رسید،از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فرصت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استفاده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کرده،مهره‏یی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جلو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می‏آورد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می‏گوید</w:t>
      </w:r>
      <w:r w:rsidRPr="002162AF">
        <w:rPr>
          <w:rFonts w:ascii="Arial" w:hAnsi="Arial" w:cs="Arial"/>
          <w:sz w:val="24"/>
          <w:rtl/>
        </w:rPr>
        <w:t>:</w:t>
      </w:r>
      <w:r w:rsidRPr="002162AF">
        <w:rPr>
          <w:rFonts w:ascii="Arial" w:hAnsi="Arial" w:cs="Arial" w:hint="cs"/>
          <w:sz w:val="24"/>
          <w:rtl/>
        </w:rPr>
        <w:t>کیش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مات</w:t>
      </w:r>
      <w:r w:rsidRPr="002162AF">
        <w:rPr>
          <w:rFonts w:ascii="Arial" w:hAnsi="Arial" w:cs="Arial"/>
          <w:sz w:val="24"/>
          <w:rtl/>
        </w:rPr>
        <w:t>!</w:t>
      </w:r>
      <w:r w:rsidRPr="002162AF">
        <w:rPr>
          <w:rFonts w:ascii="Arial" w:hAnsi="Arial" w:cs="Arial" w:hint="cs"/>
          <w:sz w:val="24"/>
          <w:rtl/>
        </w:rPr>
        <w:t>با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توضیح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بنده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بیت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این‏طور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می‏خوانم</w:t>
      </w:r>
      <w:r w:rsidRPr="002162AF">
        <w:rPr>
          <w:rFonts w:ascii="Arial" w:hAnsi="Arial" w:cs="Arial"/>
          <w:sz w:val="24"/>
          <w:rtl/>
        </w:rPr>
        <w:t>:</w:t>
      </w:r>
    </w:p>
    <w:p w:rsidR="002162AF" w:rsidRPr="002162AF" w:rsidRDefault="002162AF" w:rsidP="002162AF">
      <w:pPr>
        <w:jc w:val="lowKashida"/>
        <w:rPr>
          <w:rFonts w:ascii="Arial" w:hAnsi="Arial" w:cs="Arial"/>
          <w:sz w:val="24"/>
          <w:rtl/>
        </w:rPr>
      </w:pPr>
      <w:r w:rsidRPr="002162AF">
        <w:rPr>
          <w:rFonts w:ascii="Arial" w:hAnsi="Arial" w:cs="Arial" w:hint="cs"/>
          <w:sz w:val="24"/>
          <w:rtl/>
        </w:rPr>
        <w:t>مباش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غرّه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بازیّ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خود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ضرب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هزار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تعبیه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حُکمَ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پادِ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شاه‏انگیز</w:t>
      </w:r>
    </w:p>
    <w:p w:rsidR="002162AF" w:rsidRDefault="002162AF" w:rsidP="002162AF">
      <w:pPr>
        <w:jc w:val="lowKashida"/>
        <w:rPr>
          <w:rFonts w:ascii="Arial" w:hAnsi="Arial" w:cs="Arial"/>
          <w:sz w:val="24"/>
          <w:rtl/>
        </w:rPr>
      </w:pPr>
      <w:r w:rsidRPr="002162AF">
        <w:rPr>
          <w:rFonts w:ascii="Arial" w:hAnsi="Arial" w:cs="Arial" w:hint="cs"/>
          <w:sz w:val="24"/>
          <w:rtl/>
        </w:rPr>
        <w:t>پیام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بیت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نیست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شاعر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بازیکنی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از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بابت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جلو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افتادن‏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بازی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مغرور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شده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است،بگوید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این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دلیل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مغرور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مباش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هزار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طرح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نقشه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حکم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بازی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خودت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کیش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می‏دهی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وجود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دارد،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بلکه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هشدار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برای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مغرور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نشدن،وقتی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سودمند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lastRenderedPageBreak/>
        <w:t>گفته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شود</w:t>
      </w:r>
      <w:r w:rsidRPr="002162AF">
        <w:rPr>
          <w:rFonts w:ascii="Arial" w:hAnsi="Arial" w:cs="Arial"/>
          <w:sz w:val="24"/>
          <w:rtl/>
        </w:rPr>
        <w:t xml:space="preserve">: </w:t>
      </w:r>
      <w:r w:rsidRPr="002162AF">
        <w:rPr>
          <w:rFonts w:ascii="Arial" w:hAnsi="Arial" w:cs="Arial" w:hint="cs"/>
          <w:sz w:val="24"/>
          <w:rtl/>
        </w:rPr>
        <w:t>حواست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جمع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هزار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طرح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نقشه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حرکات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دفاعی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حریف‏</w:t>
      </w:r>
      <w:r w:rsidRPr="002162AF">
        <w:rPr>
          <w:rFonts w:ascii="Arial" w:hAnsi="Arial" w:cs="Arial"/>
          <w:sz w:val="24"/>
          <w:rtl/>
        </w:rPr>
        <w:t xml:space="preserve"> (</w:t>
      </w:r>
      <w:r w:rsidRPr="002162AF">
        <w:rPr>
          <w:rFonts w:ascii="Arial" w:hAnsi="Arial" w:cs="Arial" w:hint="cs"/>
          <w:sz w:val="24"/>
          <w:rtl/>
        </w:rPr>
        <w:t>یعنی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در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پادِ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شاه‏انگیز</w:t>
      </w:r>
      <w:r w:rsidRPr="002162AF">
        <w:rPr>
          <w:rFonts w:ascii="Arial" w:hAnsi="Arial" w:cs="Arial"/>
          <w:sz w:val="24"/>
          <w:rtl/>
        </w:rPr>
        <w:t>)</w:t>
      </w:r>
      <w:r w:rsidRPr="002162AF">
        <w:rPr>
          <w:rFonts w:ascii="Arial" w:hAnsi="Arial" w:cs="Arial" w:hint="cs"/>
          <w:sz w:val="24"/>
          <w:rtl/>
        </w:rPr>
        <w:t>نهفته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که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ممکن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است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تو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را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غافلگیر</w:t>
      </w:r>
      <w:r w:rsidRPr="002162AF">
        <w:rPr>
          <w:rFonts w:ascii="Arial" w:hAnsi="Arial" w:cs="Arial"/>
          <w:sz w:val="24"/>
          <w:rtl/>
        </w:rPr>
        <w:t xml:space="preserve"> </w:t>
      </w:r>
      <w:r w:rsidRPr="002162AF">
        <w:rPr>
          <w:rFonts w:ascii="Arial" w:hAnsi="Arial" w:cs="Arial" w:hint="cs"/>
          <w:sz w:val="24"/>
          <w:rtl/>
        </w:rPr>
        <w:t>سازد</w:t>
      </w:r>
      <w:r w:rsidRPr="002162AF">
        <w:rPr>
          <w:rFonts w:ascii="Arial" w:hAnsi="Arial" w:cs="Arial"/>
          <w:sz w:val="24"/>
          <w:rtl/>
        </w:rPr>
        <w:t>.</w:t>
      </w:r>
    </w:p>
    <w:p w:rsidR="001F1D6F" w:rsidRPr="002162AF" w:rsidRDefault="001F1D6F" w:rsidP="002162AF">
      <w:pPr>
        <w:jc w:val="lowKashida"/>
        <w:rPr>
          <w:rFonts w:ascii="Arial" w:hAnsi="Arial" w:cs="Arial"/>
          <w:sz w:val="24"/>
        </w:rPr>
      </w:pPr>
    </w:p>
    <w:sectPr w:rsidR="001F1D6F" w:rsidRPr="002162A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0964B0"/>
    <w:rsid w:val="001F1D6F"/>
    <w:rsid w:val="002121D4"/>
    <w:rsid w:val="002162AF"/>
    <w:rsid w:val="00233F8D"/>
    <w:rsid w:val="002A732D"/>
    <w:rsid w:val="002F363B"/>
    <w:rsid w:val="003011FA"/>
    <w:rsid w:val="00346BE9"/>
    <w:rsid w:val="00376715"/>
    <w:rsid w:val="00380FB6"/>
    <w:rsid w:val="003C514F"/>
    <w:rsid w:val="00561872"/>
    <w:rsid w:val="00597F0E"/>
    <w:rsid w:val="005B2FA8"/>
    <w:rsid w:val="00625E4C"/>
    <w:rsid w:val="00633916"/>
    <w:rsid w:val="00712EDC"/>
    <w:rsid w:val="0077311D"/>
    <w:rsid w:val="00775D4D"/>
    <w:rsid w:val="00781706"/>
    <w:rsid w:val="007B2A49"/>
    <w:rsid w:val="007F6BA0"/>
    <w:rsid w:val="00832776"/>
    <w:rsid w:val="008B544A"/>
    <w:rsid w:val="00905F27"/>
    <w:rsid w:val="0091736C"/>
    <w:rsid w:val="00A33488"/>
    <w:rsid w:val="00AA64C5"/>
    <w:rsid w:val="00AB2D60"/>
    <w:rsid w:val="00AD08B4"/>
    <w:rsid w:val="00B23FCF"/>
    <w:rsid w:val="00B50AFC"/>
    <w:rsid w:val="00B919A6"/>
    <w:rsid w:val="00BA425A"/>
    <w:rsid w:val="00BC30B9"/>
    <w:rsid w:val="00BF67D0"/>
    <w:rsid w:val="00C24966"/>
    <w:rsid w:val="00C44745"/>
    <w:rsid w:val="00C512F9"/>
    <w:rsid w:val="00C82A39"/>
    <w:rsid w:val="00D741FD"/>
    <w:rsid w:val="00D77BD8"/>
    <w:rsid w:val="00DC28CB"/>
    <w:rsid w:val="00E56E1A"/>
    <w:rsid w:val="00EB7A72"/>
    <w:rsid w:val="00ED4C6B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2012-01-07T08:24:00Z</dcterms:created>
  <dcterms:modified xsi:type="dcterms:W3CDTF">2012-01-16T20:19:00Z</dcterms:modified>
</cp:coreProperties>
</file>