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25A" w:rsidRPr="00BA425A" w:rsidRDefault="00BA425A" w:rsidP="00C740E1">
      <w:pPr>
        <w:jc w:val="lowKashida"/>
        <w:rPr>
          <w:rFonts w:ascii="Arial" w:hAnsi="Arial" w:cs="Arial"/>
          <w:sz w:val="24"/>
          <w:rtl/>
        </w:rPr>
      </w:pPr>
      <w:r w:rsidRPr="00BA425A">
        <w:rPr>
          <w:rFonts w:ascii="Arial" w:hAnsi="Arial" w:cs="Arial" w:hint="cs"/>
          <w:sz w:val="24"/>
          <w:rtl/>
        </w:rPr>
        <w:t>سرمقاله</w:t>
      </w:r>
      <w:r w:rsidRPr="00BA425A">
        <w:rPr>
          <w:rFonts w:ascii="Arial" w:hAnsi="Arial" w:cs="Arial"/>
          <w:sz w:val="24"/>
          <w:rtl/>
        </w:rPr>
        <w:t xml:space="preserve">: </w:t>
      </w:r>
      <w:r w:rsidRPr="00BA425A">
        <w:rPr>
          <w:rFonts w:ascii="Arial" w:hAnsi="Arial" w:cs="Arial" w:hint="cs"/>
          <w:sz w:val="24"/>
          <w:rtl/>
        </w:rPr>
        <w:t>ورزش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عامل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صلح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جهانی،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تقویت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روحیه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ی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ملی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و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تندرستی</w:t>
      </w:r>
      <w:r w:rsidRPr="00BA425A">
        <w:rPr>
          <w:rFonts w:ascii="Arial" w:hAnsi="Arial" w:cs="Arial"/>
          <w:sz w:val="24"/>
          <w:rtl/>
        </w:rPr>
        <w:t xml:space="preserve"> </w:t>
      </w:r>
    </w:p>
    <w:p w:rsidR="00BA425A" w:rsidRPr="00BA425A" w:rsidRDefault="00BA425A" w:rsidP="00BA425A">
      <w:pPr>
        <w:jc w:val="lowKashida"/>
        <w:rPr>
          <w:rFonts w:ascii="Arial" w:hAnsi="Arial" w:cs="Arial"/>
          <w:sz w:val="24"/>
          <w:rtl/>
        </w:rPr>
      </w:pPr>
      <w:r w:rsidRPr="00BA425A">
        <w:rPr>
          <w:rFonts w:ascii="Arial" w:hAnsi="Arial" w:cs="Arial" w:hint="cs"/>
          <w:sz w:val="24"/>
          <w:rtl/>
        </w:rPr>
        <w:t>امین،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سید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حسن</w:t>
      </w:r>
    </w:p>
    <w:p w:rsidR="00C740E1" w:rsidRDefault="00C740E1" w:rsidP="00BA425A">
      <w:pPr>
        <w:jc w:val="lowKashida"/>
        <w:rPr>
          <w:rFonts w:ascii="Arial" w:hAnsi="Arial" w:cs="Arial" w:hint="cs"/>
          <w:sz w:val="24"/>
          <w:rtl/>
        </w:rPr>
      </w:pPr>
    </w:p>
    <w:p w:rsidR="00BA425A" w:rsidRDefault="00BA425A" w:rsidP="00BA425A">
      <w:pPr>
        <w:jc w:val="lowKashida"/>
        <w:rPr>
          <w:rFonts w:ascii="Arial" w:hAnsi="Arial" w:cs="Arial"/>
          <w:sz w:val="24"/>
          <w:rtl/>
        </w:rPr>
      </w:pPr>
      <w:r w:rsidRPr="00BA425A">
        <w:rPr>
          <w:rFonts w:ascii="Arial" w:hAnsi="Arial" w:cs="Arial" w:hint="cs"/>
          <w:sz w:val="24"/>
          <w:rtl/>
        </w:rPr>
        <w:t>ورزش،فراگیرترین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پدیده‏ی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اجتماعی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جهان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در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عصر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حاضر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است</w:t>
      </w:r>
      <w:r w:rsidRPr="00BA425A">
        <w:rPr>
          <w:rFonts w:ascii="Arial" w:hAnsi="Arial" w:cs="Arial"/>
          <w:sz w:val="24"/>
          <w:rtl/>
        </w:rPr>
        <w:t>.</w:t>
      </w:r>
      <w:r w:rsidRPr="00BA425A">
        <w:rPr>
          <w:rFonts w:ascii="Arial" w:hAnsi="Arial" w:cs="Arial" w:hint="cs"/>
          <w:sz w:val="24"/>
          <w:rtl/>
        </w:rPr>
        <w:t>کوفی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عنان،دبیر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کل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سازمان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ملل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متحد،سال</w:t>
      </w:r>
      <w:r w:rsidRPr="00BA425A">
        <w:rPr>
          <w:rFonts w:ascii="Arial" w:hAnsi="Arial" w:cs="Arial"/>
          <w:sz w:val="24"/>
          <w:rtl/>
        </w:rPr>
        <w:t xml:space="preserve"> 2005 </w:t>
      </w:r>
      <w:r w:rsidRPr="00BA425A">
        <w:rPr>
          <w:rFonts w:ascii="Arial" w:hAnsi="Arial" w:cs="Arial" w:hint="cs"/>
          <w:sz w:val="24"/>
          <w:rtl/>
        </w:rPr>
        <w:t>را</w:t>
      </w:r>
      <w:r w:rsidRPr="00BA425A">
        <w:rPr>
          <w:rFonts w:ascii="Arial" w:hAnsi="Arial" w:cs="Arial" w:hint="eastAsia"/>
          <w:sz w:val="24"/>
          <w:rtl/>
        </w:rPr>
        <w:t>«</w:t>
      </w:r>
      <w:r w:rsidRPr="00BA425A">
        <w:rPr>
          <w:rFonts w:ascii="Arial" w:hAnsi="Arial" w:cs="Arial" w:hint="cs"/>
          <w:sz w:val="24"/>
          <w:rtl/>
        </w:rPr>
        <w:t>سال‏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جهانی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ورزش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و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تربیت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بدنی</w:t>
      </w:r>
      <w:r w:rsidRPr="00BA425A">
        <w:rPr>
          <w:rFonts w:ascii="Arial" w:hAnsi="Arial" w:cs="Arial" w:hint="eastAsia"/>
          <w:sz w:val="24"/>
          <w:rtl/>
        </w:rPr>
        <w:t>»</w:t>
      </w:r>
      <w:r w:rsidRPr="00BA425A">
        <w:rPr>
          <w:rFonts w:ascii="Arial" w:hAnsi="Arial" w:cs="Arial" w:hint="cs"/>
          <w:sz w:val="24"/>
          <w:rtl/>
        </w:rPr>
        <w:t>اعلام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کرده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است؛چرا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که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ورزش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و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مسابقات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ورزشی،سهم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به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سزایی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در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تحقق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صلح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دارد</w:t>
      </w:r>
      <w:r w:rsidRPr="00BA425A">
        <w:rPr>
          <w:rFonts w:ascii="Arial" w:hAnsi="Arial" w:cs="Arial"/>
          <w:sz w:val="24"/>
          <w:rtl/>
        </w:rPr>
        <w:t>.</w:t>
      </w:r>
      <w:r w:rsidRPr="00BA425A">
        <w:rPr>
          <w:rFonts w:ascii="Arial" w:hAnsi="Arial" w:cs="Arial" w:hint="cs"/>
          <w:sz w:val="24"/>
          <w:rtl/>
        </w:rPr>
        <w:t>سردبیر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خود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برای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تشویق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تیم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فوتبال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ایران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در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بازی‏های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بین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المللی،در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استادیوم‏های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خارج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از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کشور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حضور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یافته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و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نقش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ورزش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را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در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تعامل‏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بین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المللی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از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نزدیک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تجربه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کرده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است</w:t>
      </w:r>
      <w:r w:rsidRPr="00BA425A">
        <w:rPr>
          <w:rFonts w:ascii="Arial" w:hAnsi="Arial" w:cs="Arial"/>
          <w:sz w:val="24"/>
          <w:rtl/>
        </w:rPr>
        <w:t>.</w:t>
      </w:r>
      <w:r w:rsidRPr="00BA425A">
        <w:rPr>
          <w:rFonts w:ascii="Arial" w:hAnsi="Arial" w:cs="Arial" w:hint="cs"/>
          <w:sz w:val="24"/>
          <w:rtl/>
        </w:rPr>
        <w:t>وقتی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ما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چند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نفر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ایرانی،یک‏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سواری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دربست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کرایه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می‏کردیم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که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به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استادیوم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برویم،هر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مسافرکش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بومی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یا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مهاجر،با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ما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در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طول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آن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سفر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فقط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از</w:t>
      </w:r>
      <w:r w:rsidRPr="00BA425A">
        <w:rPr>
          <w:rFonts w:ascii="Arial" w:hAnsi="Arial" w:cs="Arial" w:hint="eastAsia"/>
          <w:sz w:val="24"/>
          <w:rtl/>
        </w:rPr>
        <w:t>«</w:t>
      </w:r>
      <w:r w:rsidRPr="00BA425A">
        <w:rPr>
          <w:rFonts w:ascii="Arial" w:hAnsi="Arial" w:cs="Arial" w:hint="cs"/>
          <w:sz w:val="24"/>
          <w:rtl/>
        </w:rPr>
        <w:t>علی‏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دایی</w:t>
      </w:r>
      <w:r w:rsidRPr="00BA425A">
        <w:rPr>
          <w:rFonts w:ascii="Arial" w:hAnsi="Arial" w:cs="Arial" w:hint="eastAsia"/>
          <w:sz w:val="24"/>
          <w:rtl/>
        </w:rPr>
        <w:t>»</w:t>
      </w:r>
      <w:r w:rsidRPr="00BA425A">
        <w:rPr>
          <w:rFonts w:ascii="Arial" w:hAnsi="Arial" w:cs="Arial" w:hint="cs"/>
          <w:sz w:val="24"/>
          <w:rtl/>
        </w:rPr>
        <w:t>صحبت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می‏کرد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و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ما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ایرانیان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در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طول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آمد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و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شد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به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محیط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پرشور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استادیوم،فقط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به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نام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بازیکنان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تیم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فوتبال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کشورمان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شناخته‏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می‏شدیم</w:t>
      </w:r>
      <w:r w:rsidRPr="00BA425A">
        <w:rPr>
          <w:rFonts w:ascii="Arial" w:hAnsi="Arial" w:cs="Arial"/>
          <w:sz w:val="24"/>
          <w:rtl/>
        </w:rPr>
        <w:t>.</w:t>
      </w:r>
      <w:r w:rsidRPr="00BA425A">
        <w:rPr>
          <w:rFonts w:ascii="Arial" w:hAnsi="Arial" w:cs="Arial" w:hint="cs"/>
          <w:sz w:val="24"/>
          <w:rtl/>
        </w:rPr>
        <w:t>در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مسابقات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همبستگی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اسلامی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میان</w:t>
      </w:r>
      <w:r w:rsidRPr="00BA425A">
        <w:rPr>
          <w:rFonts w:ascii="Arial" w:hAnsi="Arial" w:cs="Arial"/>
          <w:sz w:val="24"/>
          <w:rtl/>
        </w:rPr>
        <w:t xml:space="preserve"> 57 </w:t>
      </w:r>
      <w:r w:rsidRPr="00BA425A">
        <w:rPr>
          <w:rFonts w:ascii="Arial" w:hAnsi="Arial" w:cs="Arial" w:hint="cs"/>
          <w:sz w:val="24"/>
          <w:rtl/>
        </w:rPr>
        <w:t>کشور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مسلمان‏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در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عربستان،احدی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نام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سفیر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دولت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ایران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در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کشور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میزبان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را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نمی‏دانست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و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حتا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کسی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به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پسر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پادشاه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عربستان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هم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که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در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جایگاه‏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مخصوص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نشسته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بود،نگاه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نمی‏کرد</w:t>
      </w:r>
      <w:r w:rsidRPr="00BA425A">
        <w:rPr>
          <w:rFonts w:ascii="Arial" w:hAnsi="Arial" w:cs="Arial"/>
          <w:sz w:val="24"/>
          <w:rtl/>
        </w:rPr>
        <w:t>.</w:t>
      </w:r>
      <w:r w:rsidRPr="00BA425A">
        <w:rPr>
          <w:rFonts w:ascii="Arial" w:hAnsi="Arial" w:cs="Arial" w:hint="cs"/>
          <w:sz w:val="24"/>
          <w:rtl/>
        </w:rPr>
        <w:t>تماشاچیان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فقط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به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توپ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چشم‏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دوخته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بودند</w:t>
      </w:r>
      <w:r w:rsidRPr="00BA425A">
        <w:rPr>
          <w:rFonts w:ascii="Arial" w:hAnsi="Arial" w:cs="Arial"/>
          <w:sz w:val="24"/>
          <w:rtl/>
        </w:rPr>
        <w:t>!</w:t>
      </w:r>
      <w:r w:rsidRPr="00BA425A">
        <w:rPr>
          <w:rFonts w:ascii="Arial" w:hAnsi="Arial" w:cs="Arial" w:hint="cs"/>
          <w:sz w:val="24"/>
          <w:rtl/>
        </w:rPr>
        <w:t>ورزش،همه‏ی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ملت‏های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جهان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را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به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رغم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اختلافات‏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اقتصادی،سیاسی،نژاد،رنگ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و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دین،به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هم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نزدیک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می‏کند</w:t>
      </w:r>
      <w:r w:rsidRPr="00BA425A">
        <w:rPr>
          <w:rFonts w:ascii="Arial" w:hAnsi="Arial" w:cs="Arial"/>
          <w:sz w:val="24"/>
          <w:rtl/>
        </w:rPr>
        <w:t>.</w:t>
      </w:r>
    </w:p>
    <w:p w:rsidR="00BA425A" w:rsidRDefault="00BA425A" w:rsidP="00BA425A">
      <w:pPr>
        <w:jc w:val="lowKashida"/>
        <w:rPr>
          <w:rFonts w:ascii="Arial" w:hAnsi="Arial" w:cs="Arial"/>
          <w:sz w:val="24"/>
          <w:rtl/>
        </w:rPr>
      </w:pPr>
      <w:r w:rsidRPr="00BA425A">
        <w:rPr>
          <w:rFonts w:ascii="Arial" w:hAnsi="Arial" w:cs="Arial" w:hint="cs"/>
          <w:sz w:val="24"/>
          <w:rtl/>
        </w:rPr>
        <w:t>من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از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خاصیت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جهانی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ورزش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در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ایجاد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تفاهم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بین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المللی‏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در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می‏گذرم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و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به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چند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نکته‏ی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مهم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از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جهت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منافع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ایران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اشاره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می‏کنم</w:t>
      </w:r>
      <w:r w:rsidRPr="00BA425A">
        <w:rPr>
          <w:rFonts w:ascii="Arial" w:hAnsi="Arial" w:cs="Arial"/>
          <w:sz w:val="24"/>
          <w:rtl/>
        </w:rPr>
        <w:t>:</w:t>
      </w:r>
    </w:p>
    <w:p w:rsidR="00BA425A" w:rsidRDefault="00BA425A" w:rsidP="00BA425A">
      <w:pPr>
        <w:jc w:val="lowKashida"/>
        <w:rPr>
          <w:rFonts w:ascii="Arial" w:hAnsi="Arial" w:cs="Arial"/>
          <w:sz w:val="24"/>
          <w:rtl/>
        </w:rPr>
      </w:pPr>
      <w:r w:rsidRPr="00BA425A">
        <w:rPr>
          <w:rFonts w:ascii="Arial" w:hAnsi="Arial" w:cs="Arial" w:hint="cs"/>
          <w:sz w:val="24"/>
          <w:rtl/>
        </w:rPr>
        <w:t>اول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از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همه،ورزش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می‏تواند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زمینه‏ساز</w:t>
      </w:r>
      <w:r w:rsidRPr="00BA425A">
        <w:rPr>
          <w:rFonts w:ascii="Arial" w:hAnsi="Arial" w:cs="Arial" w:hint="eastAsia"/>
          <w:sz w:val="24"/>
          <w:rtl/>
        </w:rPr>
        <w:t>«</w:t>
      </w:r>
      <w:r w:rsidRPr="00BA425A">
        <w:rPr>
          <w:rFonts w:ascii="Arial" w:hAnsi="Arial" w:cs="Arial" w:hint="cs"/>
          <w:sz w:val="24"/>
          <w:rtl/>
        </w:rPr>
        <w:t>روحیه‏ی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ملی</w:t>
      </w:r>
      <w:r w:rsidRPr="00BA425A">
        <w:rPr>
          <w:rFonts w:ascii="Arial" w:hAnsi="Arial" w:cs="Arial" w:hint="eastAsia"/>
          <w:sz w:val="24"/>
          <w:rtl/>
        </w:rPr>
        <w:t>»</w:t>
      </w:r>
      <w:r w:rsidRPr="00BA425A">
        <w:rPr>
          <w:rFonts w:ascii="Arial" w:hAnsi="Arial" w:cs="Arial" w:hint="cs"/>
          <w:sz w:val="24"/>
          <w:rtl/>
        </w:rPr>
        <w:t>باشد</w:t>
      </w:r>
      <w:r w:rsidRPr="00BA425A">
        <w:rPr>
          <w:rFonts w:ascii="Arial" w:hAnsi="Arial" w:cs="Arial"/>
          <w:sz w:val="24"/>
          <w:rtl/>
        </w:rPr>
        <w:t xml:space="preserve">. </w:t>
      </w:r>
      <w:r w:rsidRPr="00BA425A">
        <w:rPr>
          <w:rFonts w:ascii="Arial" w:hAnsi="Arial" w:cs="Arial" w:hint="cs"/>
          <w:sz w:val="24"/>
          <w:rtl/>
        </w:rPr>
        <w:t>مقصود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ما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از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روحیه‏ی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ملی،احساس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وحدت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هر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شهروند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با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دیگر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افراد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ملت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و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در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نتیجه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اشتراک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در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آرمان‏ها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یعنی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تمایل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و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گرایش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مردم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به‏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منافع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و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مصالح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ملی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و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کشوری،در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برابر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منافع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و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مصالح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شخصی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و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گروهی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و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تیمی‏ست</w:t>
      </w:r>
      <w:r w:rsidRPr="00BA425A">
        <w:rPr>
          <w:rFonts w:ascii="Arial" w:hAnsi="Arial" w:cs="Arial"/>
          <w:sz w:val="24"/>
          <w:rtl/>
        </w:rPr>
        <w:t>.</w:t>
      </w:r>
      <w:r w:rsidRPr="00BA425A">
        <w:rPr>
          <w:rFonts w:ascii="Arial" w:hAnsi="Arial" w:cs="Arial" w:hint="cs"/>
          <w:sz w:val="24"/>
          <w:rtl/>
        </w:rPr>
        <w:t>وقتی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که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تیم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ملی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ایران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در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بازی‏های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جهانی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به‏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رقابت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می‏پردازد،دیگر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اختلاف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بین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تیم‏های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داخلی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مطرح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نمی‏شود</w:t>
      </w:r>
      <w:r w:rsidRPr="00BA425A">
        <w:rPr>
          <w:rFonts w:ascii="Arial" w:hAnsi="Arial" w:cs="Arial"/>
          <w:sz w:val="24"/>
          <w:rtl/>
        </w:rPr>
        <w:t xml:space="preserve">. </w:t>
      </w:r>
      <w:r w:rsidRPr="00BA425A">
        <w:rPr>
          <w:rFonts w:ascii="Arial" w:hAnsi="Arial" w:cs="Arial" w:hint="cs"/>
          <w:sz w:val="24"/>
          <w:rtl/>
        </w:rPr>
        <w:t>البته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چه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در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ورزش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و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چه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در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خارج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از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دنیای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ورزش،ایجاد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روحیه‏ی‏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ملی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مستلزم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اعتماد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مردم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به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سازمان‏ها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و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دستگاه‏های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تصمیم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گیرنده‏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است؛یعنی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تصمیم‏ها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باید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مظهر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اراده‏ی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ملت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باشد،تا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فردفرد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مردم‏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با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روحیه‏ی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ملی،منافع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ملی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را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بر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منافع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خصوصی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خود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ترجیح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بدهند</w:t>
      </w:r>
      <w:r w:rsidRPr="00BA425A">
        <w:rPr>
          <w:rFonts w:ascii="Arial" w:hAnsi="Arial" w:cs="Arial"/>
          <w:sz w:val="24"/>
          <w:rtl/>
        </w:rPr>
        <w:t>.</w:t>
      </w:r>
    </w:p>
    <w:p w:rsidR="00BA425A" w:rsidRDefault="00BA425A" w:rsidP="00BA425A">
      <w:pPr>
        <w:jc w:val="lowKashida"/>
        <w:rPr>
          <w:rFonts w:ascii="Arial" w:hAnsi="Arial" w:cs="Arial"/>
          <w:sz w:val="24"/>
          <w:rtl/>
        </w:rPr>
      </w:pPr>
      <w:r w:rsidRPr="00BA425A">
        <w:rPr>
          <w:rFonts w:ascii="Arial" w:hAnsi="Arial" w:cs="Arial" w:hint="cs"/>
          <w:sz w:val="24"/>
          <w:rtl/>
        </w:rPr>
        <w:t>دوم،این‏که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کسی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که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ورزش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کند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و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جدا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به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ورزش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علاقه‏مند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باشد،تندرستی‏اش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را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قدر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می‏داند،بهتر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مواظب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سلامت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خویش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است،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به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مواد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مخدر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معتاد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نمی‏شود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و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تن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به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فساد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نمی‏دهد</w:t>
      </w:r>
      <w:r w:rsidRPr="00BA425A">
        <w:rPr>
          <w:rFonts w:ascii="Arial" w:hAnsi="Arial" w:cs="Arial"/>
          <w:sz w:val="24"/>
          <w:rtl/>
        </w:rPr>
        <w:t>.</w:t>
      </w:r>
      <w:r w:rsidRPr="00BA425A">
        <w:rPr>
          <w:rFonts w:ascii="Arial" w:hAnsi="Arial" w:cs="Arial" w:hint="cs"/>
          <w:sz w:val="24"/>
          <w:rtl/>
        </w:rPr>
        <w:t>آیا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با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گسترش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و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مجانی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کردن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فضاهای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ورزشی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و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تشویق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جوانان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به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ورزش،چه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درصد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از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جوانان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را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می‏توانیم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از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بلای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اعتیاد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و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فساد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اخلاقی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برای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همیشه‏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محفوظ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نگه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داریم؟آیا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هزینه‏ی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راه‏اندازی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فضاهای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ورزشی،از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مبارزه‏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با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اعتیاد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و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کشف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جرایم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مواد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مخدر،تعقیب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و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محاکمه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و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زندانی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کردن‏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معتادان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ارزان‏تر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نیست؟</w:t>
      </w:r>
    </w:p>
    <w:p w:rsidR="00BA425A" w:rsidRDefault="00BA425A" w:rsidP="00BA425A">
      <w:pPr>
        <w:jc w:val="lowKashida"/>
        <w:rPr>
          <w:rFonts w:ascii="Arial" w:hAnsi="Arial" w:cs="Arial"/>
          <w:sz w:val="24"/>
          <w:rtl/>
        </w:rPr>
      </w:pPr>
      <w:r w:rsidRPr="00BA425A">
        <w:rPr>
          <w:rFonts w:ascii="Arial" w:hAnsi="Arial" w:cs="Arial" w:hint="cs"/>
          <w:sz w:val="24"/>
          <w:rtl/>
        </w:rPr>
        <w:t>سوم،در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فرهنگ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غرب،واژه‏ی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ورزشکاری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/>
          <w:sz w:val="24"/>
        </w:rPr>
        <w:t>Sportsmanship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جانشین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مفهوم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شوالیه‏گری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و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اصل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بازی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منصفانه</w:t>
      </w:r>
      <w:r w:rsidRPr="00BA425A">
        <w:rPr>
          <w:rFonts w:ascii="Arial" w:hAnsi="Arial" w:cs="Arial"/>
          <w:sz w:val="24"/>
          <w:rtl/>
        </w:rPr>
        <w:t xml:space="preserve"> </w:t>
      </w:r>
      <w:proofErr w:type="spellStart"/>
      <w:r w:rsidRPr="00BA425A">
        <w:rPr>
          <w:rFonts w:ascii="Arial" w:hAnsi="Arial" w:cs="Arial"/>
          <w:sz w:val="24"/>
        </w:rPr>
        <w:t>Fairplay</w:t>
      </w:r>
      <w:proofErr w:type="spellEnd"/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معادل‏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رعایت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اصول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جوانمردی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و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رعایت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حق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و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حقوق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بازیکنان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رقیب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است</w:t>
      </w:r>
      <w:r w:rsidRPr="00BA425A">
        <w:rPr>
          <w:rFonts w:ascii="Arial" w:hAnsi="Arial" w:cs="Arial"/>
          <w:sz w:val="24"/>
          <w:rtl/>
        </w:rPr>
        <w:t xml:space="preserve">. </w:t>
      </w:r>
      <w:r w:rsidRPr="00BA425A">
        <w:rPr>
          <w:rFonts w:ascii="Arial" w:hAnsi="Arial" w:cs="Arial" w:hint="cs"/>
          <w:sz w:val="24"/>
          <w:rtl/>
        </w:rPr>
        <w:t>ورزش‏کاران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و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ورزش‏دوستان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می‏توانند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این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اصول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را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تمرین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کنند</w:t>
      </w:r>
      <w:r w:rsidRPr="00BA425A">
        <w:rPr>
          <w:rFonts w:ascii="Arial" w:hAnsi="Arial" w:cs="Arial"/>
          <w:sz w:val="24"/>
          <w:rtl/>
        </w:rPr>
        <w:t>.</w:t>
      </w:r>
      <w:r w:rsidRPr="00BA425A">
        <w:rPr>
          <w:rFonts w:ascii="Arial" w:hAnsi="Arial" w:cs="Arial" w:hint="cs"/>
          <w:sz w:val="24"/>
          <w:rtl/>
        </w:rPr>
        <w:t>در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فرهنگ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کهن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ایرانی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نیز،پهلوانی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نماد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توانمندی‏های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جسمی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و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روحی‏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و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شجاعت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توأم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با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درایت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و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فضیلت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بود،و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زورخانه،مکتب‏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انسان‏سازی،جوانمردی،اخلاق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و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ایثار</w:t>
      </w:r>
      <w:r w:rsidRPr="00BA425A">
        <w:rPr>
          <w:rFonts w:ascii="Arial" w:hAnsi="Arial" w:cs="Arial"/>
          <w:sz w:val="24"/>
          <w:rtl/>
        </w:rPr>
        <w:t>.</w:t>
      </w:r>
      <w:r w:rsidRPr="00BA425A">
        <w:rPr>
          <w:rFonts w:ascii="Arial" w:hAnsi="Arial" w:cs="Arial" w:hint="cs"/>
          <w:sz w:val="24"/>
          <w:rtl/>
        </w:rPr>
        <w:t>پوریای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ولی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نه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تنها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قهرمان‏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کشتی،بلکه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هم‏چنین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الگوی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نفس‏کشی،فداکاری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و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گذشت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بود</w:t>
      </w:r>
      <w:r w:rsidRPr="00BA425A">
        <w:rPr>
          <w:rFonts w:ascii="Arial" w:hAnsi="Arial" w:cs="Arial"/>
          <w:sz w:val="24"/>
          <w:rtl/>
        </w:rPr>
        <w:t>.</w:t>
      </w:r>
      <w:r w:rsidRPr="00BA425A">
        <w:rPr>
          <w:rFonts w:ascii="Arial" w:hAnsi="Arial" w:cs="Arial" w:hint="cs"/>
          <w:sz w:val="24"/>
          <w:rtl/>
        </w:rPr>
        <w:t>او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وقتی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ناله‏های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زار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و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مناجات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صادقانه‏ی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مادر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حریف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خود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را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شنید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که‏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برای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برنده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شدن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فرزندش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دعا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می‏کرد،تاب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نیاورد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دل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این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مادر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آرزومند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را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بشکند</w:t>
      </w:r>
      <w:r w:rsidRPr="00BA425A">
        <w:rPr>
          <w:rFonts w:ascii="Arial" w:hAnsi="Arial" w:cs="Arial"/>
          <w:sz w:val="24"/>
          <w:rtl/>
        </w:rPr>
        <w:t>.</w:t>
      </w:r>
      <w:r w:rsidRPr="00BA425A">
        <w:rPr>
          <w:rFonts w:ascii="Arial" w:hAnsi="Arial" w:cs="Arial" w:hint="cs"/>
          <w:sz w:val="24"/>
          <w:rtl/>
        </w:rPr>
        <w:t>فردای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آن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شب،با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ایثاری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که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فقط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از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یک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قدّیس‏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باور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کردنی‏ست،آرزوی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آن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مادر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را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برآورده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کرد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و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خود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خواسته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در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مسابقه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به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حریف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باخت</w:t>
      </w:r>
      <w:r w:rsidRPr="00BA425A">
        <w:rPr>
          <w:rFonts w:ascii="Arial" w:hAnsi="Arial" w:cs="Arial"/>
          <w:sz w:val="24"/>
          <w:rtl/>
        </w:rPr>
        <w:t>!</w:t>
      </w:r>
      <w:r w:rsidRPr="00BA425A">
        <w:rPr>
          <w:rFonts w:ascii="Arial" w:hAnsi="Arial" w:cs="Arial" w:hint="cs"/>
          <w:sz w:val="24"/>
          <w:rtl/>
        </w:rPr>
        <w:t>آیا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این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سنّت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که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ورزشکاری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نزد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دیگری‏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لنگ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می‏انداخت،جز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رعایت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انصاف،چیز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دیگری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است؟</w:t>
      </w:r>
    </w:p>
    <w:p w:rsidR="00BA425A" w:rsidRDefault="00BA425A" w:rsidP="00BA425A">
      <w:pPr>
        <w:jc w:val="lowKashida"/>
        <w:rPr>
          <w:rFonts w:ascii="Arial" w:hAnsi="Arial" w:cs="Arial"/>
          <w:sz w:val="24"/>
          <w:rtl/>
        </w:rPr>
      </w:pPr>
      <w:r w:rsidRPr="00BA425A">
        <w:rPr>
          <w:rFonts w:ascii="Arial" w:hAnsi="Arial" w:cs="Arial" w:hint="cs"/>
          <w:sz w:val="24"/>
          <w:rtl/>
        </w:rPr>
        <w:t>در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دوران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معاصر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هم،محبوبیت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غلام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رضا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تختی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در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میان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مردم،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بیش‏تر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نشانه‏ی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احترام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باطنی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ملت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ایران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به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قهرمانی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بود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که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به‏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حاکمیت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وقت</w:t>
      </w:r>
      <w:r w:rsidRPr="00BA425A">
        <w:rPr>
          <w:rFonts w:ascii="Arial" w:hAnsi="Arial" w:cs="Arial" w:hint="eastAsia"/>
          <w:sz w:val="24"/>
          <w:rtl/>
        </w:rPr>
        <w:t>«</w:t>
      </w:r>
      <w:r w:rsidRPr="00BA425A">
        <w:rPr>
          <w:rFonts w:ascii="Arial" w:hAnsi="Arial" w:cs="Arial" w:hint="cs"/>
          <w:sz w:val="24"/>
          <w:rtl/>
        </w:rPr>
        <w:t>نه</w:t>
      </w:r>
      <w:r w:rsidRPr="00BA425A">
        <w:rPr>
          <w:rFonts w:ascii="Arial" w:hAnsi="Arial" w:cs="Arial" w:hint="eastAsia"/>
          <w:sz w:val="24"/>
          <w:rtl/>
        </w:rPr>
        <w:t>»</w:t>
      </w:r>
      <w:r w:rsidRPr="00BA425A">
        <w:rPr>
          <w:rFonts w:ascii="Arial" w:hAnsi="Arial" w:cs="Arial" w:hint="cs"/>
          <w:sz w:val="24"/>
          <w:rtl/>
        </w:rPr>
        <w:t>گفت،آن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هم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به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روزگاری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که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اکثریت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در</w:t>
      </w:r>
      <w:r w:rsidRPr="00BA425A">
        <w:rPr>
          <w:rFonts w:ascii="Arial" w:hAnsi="Arial" w:cs="Arial" w:hint="eastAsia"/>
          <w:sz w:val="24"/>
          <w:rtl/>
        </w:rPr>
        <w:t>«</w:t>
      </w:r>
      <w:r w:rsidRPr="00BA425A">
        <w:rPr>
          <w:rFonts w:ascii="Arial" w:hAnsi="Arial" w:cs="Arial" w:hint="cs"/>
          <w:sz w:val="24"/>
          <w:rtl/>
        </w:rPr>
        <w:t>بله،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قربان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گویی</w:t>
      </w:r>
      <w:r w:rsidRPr="00BA425A">
        <w:rPr>
          <w:rFonts w:ascii="Arial" w:hAnsi="Arial" w:cs="Arial" w:hint="eastAsia"/>
          <w:sz w:val="24"/>
          <w:rtl/>
        </w:rPr>
        <w:t>»</w:t>
      </w:r>
      <w:r w:rsidRPr="00BA425A">
        <w:rPr>
          <w:rFonts w:ascii="Arial" w:hAnsi="Arial" w:cs="Arial" w:hint="cs"/>
          <w:sz w:val="24"/>
          <w:rtl/>
        </w:rPr>
        <w:t>مسابقه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می‏دادند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و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دارندگان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بالاترین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مقامات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کشوری،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بی‏شرمانه،در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قول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و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عمل</w:t>
      </w:r>
      <w:r w:rsidRPr="00BA425A">
        <w:rPr>
          <w:rFonts w:ascii="Arial" w:hAnsi="Arial" w:cs="Arial" w:hint="eastAsia"/>
          <w:sz w:val="24"/>
          <w:rtl/>
        </w:rPr>
        <w:t>«</w:t>
      </w:r>
      <w:r w:rsidRPr="00BA425A">
        <w:rPr>
          <w:rFonts w:ascii="Arial" w:hAnsi="Arial" w:cs="Arial" w:hint="cs"/>
          <w:sz w:val="24"/>
          <w:rtl/>
        </w:rPr>
        <w:t>چاکر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جان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نثار</w:t>
      </w:r>
      <w:r w:rsidRPr="00BA425A">
        <w:rPr>
          <w:rFonts w:ascii="Arial" w:hAnsi="Arial" w:cs="Arial" w:hint="eastAsia"/>
          <w:sz w:val="24"/>
          <w:rtl/>
        </w:rPr>
        <w:t>»</w:t>
      </w:r>
      <w:r w:rsidRPr="00BA425A">
        <w:rPr>
          <w:rFonts w:ascii="Arial" w:hAnsi="Arial" w:cs="Arial" w:hint="cs"/>
          <w:sz w:val="24"/>
          <w:rtl/>
        </w:rPr>
        <w:t>و</w:t>
      </w:r>
      <w:r w:rsidRPr="00BA425A">
        <w:rPr>
          <w:rFonts w:ascii="Arial" w:hAnsi="Arial" w:cs="Arial" w:hint="eastAsia"/>
          <w:sz w:val="24"/>
          <w:rtl/>
        </w:rPr>
        <w:t>«</w:t>
      </w:r>
      <w:r w:rsidRPr="00BA425A">
        <w:rPr>
          <w:rFonts w:ascii="Arial" w:hAnsi="Arial" w:cs="Arial" w:hint="cs"/>
          <w:sz w:val="24"/>
          <w:rtl/>
        </w:rPr>
        <w:t>غلام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خانه‏زاد</w:t>
      </w:r>
      <w:r w:rsidRPr="00BA425A">
        <w:rPr>
          <w:rFonts w:ascii="Arial" w:hAnsi="Arial" w:cs="Arial" w:hint="eastAsia"/>
          <w:sz w:val="24"/>
          <w:rtl/>
        </w:rPr>
        <w:t>»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پادشاهی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شده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بودند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که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همیشه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سر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بزنگاه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از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معرکه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می‏گریخت</w:t>
      </w:r>
      <w:r w:rsidRPr="00BA425A">
        <w:rPr>
          <w:rFonts w:ascii="Arial" w:hAnsi="Arial" w:cs="Arial"/>
          <w:sz w:val="24"/>
          <w:rtl/>
        </w:rPr>
        <w:t xml:space="preserve">! </w:t>
      </w:r>
      <w:r w:rsidRPr="00BA425A">
        <w:rPr>
          <w:rFonts w:ascii="Arial" w:hAnsi="Arial" w:cs="Arial" w:hint="cs"/>
          <w:sz w:val="24"/>
          <w:rtl/>
        </w:rPr>
        <w:t>کسانی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هم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که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پس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از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پیروزی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انقلاب،مملکت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به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دست‏شان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افتاد،نه‏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به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آیین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جوانمردی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و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پهلوانی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ایرانی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رفتار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کردند</w:t>
      </w:r>
      <w:r w:rsidRPr="00BA425A">
        <w:rPr>
          <w:rFonts w:ascii="Arial" w:hAnsi="Arial" w:cs="Arial"/>
          <w:sz w:val="24"/>
          <w:rtl/>
        </w:rPr>
        <w:t>.</w:t>
      </w:r>
      <w:r w:rsidRPr="00BA425A">
        <w:rPr>
          <w:rFonts w:ascii="Arial" w:hAnsi="Arial" w:cs="Arial" w:hint="cs"/>
          <w:sz w:val="24"/>
          <w:rtl/>
        </w:rPr>
        <w:t>پهلوان،باید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در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مقابل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زور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بایستد،امّا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کسی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را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که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تسلیم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شده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و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باخته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است،عفو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کند</w:t>
      </w:r>
      <w:r w:rsidRPr="00BA425A">
        <w:rPr>
          <w:rFonts w:ascii="Arial" w:hAnsi="Arial" w:cs="Arial"/>
          <w:sz w:val="24"/>
          <w:rtl/>
        </w:rPr>
        <w:t xml:space="preserve">. </w:t>
      </w:r>
      <w:r w:rsidRPr="00BA425A">
        <w:rPr>
          <w:rFonts w:ascii="Arial" w:hAnsi="Arial" w:cs="Arial" w:hint="cs"/>
          <w:sz w:val="24"/>
          <w:rtl/>
        </w:rPr>
        <w:t>قهرمان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انتقام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نمی‏گیرد،ضعیف‏کشی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نمی‏کند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و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به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مرده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لگد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نمی‏زند</w:t>
      </w:r>
      <w:r w:rsidRPr="00BA425A">
        <w:rPr>
          <w:rFonts w:ascii="Arial" w:hAnsi="Arial" w:cs="Arial"/>
          <w:sz w:val="24"/>
          <w:rtl/>
        </w:rPr>
        <w:t>!</w:t>
      </w:r>
    </w:p>
    <w:p w:rsidR="00BA425A" w:rsidRDefault="00BA425A" w:rsidP="00BA425A">
      <w:pPr>
        <w:jc w:val="lowKashida"/>
        <w:rPr>
          <w:rFonts w:ascii="Arial" w:hAnsi="Arial" w:cs="Arial"/>
          <w:sz w:val="24"/>
          <w:rtl/>
        </w:rPr>
      </w:pPr>
      <w:r w:rsidRPr="00BA425A">
        <w:rPr>
          <w:rFonts w:ascii="Arial" w:hAnsi="Arial" w:cs="Arial" w:hint="cs"/>
          <w:sz w:val="24"/>
          <w:rtl/>
        </w:rPr>
        <w:t>انسان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با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ورزش،از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خشونت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تخلیه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می‏شود،به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شوق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می‏آید،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سرزنده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می‏شود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و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اعتماد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به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نفس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پیدا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می‏کند</w:t>
      </w:r>
      <w:r w:rsidRPr="00BA425A">
        <w:rPr>
          <w:rFonts w:ascii="Arial" w:hAnsi="Arial" w:cs="Arial"/>
          <w:sz w:val="24"/>
          <w:rtl/>
        </w:rPr>
        <w:t>.</w:t>
      </w:r>
      <w:r w:rsidRPr="00BA425A">
        <w:rPr>
          <w:rFonts w:ascii="Arial" w:hAnsi="Arial" w:cs="Arial" w:hint="cs"/>
          <w:sz w:val="24"/>
          <w:rtl/>
        </w:rPr>
        <w:t>یکی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از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بهترین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عوامل‏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مبارزه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با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افسردگی،ورزش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است</w:t>
      </w:r>
      <w:r w:rsidRPr="00BA425A">
        <w:rPr>
          <w:rFonts w:ascii="Arial" w:hAnsi="Arial" w:cs="Arial"/>
          <w:sz w:val="24"/>
          <w:rtl/>
        </w:rPr>
        <w:t>.</w:t>
      </w:r>
      <w:r w:rsidRPr="00BA425A">
        <w:rPr>
          <w:rFonts w:ascii="Arial" w:hAnsi="Arial" w:cs="Arial" w:hint="cs"/>
          <w:sz w:val="24"/>
          <w:rtl/>
        </w:rPr>
        <w:t>چه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خوب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است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ایران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نیز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هماهنگ‏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با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سازمان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ملل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متحد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از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هم‏اکنون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ورزش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و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تربیت‏بدنی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را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به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مثابه‏ی‏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عامل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بزرگ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تندرستی،پویایی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و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صلح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و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مبارزه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با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افسردگی،اعتیاد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و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فساد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در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سطح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ملی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و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بین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المللی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ترویج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و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تقویت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کند</w:t>
      </w:r>
      <w:r w:rsidRPr="00BA425A">
        <w:rPr>
          <w:rFonts w:ascii="Arial" w:hAnsi="Arial" w:cs="Arial"/>
          <w:sz w:val="24"/>
          <w:rtl/>
        </w:rPr>
        <w:t>.</w:t>
      </w:r>
    </w:p>
    <w:p w:rsidR="00BA425A" w:rsidRDefault="00BA425A" w:rsidP="00BA425A">
      <w:pPr>
        <w:jc w:val="lowKashida"/>
        <w:rPr>
          <w:rFonts w:ascii="Arial" w:hAnsi="Arial" w:cs="Arial"/>
          <w:sz w:val="24"/>
          <w:rtl/>
        </w:rPr>
      </w:pPr>
      <w:r w:rsidRPr="00BA425A">
        <w:rPr>
          <w:rFonts w:ascii="Arial" w:hAnsi="Arial" w:cs="Arial" w:hint="cs"/>
          <w:sz w:val="24"/>
          <w:rtl/>
        </w:rPr>
        <w:t>با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آرزوی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صلح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جهانی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و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سرفرازی</w:t>
      </w:r>
      <w:r w:rsidRPr="00BA425A">
        <w:rPr>
          <w:rFonts w:ascii="Arial" w:hAnsi="Arial" w:cs="Arial"/>
          <w:sz w:val="24"/>
          <w:rtl/>
        </w:rPr>
        <w:t xml:space="preserve"> </w:t>
      </w:r>
      <w:r w:rsidRPr="00BA425A">
        <w:rPr>
          <w:rFonts w:ascii="Arial" w:hAnsi="Arial" w:cs="Arial" w:hint="cs"/>
          <w:sz w:val="24"/>
          <w:rtl/>
        </w:rPr>
        <w:t>ملی</w:t>
      </w:r>
      <w:r w:rsidRPr="00BA425A">
        <w:rPr>
          <w:rFonts w:ascii="Arial" w:hAnsi="Arial" w:cs="Arial"/>
          <w:sz w:val="24"/>
          <w:rtl/>
        </w:rPr>
        <w:t>.</w:t>
      </w:r>
    </w:p>
    <w:sectPr w:rsidR="00BA425A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46BE9"/>
    <w:rsid w:val="00080B66"/>
    <w:rsid w:val="001461D2"/>
    <w:rsid w:val="001F1D6F"/>
    <w:rsid w:val="00233F8D"/>
    <w:rsid w:val="003011FA"/>
    <w:rsid w:val="00346BE9"/>
    <w:rsid w:val="00376715"/>
    <w:rsid w:val="0077311D"/>
    <w:rsid w:val="007F6BA0"/>
    <w:rsid w:val="00832776"/>
    <w:rsid w:val="00905F27"/>
    <w:rsid w:val="0091736C"/>
    <w:rsid w:val="00A33488"/>
    <w:rsid w:val="00AA64C5"/>
    <w:rsid w:val="00BA425A"/>
    <w:rsid w:val="00BF67D0"/>
    <w:rsid w:val="00C740E1"/>
    <w:rsid w:val="00D741FD"/>
    <w:rsid w:val="00E56E1A"/>
    <w:rsid w:val="00EB7A72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582</Words>
  <Characters>3323</Characters>
  <Application>Microsoft Office Word</Application>
  <DocSecurity>0</DocSecurity>
  <Lines>27</Lines>
  <Paragraphs>7</Paragraphs>
  <ScaleCrop>false</ScaleCrop>
  <Company>NPSoft.ir</Company>
  <LinksUpToDate>false</LinksUpToDate>
  <CharactersWithSpaces>3898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2012-01-07T08:04:00Z</dcterms:created>
  <dcterms:modified xsi:type="dcterms:W3CDTF">2012-01-16T20:03:00Z</dcterms:modified>
</cp:coreProperties>
</file>