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CE" w:rsidRPr="00251CCE" w:rsidRDefault="00251CCE" w:rsidP="00EC32D6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نگاهی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دیگر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«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سخن</w:t>
      </w:r>
      <w:r w:rsidRPr="00251CCE">
        <w:rPr>
          <w:rFonts w:ascii="Arial" w:hAnsi="Arial" w:cs="Arial" w:hint="eastAsia"/>
          <w:sz w:val="24"/>
          <w:rtl/>
        </w:rPr>
        <w:t>»</w:t>
      </w:r>
      <w:r w:rsidRPr="00251CCE">
        <w:rPr>
          <w:rFonts w:ascii="Arial" w:hAnsi="Arial" w:cs="Arial"/>
          <w:sz w:val="24"/>
          <w:rtl/>
        </w:rPr>
        <w:t xml:space="preserve"> </w:t>
      </w:r>
    </w:p>
    <w:p w:rsidR="00251CCE" w:rsidRP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یارشاطر،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احسان</w:t>
      </w:r>
    </w:p>
    <w:p w:rsidR="00251CCE" w:rsidRDefault="00251CCE" w:rsidP="00251CCE">
      <w:pPr>
        <w:jc w:val="lowKashida"/>
        <w:rPr>
          <w:rFonts w:ascii="Arial" w:hAnsi="Arial" w:cs="Arial" w:hint="cs"/>
          <w:sz w:val="24"/>
          <w:rtl/>
        </w:rPr>
      </w:pP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اشاره</w:t>
      </w:r>
      <w:r w:rsidRPr="00251CCE">
        <w:rPr>
          <w:rFonts w:ascii="Arial" w:hAnsi="Arial" w:cs="Arial"/>
          <w:sz w:val="24"/>
          <w:rtl/>
        </w:rPr>
        <w:t>:</w:t>
      </w:r>
      <w:r w:rsidRPr="00251CCE">
        <w:rPr>
          <w:rFonts w:ascii="Arial" w:hAnsi="Arial" w:cs="Arial" w:hint="cs"/>
          <w:sz w:val="24"/>
          <w:rtl/>
        </w:rPr>
        <w:t>پس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انتشار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مقاله‏ی</w:t>
      </w:r>
      <w:r w:rsidRPr="00251CCE">
        <w:rPr>
          <w:rFonts w:ascii="Arial" w:hAnsi="Arial" w:cs="Arial" w:hint="eastAsia"/>
          <w:sz w:val="24"/>
          <w:rtl/>
        </w:rPr>
        <w:t>«</w:t>
      </w:r>
      <w:r w:rsidRPr="00251CCE">
        <w:rPr>
          <w:rFonts w:ascii="Arial" w:hAnsi="Arial" w:cs="Arial" w:hint="cs"/>
          <w:sz w:val="24"/>
          <w:rtl/>
        </w:rPr>
        <w:t>نقدی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سخن</w:t>
      </w:r>
      <w:r w:rsidRPr="00251CCE">
        <w:rPr>
          <w:rFonts w:ascii="Arial" w:hAnsi="Arial" w:cs="Arial" w:hint="eastAsia"/>
          <w:sz w:val="24"/>
          <w:rtl/>
        </w:rPr>
        <w:t>»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قلم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آقای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محمد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جواد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شریعت،در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شماره‏ی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فروردین‏ماه‏</w:t>
      </w:r>
      <w:r w:rsidRPr="00251CCE">
        <w:rPr>
          <w:rFonts w:ascii="Arial" w:hAnsi="Arial" w:cs="Arial"/>
          <w:sz w:val="24"/>
          <w:rtl/>
        </w:rPr>
        <w:t xml:space="preserve"> 1384</w:t>
      </w:r>
      <w:r w:rsidRPr="00251CCE">
        <w:rPr>
          <w:rFonts w:ascii="Arial" w:hAnsi="Arial" w:cs="Arial" w:hint="cs"/>
          <w:sz w:val="24"/>
          <w:rtl/>
        </w:rPr>
        <w:t>،از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آقای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حسن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انوری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خواستیم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پاسخی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نقد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دارند،مکتوب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دارند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نتیجه‏ی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پرسش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پاسخ‏ها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نقد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انتقادها،به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کمال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مطلوب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نزدیکتر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شویم؛ایشان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پاسخ‏گویی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تکمیل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مقالات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آقای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شریعت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چاپ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بعدی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سخن‏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موکول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کردند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عوض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مقاله‏ی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حاضر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قلم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ایران‏شناس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نامدار،استاد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احسان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یارشاطر،برایمان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فرستادند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یک‏طرفه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قاضی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نرفته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باشیم</w:t>
      </w:r>
      <w:r w:rsidRPr="00251CCE">
        <w:rPr>
          <w:rFonts w:ascii="Arial" w:hAnsi="Arial" w:cs="Arial"/>
          <w:sz w:val="24"/>
          <w:rtl/>
        </w:rPr>
        <w:t>.</w:t>
      </w: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همّت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پویندگی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مردم،به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خصوص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دانشمندان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را،از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آثار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تحسین‏انگیزی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می‏توان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دریافت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گاه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بدون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کمک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دولت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گاه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وجود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مزاحمت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آن،به‏وجود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می‏آورند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تازگی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چشم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دیدن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یکی‏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آثاری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نتیجه‏ی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همت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والای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عده‏یی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پژوهشگران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ناشری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خدمتگزار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کمال‏جوست،روشن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شد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پیش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این،من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معاصر،ناشری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سغدی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الزمان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قریب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پژوهشگران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معاصر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هوشنگ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اتحاد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منتشر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می‏کند،به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تحسین‏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کرده‏ام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پیش‏تر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نقدی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کوشش‏های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مستقل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کاظم‏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موسوی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بجنوردی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تأسیس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مرکز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پژوهشی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تهران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انتشار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دایره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المعارف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اسلامی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نوشته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بودم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این‏ها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معدودی‏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نظایر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این‏ها،جزایری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هستند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دریایی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بی‏کفایتی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اهمال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بی‏اعتقادی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بیرون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کرده‏اند</w:t>
      </w:r>
      <w:r w:rsidRPr="00251CCE">
        <w:rPr>
          <w:rFonts w:ascii="Arial" w:hAnsi="Arial" w:cs="Arial"/>
          <w:sz w:val="24"/>
          <w:rtl/>
        </w:rPr>
        <w:t>.</w:t>
      </w: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اینک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قدم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دیگری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خدمت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برداشته‏شده‏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هشت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جلدی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بزرگ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سخن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>.</w:t>
      </w: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فرهنگی‏ست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متفاوت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دیگر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فرهنگ‏ها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کسی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نخست‏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درصدد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ایجاد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برآمده،علی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اصغر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علمی،صاحب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مدیر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انتشارات‏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سخن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دانشمندی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هشت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سال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تمام،امور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پژوهش‏های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لازم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سرپرستی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کرده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حسن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انوری،استاد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ادبیات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فارسی‏ست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تمام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گروهی‏ست،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هرچند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یک‏دستی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نظم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طوری‏ست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می‏ماند</w:t>
      </w:r>
      <w:r w:rsidRPr="00251CCE">
        <w:rPr>
          <w:rFonts w:ascii="Arial" w:hAnsi="Arial" w:cs="Arial"/>
          <w:sz w:val="24"/>
          <w:rtl/>
        </w:rPr>
        <w:t xml:space="preserve">.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اشرف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صادقی،استاد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زبان‏شناس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لغوی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دانشمند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دکتر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شفیعی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کدکنی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متبحّر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ادبیات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جمله‏ی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مشاوران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بوده‏اند</w:t>
      </w:r>
      <w:r w:rsidRPr="00251CCE">
        <w:rPr>
          <w:rFonts w:ascii="Arial" w:hAnsi="Arial" w:cs="Arial"/>
          <w:sz w:val="24"/>
          <w:rtl/>
        </w:rPr>
        <w:t>.</w:t>
      </w: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دو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مقدمه‏ی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فرهنگ،یکی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قلم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استاد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انوری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دیگری‏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قلم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مجید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ملکان،ویراستار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ارشد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سرپرست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اصطلاحات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علمی،از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بهترین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مقدمه‏هایی‏ست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خوانده‏ام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عمدتا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علّت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واقع‏بینی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حقیقت‏گویی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شرح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منطقی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عاقلانه‏یی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راهنمایی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بوده‏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انوری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مشکلاتی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پرداختن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غایت‏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مطلوب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باشد،می‏شمارد،از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قبیل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فقدان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معیارهای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فرهنگ‏نگاری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ایران،محدود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بودن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آثاری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چاپ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انتقادی‏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دارند،وجود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نداشتن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سابقه‏یی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فرهنگ‏نگاری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روش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مشکلات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خط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واقعیت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زمان‏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رودکی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فردوسی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بیش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هزار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سال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تغییر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اساسی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نکرده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ازاین‏رو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مرز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امروز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همیشه‏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روشن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فرهنگ‏نگار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نمی‏تواند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تقسیم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کلمات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معنی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کنونی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همیشه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کامیاب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فروتنی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می‏گوید</w:t>
      </w:r>
      <w:r w:rsidRPr="00251CCE">
        <w:rPr>
          <w:rFonts w:ascii="Arial" w:hAnsi="Arial" w:cs="Arial"/>
          <w:sz w:val="24"/>
          <w:rtl/>
        </w:rPr>
        <w:t>:«</w:t>
      </w:r>
      <w:r w:rsidRPr="00251CCE">
        <w:rPr>
          <w:rFonts w:ascii="Arial" w:hAnsi="Arial" w:cs="Arial" w:hint="cs"/>
          <w:sz w:val="24"/>
          <w:rtl/>
        </w:rPr>
        <w:t>این‏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گامی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هرچند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کوچک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تدوین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جامع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فارسی‏ست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اگرچه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راضی‏کننده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نیست،با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توجه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فراهم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نبودن‏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تمهیدات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فرهنگ‏نگاری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کشور،امیدوارکننده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>.»(</w:t>
      </w:r>
      <w:r w:rsidRPr="00251CCE">
        <w:rPr>
          <w:rFonts w:ascii="Arial" w:hAnsi="Arial" w:cs="Arial" w:hint="cs"/>
          <w:sz w:val="24"/>
          <w:rtl/>
        </w:rPr>
        <w:t>ص</w:t>
      </w:r>
      <w:r w:rsidRPr="00251CCE">
        <w:rPr>
          <w:rFonts w:ascii="Arial" w:hAnsi="Arial" w:cs="Arial"/>
          <w:sz w:val="24"/>
          <w:rtl/>
        </w:rPr>
        <w:t xml:space="preserve"> 11)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زبان‏شناسان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ناقدان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می‏خواهد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قصد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اصلاح،کاستی‏ها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مطبوعات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نشر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دهند</w:t>
      </w:r>
      <w:r w:rsidRPr="00251CCE">
        <w:rPr>
          <w:rFonts w:ascii="Arial" w:hAnsi="Arial" w:cs="Arial"/>
          <w:sz w:val="24"/>
          <w:rtl/>
        </w:rPr>
        <w:t>.(</w:t>
      </w:r>
      <w:r w:rsidRPr="00251CCE">
        <w:rPr>
          <w:rFonts w:ascii="Arial" w:hAnsi="Arial" w:cs="Arial" w:hint="cs"/>
          <w:sz w:val="24"/>
          <w:rtl/>
        </w:rPr>
        <w:t>ص</w:t>
      </w:r>
      <w:r w:rsidRPr="00251CCE">
        <w:rPr>
          <w:rFonts w:ascii="Arial" w:hAnsi="Arial" w:cs="Arial"/>
          <w:sz w:val="24"/>
          <w:rtl/>
        </w:rPr>
        <w:t xml:space="preserve"> 15)</w:t>
      </w:r>
    </w:p>
    <w:p w:rsidR="00251CCE" w:rsidRDefault="00251CCE" w:rsidP="00251CCE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مجید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ملکان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مقدمه‏ی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راه‏هایی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جمع‏آوری‏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لغات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پیموده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است،از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رجوع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کتب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نشریات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علمی،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کتاب‏های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درسی،واژه‏نامه‏های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علوم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پژوهش‏های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میدانی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قبیل‏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جمع‏آوری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اصطلاحات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رایج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اماکنی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مانند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بیمارستان‏ها،فرودگاه‏ها،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تعمیرگاه‏های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اتومبیل،میدان‏های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میوه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تره‏بار،عطاری‏ها،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گل‏فروشی‏ها،ابزارفروشی‏ها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غیر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برمی‏شمارد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روش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تدوین‏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برگه‏ها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ویراستاری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آن‏ها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تشکیل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جلسات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بحث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لغات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کسب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نظر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اکثریت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شرح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می‏دهد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هم‏چنین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ویرایشی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بنا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بوده‏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کامپیوتر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انجام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بگیرد،ولی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فعلا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انجام‏پذیر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نشده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است،نام‏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می‏برد</w:t>
      </w:r>
      <w:r w:rsidRPr="00251CCE">
        <w:rPr>
          <w:rFonts w:ascii="Arial" w:hAnsi="Arial" w:cs="Arial"/>
          <w:sz w:val="24"/>
          <w:rtl/>
        </w:rPr>
        <w:t>:</w:t>
      </w:r>
      <w:r w:rsidRPr="00251CCE">
        <w:rPr>
          <w:rFonts w:ascii="Arial" w:hAnsi="Arial" w:cs="Arial" w:hint="cs"/>
          <w:sz w:val="24"/>
          <w:rtl/>
        </w:rPr>
        <w:t>یکی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اطمینان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حاصل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تمام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کلماتی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تعریف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می‏رود،خود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تعریف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شده‏اند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دوم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اطمینان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حاصل‏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مدخلی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یا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تعریفی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ارجاع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می‏شود،حتما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وجود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داشته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باشد</w:t>
      </w:r>
      <w:r w:rsidRPr="00251CCE">
        <w:rPr>
          <w:rFonts w:ascii="Arial" w:hAnsi="Arial" w:cs="Arial"/>
          <w:sz w:val="24"/>
          <w:rtl/>
        </w:rPr>
        <w:t xml:space="preserve">. </w:t>
      </w: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ناچار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شیوه‏ی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دستی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انجام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داده‏اند،</w:t>
      </w:r>
      <w:r w:rsidRPr="00251CCE">
        <w:rPr>
          <w:rFonts w:ascii="Arial" w:hAnsi="Arial" w:cs="Arial" w:hint="eastAsia"/>
          <w:sz w:val="24"/>
          <w:rtl/>
        </w:rPr>
        <w:t>«</w:t>
      </w:r>
      <w:r w:rsidRPr="00251CCE">
        <w:rPr>
          <w:rFonts w:ascii="Arial" w:hAnsi="Arial" w:cs="Arial" w:hint="cs"/>
          <w:sz w:val="24"/>
          <w:rtl/>
        </w:rPr>
        <w:t>شیوه‏یی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حتما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خطا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همراه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دارد</w:t>
      </w:r>
      <w:r w:rsidRPr="00251CCE">
        <w:rPr>
          <w:rFonts w:ascii="Arial" w:hAnsi="Arial" w:cs="Arial"/>
          <w:sz w:val="24"/>
          <w:rtl/>
        </w:rPr>
        <w:t>[</w:t>
      </w:r>
      <w:r w:rsidRPr="00251CCE">
        <w:rPr>
          <w:rFonts w:ascii="Arial" w:hAnsi="Arial" w:cs="Arial" w:hint="cs"/>
          <w:sz w:val="24"/>
          <w:rtl/>
        </w:rPr>
        <w:t>امّا</w:t>
      </w:r>
      <w:r w:rsidRPr="00251CCE">
        <w:rPr>
          <w:rFonts w:ascii="Arial" w:hAnsi="Arial" w:cs="Arial"/>
          <w:sz w:val="24"/>
          <w:rtl/>
        </w:rPr>
        <w:t>]</w:t>
      </w:r>
      <w:r w:rsidRPr="00251CCE">
        <w:rPr>
          <w:rFonts w:ascii="Arial" w:hAnsi="Arial" w:cs="Arial" w:hint="cs"/>
          <w:sz w:val="24"/>
          <w:rtl/>
        </w:rPr>
        <w:t>امیدواریم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خطای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حاصل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حدود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قابل‏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پذیرش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برای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حجم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باشد</w:t>
      </w:r>
      <w:r w:rsidRPr="00251CCE">
        <w:rPr>
          <w:rFonts w:ascii="Arial" w:hAnsi="Arial" w:cs="Arial"/>
          <w:sz w:val="24"/>
          <w:rtl/>
        </w:rPr>
        <w:t>.»</w:t>
      </w:r>
    </w:p>
    <w:p w:rsidR="00251CCE" w:rsidRDefault="00251CCE" w:rsidP="00EC32D6">
      <w:pPr>
        <w:jc w:val="lowKashida"/>
        <w:rPr>
          <w:rFonts w:ascii="Arial" w:hAnsi="Arial" w:cs="Arial"/>
          <w:sz w:val="24"/>
          <w:rtl/>
        </w:rPr>
      </w:pPr>
      <w:r w:rsidRPr="00251CCE">
        <w:rPr>
          <w:rFonts w:ascii="Arial" w:hAnsi="Arial" w:cs="Arial" w:hint="cs"/>
          <w:sz w:val="24"/>
          <w:rtl/>
        </w:rPr>
        <w:t>بنای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این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فرهنگ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آن‏چه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را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ممتاز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می‏کند،کوشش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تعریف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کلمات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است،بدون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توسل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مترادفات؛هرچند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مترادفات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در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حد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لزوم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پس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از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تعریف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می‏آید</w:t>
      </w:r>
      <w:r w:rsidRPr="00251CCE">
        <w:rPr>
          <w:rFonts w:ascii="Arial" w:hAnsi="Arial" w:cs="Arial"/>
          <w:sz w:val="24"/>
          <w:rtl/>
        </w:rPr>
        <w:t>.</w:t>
      </w:r>
      <w:r w:rsidRPr="00251CCE">
        <w:rPr>
          <w:rFonts w:ascii="Arial" w:hAnsi="Arial" w:cs="Arial" w:hint="cs"/>
          <w:sz w:val="24"/>
          <w:rtl/>
        </w:rPr>
        <w:t>تعریف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کلمات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صورتی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که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به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قول‏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قدما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جامع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و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مانع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باشد،کار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آسانی</w:t>
      </w:r>
      <w:r w:rsidRPr="00251CCE">
        <w:rPr>
          <w:rFonts w:ascii="Arial" w:hAnsi="Arial" w:cs="Arial"/>
          <w:sz w:val="24"/>
          <w:rtl/>
        </w:rPr>
        <w:t xml:space="preserve"> </w:t>
      </w:r>
      <w:r w:rsidRPr="00251CCE">
        <w:rPr>
          <w:rFonts w:ascii="Arial" w:hAnsi="Arial" w:cs="Arial" w:hint="cs"/>
          <w:sz w:val="24"/>
          <w:rtl/>
        </w:rPr>
        <w:t>نیست</w:t>
      </w:r>
      <w:r w:rsidRPr="00251CCE">
        <w:rPr>
          <w:rFonts w:ascii="Arial" w:hAnsi="Arial" w:cs="Arial"/>
          <w:sz w:val="24"/>
          <w:rtl/>
        </w:rPr>
        <w:t xml:space="preserve"> </w:t>
      </w:r>
      <w:r w:rsidR="00EC32D6">
        <w:rPr>
          <w:rFonts w:ascii="Arial" w:hAnsi="Arial" w:cs="Arial" w:hint="cs"/>
          <w:sz w:val="24"/>
          <w:rtl/>
        </w:rPr>
        <w:t>.</w:t>
      </w:r>
    </w:p>
    <w:p w:rsidR="00FC3B8F" w:rsidRPr="00251CCE" w:rsidRDefault="00FC3B8F" w:rsidP="00251CCE">
      <w:pPr>
        <w:jc w:val="lowKashida"/>
        <w:rPr>
          <w:rFonts w:ascii="Arial" w:hAnsi="Arial" w:cs="Arial"/>
          <w:sz w:val="24"/>
          <w:rtl/>
        </w:rPr>
      </w:pPr>
    </w:p>
    <w:sectPr w:rsidR="00FC3B8F" w:rsidRPr="00251CC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1CCE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810FF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0D7A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EC32D6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2012-01-06T18:18:00Z</dcterms:created>
  <dcterms:modified xsi:type="dcterms:W3CDTF">2012-01-16T19:32:00Z</dcterms:modified>
</cp:coreProperties>
</file>