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11" w:rsidRPr="00017811" w:rsidRDefault="00017811" w:rsidP="00017811">
      <w:pPr>
        <w:bidi/>
        <w:jc w:val="both"/>
        <w:rPr>
          <w:rFonts w:ascii="Arial" w:hAnsi="Arial" w:cs="Arial"/>
          <w:sz w:val="28"/>
          <w:szCs w:val="28"/>
        </w:rPr>
      </w:pPr>
      <w:r w:rsidRPr="00017811">
        <w:rPr>
          <w:rFonts w:ascii="Arial" w:hAnsi="Arial" w:cs="Arial" w:hint="cs"/>
          <w:sz w:val="28"/>
          <w:szCs w:val="28"/>
          <w:rtl/>
        </w:rPr>
        <w:t>چکیده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مقالات،</w:t>
      </w:r>
      <w:r w:rsidRPr="00017811">
        <w:rPr>
          <w:rFonts w:ascii="Arial" w:hAnsi="Arial" w:cs="Arial"/>
          <w:sz w:val="28"/>
          <w:szCs w:val="28"/>
          <w:rtl/>
        </w:rPr>
        <w:t xml:space="preserve"> (</w:t>
      </w:r>
      <w:r w:rsidRPr="00017811">
        <w:rPr>
          <w:rFonts w:ascii="Arial" w:hAnsi="Arial" w:cs="Arial" w:hint="cs"/>
          <w:sz w:val="28"/>
          <w:szCs w:val="28"/>
          <w:rtl/>
        </w:rPr>
        <w:t>ابزارهای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روان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شناسی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در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نقد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ادبی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مدرن</w:t>
      </w:r>
      <w:r w:rsidRPr="00017811">
        <w:rPr>
          <w:rFonts w:ascii="Arial" w:hAnsi="Arial" w:cs="Arial"/>
          <w:sz w:val="28"/>
          <w:szCs w:val="28"/>
          <w:rtl/>
        </w:rPr>
        <w:t xml:space="preserve">) </w:t>
      </w:r>
      <w:r w:rsidRPr="00017811">
        <w:rPr>
          <w:rFonts w:ascii="Arial" w:hAnsi="Arial" w:cs="Arial" w:hint="cs"/>
          <w:sz w:val="28"/>
          <w:szCs w:val="28"/>
          <w:rtl/>
        </w:rPr>
        <w:t>کورش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صفوی،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کتاب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ماه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ادبیات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و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فلسفه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شماره</w:t>
      </w:r>
      <w:r w:rsidRPr="00017811">
        <w:rPr>
          <w:rFonts w:ascii="Arial" w:hAnsi="Arial" w:cs="Arial"/>
          <w:sz w:val="28"/>
          <w:szCs w:val="28"/>
          <w:rtl/>
        </w:rPr>
        <w:t xml:space="preserve"> 63</w:t>
      </w:r>
      <w:r w:rsidRPr="00017811">
        <w:rPr>
          <w:rFonts w:ascii="Arial" w:hAnsi="Arial" w:cs="Arial" w:hint="cs"/>
          <w:sz w:val="28"/>
          <w:szCs w:val="28"/>
          <w:rtl/>
        </w:rPr>
        <w:t>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دی</w:t>
      </w:r>
      <w:r w:rsidRPr="00017811">
        <w:rPr>
          <w:rFonts w:ascii="Arial" w:hAnsi="Arial" w:cs="Arial"/>
          <w:sz w:val="28"/>
          <w:szCs w:val="28"/>
          <w:rtl/>
        </w:rPr>
        <w:t xml:space="preserve"> </w:t>
      </w:r>
      <w:r w:rsidRPr="00017811">
        <w:rPr>
          <w:rFonts w:ascii="Arial" w:hAnsi="Arial" w:cs="Arial" w:hint="cs"/>
          <w:sz w:val="28"/>
          <w:szCs w:val="28"/>
          <w:rtl/>
        </w:rPr>
        <w:t>ماه</w:t>
      </w:r>
      <w:r w:rsidRPr="00017811">
        <w:rPr>
          <w:rFonts w:ascii="Arial" w:hAnsi="Arial" w:cs="Arial"/>
          <w:sz w:val="28"/>
          <w:szCs w:val="28"/>
          <w:rtl/>
        </w:rPr>
        <w:t xml:space="preserve"> 1381) </w:t>
      </w:r>
    </w:p>
    <w:p w:rsid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مطلب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مروری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تاریخچه‏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ابزارهایی‏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دسته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راهگشا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بوده‏اند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پیدایش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دانش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انتشار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کتاب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دوره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عمومی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فردینان‏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سوسور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می‏گردد</w:t>
      </w:r>
      <w:r w:rsidRPr="00017811">
        <w:rPr>
          <w:rFonts w:ascii="Arial" w:hAnsi="Arial" w:cs="Arial"/>
          <w:sz w:val="24"/>
          <w:szCs w:val="24"/>
          <w:rtl/>
        </w:rPr>
        <w:t>.(1906)</w:t>
      </w:r>
      <w:r w:rsidRPr="00017811">
        <w:rPr>
          <w:rFonts w:ascii="Arial" w:hAnsi="Arial" w:cs="Arial" w:hint="cs"/>
          <w:sz w:val="24"/>
          <w:szCs w:val="24"/>
          <w:rtl/>
        </w:rPr>
        <w:t>او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اواخر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عمرش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درباره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فرضیه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تحریف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پرداخت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تحریف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آوردن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حروف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اسمی‏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خاص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متن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سروده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شاعر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نمونه‏هایی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چون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توشح</w:t>
      </w:r>
      <w:r w:rsidRPr="00017811">
        <w:rPr>
          <w:rFonts w:ascii="Arial" w:hAnsi="Arial" w:cs="Arial" w:hint="eastAsia"/>
          <w:sz w:val="24"/>
          <w:szCs w:val="24"/>
          <w:rtl/>
        </w:rPr>
        <w:t>»«</w:t>
      </w:r>
      <w:r w:rsidRPr="00017811">
        <w:rPr>
          <w:rFonts w:ascii="Arial" w:hAnsi="Arial" w:cs="Arial" w:hint="cs"/>
          <w:sz w:val="24"/>
          <w:szCs w:val="24"/>
          <w:rtl/>
        </w:rPr>
        <w:t>واسع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الشفتین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>...</w:t>
      </w:r>
      <w:r w:rsidRPr="00017811">
        <w:rPr>
          <w:rFonts w:ascii="Arial" w:hAnsi="Arial" w:cs="Arial" w:hint="cs"/>
          <w:sz w:val="24"/>
          <w:szCs w:val="24"/>
          <w:rtl/>
        </w:rPr>
        <w:t>نیز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شعر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فارسی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دارد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تمایز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میان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گفتار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مسئله‏</w:t>
      </w:r>
      <w:r w:rsidRPr="00017811">
        <w:rPr>
          <w:rFonts w:ascii="Arial" w:hAnsi="Arial" w:cs="Arial"/>
          <w:sz w:val="24"/>
          <w:szCs w:val="24"/>
          <w:rtl/>
        </w:rPr>
        <w:t xml:space="preserve"> 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مدلول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بیش‏از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دیگر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سوسور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مورد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قرار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گرفت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توضیح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اینکه‏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بررسی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نمونه‏های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خاص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هنگامی‏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تجلی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مادی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داریم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به‏</w:t>
      </w:r>
      <w:r w:rsidRPr="00017811">
        <w:rPr>
          <w:rFonts w:ascii="Arial" w:hAnsi="Arial" w:cs="Arial"/>
          <w:sz w:val="24"/>
          <w:szCs w:val="24"/>
          <w:rtl/>
        </w:rPr>
        <w:t xml:space="preserve"> «</w:t>
      </w:r>
      <w:r w:rsidRPr="00017811">
        <w:rPr>
          <w:rFonts w:ascii="Arial" w:hAnsi="Arial" w:cs="Arial" w:hint="cs"/>
          <w:sz w:val="24"/>
          <w:szCs w:val="24"/>
          <w:rtl/>
        </w:rPr>
        <w:t>گفتار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می‏پردازیم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هنگامی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نگاهی‏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نظام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نظر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می‏افکنیم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حقیقت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ادبیات‏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می‏پردازیم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مقاله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ادامه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بررسی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عملکرد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صورتگرایان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روس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حیطه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می‏پردازد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صورتگرایان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بطن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نمادگرایی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بوجود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آمد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صورتگرایان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ساختار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داشتند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اثر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خالق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متمایز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می‏شمردند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بودند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تحقیق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آثار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ارتباطی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دنیای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خالق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اثر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ندارد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دههء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بیست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میلادی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فضای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سیاسی‏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حاکم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شوروی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فعالان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انجمنهای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خارج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راند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پراک،حلقهء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شکل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گرفت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یاکوبسن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الهام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نظریات‏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سوسور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فرضیه‏های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جدیدی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مطرح‏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ساخت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او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دءو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فرایند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ترکیب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انتخاب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نظر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قرار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طرح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قطبهای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مجاز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استعاره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او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مسئله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زبان‏پریشی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اختلال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عملکرد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فرایند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مرتبط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دانست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یعنی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پریش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ترکیب‏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واحدهای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ناتوان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انتخاب‏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واحدها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دیگر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به‏عنوان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مثال</w:t>
      </w:r>
      <w:r w:rsidRPr="00017811">
        <w:rPr>
          <w:rFonts w:ascii="Arial" w:hAnsi="Arial" w:cs="Arial"/>
          <w:sz w:val="24"/>
          <w:szCs w:val="24"/>
          <w:rtl/>
        </w:rPr>
        <w:t>:</w:t>
      </w:r>
      <w:r w:rsidRPr="00017811">
        <w:rPr>
          <w:rFonts w:ascii="Arial" w:hAnsi="Arial" w:cs="Arial" w:hint="cs"/>
          <w:sz w:val="24"/>
          <w:szCs w:val="24"/>
          <w:rtl/>
        </w:rPr>
        <w:t>حیوانات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شخصیتهای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اسطوره‏ای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اغلب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یک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فرایند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ترکیبی</w:t>
      </w:r>
      <w:r w:rsidRPr="00017811">
        <w:rPr>
          <w:rFonts w:ascii="Arial" w:hAnsi="Arial" w:cs="Arial"/>
          <w:sz w:val="24"/>
          <w:szCs w:val="24"/>
          <w:rtl/>
        </w:rPr>
        <w:t>(</w:t>
      </w:r>
      <w:r w:rsidRPr="00017811">
        <w:rPr>
          <w:rFonts w:ascii="Arial" w:hAnsi="Arial" w:cs="Arial" w:hint="cs"/>
          <w:sz w:val="24"/>
          <w:szCs w:val="24"/>
          <w:rtl/>
        </w:rPr>
        <w:t>ترکیب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خصوصیات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مختلف‏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برگرفته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تصورات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انسان</w:t>
      </w:r>
      <w:r w:rsidRPr="00017811">
        <w:rPr>
          <w:rFonts w:ascii="Arial" w:hAnsi="Arial" w:cs="Arial"/>
          <w:sz w:val="24"/>
          <w:szCs w:val="24"/>
          <w:rtl/>
        </w:rPr>
        <w:t>)</w:t>
      </w:r>
      <w:r w:rsidRPr="00017811">
        <w:rPr>
          <w:rFonts w:ascii="Arial" w:hAnsi="Arial" w:cs="Arial" w:hint="cs"/>
          <w:sz w:val="24"/>
          <w:szCs w:val="24"/>
          <w:rtl/>
        </w:rPr>
        <w:t>خلق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یاکوبسن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نقش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شعری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عملکرد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می‏داند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پیام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پیام‏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معطوف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یعنی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نوع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کاربرد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جمله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جمله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بیشتر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جلب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می‏کند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مانند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جمله‏ای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معمولی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این‏گونه‏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بگوئیم</w:t>
      </w:r>
      <w:r w:rsidRPr="00017811">
        <w:rPr>
          <w:rFonts w:ascii="Arial" w:hAnsi="Arial" w:cs="Arial"/>
          <w:sz w:val="24"/>
          <w:szCs w:val="24"/>
          <w:rtl/>
        </w:rPr>
        <w:t>:«</w:t>
      </w:r>
      <w:r w:rsidRPr="00017811">
        <w:rPr>
          <w:rFonts w:ascii="Arial" w:hAnsi="Arial" w:cs="Arial" w:hint="cs"/>
          <w:sz w:val="24"/>
          <w:szCs w:val="24"/>
          <w:rtl/>
        </w:rPr>
        <w:t>مرا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ماستی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شیشه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شیر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شکلوفسکی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فرایند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آشناسس‏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زدایی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نامید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eastAsia"/>
          <w:sz w:val="24"/>
          <w:szCs w:val="24"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هنجار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گریزی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،یعنی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کاستن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قاعده‏ای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افزودن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قواعد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هنجاری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به‏</w:t>
      </w:r>
      <w:r w:rsidRPr="00017811">
        <w:rPr>
          <w:rFonts w:ascii="Arial" w:hAnsi="Arial" w:cs="Arial"/>
          <w:sz w:val="24"/>
          <w:szCs w:val="24"/>
          <w:rtl/>
        </w:rPr>
        <w:t xml:space="preserve"> «</w:t>
      </w:r>
      <w:r w:rsidRPr="00017811">
        <w:rPr>
          <w:rFonts w:ascii="Arial" w:hAnsi="Arial" w:cs="Arial" w:hint="cs"/>
          <w:sz w:val="24"/>
          <w:szCs w:val="24"/>
          <w:rtl/>
        </w:rPr>
        <w:t>آشنایی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زدایی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برجسته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سازی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می‏انجامد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گونه‏های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نیز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این‏گونه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پدید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می‏آیند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خودکار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روزمره،خود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مهم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نیست،بلکه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مطلبی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گفته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اهمیت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دارد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اما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کاهش‏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قواعد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افزودن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قواعد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حاکم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می‏توان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برجسته‏سازی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نایل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طریق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قاعده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افزایی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به‏گونه‏ای‏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می‏رسیم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نظم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نامیده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کمک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قاعده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کاهی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شعر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می‏رسیم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بخش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نثر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نیز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رسیدن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نثر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ابزار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قاعده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کاهی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قاعده‏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افزایی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استفاده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مقاله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ادامه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بررسی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آرای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فلسفی‏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افرادی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می‏پردازد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دیدگاه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مؤثر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بوده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رولان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پس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فروپاشی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بورژوازی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اولین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مفهوم‏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سبک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مطرح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بارت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گفت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تمایزی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نوع‏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نویسنده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>.«</w:t>
      </w:r>
      <w:r w:rsidRPr="00017811">
        <w:rPr>
          <w:rFonts w:ascii="Arial" w:hAnsi="Arial" w:cs="Arial" w:hint="cs"/>
          <w:sz w:val="24"/>
          <w:szCs w:val="24"/>
          <w:rtl/>
        </w:rPr>
        <w:t>نویسنده‏ای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چیزی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می‏نویسد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نویسنده‏ای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می‏نویسد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به‏عنوان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مثال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دکارت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لابلای‏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نوشته‏هایش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حضور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دارد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سعی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خواننده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فهم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گفته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دکارت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نوشته‏اش‏</w:t>
      </w:r>
      <w:r w:rsidRPr="00017811">
        <w:rPr>
          <w:rFonts w:ascii="Arial" w:hAnsi="Arial" w:cs="Arial"/>
          <w:sz w:val="24"/>
          <w:szCs w:val="24"/>
          <w:rtl/>
        </w:rPr>
        <w:t xml:space="preserve"> 3</w:t>
      </w:r>
      <w:r w:rsidRPr="00017811">
        <w:rPr>
          <w:rFonts w:ascii="Arial" w:hAnsi="Arial" w:cs="Arial"/>
          <w:sz w:val="24"/>
          <w:szCs w:val="24"/>
        </w:rPr>
        <w:t>l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اما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شاعری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چون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حافظ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کردن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آرای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اهمیت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ندارد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خواننده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شعر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حافظ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خالق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مفهوم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تازه‏ای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ویژه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اوست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مطلب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طرح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مسئله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مرگ‏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مؤلف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توسط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می‏انجامد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کورش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صفوی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ادامه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بیان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آرای‏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دیدگاهش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درباره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شالوده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شکنی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می‏پردازد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برخلاف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نظر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سوسور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می‏گفت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نوشتار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نمی‏تواند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گفتار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بنمایاند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کارآیی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ندارد،معتقد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بعنوان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مثال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بحث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همگون‏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سازی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>[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شنبه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همگونی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ن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ب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بصورت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م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،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شمبه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خوانده‏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/>
          <w:sz w:val="24"/>
          <w:szCs w:val="24"/>
          <w:rtl/>
        </w:rPr>
        <w:t>.]</w:t>
      </w:r>
      <w:r w:rsidRPr="00017811">
        <w:rPr>
          <w:rFonts w:ascii="Arial" w:hAnsi="Arial" w:cs="Arial" w:hint="cs"/>
          <w:sz w:val="24"/>
          <w:szCs w:val="24"/>
          <w:rtl/>
        </w:rPr>
        <w:t>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برای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تعیین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اصل‏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واژه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شنبه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خط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استفاده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می‏کنیم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چون‏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توجه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صرف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گفتار،مسئله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همگونی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منتفی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می‏سازد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اما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حرف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جامعیت‏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ندارد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زیرا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بسیاری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کلمات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روی‏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نوشتار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نمی‏توانیم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آنها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بفهمیم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مثل‏</w:t>
      </w:r>
      <w:r w:rsidRPr="00017811">
        <w:rPr>
          <w:rFonts w:ascii="Arial" w:hAnsi="Arial" w:cs="Arial"/>
          <w:sz w:val="24"/>
          <w:szCs w:val="24"/>
          <w:rtl/>
        </w:rPr>
        <w:t xml:space="preserve"> «</w:t>
      </w:r>
      <w:r w:rsidRPr="00017811">
        <w:rPr>
          <w:rFonts w:ascii="Arial" w:hAnsi="Arial" w:cs="Arial" w:hint="cs"/>
          <w:sz w:val="24"/>
          <w:szCs w:val="24"/>
          <w:rtl/>
        </w:rPr>
        <w:t>کرم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ممکن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حرکات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مختلف‏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صورتهای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مختلف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تلفظ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شود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حقیقت‏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قدرت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تحمیل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می‏شود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حالی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حرف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خودش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تضاد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زیرا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حقیقت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شالوده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شکنی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هم‏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تحمیلی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خواهد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شد</w:t>
      </w:r>
      <w:r w:rsidRPr="00017811">
        <w:rPr>
          <w:rFonts w:ascii="Arial" w:hAnsi="Arial" w:cs="Arial"/>
          <w:sz w:val="24"/>
          <w:szCs w:val="24"/>
          <w:rtl/>
        </w:rPr>
        <w:t>.</w:t>
      </w:r>
      <w:r w:rsidRPr="00017811">
        <w:rPr>
          <w:rFonts w:ascii="Arial" w:hAnsi="Arial" w:cs="Arial" w:hint="cs"/>
          <w:sz w:val="24"/>
          <w:szCs w:val="24"/>
          <w:rtl/>
        </w:rPr>
        <w:t>یا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مقابل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می‏توان‏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حقیقت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بدون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تحمیل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فرض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کرد</w:t>
      </w:r>
      <w:r w:rsidRPr="00017811">
        <w:rPr>
          <w:rFonts w:ascii="Arial" w:hAnsi="Arial" w:cs="Arial"/>
          <w:sz w:val="24"/>
          <w:szCs w:val="24"/>
          <w:rtl/>
        </w:rPr>
        <w:t xml:space="preserve">. </w:t>
      </w:r>
      <w:r w:rsidRPr="00017811">
        <w:rPr>
          <w:rFonts w:ascii="Arial" w:hAnsi="Arial" w:cs="Arial" w:hint="cs"/>
          <w:sz w:val="24"/>
          <w:szCs w:val="24"/>
          <w:rtl/>
        </w:rPr>
        <w:t>از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سوی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دیگر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دریدا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معتقد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است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یک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دیگری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دلالت‏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می‏کند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دلالتش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مدلول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تعویق‏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می‏افتد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درحالی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چیزی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را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می‏نامیم‏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مدلولی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پیوند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خورده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باشد</w:t>
      </w:r>
      <w:r w:rsidRPr="00017811">
        <w:rPr>
          <w:rFonts w:ascii="Arial" w:hAnsi="Arial" w:cs="Arial"/>
          <w:sz w:val="24"/>
          <w:szCs w:val="24"/>
          <w:rtl/>
        </w:rPr>
        <w:t>.«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بدون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مدلول</w:t>
      </w:r>
      <w:r w:rsidRPr="00017811">
        <w:rPr>
          <w:rFonts w:ascii="Arial" w:hAnsi="Arial" w:cs="Arial" w:hint="eastAsia"/>
          <w:sz w:val="24"/>
          <w:szCs w:val="24"/>
          <w:rtl/>
        </w:rPr>
        <w:t>«</w:t>
      </w:r>
      <w:r w:rsidRPr="00017811">
        <w:rPr>
          <w:rFonts w:ascii="Arial" w:hAnsi="Arial" w:cs="Arial" w:hint="cs"/>
          <w:sz w:val="24"/>
          <w:szCs w:val="24"/>
          <w:rtl/>
        </w:rPr>
        <w:t>دال</w:t>
      </w:r>
      <w:r w:rsidRPr="00017811">
        <w:rPr>
          <w:rFonts w:ascii="Arial" w:hAnsi="Arial" w:cs="Arial" w:hint="eastAsia"/>
          <w:sz w:val="24"/>
          <w:szCs w:val="24"/>
          <w:rtl/>
        </w:rPr>
        <w:t>»</w:t>
      </w:r>
      <w:r w:rsidRPr="00017811">
        <w:rPr>
          <w:rFonts w:ascii="Arial" w:hAnsi="Arial" w:cs="Arial" w:hint="cs"/>
          <w:sz w:val="24"/>
          <w:szCs w:val="24"/>
          <w:rtl/>
        </w:rPr>
        <w:t>نیست</w:t>
      </w:r>
      <w:r w:rsidRPr="00017811">
        <w:rPr>
          <w:rFonts w:ascii="Arial" w:hAnsi="Arial" w:cs="Arial"/>
          <w:sz w:val="24"/>
          <w:szCs w:val="24"/>
        </w:rPr>
        <w:t>.</w:t>
      </w:r>
    </w:p>
    <w:p w:rsidR="00017811" w:rsidRPr="00017811" w:rsidRDefault="00017811" w:rsidP="00017811">
      <w:pPr>
        <w:bidi/>
        <w:jc w:val="both"/>
        <w:rPr>
          <w:rFonts w:ascii="Arial" w:hAnsi="Arial" w:cs="Arial"/>
          <w:sz w:val="24"/>
          <w:szCs w:val="24"/>
        </w:rPr>
      </w:pPr>
      <w:r w:rsidRPr="00017811">
        <w:rPr>
          <w:rFonts w:ascii="Arial" w:hAnsi="Arial" w:cs="Arial" w:hint="cs"/>
          <w:sz w:val="24"/>
          <w:szCs w:val="24"/>
          <w:rtl/>
        </w:rPr>
        <w:t>و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بالاخره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اینکه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ابزارهای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زبان‏شناسی،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ابزارهایی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عام‏اند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یعنی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صرفا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در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مطالعه‏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ادبیات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به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کار</w:t>
      </w:r>
      <w:r w:rsidRPr="00017811">
        <w:rPr>
          <w:rFonts w:ascii="Arial" w:hAnsi="Arial" w:cs="Arial"/>
          <w:sz w:val="24"/>
          <w:szCs w:val="24"/>
          <w:rtl/>
        </w:rPr>
        <w:t xml:space="preserve"> </w:t>
      </w:r>
      <w:r w:rsidRPr="00017811">
        <w:rPr>
          <w:rFonts w:ascii="Arial" w:hAnsi="Arial" w:cs="Arial" w:hint="cs"/>
          <w:sz w:val="24"/>
          <w:szCs w:val="24"/>
          <w:rtl/>
        </w:rPr>
        <w:t>نمی‏روند</w:t>
      </w:r>
      <w:r w:rsidRPr="00017811">
        <w:rPr>
          <w:rFonts w:ascii="Arial" w:hAnsi="Arial" w:cs="Arial"/>
          <w:sz w:val="24"/>
          <w:szCs w:val="24"/>
        </w:rPr>
        <w:t>.</w:t>
      </w:r>
    </w:p>
    <w:p w:rsidR="00CE39C3" w:rsidRPr="00017811" w:rsidRDefault="00CE39C3" w:rsidP="00017811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0178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2012-03-01T15:15:00Z</dcterms:created>
  <dcterms:modified xsi:type="dcterms:W3CDTF">2012-03-01T15:15:00Z</dcterms:modified>
</cp:coreProperties>
</file>