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FC2" w:rsidRPr="003C2FC2" w:rsidRDefault="003C2FC2" w:rsidP="003C2FC2">
      <w:pPr>
        <w:bidi/>
        <w:jc w:val="both"/>
        <w:rPr>
          <w:rFonts w:ascii="Arial" w:hAnsi="Arial" w:cs="Arial"/>
          <w:sz w:val="28"/>
          <w:szCs w:val="28"/>
        </w:rPr>
      </w:pPr>
      <w:r w:rsidRPr="003C2FC2">
        <w:rPr>
          <w:rFonts w:ascii="Arial" w:hAnsi="Arial" w:cs="Arial" w:hint="cs"/>
          <w:sz w:val="28"/>
          <w:szCs w:val="28"/>
          <w:rtl/>
        </w:rPr>
        <w:t>درگذشت</w:t>
      </w:r>
      <w:r w:rsidRPr="003C2FC2">
        <w:rPr>
          <w:rFonts w:ascii="Arial" w:hAnsi="Arial" w:cs="Arial"/>
          <w:sz w:val="28"/>
          <w:szCs w:val="28"/>
          <w:rtl/>
        </w:rPr>
        <w:t xml:space="preserve"> </w:t>
      </w:r>
      <w:r w:rsidRPr="003C2FC2">
        <w:rPr>
          <w:rFonts w:ascii="Arial" w:hAnsi="Arial" w:cs="Arial" w:hint="cs"/>
          <w:sz w:val="28"/>
          <w:szCs w:val="28"/>
          <w:rtl/>
        </w:rPr>
        <w:t>نوبخت</w:t>
      </w:r>
      <w:r w:rsidRPr="003C2FC2">
        <w:rPr>
          <w:rFonts w:ascii="Arial" w:hAnsi="Arial" w:cs="Arial"/>
          <w:sz w:val="28"/>
          <w:szCs w:val="28"/>
          <w:rtl/>
        </w:rPr>
        <w:t xml:space="preserve"> </w:t>
      </w:r>
    </w:p>
    <w:p w:rsidR="003C2FC2" w:rsidRDefault="003C2FC2" w:rsidP="003C2FC2">
      <w:pPr>
        <w:bidi/>
        <w:jc w:val="both"/>
        <w:rPr>
          <w:rFonts w:ascii="Arial" w:hAnsi="Arial" w:cs="Arial"/>
          <w:sz w:val="24"/>
          <w:szCs w:val="24"/>
        </w:rPr>
      </w:pPr>
    </w:p>
    <w:p w:rsidR="003C2FC2" w:rsidRPr="003C2FC2" w:rsidRDefault="003C2FC2" w:rsidP="003C2FC2">
      <w:pPr>
        <w:bidi/>
        <w:jc w:val="both"/>
        <w:rPr>
          <w:rFonts w:ascii="Arial" w:hAnsi="Arial" w:cs="Arial"/>
          <w:sz w:val="24"/>
          <w:szCs w:val="24"/>
        </w:rPr>
      </w:pPr>
      <w:r w:rsidRPr="003C2FC2">
        <w:rPr>
          <w:rFonts w:ascii="Arial" w:hAnsi="Arial" w:cs="Arial" w:hint="cs"/>
          <w:sz w:val="24"/>
          <w:szCs w:val="24"/>
          <w:rtl/>
        </w:rPr>
        <w:t>حبیب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الله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نوبخت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نویسندهء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نامدار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و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روزنامه‏نگار،عالیمقدار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معاصر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ایران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روز</w:t>
      </w:r>
      <w:r w:rsidRPr="003C2FC2">
        <w:rPr>
          <w:rFonts w:ascii="Arial" w:hAnsi="Arial" w:cs="Arial"/>
          <w:sz w:val="24"/>
          <w:szCs w:val="24"/>
          <w:rtl/>
        </w:rPr>
        <w:t xml:space="preserve"> 24 </w:t>
      </w:r>
      <w:r w:rsidRPr="003C2FC2">
        <w:rPr>
          <w:rFonts w:ascii="Arial" w:hAnsi="Arial" w:cs="Arial" w:hint="cs"/>
          <w:sz w:val="24"/>
          <w:szCs w:val="24"/>
          <w:rtl/>
        </w:rPr>
        <w:t>فروردینماه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بدرود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زندگی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گفت</w:t>
      </w:r>
      <w:r w:rsidRPr="003C2FC2">
        <w:rPr>
          <w:rFonts w:ascii="Arial" w:hAnsi="Arial" w:cs="Arial"/>
          <w:sz w:val="24"/>
          <w:szCs w:val="24"/>
          <w:rtl/>
        </w:rPr>
        <w:t>.</w:t>
      </w:r>
      <w:r w:rsidRPr="003C2FC2">
        <w:rPr>
          <w:rFonts w:ascii="Arial" w:hAnsi="Arial" w:cs="Arial" w:hint="cs"/>
          <w:sz w:val="24"/>
          <w:szCs w:val="24"/>
          <w:rtl/>
        </w:rPr>
        <w:t>و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بجهان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باقی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شتافت</w:t>
      </w:r>
      <w:r w:rsidRPr="003C2FC2">
        <w:rPr>
          <w:rFonts w:ascii="Arial" w:hAnsi="Arial" w:cs="Arial"/>
          <w:sz w:val="24"/>
          <w:szCs w:val="24"/>
        </w:rPr>
        <w:t>.</w:t>
      </w:r>
    </w:p>
    <w:p w:rsidR="003C2FC2" w:rsidRPr="003C2FC2" w:rsidRDefault="003C2FC2" w:rsidP="003C2FC2">
      <w:pPr>
        <w:bidi/>
        <w:jc w:val="both"/>
        <w:rPr>
          <w:rFonts w:ascii="Arial" w:hAnsi="Arial" w:cs="Arial"/>
          <w:sz w:val="24"/>
          <w:szCs w:val="24"/>
        </w:rPr>
      </w:pPr>
      <w:r w:rsidRPr="003C2FC2">
        <w:rPr>
          <w:rFonts w:ascii="Arial" w:hAnsi="Arial" w:cs="Arial" w:hint="cs"/>
          <w:sz w:val="24"/>
          <w:szCs w:val="24"/>
          <w:rtl/>
        </w:rPr>
        <w:t>وی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قریب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سه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ربع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قرن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در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کار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دانش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و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فرهنگ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و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سیاست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بود</w:t>
      </w:r>
      <w:r w:rsidRPr="003C2FC2">
        <w:rPr>
          <w:rFonts w:ascii="Arial" w:hAnsi="Arial" w:cs="Arial"/>
          <w:sz w:val="24"/>
          <w:szCs w:val="24"/>
          <w:rtl/>
        </w:rPr>
        <w:t>.</w:t>
      </w:r>
      <w:r w:rsidRPr="003C2FC2">
        <w:rPr>
          <w:rFonts w:ascii="Arial" w:hAnsi="Arial" w:cs="Arial" w:hint="cs"/>
          <w:sz w:val="24"/>
          <w:szCs w:val="24"/>
          <w:rtl/>
        </w:rPr>
        <w:t>روزنامه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بهارستان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را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داشت،مدیریت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مجله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قشون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را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عهده‏دار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بود،چندین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دوره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در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پارلمان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راه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یافت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و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سالی‏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چند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رئیس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کتابخانه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سلطنتی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بود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و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بعد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از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شهریور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بیست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هم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به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جرم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وطن‏پرستی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ماهها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در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زندان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متقفین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گذرانید</w:t>
      </w:r>
      <w:r w:rsidRPr="003C2FC2">
        <w:rPr>
          <w:rFonts w:ascii="Arial" w:hAnsi="Arial" w:cs="Arial"/>
          <w:sz w:val="24"/>
          <w:szCs w:val="24"/>
        </w:rPr>
        <w:t>.</w:t>
      </w:r>
    </w:p>
    <w:p w:rsidR="003C2FC2" w:rsidRPr="003C2FC2" w:rsidRDefault="003C2FC2" w:rsidP="003C2FC2">
      <w:pPr>
        <w:bidi/>
        <w:jc w:val="both"/>
        <w:rPr>
          <w:rFonts w:ascii="Arial" w:hAnsi="Arial" w:cs="Arial"/>
          <w:sz w:val="24"/>
          <w:szCs w:val="24"/>
        </w:rPr>
      </w:pPr>
      <w:r w:rsidRPr="003C2FC2">
        <w:rPr>
          <w:rFonts w:ascii="Arial" w:hAnsi="Arial" w:cs="Arial" w:hint="cs"/>
          <w:sz w:val="24"/>
          <w:szCs w:val="24"/>
          <w:rtl/>
        </w:rPr>
        <w:t>اولین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کتابی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که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درباره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خاندان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پهلوی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نوشته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شد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به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قلم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او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بود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و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جامعترین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اثری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که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از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او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بر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جای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ماند</w:t>
      </w:r>
      <w:r w:rsidRPr="003C2FC2">
        <w:rPr>
          <w:rFonts w:ascii="Arial" w:hAnsi="Arial" w:cs="Arial"/>
          <w:sz w:val="24"/>
          <w:szCs w:val="24"/>
          <w:rtl/>
        </w:rPr>
        <w:t>"</w:t>
      </w:r>
      <w:r w:rsidRPr="003C2FC2">
        <w:rPr>
          <w:rFonts w:ascii="Arial" w:hAnsi="Arial" w:cs="Arial" w:hint="cs"/>
          <w:sz w:val="24"/>
          <w:szCs w:val="24"/>
          <w:rtl/>
        </w:rPr>
        <w:t>شاهنامه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نوبخت‏</w:t>
      </w:r>
      <w:r w:rsidRPr="003C2FC2">
        <w:rPr>
          <w:rFonts w:ascii="Arial" w:hAnsi="Arial" w:cs="Arial"/>
          <w:sz w:val="24"/>
          <w:szCs w:val="24"/>
          <w:rtl/>
        </w:rPr>
        <w:t>"</w:t>
      </w:r>
      <w:r w:rsidRPr="003C2FC2">
        <w:rPr>
          <w:rFonts w:ascii="Arial" w:hAnsi="Arial" w:cs="Arial" w:hint="cs"/>
          <w:sz w:val="24"/>
          <w:szCs w:val="24"/>
          <w:rtl/>
        </w:rPr>
        <w:t>بود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که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در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چهاده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مجلد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و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هزاران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بیت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پرداخته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و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تاریخ‏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ایران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را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بعد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از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شاهنامه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فردوسی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تا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زمان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حاضر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به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نظم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در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آورده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بود</w:t>
      </w:r>
      <w:r w:rsidRPr="003C2FC2">
        <w:rPr>
          <w:rFonts w:ascii="Arial" w:hAnsi="Arial" w:cs="Arial"/>
          <w:sz w:val="24"/>
          <w:szCs w:val="24"/>
          <w:rtl/>
        </w:rPr>
        <w:t>.</w:t>
      </w:r>
      <w:r w:rsidRPr="003C2FC2">
        <w:rPr>
          <w:rFonts w:ascii="Arial" w:hAnsi="Arial" w:cs="Arial" w:hint="cs"/>
          <w:sz w:val="24"/>
          <w:szCs w:val="24"/>
          <w:rtl/>
        </w:rPr>
        <w:t>این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اثر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از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لحاظ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تاریخی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بسیار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ذیقیمت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و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درخور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عنایت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است</w:t>
      </w:r>
      <w:r w:rsidRPr="003C2FC2">
        <w:rPr>
          <w:rFonts w:ascii="Arial" w:hAnsi="Arial" w:cs="Arial"/>
          <w:sz w:val="24"/>
          <w:szCs w:val="24"/>
          <w:rtl/>
        </w:rPr>
        <w:t>.</w:t>
      </w:r>
      <w:r w:rsidRPr="003C2FC2">
        <w:rPr>
          <w:rFonts w:ascii="Arial" w:hAnsi="Arial" w:cs="Arial" w:hint="cs"/>
          <w:sz w:val="24"/>
          <w:szCs w:val="24"/>
          <w:rtl/>
        </w:rPr>
        <w:t>مجالس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بزم‏ورزم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شاهنامه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نوبخت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توسط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هنرمندان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و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نقاشان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نامدار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معاصر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مینیاتور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و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تصویر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شده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است</w:t>
      </w:r>
      <w:r w:rsidRPr="003C2FC2">
        <w:rPr>
          <w:rFonts w:ascii="Arial" w:hAnsi="Arial" w:cs="Arial"/>
          <w:sz w:val="24"/>
          <w:szCs w:val="24"/>
        </w:rPr>
        <w:t>.</w:t>
      </w:r>
    </w:p>
    <w:p w:rsidR="003C2FC2" w:rsidRPr="003C2FC2" w:rsidRDefault="003C2FC2" w:rsidP="003C2FC2">
      <w:pPr>
        <w:bidi/>
        <w:jc w:val="both"/>
        <w:rPr>
          <w:rFonts w:ascii="Arial" w:hAnsi="Arial" w:cs="Arial"/>
          <w:sz w:val="24"/>
          <w:szCs w:val="24"/>
        </w:rPr>
      </w:pPr>
      <w:r w:rsidRPr="003C2FC2">
        <w:rPr>
          <w:rFonts w:ascii="Arial" w:hAnsi="Arial" w:cs="Arial" w:hint="cs"/>
          <w:sz w:val="24"/>
          <w:szCs w:val="24"/>
          <w:rtl/>
        </w:rPr>
        <w:t>آخرین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کتابی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را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که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نوبخت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نوشت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خاطرات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او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از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دوران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پهلوی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بود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که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تا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دقایق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آخر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عمر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به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انتظار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انتشار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آن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بود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و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این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آرزو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را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با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خود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بگور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برد</w:t>
      </w:r>
      <w:r w:rsidRPr="003C2FC2">
        <w:rPr>
          <w:rFonts w:ascii="Arial" w:hAnsi="Arial" w:cs="Arial"/>
          <w:sz w:val="24"/>
          <w:szCs w:val="24"/>
        </w:rPr>
        <w:t>.</w:t>
      </w:r>
    </w:p>
    <w:p w:rsidR="003C2FC2" w:rsidRPr="003C2FC2" w:rsidRDefault="003C2FC2" w:rsidP="003C2FC2">
      <w:pPr>
        <w:bidi/>
        <w:jc w:val="both"/>
        <w:rPr>
          <w:rFonts w:ascii="Arial" w:hAnsi="Arial" w:cs="Arial"/>
          <w:sz w:val="24"/>
          <w:szCs w:val="24"/>
        </w:rPr>
      </w:pPr>
      <w:r w:rsidRPr="003C2FC2">
        <w:rPr>
          <w:rFonts w:ascii="Arial" w:hAnsi="Arial" w:cs="Arial" w:hint="cs"/>
          <w:sz w:val="24"/>
          <w:szCs w:val="24"/>
          <w:rtl/>
        </w:rPr>
        <w:t>نوبخت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در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سالهای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اخیر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زمینگیر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و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خانه‏نشین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بود،زندگی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را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به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سختی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میگذرانید،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اندوه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مآل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و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معاش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او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را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آزار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میداد</w:t>
      </w:r>
      <w:r w:rsidRPr="003C2FC2">
        <w:rPr>
          <w:rFonts w:ascii="Arial" w:hAnsi="Arial" w:cs="Arial"/>
          <w:sz w:val="24"/>
          <w:szCs w:val="24"/>
          <w:rtl/>
        </w:rPr>
        <w:t>.</w:t>
      </w:r>
      <w:r w:rsidRPr="003C2FC2">
        <w:rPr>
          <w:rFonts w:ascii="Arial" w:hAnsi="Arial" w:cs="Arial" w:hint="cs"/>
          <w:sz w:val="24"/>
          <w:szCs w:val="24"/>
          <w:rtl/>
        </w:rPr>
        <w:t>قریب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دو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سال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بود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که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مالک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آپارتمان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محقری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که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در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آن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زندگی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میکرد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او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را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تحت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فشار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قرار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داده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بود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تا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یا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اجاره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محل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را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زیاد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کند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یا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آپارتمان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را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ترک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گوید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و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هیچکدام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برای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او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میسر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نبود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و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با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آنکه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گله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و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شکوه‏ای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نمیکرد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لیکن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روحش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آزرده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بود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و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از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آینده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مبهم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خود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وحشت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داشت</w:t>
      </w:r>
      <w:r w:rsidRPr="003C2FC2">
        <w:rPr>
          <w:rFonts w:ascii="Arial" w:hAnsi="Arial" w:cs="Arial"/>
          <w:sz w:val="24"/>
          <w:szCs w:val="24"/>
        </w:rPr>
        <w:t>.</w:t>
      </w:r>
    </w:p>
    <w:p w:rsidR="003C2FC2" w:rsidRPr="003C2FC2" w:rsidRDefault="003C2FC2" w:rsidP="003C2FC2">
      <w:pPr>
        <w:bidi/>
        <w:jc w:val="both"/>
        <w:rPr>
          <w:rFonts w:ascii="Arial" w:hAnsi="Arial" w:cs="Arial"/>
          <w:sz w:val="24"/>
          <w:szCs w:val="24"/>
        </w:rPr>
      </w:pPr>
      <w:r w:rsidRPr="003C2FC2">
        <w:rPr>
          <w:rFonts w:ascii="Arial" w:hAnsi="Arial" w:cs="Arial" w:hint="cs"/>
          <w:sz w:val="24"/>
          <w:szCs w:val="24"/>
          <w:rtl/>
        </w:rPr>
        <w:t>از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رجال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صاحب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نام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و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مقام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تنها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آقای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هویدا،حال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و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احوالش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را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پرسان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بود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و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او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را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مدد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میکرد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و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در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مرگش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آقای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دکتر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شادمان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وزیر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مشاور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را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نیز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بر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سر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جنازه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او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فرستاد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و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موجبات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انتقالش‏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را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به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شیراز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فراهم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آورد</w:t>
      </w:r>
      <w:r w:rsidRPr="003C2FC2">
        <w:rPr>
          <w:rFonts w:ascii="Arial" w:hAnsi="Arial" w:cs="Arial"/>
          <w:sz w:val="24"/>
          <w:szCs w:val="24"/>
        </w:rPr>
        <w:t>.</w:t>
      </w:r>
    </w:p>
    <w:p w:rsidR="003C2FC2" w:rsidRPr="003C2FC2" w:rsidRDefault="003C2FC2" w:rsidP="003C2FC2">
      <w:pPr>
        <w:bidi/>
        <w:jc w:val="both"/>
        <w:rPr>
          <w:rFonts w:ascii="Arial" w:hAnsi="Arial" w:cs="Arial"/>
          <w:sz w:val="24"/>
          <w:szCs w:val="24"/>
        </w:rPr>
      </w:pPr>
      <w:r w:rsidRPr="003C2FC2">
        <w:rPr>
          <w:rFonts w:ascii="Arial" w:hAnsi="Arial" w:cs="Arial" w:hint="cs"/>
          <w:sz w:val="24"/>
          <w:szCs w:val="24"/>
          <w:rtl/>
        </w:rPr>
        <w:t>بر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جنازه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نوبخت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معدودی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انگشت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شمار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گریستند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و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از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آن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جمله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نمایندگان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گروه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پان</w:t>
      </w:r>
      <w:r w:rsidRPr="003C2FC2">
        <w:rPr>
          <w:rFonts w:ascii="Arial" w:hAnsi="Arial" w:cs="Arial"/>
          <w:sz w:val="24"/>
          <w:szCs w:val="24"/>
          <w:rtl/>
        </w:rPr>
        <w:t xml:space="preserve">- </w:t>
      </w:r>
      <w:r w:rsidRPr="003C2FC2">
        <w:rPr>
          <w:rFonts w:ascii="Arial" w:hAnsi="Arial" w:cs="Arial" w:hint="cs"/>
          <w:sz w:val="24"/>
          <w:szCs w:val="24"/>
          <w:rtl/>
        </w:rPr>
        <w:t>ایرانیست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سابق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بودند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که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تا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دقایق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آخر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به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نوبخت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وفادار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ماندند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و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صفا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و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صمیمیت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خود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را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به‏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ثبوت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رسانیدند</w:t>
      </w:r>
      <w:r w:rsidRPr="003C2FC2">
        <w:rPr>
          <w:rFonts w:ascii="Arial" w:hAnsi="Arial" w:cs="Arial"/>
          <w:sz w:val="24"/>
          <w:szCs w:val="24"/>
          <w:rtl/>
        </w:rPr>
        <w:t>.</w:t>
      </w:r>
      <w:r w:rsidRPr="003C2FC2">
        <w:rPr>
          <w:rFonts w:ascii="Arial" w:hAnsi="Arial" w:cs="Arial" w:hint="cs"/>
          <w:sz w:val="24"/>
          <w:szCs w:val="24"/>
          <w:rtl/>
        </w:rPr>
        <w:t>خدایش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بیامرزاد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و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ببازماندگانش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صبر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عنایت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فرمایاد</w:t>
      </w:r>
      <w:r w:rsidRPr="003C2FC2">
        <w:rPr>
          <w:rFonts w:ascii="Arial" w:hAnsi="Arial" w:cs="Arial"/>
          <w:sz w:val="24"/>
          <w:szCs w:val="24"/>
          <w:rtl/>
        </w:rPr>
        <w:t>.</w:t>
      </w:r>
      <w:r w:rsidRPr="003C2FC2">
        <w:rPr>
          <w:rFonts w:ascii="Arial" w:hAnsi="Arial" w:cs="Arial" w:hint="cs"/>
          <w:sz w:val="24"/>
          <w:szCs w:val="24"/>
          <w:rtl/>
        </w:rPr>
        <w:t>نوبخت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رفت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و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دیگر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چنو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کسی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نخواهد</w:t>
      </w:r>
      <w:r w:rsidRPr="003C2FC2">
        <w:rPr>
          <w:rFonts w:ascii="Arial" w:hAnsi="Arial" w:cs="Arial"/>
          <w:sz w:val="24"/>
          <w:szCs w:val="24"/>
          <w:rtl/>
        </w:rPr>
        <w:t xml:space="preserve"> </w:t>
      </w:r>
      <w:r w:rsidRPr="003C2FC2">
        <w:rPr>
          <w:rFonts w:ascii="Arial" w:hAnsi="Arial" w:cs="Arial" w:hint="cs"/>
          <w:sz w:val="24"/>
          <w:szCs w:val="24"/>
          <w:rtl/>
        </w:rPr>
        <w:t>آمد</w:t>
      </w:r>
      <w:r w:rsidRPr="003C2FC2">
        <w:rPr>
          <w:rFonts w:ascii="Arial" w:hAnsi="Arial" w:cs="Arial"/>
          <w:sz w:val="24"/>
          <w:szCs w:val="24"/>
        </w:rPr>
        <w:t>...</w:t>
      </w:r>
    </w:p>
    <w:p w:rsidR="008E1E3E" w:rsidRPr="003C2FC2" w:rsidRDefault="008E1E3E" w:rsidP="003C2FC2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3C2FC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26543"/>
    <w:rsid w:val="00026543"/>
    <w:rsid w:val="00091C38"/>
    <w:rsid w:val="000A000E"/>
    <w:rsid w:val="00180BD8"/>
    <w:rsid w:val="001B646F"/>
    <w:rsid w:val="001F0091"/>
    <w:rsid w:val="002411F7"/>
    <w:rsid w:val="00265938"/>
    <w:rsid w:val="002A06D4"/>
    <w:rsid w:val="002F1957"/>
    <w:rsid w:val="00302B09"/>
    <w:rsid w:val="003703CC"/>
    <w:rsid w:val="003771E5"/>
    <w:rsid w:val="0039172A"/>
    <w:rsid w:val="003C2FC2"/>
    <w:rsid w:val="00404C27"/>
    <w:rsid w:val="00422DE1"/>
    <w:rsid w:val="00440E33"/>
    <w:rsid w:val="004908E6"/>
    <w:rsid w:val="004D4CA8"/>
    <w:rsid w:val="00563B9E"/>
    <w:rsid w:val="00575A05"/>
    <w:rsid w:val="005A5CBF"/>
    <w:rsid w:val="005D3CF7"/>
    <w:rsid w:val="005E002D"/>
    <w:rsid w:val="005E02C3"/>
    <w:rsid w:val="00607550"/>
    <w:rsid w:val="00637767"/>
    <w:rsid w:val="006514C8"/>
    <w:rsid w:val="0067457E"/>
    <w:rsid w:val="006C060D"/>
    <w:rsid w:val="0070458C"/>
    <w:rsid w:val="007D694E"/>
    <w:rsid w:val="007F125B"/>
    <w:rsid w:val="00815450"/>
    <w:rsid w:val="00830287"/>
    <w:rsid w:val="0088798C"/>
    <w:rsid w:val="008E1E3E"/>
    <w:rsid w:val="008E75B8"/>
    <w:rsid w:val="009C3DDC"/>
    <w:rsid w:val="00A212D0"/>
    <w:rsid w:val="00A86D69"/>
    <w:rsid w:val="00AA67EB"/>
    <w:rsid w:val="00AD50E4"/>
    <w:rsid w:val="00AF55F1"/>
    <w:rsid w:val="00BB2E74"/>
    <w:rsid w:val="00C362B1"/>
    <w:rsid w:val="00CF4BCD"/>
    <w:rsid w:val="00D3535F"/>
    <w:rsid w:val="00D73FCE"/>
    <w:rsid w:val="00D84C0D"/>
    <w:rsid w:val="00F81C68"/>
    <w:rsid w:val="00FC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2012-02-10T17:27:00Z</dcterms:created>
  <dcterms:modified xsi:type="dcterms:W3CDTF">2012-02-10T17:27:00Z</dcterms:modified>
</cp:coreProperties>
</file>