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21" w:rsidRPr="00681A21" w:rsidRDefault="00681A21" w:rsidP="00681A21">
      <w:pPr>
        <w:bidi/>
        <w:jc w:val="both"/>
        <w:rPr>
          <w:rFonts w:ascii="Arial" w:hAnsi="Arial" w:cs="Arial"/>
          <w:sz w:val="28"/>
          <w:szCs w:val="28"/>
        </w:rPr>
      </w:pPr>
      <w:r w:rsidRPr="00681A21">
        <w:rPr>
          <w:rFonts w:ascii="Arial" w:hAnsi="Arial" w:cs="Arial" w:hint="cs"/>
          <w:sz w:val="28"/>
          <w:szCs w:val="28"/>
          <w:rtl/>
        </w:rPr>
        <w:t>نامه</w:t>
      </w:r>
      <w:r w:rsidRPr="00681A21">
        <w:rPr>
          <w:rFonts w:ascii="Arial" w:hAnsi="Arial" w:cs="Arial"/>
          <w:sz w:val="28"/>
          <w:szCs w:val="28"/>
          <w:rtl/>
        </w:rPr>
        <w:t xml:space="preserve"> </w:t>
      </w:r>
      <w:r w:rsidRPr="00681A21">
        <w:rPr>
          <w:rFonts w:ascii="Arial" w:hAnsi="Arial" w:cs="Arial" w:hint="cs"/>
          <w:sz w:val="28"/>
          <w:szCs w:val="28"/>
          <w:rtl/>
        </w:rPr>
        <w:t>عزیز</w:t>
      </w:r>
      <w:r w:rsidRPr="00681A21">
        <w:rPr>
          <w:rFonts w:ascii="Arial" w:hAnsi="Arial" w:cs="Arial"/>
          <w:sz w:val="28"/>
          <w:szCs w:val="28"/>
          <w:rtl/>
        </w:rPr>
        <w:t xml:space="preserve"> </w:t>
      </w:r>
      <w:r w:rsidRPr="00681A21">
        <w:rPr>
          <w:rFonts w:ascii="Arial" w:hAnsi="Arial" w:cs="Arial" w:hint="cs"/>
          <w:sz w:val="28"/>
          <w:szCs w:val="28"/>
          <w:rtl/>
        </w:rPr>
        <w:t>الدوله‏</w:t>
      </w:r>
      <w:r w:rsidRPr="00681A21">
        <w:rPr>
          <w:rFonts w:ascii="Arial" w:hAnsi="Arial" w:cs="Arial"/>
          <w:sz w:val="28"/>
          <w:szCs w:val="28"/>
        </w:rPr>
        <w:t xml:space="preserve"> </w:t>
      </w:r>
      <w:r w:rsidRPr="00681A21">
        <w:rPr>
          <w:rFonts w:ascii="Arial" w:hAnsi="Arial" w:cs="Arial" w:hint="cs"/>
          <w:sz w:val="28"/>
          <w:szCs w:val="28"/>
          <w:rtl/>
        </w:rPr>
        <w:t>به</w:t>
      </w:r>
      <w:r w:rsidRPr="00681A21">
        <w:rPr>
          <w:rFonts w:ascii="Arial" w:hAnsi="Arial" w:cs="Arial"/>
          <w:sz w:val="28"/>
          <w:szCs w:val="28"/>
          <w:rtl/>
        </w:rPr>
        <w:t xml:space="preserve"> </w:t>
      </w:r>
      <w:r w:rsidRPr="00681A21">
        <w:rPr>
          <w:rFonts w:ascii="Arial" w:hAnsi="Arial" w:cs="Arial" w:hint="cs"/>
          <w:sz w:val="28"/>
          <w:szCs w:val="28"/>
          <w:rtl/>
        </w:rPr>
        <w:t>ناصر</w:t>
      </w:r>
      <w:r w:rsidRPr="00681A21">
        <w:rPr>
          <w:rFonts w:ascii="Arial" w:hAnsi="Arial" w:cs="Arial"/>
          <w:sz w:val="28"/>
          <w:szCs w:val="28"/>
          <w:rtl/>
        </w:rPr>
        <w:t xml:space="preserve"> </w:t>
      </w:r>
      <w:r w:rsidRPr="00681A21">
        <w:rPr>
          <w:rFonts w:ascii="Arial" w:hAnsi="Arial" w:cs="Arial" w:hint="cs"/>
          <w:sz w:val="28"/>
          <w:szCs w:val="28"/>
          <w:rtl/>
        </w:rPr>
        <w:t>الدین</w:t>
      </w:r>
      <w:r w:rsidRPr="00681A21">
        <w:rPr>
          <w:rFonts w:ascii="Arial" w:hAnsi="Arial" w:cs="Arial"/>
          <w:sz w:val="28"/>
          <w:szCs w:val="28"/>
          <w:rtl/>
        </w:rPr>
        <w:t xml:space="preserve"> </w:t>
      </w:r>
      <w:r w:rsidRPr="00681A21">
        <w:rPr>
          <w:rFonts w:ascii="Arial" w:hAnsi="Arial" w:cs="Arial" w:hint="cs"/>
          <w:sz w:val="28"/>
          <w:szCs w:val="28"/>
          <w:rtl/>
        </w:rPr>
        <w:t>شاه</w:t>
      </w:r>
      <w:r w:rsidRPr="00681A21">
        <w:rPr>
          <w:rFonts w:ascii="Arial" w:hAnsi="Arial" w:cs="Arial"/>
          <w:sz w:val="28"/>
          <w:szCs w:val="28"/>
          <w:rtl/>
        </w:rPr>
        <w:t xml:space="preserve"> </w:t>
      </w:r>
      <w:r w:rsidRPr="00681A21">
        <w:rPr>
          <w:rFonts w:ascii="Arial" w:hAnsi="Arial" w:cs="Arial" w:hint="cs"/>
          <w:sz w:val="28"/>
          <w:szCs w:val="28"/>
          <w:rtl/>
        </w:rPr>
        <w:t>و</w:t>
      </w:r>
      <w:r w:rsidRPr="00681A21">
        <w:rPr>
          <w:rFonts w:ascii="Arial" w:hAnsi="Arial" w:cs="Arial"/>
          <w:sz w:val="28"/>
          <w:szCs w:val="28"/>
          <w:rtl/>
        </w:rPr>
        <w:t xml:space="preserve"> </w:t>
      </w:r>
      <w:r w:rsidRPr="00681A21">
        <w:rPr>
          <w:rFonts w:ascii="Arial" w:hAnsi="Arial" w:cs="Arial" w:hint="cs"/>
          <w:sz w:val="28"/>
          <w:szCs w:val="28"/>
          <w:rtl/>
        </w:rPr>
        <w:t>دستور</w:t>
      </w:r>
      <w:r w:rsidRPr="00681A21">
        <w:rPr>
          <w:rFonts w:ascii="Arial" w:hAnsi="Arial" w:cs="Arial"/>
          <w:sz w:val="28"/>
          <w:szCs w:val="28"/>
          <w:rtl/>
        </w:rPr>
        <w:t xml:space="preserve"> </w:t>
      </w:r>
      <w:r w:rsidRPr="00681A21">
        <w:rPr>
          <w:rFonts w:ascii="Arial" w:hAnsi="Arial" w:cs="Arial" w:hint="cs"/>
          <w:sz w:val="28"/>
          <w:szCs w:val="28"/>
          <w:rtl/>
        </w:rPr>
        <w:t>ناصر</w:t>
      </w:r>
      <w:r w:rsidRPr="00681A21">
        <w:rPr>
          <w:rFonts w:ascii="Arial" w:hAnsi="Arial" w:cs="Arial"/>
          <w:sz w:val="28"/>
          <w:szCs w:val="28"/>
          <w:rtl/>
        </w:rPr>
        <w:t xml:space="preserve"> </w:t>
      </w:r>
      <w:r w:rsidRPr="00681A21">
        <w:rPr>
          <w:rFonts w:ascii="Arial" w:hAnsi="Arial" w:cs="Arial" w:hint="cs"/>
          <w:sz w:val="28"/>
          <w:szCs w:val="28"/>
          <w:rtl/>
        </w:rPr>
        <w:t>الدین</w:t>
      </w:r>
      <w:r w:rsidRPr="00681A21">
        <w:rPr>
          <w:rFonts w:ascii="Arial" w:hAnsi="Arial" w:cs="Arial"/>
          <w:sz w:val="28"/>
          <w:szCs w:val="28"/>
          <w:rtl/>
        </w:rPr>
        <w:t xml:space="preserve"> </w:t>
      </w:r>
      <w:r w:rsidRPr="00681A21">
        <w:rPr>
          <w:rFonts w:ascii="Arial" w:hAnsi="Arial" w:cs="Arial" w:hint="cs"/>
          <w:sz w:val="28"/>
          <w:szCs w:val="28"/>
          <w:rtl/>
        </w:rPr>
        <w:t>شاه</w:t>
      </w:r>
      <w:r w:rsidRPr="00681A21">
        <w:rPr>
          <w:rFonts w:ascii="Arial" w:hAnsi="Arial" w:cs="Arial"/>
          <w:sz w:val="28"/>
          <w:szCs w:val="28"/>
          <w:rtl/>
        </w:rPr>
        <w:t xml:space="preserve"> </w:t>
      </w:r>
      <w:r w:rsidRPr="00681A21">
        <w:rPr>
          <w:rFonts w:ascii="Arial" w:hAnsi="Arial" w:cs="Arial" w:hint="cs"/>
          <w:sz w:val="28"/>
          <w:szCs w:val="28"/>
          <w:rtl/>
        </w:rPr>
        <w:t>به</w:t>
      </w:r>
      <w:r w:rsidRPr="00681A21">
        <w:rPr>
          <w:rFonts w:ascii="Arial" w:hAnsi="Arial" w:cs="Arial"/>
          <w:sz w:val="28"/>
          <w:szCs w:val="28"/>
          <w:rtl/>
        </w:rPr>
        <w:t xml:space="preserve"> </w:t>
      </w:r>
      <w:r w:rsidRPr="00681A21">
        <w:rPr>
          <w:rFonts w:ascii="Arial" w:hAnsi="Arial" w:cs="Arial" w:hint="cs"/>
          <w:sz w:val="28"/>
          <w:szCs w:val="28"/>
          <w:rtl/>
        </w:rPr>
        <w:t>معیر</w:t>
      </w:r>
      <w:r w:rsidRPr="00681A21">
        <w:rPr>
          <w:rFonts w:ascii="Arial" w:hAnsi="Arial" w:cs="Arial"/>
          <w:sz w:val="28"/>
          <w:szCs w:val="28"/>
          <w:rtl/>
        </w:rPr>
        <w:t xml:space="preserve"> </w:t>
      </w:r>
      <w:r w:rsidRPr="00681A21">
        <w:rPr>
          <w:rFonts w:ascii="Arial" w:hAnsi="Arial" w:cs="Arial" w:hint="cs"/>
          <w:sz w:val="28"/>
          <w:szCs w:val="28"/>
          <w:rtl/>
        </w:rPr>
        <w:t>الممالک</w:t>
      </w:r>
    </w:p>
    <w:p w:rsidR="00681A21" w:rsidRPr="00681A21" w:rsidRDefault="00681A21" w:rsidP="00681A21">
      <w:pPr>
        <w:bidi/>
        <w:jc w:val="both"/>
        <w:rPr>
          <w:rFonts w:ascii="Arial" w:hAnsi="Arial" w:cs="Arial"/>
          <w:sz w:val="24"/>
          <w:szCs w:val="24"/>
        </w:rPr>
      </w:pPr>
    </w:p>
    <w:p w:rsidR="00681A21" w:rsidRPr="00681A21" w:rsidRDefault="00681A21" w:rsidP="00681A21">
      <w:pPr>
        <w:bidi/>
        <w:jc w:val="both"/>
        <w:rPr>
          <w:rFonts w:ascii="Arial" w:hAnsi="Arial" w:cs="Arial"/>
          <w:sz w:val="24"/>
          <w:szCs w:val="24"/>
        </w:rPr>
      </w:pPr>
      <w:r w:rsidRPr="00681A21">
        <w:rPr>
          <w:rFonts w:ascii="Arial" w:hAnsi="Arial" w:cs="Arial" w:hint="cs"/>
          <w:sz w:val="24"/>
          <w:szCs w:val="24"/>
          <w:rtl/>
        </w:rPr>
        <w:t>قربان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خاک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پای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جواهرآسای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مبارکت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شوم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قبل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از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رفتن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کرمان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صد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تومان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شاهی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و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اشرفی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در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شب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عید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مرحمت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میشد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و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این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کمینه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در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کرمان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نیز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بحکم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همیون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اعلا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میگرفت‏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اکنون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فرستاده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از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جانب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معیر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الممالک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برسم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سابق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خاسته‏ام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در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جواب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پیغام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داده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است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که‏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باید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بعرض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خاک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پای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مبارک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رسانیده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دستخطی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مرحمت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فرمایند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تا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از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آن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قرار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رفتار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شود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چون‏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واجب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بعرض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شد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عرض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بخاک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پای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مبارک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نمود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حکم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حکم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همیون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اعلا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روحنا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فداه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است</w:t>
      </w:r>
      <w:r w:rsidRPr="00681A21">
        <w:rPr>
          <w:rFonts w:ascii="Arial" w:hAnsi="Arial" w:cs="Arial"/>
          <w:sz w:val="24"/>
          <w:szCs w:val="24"/>
          <w:rtl/>
        </w:rPr>
        <w:t>:(</w:t>
      </w:r>
      <w:r w:rsidRPr="00681A21">
        <w:rPr>
          <w:rFonts w:ascii="Arial" w:hAnsi="Arial" w:cs="Arial" w:hint="cs"/>
          <w:sz w:val="24"/>
          <w:szCs w:val="24"/>
          <w:rtl/>
        </w:rPr>
        <w:t>عزیز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الدوله</w:t>
      </w:r>
      <w:r w:rsidRPr="00681A21">
        <w:rPr>
          <w:rFonts w:ascii="Arial" w:hAnsi="Arial" w:cs="Arial"/>
          <w:sz w:val="24"/>
          <w:szCs w:val="24"/>
          <w:rtl/>
        </w:rPr>
        <w:t xml:space="preserve">) </w:t>
      </w:r>
      <w:r w:rsidRPr="00681A21">
        <w:rPr>
          <w:rFonts w:ascii="Arial" w:hAnsi="Arial" w:cs="Arial" w:hint="cs"/>
          <w:sz w:val="24"/>
          <w:szCs w:val="24"/>
          <w:rtl/>
        </w:rPr>
        <w:t>معیر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الممالک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از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سابق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هر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قدر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شاهی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به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عزیز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الدوله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میدادید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در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تحویل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حال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هم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بدهید</w:t>
      </w:r>
      <w:r w:rsidRPr="00681A21">
        <w:rPr>
          <w:rFonts w:ascii="Arial" w:hAnsi="Arial" w:cs="Arial"/>
          <w:sz w:val="24"/>
          <w:szCs w:val="24"/>
          <w:rtl/>
        </w:rPr>
        <w:t>.</w:t>
      </w:r>
      <w:r w:rsidRPr="00681A21">
        <w:rPr>
          <w:rFonts w:ascii="Arial" w:hAnsi="Arial" w:cs="Arial" w:hint="cs"/>
          <w:sz w:val="24"/>
          <w:szCs w:val="24"/>
          <w:rtl/>
        </w:rPr>
        <w:t>شاه</w:t>
      </w:r>
      <w:r w:rsidRPr="00681A21">
        <w:rPr>
          <w:rFonts w:ascii="Arial" w:hAnsi="Arial" w:cs="Arial"/>
          <w:sz w:val="24"/>
          <w:szCs w:val="24"/>
          <w:rtl/>
        </w:rPr>
        <w:t xml:space="preserve"> 1283 </w:t>
      </w:r>
      <w:r w:rsidRPr="00681A21">
        <w:rPr>
          <w:rFonts w:ascii="Arial" w:hAnsi="Arial" w:cs="Arial" w:hint="cs"/>
          <w:sz w:val="24"/>
          <w:szCs w:val="24"/>
          <w:rtl/>
        </w:rPr>
        <w:t>در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جزو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تفصیل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صرف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شاهی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اشرفی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تحویل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حمل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سنه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ماضیه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یونت‏ئپل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قبل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از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حکومت‏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کرمان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کیومرث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میرزا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عمید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الدوله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که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بخرج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محاسبه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جزویه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آمده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است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مبلغ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یکصد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تومان‏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شاهی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اشرفی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باسم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عزیز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الدوله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و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کیومرث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میرزا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بدین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موجب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بخرج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حساب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خزانه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آمده‏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است</w:t>
      </w:r>
      <w:r w:rsidRPr="00681A21">
        <w:rPr>
          <w:rFonts w:ascii="Arial" w:hAnsi="Arial" w:cs="Arial"/>
          <w:sz w:val="24"/>
          <w:szCs w:val="24"/>
          <w:rtl/>
        </w:rPr>
        <w:t>.</w:t>
      </w:r>
      <w:r w:rsidRPr="00681A21">
        <w:rPr>
          <w:rFonts w:ascii="Arial" w:hAnsi="Arial" w:cs="Arial" w:hint="cs"/>
          <w:sz w:val="24"/>
          <w:szCs w:val="24"/>
          <w:rtl/>
        </w:rPr>
        <w:t>عزیز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الدوله</w:t>
      </w:r>
      <w:r w:rsidRPr="00681A21">
        <w:rPr>
          <w:rFonts w:ascii="Arial" w:hAnsi="Arial" w:cs="Arial"/>
          <w:sz w:val="24"/>
          <w:szCs w:val="24"/>
          <w:rtl/>
        </w:rPr>
        <w:t>(</w:t>
      </w:r>
      <w:r w:rsidRPr="00681A21">
        <w:rPr>
          <w:rFonts w:ascii="Arial" w:hAnsi="Arial" w:cs="Arial" w:hint="cs"/>
          <w:sz w:val="24"/>
          <w:szCs w:val="24"/>
          <w:rtl/>
        </w:rPr>
        <w:t>هشتاد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تومان</w:t>
      </w:r>
      <w:r w:rsidRPr="00681A21">
        <w:rPr>
          <w:rFonts w:ascii="Arial" w:hAnsi="Arial" w:cs="Arial"/>
          <w:sz w:val="24"/>
          <w:szCs w:val="24"/>
          <w:rtl/>
        </w:rPr>
        <w:t>)</w:t>
      </w:r>
      <w:r w:rsidRPr="00681A21">
        <w:rPr>
          <w:rFonts w:ascii="Arial" w:hAnsi="Arial" w:cs="Arial" w:hint="cs"/>
          <w:sz w:val="24"/>
          <w:szCs w:val="24"/>
          <w:rtl/>
        </w:rPr>
        <w:t>کیومرث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میرزا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عمید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الدوله</w:t>
      </w:r>
      <w:r w:rsidRPr="00681A21">
        <w:rPr>
          <w:rFonts w:ascii="Arial" w:hAnsi="Arial" w:cs="Arial"/>
          <w:sz w:val="24"/>
          <w:szCs w:val="24"/>
          <w:rtl/>
        </w:rPr>
        <w:t>(</w:t>
      </w:r>
      <w:r w:rsidRPr="00681A21">
        <w:rPr>
          <w:rFonts w:ascii="Arial" w:hAnsi="Arial" w:cs="Arial" w:hint="cs"/>
          <w:sz w:val="24"/>
          <w:szCs w:val="24"/>
          <w:rtl/>
        </w:rPr>
        <w:t>بیست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تومان</w:t>
      </w:r>
      <w:r w:rsidRPr="00681A21">
        <w:rPr>
          <w:rFonts w:ascii="Arial" w:hAnsi="Arial" w:cs="Arial"/>
          <w:sz w:val="24"/>
          <w:szCs w:val="24"/>
          <w:rtl/>
        </w:rPr>
        <w:t>)</w:t>
      </w:r>
      <w:r w:rsidRPr="00681A21">
        <w:rPr>
          <w:rFonts w:ascii="Arial" w:hAnsi="Arial" w:cs="Arial" w:hint="cs"/>
          <w:sz w:val="24"/>
          <w:szCs w:val="24"/>
          <w:rtl/>
        </w:rPr>
        <w:t>و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در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سنوات‏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بعد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که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حکومت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کرمان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با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عمید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الدوله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کیومرث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میرزا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شده</w:t>
      </w:r>
      <w:r w:rsidRPr="00681A21">
        <w:rPr>
          <w:rFonts w:ascii="Arial" w:hAnsi="Arial" w:cs="Arial"/>
          <w:sz w:val="24"/>
          <w:szCs w:val="24"/>
          <w:rtl/>
        </w:rPr>
        <w:t>......</w:t>
      </w:r>
      <w:r w:rsidRPr="00681A21">
        <w:rPr>
          <w:rFonts w:ascii="Arial" w:hAnsi="Arial" w:cs="Arial" w:hint="cs"/>
          <w:sz w:val="24"/>
          <w:szCs w:val="24"/>
          <w:rtl/>
        </w:rPr>
        <w:t>شاهی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اشرفی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نوروزی‏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علاوه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برای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عزیز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الدوله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همه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ساله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حواله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کرمان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گردیده</w:t>
      </w:r>
      <w:r w:rsidRPr="00681A21">
        <w:rPr>
          <w:rFonts w:ascii="Arial" w:hAnsi="Arial" w:cs="Arial"/>
          <w:sz w:val="24"/>
          <w:szCs w:val="24"/>
          <w:rtl/>
        </w:rPr>
        <w:t xml:space="preserve"> </w:t>
      </w:r>
      <w:r w:rsidRPr="00681A21">
        <w:rPr>
          <w:rFonts w:ascii="Arial" w:hAnsi="Arial" w:cs="Arial" w:hint="cs"/>
          <w:sz w:val="24"/>
          <w:szCs w:val="24"/>
          <w:rtl/>
        </w:rPr>
        <w:t>است</w:t>
      </w:r>
      <w:r w:rsidRPr="00681A21">
        <w:rPr>
          <w:rFonts w:ascii="Arial" w:hAnsi="Arial" w:cs="Arial"/>
          <w:sz w:val="24"/>
          <w:szCs w:val="24"/>
        </w:rPr>
        <w:t>.</w:t>
      </w:r>
    </w:p>
    <w:p w:rsidR="008E1E3E" w:rsidRPr="00681A21" w:rsidRDefault="008E1E3E" w:rsidP="00681A21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81A2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4604"/>
    <w:rsid w:val="00091108"/>
    <w:rsid w:val="00091C38"/>
    <w:rsid w:val="00563B9E"/>
    <w:rsid w:val="005D3CF7"/>
    <w:rsid w:val="005D486F"/>
    <w:rsid w:val="00681A21"/>
    <w:rsid w:val="00824604"/>
    <w:rsid w:val="0088798C"/>
    <w:rsid w:val="008E1E3E"/>
    <w:rsid w:val="00A014AD"/>
    <w:rsid w:val="00EA5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2012-02-06T17:25:00Z</dcterms:created>
  <dcterms:modified xsi:type="dcterms:W3CDTF">2012-02-06T17:25:00Z</dcterms:modified>
</cp:coreProperties>
</file>