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AD" w:rsidRPr="00A014AD" w:rsidRDefault="00A014AD" w:rsidP="00A014AD">
      <w:pPr>
        <w:bidi/>
        <w:jc w:val="both"/>
        <w:rPr>
          <w:rFonts w:ascii="Arial" w:hAnsi="Arial" w:cs="Arial"/>
          <w:sz w:val="28"/>
          <w:szCs w:val="28"/>
        </w:rPr>
      </w:pPr>
      <w:r w:rsidRPr="00A014AD">
        <w:rPr>
          <w:rFonts w:ascii="Arial" w:hAnsi="Arial" w:cs="Arial" w:hint="cs"/>
          <w:sz w:val="28"/>
          <w:szCs w:val="28"/>
          <w:rtl/>
        </w:rPr>
        <w:t>شاعره</w:t>
      </w:r>
      <w:r w:rsidRPr="00A014AD">
        <w:rPr>
          <w:rFonts w:ascii="Arial" w:hAnsi="Arial" w:cs="Arial"/>
          <w:sz w:val="28"/>
          <w:szCs w:val="28"/>
          <w:rtl/>
        </w:rPr>
        <w:t xml:space="preserve"> </w:t>
      </w:r>
      <w:r w:rsidRPr="00A014AD">
        <w:rPr>
          <w:rFonts w:ascii="Arial" w:hAnsi="Arial" w:cs="Arial" w:hint="cs"/>
          <w:sz w:val="28"/>
          <w:szCs w:val="28"/>
          <w:rtl/>
        </w:rPr>
        <w:t>ی</w:t>
      </w:r>
      <w:r w:rsidRPr="00A014AD">
        <w:rPr>
          <w:rFonts w:ascii="Arial" w:hAnsi="Arial" w:cs="Arial"/>
          <w:sz w:val="28"/>
          <w:szCs w:val="28"/>
          <w:rtl/>
        </w:rPr>
        <w:t xml:space="preserve"> </w:t>
      </w:r>
      <w:r w:rsidRPr="00A014AD">
        <w:rPr>
          <w:rFonts w:ascii="Arial" w:hAnsi="Arial" w:cs="Arial" w:hint="cs"/>
          <w:sz w:val="28"/>
          <w:szCs w:val="28"/>
          <w:rtl/>
        </w:rPr>
        <w:t>ایران</w:t>
      </w:r>
      <w:r w:rsidRPr="00A014AD">
        <w:rPr>
          <w:rFonts w:ascii="Arial" w:hAnsi="Arial" w:cs="Arial"/>
          <w:sz w:val="28"/>
          <w:szCs w:val="28"/>
          <w:rtl/>
        </w:rPr>
        <w:t xml:space="preserve"> </w:t>
      </w:r>
      <w:r w:rsidRPr="00A014AD">
        <w:rPr>
          <w:rFonts w:ascii="Arial" w:hAnsi="Arial" w:cs="Arial" w:hint="cs"/>
          <w:sz w:val="28"/>
          <w:szCs w:val="28"/>
          <w:rtl/>
        </w:rPr>
        <w:t>پروین</w:t>
      </w:r>
      <w:r w:rsidRPr="00A014AD">
        <w:rPr>
          <w:rFonts w:ascii="Arial" w:hAnsi="Arial" w:cs="Arial"/>
          <w:sz w:val="28"/>
          <w:szCs w:val="28"/>
          <w:rtl/>
        </w:rPr>
        <w:t xml:space="preserve"> </w:t>
      </w:r>
      <w:r w:rsidRPr="00A014AD">
        <w:rPr>
          <w:rFonts w:ascii="Arial" w:hAnsi="Arial" w:cs="Arial" w:hint="cs"/>
          <w:sz w:val="28"/>
          <w:szCs w:val="28"/>
          <w:rtl/>
        </w:rPr>
        <w:t>اعتصامی</w:t>
      </w:r>
      <w:r w:rsidRPr="00A014AD">
        <w:rPr>
          <w:rFonts w:ascii="Arial" w:hAnsi="Arial" w:cs="Arial"/>
          <w:sz w:val="28"/>
          <w:szCs w:val="28"/>
          <w:rtl/>
        </w:rPr>
        <w:t xml:space="preserve"> (</w:t>
      </w:r>
      <w:r w:rsidRPr="00A014AD">
        <w:rPr>
          <w:rFonts w:ascii="Arial" w:hAnsi="Arial" w:cs="Arial" w:hint="cs"/>
          <w:sz w:val="28"/>
          <w:szCs w:val="28"/>
          <w:rtl/>
        </w:rPr>
        <w:t>کتابی</w:t>
      </w:r>
      <w:r w:rsidRPr="00A014AD">
        <w:rPr>
          <w:rFonts w:ascii="Arial" w:hAnsi="Arial" w:cs="Arial"/>
          <w:sz w:val="28"/>
          <w:szCs w:val="28"/>
          <w:rtl/>
        </w:rPr>
        <w:t xml:space="preserve"> </w:t>
      </w:r>
      <w:r w:rsidRPr="00A014AD">
        <w:rPr>
          <w:rFonts w:ascii="Arial" w:hAnsi="Arial" w:cs="Arial" w:hint="cs"/>
          <w:sz w:val="28"/>
          <w:szCs w:val="28"/>
          <w:rtl/>
        </w:rPr>
        <w:t>بزبان</w:t>
      </w:r>
      <w:r w:rsidRPr="00A014AD">
        <w:rPr>
          <w:rFonts w:ascii="Arial" w:hAnsi="Arial" w:cs="Arial"/>
          <w:sz w:val="28"/>
          <w:szCs w:val="28"/>
          <w:rtl/>
        </w:rPr>
        <w:t xml:space="preserve"> </w:t>
      </w:r>
      <w:r w:rsidRPr="00A014AD">
        <w:rPr>
          <w:rFonts w:ascii="Arial" w:hAnsi="Arial" w:cs="Arial" w:hint="cs"/>
          <w:sz w:val="28"/>
          <w:szCs w:val="28"/>
          <w:rtl/>
        </w:rPr>
        <w:t>آلمانی</w:t>
      </w:r>
      <w:r w:rsidRPr="00A014AD">
        <w:rPr>
          <w:rFonts w:ascii="Arial" w:hAnsi="Arial" w:cs="Arial"/>
          <w:sz w:val="28"/>
          <w:szCs w:val="28"/>
          <w:rtl/>
        </w:rPr>
        <w:t xml:space="preserve">) </w:t>
      </w:r>
    </w:p>
    <w:p w:rsidR="00A014AD" w:rsidRPr="00A014AD" w:rsidRDefault="00A014AD" w:rsidP="00A014AD">
      <w:pPr>
        <w:bidi/>
        <w:jc w:val="both"/>
        <w:rPr>
          <w:rFonts w:ascii="Arial" w:hAnsi="Arial" w:cs="Arial"/>
          <w:sz w:val="28"/>
          <w:szCs w:val="28"/>
        </w:rPr>
      </w:pPr>
      <w:r w:rsidRPr="00A014AD">
        <w:rPr>
          <w:rFonts w:ascii="Arial" w:hAnsi="Arial" w:cs="Arial" w:hint="cs"/>
          <w:sz w:val="28"/>
          <w:szCs w:val="28"/>
          <w:rtl/>
        </w:rPr>
        <w:t>جمال</w:t>
      </w:r>
      <w:r w:rsidRPr="00A014AD">
        <w:rPr>
          <w:rFonts w:ascii="Arial" w:hAnsi="Arial" w:cs="Arial"/>
          <w:sz w:val="28"/>
          <w:szCs w:val="28"/>
          <w:rtl/>
        </w:rPr>
        <w:t xml:space="preserve"> </w:t>
      </w:r>
      <w:r w:rsidRPr="00A014AD">
        <w:rPr>
          <w:rFonts w:ascii="Arial" w:hAnsi="Arial" w:cs="Arial" w:hint="cs"/>
          <w:sz w:val="28"/>
          <w:szCs w:val="28"/>
          <w:rtl/>
        </w:rPr>
        <w:t>زاده،</w:t>
      </w:r>
      <w:r w:rsidRPr="00A014AD">
        <w:rPr>
          <w:rFonts w:ascii="Arial" w:hAnsi="Arial" w:cs="Arial"/>
          <w:sz w:val="28"/>
          <w:szCs w:val="28"/>
          <w:rtl/>
        </w:rPr>
        <w:t xml:space="preserve"> </w:t>
      </w:r>
      <w:r w:rsidRPr="00A014AD">
        <w:rPr>
          <w:rFonts w:ascii="Arial" w:hAnsi="Arial" w:cs="Arial" w:hint="cs"/>
          <w:sz w:val="28"/>
          <w:szCs w:val="28"/>
          <w:rtl/>
        </w:rPr>
        <w:t>سید</w:t>
      </w:r>
      <w:r w:rsidRPr="00A014AD">
        <w:rPr>
          <w:rFonts w:ascii="Arial" w:hAnsi="Arial" w:cs="Arial"/>
          <w:sz w:val="28"/>
          <w:szCs w:val="28"/>
          <w:rtl/>
        </w:rPr>
        <w:t xml:space="preserve"> </w:t>
      </w:r>
      <w:r w:rsidRPr="00A014AD">
        <w:rPr>
          <w:rFonts w:ascii="Arial" w:hAnsi="Arial" w:cs="Arial" w:hint="cs"/>
          <w:sz w:val="28"/>
          <w:szCs w:val="28"/>
          <w:rtl/>
        </w:rPr>
        <w:t>محمد</w:t>
      </w:r>
      <w:r w:rsidRPr="00A014AD">
        <w:rPr>
          <w:rFonts w:ascii="Arial" w:hAnsi="Arial" w:cs="Arial"/>
          <w:sz w:val="28"/>
          <w:szCs w:val="28"/>
          <w:rtl/>
        </w:rPr>
        <w:t xml:space="preserve"> </w:t>
      </w:r>
      <w:r w:rsidRPr="00A014AD">
        <w:rPr>
          <w:rFonts w:ascii="Arial" w:hAnsi="Arial" w:cs="Arial" w:hint="cs"/>
          <w:sz w:val="28"/>
          <w:szCs w:val="28"/>
          <w:rtl/>
        </w:rPr>
        <w:t>علی</w:t>
      </w:r>
    </w:p>
    <w:p w:rsidR="00A014AD" w:rsidRDefault="00A014AD" w:rsidP="00A014AD">
      <w:pPr>
        <w:bidi/>
        <w:jc w:val="both"/>
        <w:rPr>
          <w:rFonts w:ascii="Arial" w:hAnsi="Arial" w:cs="Arial"/>
          <w:sz w:val="24"/>
          <w:szCs w:val="24"/>
        </w:rPr>
      </w:pPr>
    </w:p>
    <w:p w:rsidR="00A014AD" w:rsidRPr="00A014AD" w:rsidRDefault="00A014AD" w:rsidP="00A014AD">
      <w:pPr>
        <w:bidi/>
        <w:jc w:val="both"/>
        <w:rPr>
          <w:rFonts w:ascii="Arial" w:hAnsi="Arial" w:cs="Arial"/>
          <w:sz w:val="24"/>
          <w:szCs w:val="24"/>
        </w:rPr>
      </w:pPr>
      <w:r w:rsidRPr="00A014AD">
        <w:rPr>
          <w:rFonts w:ascii="Arial" w:hAnsi="Arial" w:cs="Arial" w:hint="cs"/>
          <w:sz w:val="24"/>
          <w:szCs w:val="24"/>
          <w:rtl/>
        </w:rPr>
        <w:t>رسالهء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دکترای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بانو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طوبی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شهناز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اعلامی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اصفهانی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روز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ششم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ماه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فرنگی‏</w:t>
      </w:r>
      <w:r w:rsidRPr="00A014AD">
        <w:rPr>
          <w:rFonts w:ascii="Arial" w:hAnsi="Arial" w:cs="Arial"/>
          <w:sz w:val="24"/>
          <w:szCs w:val="24"/>
          <w:rtl/>
        </w:rPr>
        <w:t xml:space="preserve"> 1966(16 </w:t>
      </w:r>
      <w:r w:rsidRPr="00A014AD">
        <w:rPr>
          <w:rFonts w:ascii="Arial" w:hAnsi="Arial" w:cs="Arial" w:hint="cs"/>
          <w:sz w:val="24"/>
          <w:szCs w:val="24"/>
          <w:rtl/>
        </w:rPr>
        <w:t>اردیبهشت</w:t>
      </w:r>
      <w:r w:rsidRPr="00A014AD">
        <w:rPr>
          <w:rFonts w:ascii="Arial" w:hAnsi="Arial" w:cs="Arial"/>
          <w:sz w:val="24"/>
          <w:szCs w:val="24"/>
          <w:rtl/>
        </w:rPr>
        <w:t xml:space="preserve"> 1345)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دانشکدهء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فلسفهء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دانشگاه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بزرگ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هومبولد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برلن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نمرهء</w:t>
      </w:r>
      <w:r w:rsidRPr="00A014AD">
        <w:rPr>
          <w:rFonts w:ascii="Arial" w:hAnsi="Arial" w:cs="Arial" w:hint="eastAsia"/>
          <w:sz w:val="24"/>
          <w:szCs w:val="24"/>
          <w:rtl/>
        </w:rPr>
        <w:t>«</w:t>
      </w:r>
      <w:r w:rsidRPr="00A014AD">
        <w:rPr>
          <w:rFonts w:ascii="Arial" w:hAnsi="Arial" w:cs="Arial" w:hint="cs"/>
          <w:sz w:val="24"/>
          <w:szCs w:val="24"/>
          <w:rtl/>
        </w:rPr>
        <w:t>بزرگترین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تمجید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آفرین</w:t>
      </w:r>
      <w:r w:rsidRPr="00A014AD">
        <w:rPr>
          <w:rFonts w:ascii="Arial" w:hAnsi="Arial" w:cs="Arial"/>
          <w:sz w:val="24"/>
          <w:szCs w:val="24"/>
          <w:rtl/>
        </w:rPr>
        <w:t>(</w:t>
      </w:r>
      <w:r w:rsidRPr="00A014AD">
        <w:rPr>
          <w:rFonts w:ascii="Arial" w:hAnsi="Arial" w:cs="Arial" w:hint="cs"/>
          <w:sz w:val="24"/>
          <w:szCs w:val="24"/>
          <w:rtl/>
        </w:rPr>
        <w:t>بلاتینی</w:t>
      </w:r>
      <w:r w:rsidRPr="00A014A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014AD">
        <w:rPr>
          <w:rFonts w:ascii="Arial" w:hAnsi="Arial" w:cs="Arial"/>
          <w:sz w:val="24"/>
          <w:szCs w:val="24"/>
        </w:rPr>
        <w:t>Sunima</w:t>
      </w:r>
      <w:proofErr w:type="spellEnd"/>
      <w:r w:rsidRPr="00A014AD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A014AD">
        <w:rPr>
          <w:rFonts w:ascii="Arial" w:hAnsi="Arial" w:cs="Arial"/>
          <w:sz w:val="24"/>
          <w:szCs w:val="24"/>
        </w:rPr>
        <w:t>lauix</w:t>
      </w:r>
      <w:proofErr w:type="spellEnd"/>
      <w:r w:rsidRPr="00A014AD">
        <w:rPr>
          <w:rFonts w:ascii="Arial" w:hAnsi="Arial" w:cs="Arial"/>
          <w:sz w:val="24"/>
          <w:szCs w:val="24"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مورد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قبول‏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واقع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گردید</w:t>
      </w:r>
      <w:r w:rsidRPr="00A014AD">
        <w:rPr>
          <w:rFonts w:ascii="Arial" w:hAnsi="Arial" w:cs="Arial"/>
          <w:sz w:val="24"/>
          <w:szCs w:val="24"/>
        </w:rPr>
        <w:t>.</w:t>
      </w:r>
    </w:p>
    <w:p w:rsidR="00A014AD" w:rsidRPr="00A014AD" w:rsidRDefault="00A014AD" w:rsidP="00A014AD">
      <w:pPr>
        <w:bidi/>
        <w:jc w:val="both"/>
        <w:rPr>
          <w:rFonts w:ascii="Arial" w:hAnsi="Arial" w:cs="Arial"/>
          <w:sz w:val="24"/>
          <w:szCs w:val="24"/>
        </w:rPr>
      </w:pPr>
      <w:r w:rsidRPr="00A014AD">
        <w:rPr>
          <w:rFonts w:ascii="Arial" w:hAnsi="Arial" w:cs="Arial" w:hint="cs"/>
          <w:sz w:val="24"/>
          <w:szCs w:val="24"/>
          <w:rtl/>
        </w:rPr>
        <w:t>این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رساله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صورت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کتاب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قطوری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دارد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304 </w:t>
      </w:r>
      <w:r w:rsidRPr="00A014AD">
        <w:rPr>
          <w:rFonts w:ascii="Arial" w:hAnsi="Arial" w:cs="Arial" w:hint="cs"/>
          <w:sz w:val="24"/>
          <w:szCs w:val="24"/>
          <w:rtl/>
        </w:rPr>
        <w:t>صفحهء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بزرگ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نتیجه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زحمت‏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مطالعه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تحقیق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بسیار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مشتمل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شش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باب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هر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بابی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چند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فصل</w:t>
      </w:r>
      <w:r w:rsidRPr="00A014AD">
        <w:rPr>
          <w:rFonts w:ascii="Arial" w:hAnsi="Arial" w:cs="Arial"/>
          <w:sz w:val="24"/>
          <w:szCs w:val="24"/>
          <w:rtl/>
        </w:rPr>
        <w:t>.</w:t>
      </w:r>
      <w:r w:rsidRPr="00A014AD">
        <w:rPr>
          <w:rFonts w:ascii="Arial" w:hAnsi="Arial" w:cs="Arial" w:hint="cs"/>
          <w:sz w:val="24"/>
          <w:szCs w:val="24"/>
          <w:rtl/>
        </w:rPr>
        <w:t>باب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اول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حکم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مقدمه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دارد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دارای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فصل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فصل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اول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دربارهء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شعر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ایران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مردم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ایران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فصل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دوم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باب‏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زنان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شاعر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ایران</w:t>
      </w:r>
      <w:r w:rsidRPr="00A014AD">
        <w:rPr>
          <w:rFonts w:ascii="Arial" w:hAnsi="Arial" w:cs="Arial"/>
          <w:sz w:val="24"/>
          <w:szCs w:val="24"/>
        </w:rPr>
        <w:t>.</w:t>
      </w:r>
    </w:p>
    <w:p w:rsidR="00A014AD" w:rsidRPr="00A014AD" w:rsidRDefault="00A014AD" w:rsidP="00A014AD">
      <w:pPr>
        <w:bidi/>
        <w:jc w:val="both"/>
        <w:rPr>
          <w:rFonts w:ascii="Arial" w:hAnsi="Arial" w:cs="Arial"/>
          <w:sz w:val="24"/>
          <w:szCs w:val="24"/>
        </w:rPr>
      </w:pPr>
      <w:r w:rsidRPr="00A014AD">
        <w:rPr>
          <w:rFonts w:ascii="Arial" w:hAnsi="Arial" w:cs="Arial" w:hint="cs"/>
          <w:sz w:val="24"/>
          <w:szCs w:val="24"/>
          <w:rtl/>
        </w:rPr>
        <w:t>ابواب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دیگر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کتاب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زندگانی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آثار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پروین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آنچه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ارباب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نقد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اصحاب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ادب‏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کمال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حق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گفته‏اند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سخن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میراند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همچنین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خصوصیات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طبع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میتوان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گفت‏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رویهمرفته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ادبیات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سابقه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زیادی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ندارد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یا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گوشه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کنار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بتوان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چیزی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بدست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آورد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بسیار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قلیل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تا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جائی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میتوان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پروین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لحاظ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تمثیل‏نویسی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تمثیل</w:t>
      </w:r>
      <w:r w:rsidRPr="00A014AD">
        <w:rPr>
          <w:rFonts w:ascii="Arial" w:hAnsi="Arial" w:cs="Arial"/>
          <w:sz w:val="24"/>
          <w:szCs w:val="24"/>
          <w:rtl/>
        </w:rPr>
        <w:t>(</w:t>
      </w:r>
      <w:r w:rsidRPr="00A014AD">
        <w:rPr>
          <w:rFonts w:ascii="Arial" w:hAnsi="Arial" w:cs="Arial" w:hint="cs"/>
          <w:sz w:val="24"/>
          <w:szCs w:val="24"/>
          <w:rtl/>
        </w:rPr>
        <w:t>فابل</w:t>
      </w:r>
      <w:r w:rsidRPr="00A014AD">
        <w:rPr>
          <w:rFonts w:ascii="Arial" w:hAnsi="Arial" w:cs="Arial"/>
          <w:sz w:val="24"/>
          <w:szCs w:val="24"/>
          <w:rtl/>
        </w:rPr>
        <w:t>)</w:t>
      </w:r>
      <w:r w:rsidRPr="00A014AD">
        <w:rPr>
          <w:rFonts w:ascii="Arial" w:hAnsi="Arial" w:cs="Arial" w:hint="cs"/>
          <w:sz w:val="24"/>
          <w:szCs w:val="24"/>
          <w:rtl/>
        </w:rPr>
        <w:t>نویس‏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بسیار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مشهور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فرانسوی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لافونتن</w:t>
      </w:r>
      <w:r w:rsidRPr="00A014AD">
        <w:rPr>
          <w:rFonts w:ascii="Arial" w:hAnsi="Arial" w:cs="Arial"/>
          <w:sz w:val="24"/>
          <w:szCs w:val="24"/>
          <w:rtl/>
        </w:rPr>
        <w:t xml:space="preserve">(1621-1695 </w:t>
      </w:r>
      <w:r w:rsidRPr="00A014AD">
        <w:rPr>
          <w:rFonts w:ascii="Arial" w:hAnsi="Arial" w:cs="Arial" w:hint="cs"/>
          <w:sz w:val="24"/>
          <w:szCs w:val="24"/>
          <w:rtl/>
        </w:rPr>
        <w:t>میلادی</w:t>
      </w:r>
      <w:r w:rsidRPr="00A014AD">
        <w:rPr>
          <w:rFonts w:ascii="Arial" w:hAnsi="Arial" w:cs="Arial"/>
          <w:sz w:val="24"/>
          <w:szCs w:val="24"/>
          <w:rtl/>
        </w:rPr>
        <w:t>)</w:t>
      </w:r>
      <w:r w:rsidRPr="00A014AD">
        <w:rPr>
          <w:rFonts w:ascii="Arial" w:hAnsi="Arial" w:cs="Arial" w:hint="cs"/>
          <w:sz w:val="24"/>
          <w:szCs w:val="24"/>
          <w:rtl/>
        </w:rPr>
        <w:t>تشبیه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نمود</w:t>
      </w:r>
      <w:r w:rsidRPr="00A014AD">
        <w:rPr>
          <w:rFonts w:ascii="Arial" w:hAnsi="Arial" w:cs="Arial"/>
          <w:sz w:val="24"/>
          <w:szCs w:val="24"/>
        </w:rPr>
        <w:t>.</w:t>
      </w:r>
    </w:p>
    <w:p w:rsidR="00A014AD" w:rsidRPr="00A014AD" w:rsidRDefault="00A014AD" w:rsidP="00A014AD">
      <w:pPr>
        <w:bidi/>
        <w:jc w:val="both"/>
        <w:rPr>
          <w:rFonts w:ascii="Arial" w:hAnsi="Arial" w:cs="Arial"/>
          <w:sz w:val="24"/>
          <w:szCs w:val="24"/>
        </w:rPr>
      </w:pPr>
      <w:r w:rsidRPr="00A014AD">
        <w:rPr>
          <w:rFonts w:ascii="Arial" w:hAnsi="Arial" w:cs="Arial" w:hint="cs"/>
          <w:sz w:val="24"/>
          <w:szCs w:val="24"/>
          <w:rtl/>
        </w:rPr>
        <w:t>باب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چهارم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کتاب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اختصاص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بعوالم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باطنی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عقاید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آراء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طرز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اندیشهء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پروین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دارد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جمله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اشعاری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شاعر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بزرگ</w:t>
      </w:r>
      <w:r w:rsidRPr="00A014AD">
        <w:rPr>
          <w:rFonts w:ascii="Arial" w:hAnsi="Arial" w:cs="Arial"/>
          <w:sz w:val="24"/>
          <w:szCs w:val="24"/>
          <w:rtl/>
        </w:rPr>
        <w:t>(</w:t>
      </w:r>
      <w:r w:rsidRPr="00A014AD">
        <w:rPr>
          <w:rFonts w:ascii="Arial" w:hAnsi="Arial" w:cs="Arial" w:hint="cs"/>
          <w:sz w:val="24"/>
          <w:szCs w:val="24"/>
          <w:rtl/>
        </w:rPr>
        <w:t>چرا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نگوئیم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نابغه</w:t>
      </w:r>
      <w:r w:rsidRPr="00A014AD">
        <w:rPr>
          <w:rFonts w:ascii="Arial" w:hAnsi="Arial" w:cs="Arial"/>
          <w:sz w:val="24"/>
          <w:szCs w:val="24"/>
          <w:rtl/>
        </w:rPr>
        <w:t>)</w:t>
      </w:r>
      <w:r w:rsidRPr="00A014AD">
        <w:rPr>
          <w:rFonts w:ascii="Arial" w:hAnsi="Arial" w:cs="Arial" w:hint="cs"/>
          <w:sz w:val="24"/>
          <w:szCs w:val="24"/>
          <w:rtl/>
        </w:rPr>
        <w:t>دربارهء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قدرت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استبداد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فقر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غنا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بالخصوص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دربارهء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وضع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احوال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زنان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هموطن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خود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گفته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مقداری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کتابهای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درسی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وارد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گردیده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باصطلاح</w:t>
      </w:r>
      <w:r w:rsidRPr="00A014AD">
        <w:rPr>
          <w:rFonts w:ascii="Arial" w:hAnsi="Arial" w:cs="Arial" w:hint="eastAsia"/>
          <w:sz w:val="24"/>
          <w:szCs w:val="24"/>
          <w:rtl/>
        </w:rPr>
        <w:t>«</w:t>
      </w:r>
      <w:r w:rsidRPr="00A014AD">
        <w:rPr>
          <w:rFonts w:ascii="Arial" w:hAnsi="Arial" w:cs="Arial" w:hint="cs"/>
          <w:sz w:val="24"/>
          <w:szCs w:val="24"/>
          <w:rtl/>
        </w:rPr>
        <w:t>کلاسیک</w:t>
      </w:r>
      <w:r w:rsidRPr="00A014AD">
        <w:rPr>
          <w:rFonts w:ascii="Arial" w:hAnsi="Arial" w:cs="Arial" w:hint="eastAsia"/>
          <w:sz w:val="24"/>
          <w:szCs w:val="24"/>
          <w:rtl/>
        </w:rPr>
        <w:t>»</w:t>
      </w:r>
      <w:r w:rsidRPr="00A014AD">
        <w:rPr>
          <w:rFonts w:ascii="Arial" w:hAnsi="Arial" w:cs="Arial" w:hint="cs"/>
          <w:sz w:val="24"/>
          <w:szCs w:val="24"/>
          <w:rtl/>
        </w:rPr>
        <w:t>شده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</w:rPr>
        <w:t>.</w:t>
      </w:r>
    </w:p>
    <w:p w:rsidR="00A014AD" w:rsidRPr="00A014AD" w:rsidRDefault="00A014AD" w:rsidP="00A014AD">
      <w:pPr>
        <w:bidi/>
        <w:jc w:val="both"/>
        <w:rPr>
          <w:rFonts w:ascii="Arial" w:hAnsi="Arial" w:cs="Arial"/>
          <w:sz w:val="24"/>
          <w:szCs w:val="24"/>
        </w:rPr>
      </w:pPr>
      <w:r w:rsidRPr="00A014AD">
        <w:rPr>
          <w:rFonts w:ascii="Arial" w:hAnsi="Arial" w:cs="Arial" w:hint="cs"/>
          <w:sz w:val="24"/>
          <w:szCs w:val="24"/>
          <w:rtl/>
        </w:rPr>
        <w:t>آخرین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باب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کتاب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متضمن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هفت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فصل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خصوصیات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شعری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پروین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یعنی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عروض‏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وزن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قافیه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بتفصیل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سخن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میراند</w:t>
      </w:r>
      <w:r w:rsidRPr="00A014AD">
        <w:rPr>
          <w:rFonts w:ascii="Arial" w:hAnsi="Arial" w:cs="Arial"/>
          <w:sz w:val="24"/>
          <w:szCs w:val="24"/>
          <w:rtl/>
        </w:rPr>
        <w:t>(</w:t>
      </w:r>
      <w:r w:rsidRPr="00A014AD">
        <w:rPr>
          <w:rFonts w:ascii="Arial" w:hAnsi="Arial" w:cs="Arial" w:hint="cs"/>
          <w:sz w:val="24"/>
          <w:szCs w:val="24"/>
          <w:rtl/>
        </w:rPr>
        <w:t>صفحات</w:t>
      </w:r>
      <w:r w:rsidRPr="00A014AD">
        <w:rPr>
          <w:rFonts w:ascii="Arial" w:hAnsi="Arial" w:cs="Arial"/>
          <w:sz w:val="24"/>
          <w:szCs w:val="24"/>
          <w:rtl/>
        </w:rPr>
        <w:t xml:space="preserve"> 261 </w:t>
      </w:r>
      <w:r w:rsidRPr="00A014AD">
        <w:rPr>
          <w:rFonts w:ascii="Arial" w:hAnsi="Arial" w:cs="Arial" w:hint="cs"/>
          <w:sz w:val="24"/>
          <w:szCs w:val="24"/>
          <w:rtl/>
        </w:rPr>
        <w:t>تا</w:t>
      </w:r>
      <w:r w:rsidRPr="00A014AD">
        <w:rPr>
          <w:rFonts w:ascii="Arial" w:hAnsi="Arial" w:cs="Arial"/>
          <w:sz w:val="24"/>
          <w:szCs w:val="24"/>
          <w:rtl/>
        </w:rPr>
        <w:t xml:space="preserve"> 293)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گذشته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آنچه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باب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کتابهای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خودمانی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فارسی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عربی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دسترس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تازه‏ترین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کتابهای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آلمانی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نیز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درین‏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مبحث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معروف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مقام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حجت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حاصل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نموده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استفادهء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بسزا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نموده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بطوری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میتوان‏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گفت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مطالعهء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برای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جوانان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صاحب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ذوق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طبع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شاعرانه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هستند</w:t>
      </w:r>
      <w:r w:rsidRPr="00A014AD">
        <w:rPr>
          <w:rFonts w:ascii="Arial" w:hAnsi="Arial" w:cs="Arial"/>
          <w:sz w:val="24"/>
          <w:szCs w:val="24"/>
          <w:rtl/>
        </w:rPr>
        <w:t>(</w:t>
      </w:r>
      <w:r w:rsidRPr="00A014AD">
        <w:rPr>
          <w:rFonts w:ascii="Arial" w:hAnsi="Arial" w:cs="Arial" w:hint="cs"/>
          <w:sz w:val="24"/>
          <w:szCs w:val="24"/>
          <w:rtl/>
        </w:rPr>
        <w:t>اعم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سبک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قدیمی‏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یا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نوپردازی</w:t>
      </w:r>
      <w:r w:rsidRPr="00A014AD">
        <w:rPr>
          <w:rFonts w:ascii="Arial" w:hAnsi="Arial" w:cs="Arial"/>
          <w:sz w:val="24"/>
          <w:szCs w:val="24"/>
          <w:rtl/>
        </w:rPr>
        <w:t>)</w:t>
      </w:r>
      <w:r w:rsidRPr="00A014AD">
        <w:rPr>
          <w:rFonts w:ascii="Arial" w:hAnsi="Arial" w:cs="Arial" w:hint="cs"/>
          <w:sz w:val="24"/>
          <w:szCs w:val="24"/>
          <w:rtl/>
        </w:rPr>
        <w:t>بسیار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سودمند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آموزنده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خواهد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بود</w:t>
      </w:r>
      <w:r w:rsidRPr="00A014AD">
        <w:rPr>
          <w:rFonts w:ascii="Arial" w:hAnsi="Arial" w:cs="Arial"/>
          <w:sz w:val="24"/>
          <w:szCs w:val="24"/>
        </w:rPr>
        <w:t>.</w:t>
      </w:r>
    </w:p>
    <w:p w:rsidR="00A014AD" w:rsidRPr="00A014AD" w:rsidRDefault="00A014AD" w:rsidP="00A014AD">
      <w:pPr>
        <w:bidi/>
        <w:jc w:val="both"/>
        <w:rPr>
          <w:rFonts w:ascii="Arial" w:hAnsi="Arial" w:cs="Arial"/>
          <w:sz w:val="24"/>
          <w:szCs w:val="24"/>
        </w:rPr>
      </w:pPr>
      <w:r w:rsidRPr="00A014AD">
        <w:rPr>
          <w:rFonts w:ascii="Arial" w:hAnsi="Arial" w:cs="Arial" w:hint="cs"/>
          <w:sz w:val="24"/>
          <w:szCs w:val="24"/>
          <w:rtl/>
        </w:rPr>
        <w:t>مؤلف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طی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کتاب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مقداری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قطعات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پروین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عینا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متن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خط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فارسی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ترجمهء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آورده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بهمین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ملاحظه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کتابش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مورد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حسن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استقبال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عدهء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زیادی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مردم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آلمان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بادبیات‏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شعر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فارسی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مشرق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زمینی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علاقه‏ای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دارند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واقع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گردیده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مجلهء</w:t>
      </w:r>
      <w:r w:rsidRPr="00A014AD">
        <w:rPr>
          <w:rFonts w:ascii="Arial" w:hAnsi="Arial" w:cs="Arial" w:hint="eastAsia"/>
          <w:sz w:val="24"/>
          <w:szCs w:val="24"/>
          <w:rtl/>
        </w:rPr>
        <w:t>«</w:t>
      </w:r>
      <w:r w:rsidRPr="00A014AD">
        <w:rPr>
          <w:rFonts w:ascii="Arial" w:hAnsi="Arial" w:cs="Arial" w:hint="cs"/>
          <w:sz w:val="24"/>
          <w:szCs w:val="24"/>
          <w:rtl/>
        </w:rPr>
        <w:t>فوردیش</w:t>
      </w:r>
      <w:r w:rsidRPr="00A014AD">
        <w:rPr>
          <w:rFonts w:ascii="Arial" w:hAnsi="Arial" w:cs="Arial" w:hint="eastAsia"/>
          <w:sz w:val="24"/>
          <w:szCs w:val="24"/>
          <w:rtl/>
        </w:rPr>
        <w:t>»</w:t>
      </w:r>
      <w:r w:rsidRPr="00A014AD">
        <w:rPr>
          <w:rFonts w:ascii="Arial" w:hAnsi="Arial" w:cs="Arial" w:hint="cs"/>
          <w:sz w:val="24"/>
          <w:szCs w:val="24"/>
          <w:rtl/>
        </w:rPr>
        <w:t>مصور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اختصاص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بزنان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دارد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برلن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بچاپ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میرسد</w:t>
      </w:r>
      <w:r w:rsidRPr="00A014AD">
        <w:rPr>
          <w:rFonts w:ascii="Arial" w:hAnsi="Arial" w:cs="Arial"/>
          <w:sz w:val="24"/>
          <w:szCs w:val="24"/>
          <w:rtl/>
        </w:rPr>
        <w:t>1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شمارهء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سوم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ژوئن</w:t>
      </w:r>
      <w:r w:rsidRPr="00A014AD">
        <w:rPr>
          <w:rFonts w:ascii="Arial" w:hAnsi="Arial" w:cs="Arial"/>
          <w:sz w:val="24"/>
          <w:szCs w:val="24"/>
          <w:rtl/>
        </w:rPr>
        <w:t xml:space="preserve"> 1966 </w:t>
      </w:r>
      <w:r w:rsidRPr="00A014AD">
        <w:rPr>
          <w:rFonts w:ascii="Arial" w:hAnsi="Arial" w:cs="Arial" w:hint="cs"/>
          <w:sz w:val="24"/>
          <w:szCs w:val="24"/>
          <w:rtl/>
        </w:rPr>
        <w:t>خود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عکس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بانو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اعلامی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بچاپ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رسانیده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بایشان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تبریک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گفته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الحق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چنین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کاری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مستحق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تبریک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اکنون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باید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امیدار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بود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خانم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محترم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دانشمند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باذوق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مقداری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اشعار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زبدهء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پروین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بآلمانی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بصورت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کتاب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زیبائی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هم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تهیه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نموده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بچاپ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برسانند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تا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وظیفه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سپاسگزاری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قدرشناسی‏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زنان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ایران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نسبت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پروین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اعتصامی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هواخواه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صادق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دلسوز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شهامت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حقوق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سعادتمندی‏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آنان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بوده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گفتنیهای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خود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زمینه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زمینه‏های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مهم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حساس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دیگری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فصاحت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بلاغت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دلنشینی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هرچه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تمامتر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بهترین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زبانی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حاکی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کمال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ذوق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قدرت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ادبی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شاعرانهء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اوست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بیان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نموده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لا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اقل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تا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اندازه‏ای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ادا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شده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باشد</w:t>
      </w:r>
      <w:r w:rsidRPr="00A014AD">
        <w:rPr>
          <w:rFonts w:ascii="Arial" w:hAnsi="Arial" w:cs="Arial"/>
          <w:sz w:val="24"/>
          <w:szCs w:val="24"/>
        </w:rPr>
        <w:t>.</w:t>
      </w:r>
    </w:p>
    <w:p w:rsidR="00A014AD" w:rsidRPr="00A014AD" w:rsidRDefault="00A014AD" w:rsidP="00A014AD">
      <w:pPr>
        <w:bidi/>
        <w:jc w:val="both"/>
        <w:rPr>
          <w:rFonts w:ascii="Arial" w:hAnsi="Arial" w:cs="Arial"/>
          <w:sz w:val="24"/>
          <w:szCs w:val="24"/>
        </w:rPr>
      </w:pPr>
      <w:r w:rsidRPr="00A014AD">
        <w:rPr>
          <w:rFonts w:ascii="Arial" w:hAnsi="Arial" w:cs="Arial" w:hint="cs"/>
          <w:sz w:val="24"/>
          <w:szCs w:val="24"/>
          <w:rtl/>
        </w:rPr>
        <w:t>بشادی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روان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پروین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اعتصامی</w:t>
      </w:r>
      <w:r w:rsidRPr="00A014AD">
        <w:rPr>
          <w:rFonts w:ascii="Arial" w:hAnsi="Arial" w:cs="Arial"/>
          <w:sz w:val="24"/>
          <w:szCs w:val="24"/>
          <w:rtl/>
        </w:rPr>
        <w:t>(1285-1320</w:t>
      </w:r>
      <w:r>
        <w:rPr>
          <w:rFonts w:ascii="Arial" w:hAnsi="Arial" w:cs="Arial"/>
          <w:sz w:val="24"/>
          <w:szCs w:val="24"/>
        </w:rPr>
        <w:t>(</w:t>
      </w:r>
    </w:p>
    <w:p w:rsidR="00A014AD" w:rsidRPr="00A014AD" w:rsidRDefault="00A014AD" w:rsidP="00A014AD">
      <w:pPr>
        <w:bidi/>
        <w:jc w:val="both"/>
        <w:rPr>
          <w:rFonts w:ascii="Arial" w:hAnsi="Arial" w:cs="Arial"/>
          <w:sz w:val="24"/>
          <w:szCs w:val="24"/>
        </w:rPr>
      </w:pPr>
      <w:r w:rsidRPr="00A014AD">
        <w:rPr>
          <w:rFonts w:ascii="Arial" w:hAnsi="Arial" w:cs="Arial" w:hint="cs"/>
          <w:sz w:val="24"/>
          <w:szCs w:val="24"/>
          <w:rtl/>
        </w:rPr>
        <w:t>پروین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سن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جوانی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شب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سه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شنبهء</w:t>
      </w:r>
      <w:r w:rsidRPr="00A014AD">
        <w:rPr>
          <w:rFonts w:ascii="Arial" w:hAnsi="Arial" w:cs="Arial"/>
          <w:sz w:val="24"/>
          <w:szCs w:val="24"/>
          <w:rtl/>
        </w:rPr>
        <w:t xml:space="preserve"> 16 </w:t>
      </w:r>
      <w:r w:rsidRPr="00A014AD">
        <w:rPr>
          <w:rFonts w:ascii="Arial" w:hAnsi="Arial" w:cs="Arial" w:hint="cs"/>
          <w:sz w:val="24"/>
          <w:szCs w:val="24"/>
          <w:rtl/>
        </w:rPr>
        <w:t>فروردین</w:t>
      </w:r>
      <w:r w:rsidRPr="00A014AD">
        <w:rPr>
          <w:rFonts w:ascii="Arial" w:hAnsi="Arial" w:cs="Arial"/>
          <w:sz w:val="24"/>
          <w:szCs w:val="24"/>
          <w:rtl/>
        </w:rPr>
        <w:t xml:space="preserve"> 1320 </w:t>
      </w:r>
      <w:r w:rsidRPr="00A014AD">
        <w:rPr>
          <w:rFonts w:ascii="Arial" w:hAnsi="Arial" w:cs="Arial" w:hint="cs"/>
          <w:sz w:val="24"/>
          <w:szCs w:val="24"/>
          <w:rtl/>
        </w:rPr>
        <w:t>شمسی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نیمهء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شب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درگذشت‏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اکنون</w:t>
      </w:r>
      <w:r w:rsidRPr="00A014AD">
        <w:rPr>
          <w:rFonts w:ascii="Arial" w:hAnsi="Arial" w:cs="Arial"/>
          <w:sz w:val="24"/>
          <w:szCs w:val="24"/>
          <w:rtl/>
        </w:rPr>
        <w:t xml:space="preserve"> 25 </w:t>
      </w:r>
      <w:r w:rsidRPr="00A014AD">
        <w:rPr>
          <w:rFonts w:ascii="Arial" w:hAnsi="Arial" w:cs="Arial" w:hint="cs"/>
          <w:sz w:val="24"/>
          <w:szCs w:val="24"/>
          <w:rtl/>
        </w:rPr>
        <w:t>سال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سه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ماهی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وفات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میگذرد</w:t>
      </w:r>
      <w:r w:rsidRPr="00A014AD">
        <w:rPr>
          <w:rFonts w:ascii="Arial" w:hAnsi="Arial" w:cs="Arial"/>
          <w:sz w:val="24"/>
          <w:szCs w:val="24"/>
          <w:rtl/>
        </w:rPr>
        <w:t>.</w:t>
      </w:r>
      <w:r w:rsidRPr="00A014AD">
        <w:rPr>
          <w:rFonts w:ascii="Arial" w:hAnsi="Arial" w:cs="Arial" w:hint="cs"/>
          <w:sz w:val="24"/>
          <w:szCs w:val="24"/>
          <w:rtl/>
        </w:rPr>
        <w:t>خدا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شکر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بمصداق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گفتهء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خودش</w:t>
      </w:r>
      <w:r w:rsidRPr="00A014AD">
        <w:rPr>
          <w:rFonts w:ascii="Arial" w:hAnsi="Arial" w:cs="Arial"/>
          <w:sz w:val="24"/>
          <w:szCs w:val="24"/>
        </w:rPr>
        <w:t>.</w:t>
      </w:r>
    </w:p>
    <w:p w:rsidR="00A014AD" w:rsidRPr="00A014AD" w:rsidRDefault="00A014AD" w:rsidP="00A014AD">
      <w:pPr>
        <w:bidi/>
        <w:jc w:val="both"/>
        <w:rPr>
          <w:rFonts w:ascii="Arial" w:hAnsi="Arial" w:cs="Arial"/>
          <w:sz w:val="24"/>
          <w:szCs w:val="24"/>
        </w:rPr>
      </w:pPr>
      <w:r w:rsidRPr="00A014AD">
        <w:rPr>
          <w:rFonts w:ascii="Arial" w:hAnsi="Arial" w:cs="Arial" w:hint="cs"/>
          <w:sz w:val="24"/>
          <w:szCs w:val="24"/>
          <w:rtl/>
        </w:rPr>
        <w:lastRenderedPageBreak/>
        <w:t>عشق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آنست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گنجد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سخن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آنکه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همی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دهن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</w:p>
    <w:p w:rsidR="00A014AD" w:rsidRPr="00A014AD" w:rsidRDefault="00A014AD" w:rsidP="00A014AD">
      <w:pPr>
        <w:bidi/>
        <w:jc w:val="both"/>
        <w:rPr>
          <w:rFonts w:ascii="Arial" w:hAnsi="Arial" w:cs="Arial"/>
          <w:sz w:val="24"/>
          <w:szCs w:val="24"/>
        </w:rPr>
      </w:pPr>
      <w:r w:rsidRPr="00A014AD">
        <w:rPr>
          <w:rFonts w:ascii="Arial" w:hAnsi="Arial" w:cs="Arial" w:hint="cs"/>
          <w:sz w:val="24"/>
          <w:szCs w:val="24"/>
          <w:rtl/>
        </w:rPr>
        <w:t>هر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روز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هموطنانش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جای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بیشتری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میگیرد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بدون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تردید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میتوان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گفت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سخنوران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بزرگ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طراز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اول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معدودی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نامش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باقی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خواهد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ماند</w:t>
      </w:r>
      <w:r w:rsidRPr="00A014AD">
        <w:rPr>
          <w:rFonts w:ascii="Arial" w:hAnsi="Arial" w:cs="Arial"/>
          <w:sz w:val="24"/>
          <w:szCs w:val="24"/>
        </w:rPr>
        <w:t>.</w:t>
      </w:r>
    </w:p>
    <w:p w:rsidR="00A014AD" w:rsidRPr="00A014AD" w:rsidRDefault="00A014AD" w:rsidP="00A014AD">
      <w:pPr>
        <w:bidi/>
        <w:jc w:val="both"/>
        <w:rPr>
          <w:rFonts w:ascii="Arial" w:hAnsi="Arial" w:cs="Arial"/>
          <w:sz w:val="24"/>
          <w:szCs w:val="24"/>
        </w:rPr>
      </w:pP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حق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جاندار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بی‏جان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بسخن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درآورده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گفته‏اند</w:t>
      </w:r>
      <w:r w:rsidRPr="00A014AD">
        <w:rPr>
          <w:rFonts w:ascii="Arial" w:hAnsi="Arial" w:cs="Arial" w:hint="eastAsia"/>
          <w:sz w:val="24"/>
          <w:szCs w:val="24"/>
          <w:rtl/>
        </w:rPr>
        <w:t>«</w:t>
      </w:r>
      <w:r w:rsidRPr="00A014AD">
        <w:rPr>
          <w:rFonts w:ascii="Arial" w:hAnsi="Arial" w:cs="Arial" w:hint="cs"/>
          <w:sz w:val="24"/>
          <w:szCs w:val="24"/>
          <w:rtl/>
        </w:rPr>
        <w:t>هنر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آنجاست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زبان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همه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چیز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سخن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میگوید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چشم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مژگان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دام‏ودانه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مورومار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سوزن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پیرهن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خاک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مرغ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ماهی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صیاد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مرغ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شبنم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ابر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باران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کرباس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الماس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کوه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کاه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حتی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دیگ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تاوه‏</w:t>
      </w:r>
      <w:r w:rsidRPr="00A014AD">
        <w:rPr>
          <w:rFonts w:ascii="Arial" w:hAnsi="Arial" w:cs="Arial"/>
          <w:sz w:val="24"/>
          <w:szCs w:val="24"/>
          <w:rtl/>
        </w:rPr>
        <w:t xml:space="preserve">1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خلاصه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جماد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نبات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انسان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حیوان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همچنین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معانی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بسیاری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قبیل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امید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نومیدی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لطایف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بدایع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زیاد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دیگری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همه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بزبان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کلام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بخشیده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</w:rPr>
        <w:t>.</w:t>
      </w:r>
    </w:p>
    <w:p w:rsidR="00A014AD" w:rsidRDefault="00A014AD" w:rsidP="00A014AD">
      <w:pPr>
        <w:bidi/>
        <w:jc w:val="both"/>
        <w:rPr>
          <w:rFonts w:ascii="Arial" w:hAnsi="Arial" w:cs="Arial"/>
          <w:sz w:val="24"/>
          <w:szCs w:val="24"/>
        </w:rPr>
      </w:pPr>
      <w:r w:rsidRPr="00A014AD">
        <w:rPr>
          <w:rFonts w:ascii="Arial" w:hAnsi="Arial" w:cs="Arial" w:hint="cs"/>
          <w:sz w:val="24"/>
          <w:szCs w:val="24"/>
          <w:rtl/>
        </w:rPr>
        <w:t>استقلال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اندیشهء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آفریدگان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طبع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بلند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لطیفش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نشانهء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بارز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نبوغ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نه‏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باندازه‏ایست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بیان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کار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آسانی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باشد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باید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بهمت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خانم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اعلامی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نیز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طبع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لطیف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موزونی‏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دارد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آفرین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خواند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آنهمه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شور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عشق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علاقه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قدم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بزرگی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راه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برداشته‏اند</w:t>
      </w:r>
      <w:r w:rsidRPr="00A014AD">
        <w:rPr>
          <w:rFonts w:ascii="Arial" w:hAnsi="Arial" w:cs="Arial"/>
          <w:sz w:val="24"/>
          <w:szCs w:val="24"/>
          <w:rtl/>
        </w:rPr>
        <w:t>.</w:t>
      </w:r>
      <w:r w:rsidRPr="00A014AD">
        <w:rPr>
          <w:rFonts w:ascii="Arial" w:hAnsi="Arial" w:cs="Arial" w:hint="cs"/>
          <w:sz w:val="24"/>
          <w:szCs w:val="24"/>
          <w:rtl/>
        </w:rPr>
        <w:t>پس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بهتر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برسم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تبرک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یکی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کوتاهترین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اشعار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را</w:t>
      </w:r>
      <w:r w:rsidRPr="00A014AD">
        <w:rPr>
          <w:rFonts w:ascii="Arial" w:hAnsi="Arial" w:cs="Arial"/>
          <w:sz w:val="24"/>
          <w:szCs w:val="24"/>
          <w:rtl/>
        </w:rPr>
        <w:t>2</w:t>
      </w:r>
      <w:r w:rsidRPr="00A014AD">
        <w:rPr>
          <w:rFonts w:ascii="Arial" w:hAnsi="Arial" w:cs="Arial" w:hint="cs"/>
          <w:sz w:val="24"/>
          <w:szCs w:val="24"/>
          <w:rtl/>
        </w:rPr>
        <w:t>درینجا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بیادگار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بیآوریم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تا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خوانندگان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ازاء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لذتی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مطالعهء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خواهند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برد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برای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آمرزش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شادی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روح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پرفتوحش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دعای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خیری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یاد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فرمایند</w:t>
      </w:r>
      <w:r w:rsidRPr="00A014AD">
        <w:rPr>
          <w:rFonts w:ascii="Arial" w:hAnsi="Arial" w:cs="Arial"/>
          <w:sz w:val="24"/>
          <w:szCs w:val="24"/>
        </w:rPr>
        <w:t>:</w:t>
      </w:r>
    </w:p>
    <w:p w:rsidR="00A014AD" w:rsidRPr="00A014AD" w:rsidRDefault="00A014AD" w:rsidP="00A014AD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«</w:t>
      </w:r>
      <w:r w:rsidRPr="00A014AD">
        <w:rPr>
          <w:rFonts w:ascii="Arial" w:hAnsi="Arial" w:cs="Arial" w:hint="cs"/>
          <w:sz w:val="24"/>
          <w:szCs w:val="24"/>
          <w:rtl/>
        </w:rPr>
        <w:t>بنفشه</w:t>
      </w:r>
      <w:r>
        <w:rPr>
          <w:rFonts w:ascii="Arial" w:hAnsi="Arial" w:cs="Arial" w:hint="cs"/>
          <w:sz w:val="24"/>
          <w:szCs w:val="24"/>
          <w:rtl/>
        </w:rPr>
        <w:t>»</w:t>
      </w:r>
    </w:p>
    <w:p w:rsidR="00A014AD" w:rsidRPr="00A014AD" w:rsidRDefault="00A014AD" w:rsidP="00A014AD">
      <w:pPr>
        <w:bidi/>
        <w:jc w:val="both"/>
        <w:rPr>
          <w:rFonts w:ascii="Arial" w:hAnsi="Arial" w:cs="Arial"/>
          <w:sz w:val="24"/>
          <w:szCs w:val="24"/>
        </w:rPr>
      </w:pPr>
      <w:r w:rsidRPr="00A014AD">
        <w:rPr>
          <w:rFonts w:ascii="Arial" w:hAnsi="Arial" w:cs="Arial" w:hint="cs"/>
          <w:sz w:val="24"/>
          <w:szCs w:val="24"/>
          <w:rtl/>
        </w:rPr>
        <w:t>بنفشه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صبحدم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افسرد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باغبان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گفتش‏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بی‏گه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چمن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آزرد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زو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نهفت‏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جواب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داد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زود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رفتنی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بودیم‏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چرا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زود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فسرد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گلی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زود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شکفت‏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کنون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شکسته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هنگام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شام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خاک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رهم‏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تو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خود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مرا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سحر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طرف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باغ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خواهی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رفت‏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غم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شکستگی‏ام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نیست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زانکه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دایهء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دهر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بروز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طفلی‏ام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روزگار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پیری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گفت‏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ز؟زندگی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ایمن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مشو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طاسک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بخت‏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هزار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طاق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پدید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آرد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از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پی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یک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حفت‏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بجرم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یک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صباحی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نشستن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اندر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باغ‏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هزار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قرن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آغوش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خاک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باید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خفت‏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خوش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آن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کسی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چو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گل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یک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شب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به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گلشن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عمر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نخفت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شبرو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ایام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هرچه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گفت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شنفت</w:t>
      </w:r>
    </w:p>
    <w:p w:rsidR="00A014AD" w:rsidRPr="00A014AD" w:rsidRDefault="00A014AD" w:rsidP="00A014AD">
      <w:pPr>
        <w:bidi/>
        <w:jc w:val="both"/>
        <w:rPr>
          <w:rFonts w:ascii="Arial" w:hAnsi="Arial" w:cs="Arial"/>
          <w:sz w:val="24"/>
          <w:szCs w:val="24"/>
        </w:rPr>
      </w:pPr>
      <w:r w:rsidRPr="00A014AD">
        <w:rPr>
          <w:rFonts w:ascii="Arial" w:hAnsi="Arial" w:cs="Arial" w:hint="cs"/>
          <w:sz w:val="24"/>
          <w:szCs w:val="24"/>
          <w:rtl/>
        </w:rPr>
        <w:t>ژنو</w:t>
      </w:r>
      <w:r w:rsidRPr="00A014AD">
        <w:rPr>
          <w:rFonts w:ascii="Arial" w:hAnsi="Arial" w:cs="Arial"/>
          <w:sz w:val="24"/>
          <w:szCs w:val="24"/>
          <w:rtl/>
        </w:rPr>
        <w:t>-</w:t>
      </w:r>
      <w:r w:rsidRPr="00A014AD">
        <w:rPr>
          <w:rFonts w:ascii="Arial" w:hAnsi="Arial" w:cs="Arial" w:hint="cs"/>
          <w:sz w:val="24"/>
          <w:szCs w:val="24"/>
          <w:rtl/>
        </w:rPr>
        <w:t>پنجم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تیر</w:t>
      </w:r>
      <w:r w:rsidRPr="00A014AD">
        <w:rPr>
          <w:rFonts w:ascii="Arial" w:hAnsi="Arial" w:cs="Arial"/>
          <w:sz w:val="24"/>
          <w:szCs w:val="24"/>
          <w:rtl/>
        </w:rPr>
        <w:t xml:space="preserve"> 1345</w:t>
      </w:r>
    </w:p>
    <w:p w:rsidR="00A014AD" w:rsidRPr="00A014AD" w:rsidRDefault="00A014AD" w:rsidP="00A014AD">
      <w:pPr>
        <w:bidi/>
        <w:jc w:val="both"/>
        <w:rPr>
          <w:rFonts w:ascii="Arial" w:hAnsi="Arial" w:cs="Arial"/>
          <w:sz w:val="24"/>
          <w:szCs w:val="24"/>
        </w:rPr>
      </w:pPr>
      <w:r w:rsidRPr="00A014AD">
        <w:rPr>
          <w:rFonts w:ascii="Arial" w:hAnsi="Arial" w:cs="Arial"/>
          <w:sz w:val="24"/>
          <w:szCs w:val="24"/>
        </w:rPr>
        <w:t>(1)</w:t>
      </w:r>
      <w:proofErr w:type="gramStart"/>
      <w:r w:rsidRPr="00A014AD">
        <w:rPr>
          <w:rFonts w:ascii="Arial" w:hAnsi="Arial" w:cs="Arial"/>
          <w:sz w:val="24"/>
          <w:szCs w:val="24"/>
        </w:rPr>
        <w:t>-</w:t>
      </w:r>
      <w:r w:rsidRPr="00A014AD">
        <w:rPr>
          <w:rFonts w:ascii="Arial" w:hAnsi="Arial" w:cs="Arial" w:hint="cs"/>
          <w:sz w:val="24"/>
          <w:szCs w:val="24"/>
          <w:rtl/>
        </w:rPr>
        <w:t>اینها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همه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عناوین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شعرها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و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تمثیل‏های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پروین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</w:rPr>
        <w:t>.</w:t>
      </w:r>
      <w:proofErr w:type="gramEnd"/>
    </w:p>
    <w:p w:rsidR="00A014AD" w:rsidRPr="00A014AD" w:rsidRDefault="00A014AD" w:rsidP="00A014AD">
      <w:pPr>
        <w:bidi/>
        <w:jc w:val="both"/>
        <w:rPr>
          <w:rFonts w:ascii="Arial" w:hAnsi="Arial" w:cs="Arial"/>
          <w:sz w:val="24"/>
          <w:szCs w:val="24"/>
        </w:rPr>
      </w:pPr>
      <w:r w:rsidRPr="00A014AD">
        <w:rPr>
          <w:rFonts w:ascii="Arial" w:hAnsi="Arial" w:cs="Arial"/>
          <w:sz w:val="24"/>
          <w:szCs w:val="24"/>
        </w:rPr>
        <w:t>(2)</w:t>
      </w:r>
      <w:proofErr w:type="gramStart"/>
      <w:r w:rsidRPr="00A014AD">
        <w:rPr>
          <w:rFonts w:ascii="Arial" w:hAnsi="Arial" w:cs="Arial"/>
          <w:sz w:val="24"/>
          <w:szCs w:val="24"/>
        </w:rPr>
        <w:t>-</w:t>
      </w:r>
      <w:r w:rsidRPr="00A014AD">
        <w:rPr>
          <w:rFonts w:ascii="Arial" w:hAnsi="Arial" w:cs="Arial" w:hint="cs"/>
          <w:sz w:val="24"/>
          <w:szCs w:val="24"/>
          <w:rtl/>
        </w:rPr>
        <w:t>مثل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این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که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دربارهء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مرگ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نابهنگام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خود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سروده</w:t>
      </w:r>
      <w:r w:rsidRPr="00A014AD">
        <w:rPr>
          <w:rFonts w:ascii="Arial" w:hAnsi="Arial" w:cs="Arial"/>
          <w:sz w:val="24"/>
          <w:szCs w:val="24"/>
          <w:rtl/>
        </w:rPr>
        <w:t xml:space="preserve"> </w:t>
      </w:r>
      <w:r w:rsidRPr="00A014AD">
        <w:rPr>
          <w:rFonts w:ascii="Arial" w:hAnsi="Arial" w:cs="Arial" w:hint="cs"/>
          <w:sz w:val="24"/>
          <w:szCs w:val="24"/>
          <w:rtl/>
        </w:rPr>
        <w:t>است</w:t>
      </w:r>
      <w:r w:rsidRPr="00A014AD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A014AD" w:rsidRDefault="008E1E3E" w:rsidP="00A014A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014A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4604"/>
    <w:rsid w:val="00091108"/>
    <w:rsid w:val="00091C38"/>
    <w:rsid w:val="00563B9E"/>
    <w:rsid w:val="005D3CF7"/>
    <w:rsid w:val="00824604"/>
    <w:rsid w:val="0088798C"/>
    <w:rsid w:val="008E1E3E"/>
    <w:rsid w:val="00A0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2012-02-06T17:23:00Z</dcterms:created>
  <dcterms:modified xsi:type="dcterms:W3CDTF">2012-02-06T17:23:00Z</dcterms:modified>
</cp:coreProperties>
</file>