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85" w:rsidRPr="008C5A85" w:rsidRDefault="008C5A85" w:rsidP="008C5A85">
      <w:pPr>
        <w:bidi/>
        <w:jc w:val="both"/>
        <w:rPr>
          <w:rFonts w:ascii="Arial" w:hAnsi="Arial" w:cs="Arial"/>
          <w:sz w:val="28"/>
          <w:szCs w:val="28"/>
        </w:rPr>
      </w:pPr>
      <w:r w:rsidRPr="008C5A85">
        <w:rPr>
          <w:rFonts w:ascii="Arial" w:hAnsi="Arial" w:cs="Arial" w:hint="cs"/>
          <w:sz w:val="28"/>
          <w:szCs w:val="28"/>
          <w:rtl/>
        </w:rPr>
        <w:t>بیمه</w:t>
      </w:r>
      <w:r w:rsidRPr="008C5A85">
        <w:rPr>
          <w:rFonts w:ascii="Arial" w:hAnsi="Arial" w:cs="Arial"/>
          <w:sz w:val="28"/>
          <w:szCs w:val="28"/>
          <w:rtl/>
        </w:rPr>
        <w:t xml:space="preserve"> </w:t>
      </w:r>
      <w:r w:rsidRPr="008C5A85">
        <w:rPr>
          <w:rFonts w:ascii="Arial" w:hAnsi="Arial" w:cs="Arial" w:hint="cs"/>
          <w:sz w:val="28"/>
          <w:szCs w:val="28"/>
          <w:rtl/>
        </w:rPr>
        <w:t>دریایی</w:t>
      </w:r>
      <w:r w:rsidRPr="008C5A85">
        <w:rPr>
          <w:rFonts w:ascii="Arial" w:hAnsi="Arial" w:cs="Arial"/>
          <w:sz w:val="28"/>
          <w:szCs w:val="28"/>
          <w:rtl/>
        </w:rPr>
        <w:t xml:space="preserve"> </w:t>
      </w:r>
      <w:r w:rsidRPr="008C5A85">
        <w:rPr>
          <w:rFonts w:ascii="Arial" w:hAnsi="Arial" w:cs="Arial" w:hint="cs"/>
          <w:sz w:val="28"/>
          <w:szCs w:val="28"/>
          <w:rtl/>
        </w:rPr>
        <w:t>و</w:t>
      </w:r>
      <w:r w:rsidRPr="008C5A85">
        <w:rPr>
          <w:rFonts w:ascii="Arial" w:hAnsi="Arial" w:cs="Arial"/>
          <w:sz w:val="28"/>
          <w:szCs w:val="28"/>
          <w:rtl/>
        </w:rPr>
        <w:t xml:space="preserve"> </w:t>
      </w:r>
      <w:r w:rsidRPr="008C5A85">
        <w:rPr>
          <w:rFonts w:ascii="Arial" w:hAnsi="Arial" w:cs="Arial" w:hint="cs"/>
          <w:sz w:val="28"/>
          <w:szCs w:val="28"/>
          <w:rtl/>
        </w:rPr>
        <w:t>زبان</w:t>
      </w:r>
      <w:r w:rsidRPr="008C5A85">
        <w:rPr>
          <w:rFonts w:ascii="Arial" w:hAnsi="Arial" w:cs="Arial"/>
          <w:sz w:val="28"/>
          <w:szCs w:val="28"/>
          <w:rtl/>
        </w:rPr>
        <w:t xml:space="preserve"> </w:t>
      </w:r>
      <w:r w:rsidRPr="008C5A85">
        <w:rPr>
          <w:rFonts w:ascii="Arial" w:hAnsi="Arial" w:cs="Arial" w:hint="cs"/>
          <w:sz w:val="28"/>
          <w:szCs w:val="28"/>
          <w:rtl/>
        </w:rPr>
        <w:t>همگانی</w:t>
      </w:r>
      <w:r w:rsidRPr="008C5A85">
        <w:rPr>
          <w:rFonts w:ascii="Arial" w:hAnsi="Arial" w:cs="Arial"/>
          <w:sz w:val="28"/>
          <w:szCs w:val="28"/>
          <w:rtl/>
        </w:rPr>
        <w:t xml:space="preserve"> </w:t>
      </w:r>
    </w:p>
    <w:p w:rsidR="008C5A85" w:rsidRDefault="008C5A85" w:rsidP="008C5A85">
      <w:pPr>
        <w:bidi/>
        <w:jc w:val="both"/>
        <w:rPr>
          <w:rFonts w:ascii="Arial" w:hAnsi="Arial" w:cs="Arial"/>
          <w:sz w:val="24"/>
          <w:szCs w:val="24"/>
        </w:rPr>
      </w:pPr>
    </w:p>
    <w:p w:rsidR="008C5A85" w:rsidRPr="008C5A85" w:rsidRDefault="008C5A85" w:rsidP="008C5A85">
      <w:pPr>
        <w:bidi/>
        <w:jc w:val="both"/>
        <w:rPr>
          <w:rFonts w:ascii="Arial" w:hAnsi="Arial" w:cs="Arial"/>
          <w:sz w:val="24"/>
          <w:szCs w:val="24"/>
        </w:rPr>
      </w:pPr>
      <w:r w:rsidRPr="008C5A85">
        <w:rPr>
          <w:rFonts w:ascii="Arial" w:hAnsi="Arial" w:cs="Arial" w:hint="cs"/>
          <w:sz w:val="24"/>
          <w:szCs w:val="24"/>
          <w:rtl/>
        </w:rPr>
        <w:t>با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اینکه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دربارهء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بیمه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و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مقررات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مربوط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بآن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کتب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انگشت‏شماری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طبع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و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نشر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گردیده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ولی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هنوز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آنطور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که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باید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این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موضوع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و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مطلب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مورد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نیاز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عمومی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در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ایران‏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شناخته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نشده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است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و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اخیرا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مؤلف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محترم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کتاب</w:t>
      </w:r>
      <w:r w:rsidRPr="008C5A85">
        <w:rPr>
          <w:rFonts w:ascii="Arial" w:hAnsi="Arial" w:cs="Arial" w:hint="eastAsia"/>
          <w:sz w:val="24"/>
          <w:szCs w:val="24"/>
          <w:rtl/>
        </w:rPr>
        <w:t>«</w:t>
      </w:r>
      <w:r w:rsidRPr="008C5A85">
        <w:rPr>
          <w:rFonts w:ascii="Arial" w:hAnsi="Arial" w:cs="Arial" w:hint="cs"/>
          <w:sz w:val="24"/>
          <w:szCs w:val="24"/>
          <w:rtl/>
        </w:rPr>
        <w:t>بیمه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دریائی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و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زیان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همگانی</w:t>
      </w:r>
      <w:r w:rsidRPr="008C5A85">
        <w:rPr>
          <w:rFonts w:ascii="Arial" w:hAnsi="Arial" w:cs="Arial" w:hint="eastAsia"/>
          <w:sz w:val="24"/>
          <w:szCs w:val="24"/>
          <w:rtl/>
        </w:rPr>
        <w:t>»</w:t>
      </w:r>
      <w:r w:rsidRPr="008C5A85">
        <w:rPr>
          <w:rFonts w:ascii="Arial" w:hAnsi="Arial" w:cs="Arial" w:hint="cs"/>
          <w:sz w:val="24"/>
          <w:szCs w:val="24"/>
          <w:rtl/>
        </w:rPr>
        <w:t>آقای‏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دکتر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حسین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افشار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با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زحمت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فراوان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و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تجارب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عملی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که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در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این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باره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داشته‏اند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این‏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مبحث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مهم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را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توجیه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و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در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دسترس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علاقمندان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گذاشته‏اند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و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راه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را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در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این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زمینه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برای‏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برای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اهل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تحقیق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هموار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کرده‏اند</w:t>
      </w:r>
    </w:p>
    <w:p w:rsidR="008C5A85" w:rsidRPr="008C5A85" w:rsidRDefault="008C5A85" w:rsidP="008C5A85">
      <w:pPr>
        <w:bidi/>
        <w:jc w:val="both"/>
        <w:rPr>
          <w:rFonts w:ascii="Arial" w:hAnsi="Arial" w:cs="Arial"/>
          <w:sz w:val="24"/>
          <w:szCs w:val="24"/>
        </w:rPr>
      </w:pPr>
      <w:r w:rsidRPr="008C5A85">
        <w:rPr>
          <w:rFonts w:ascii="Arial" w:hAnsi="Arial" w:cs="Arial" w:hint="cs"/>
          <w:sz w:val="24"/>
          <w:szCs w:val="24"/>
          <w:rtl/>
        </w:rPr>
        <w:t>توفیق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آقای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دکتر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افشار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را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در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نشر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این‏گونه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تألیفات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عام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المنفعه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آرزومندیم</w:t>
      </w:r>
      <w:r w:rsidRPr="008C5A85">
        <w:rPr>
          <w:rFonts w:ascii="Arial" w:hAnsi="Arial" w:cs="Arial"/>
          <w:sz w:val="24"/>
          <w:szCs w:val="24"/>
        </w:rPr>
        <w:t>.</w:t>
      </w:r>
    </w:p>
    <w:p w:rsidR="008C5A85" w:rsidRPr="008C5A85" w:rsidRDefault="008C5A85" w:rsidP="008C5A85">
      <w:pPr>
        <w:bidi/>
        <w:jc w:val="both"/>
        <w:rPr>
          <w:rFonts w:ascii="Arial" w:hAnsi="Arial" w:cs="Arial"/>
          <w:sz w:val="24"/>
          <w:szCs w:val="24"/>
        </w:rPr>
      </w:pPr>
      <w:r w:rsidRPr="008C5A85">
        <w:rPr>
          <w:rFonts w:ascii="Arial" w:hAnsi="Arial" w:cs="Arial" w:hint="cs"/>
          <w:sz w:val="24"/>
          <w:szCs w:val="24"/>
          <w:rtl/>
        </w:rPr>
        <w:t>روضات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الخبات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فی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احوال‏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العلماء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و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السادات</w:t>
      </w:r>
    </w:p>
    <w:p w:rsidR="008C5A85" w:rsidRPr="008C5A85" w:rsidRDefault="008C5A85" w:rsidP="008C5A85">
      <w:pPr>
        <w:bidi/>
        <w:jc w:val="both"/>
        <w:rPr>
          <w:rFonts w:ascii="Arial" w:hAnsi="Arial" w:cs="Arial"/>
          <w:sz w:val="24"/>
          <w:szCs w:val="24"/>
        </w:rPr>
      </w:pPr>
      <w:r w:rsidRPr="008C5A85">
        <w:rPr>
          <w:rFonts w:ascii="Arial" w:hAnsi="Arial" w:cs="Arial" w:hint="cs"/>
          <w:sz w:val="24"/>
          <w:szCs w:val="24"/>
          <w:rtl/>
        </w:rPr>
        <w:t>در</w:t>
      </w:r>
      <w:r w:rsidRPr="008C5A85">
        <w:rPr>
          <w:rFonts w:ascii="Arial" w:hAnsi="Arial" w:cs="Arial"/>
          <w:sz w:val="24"/>
          <w:szCs w:val="24"/>
          <w:rtl/>
        </w:rPr>
        <w:t xml:space="preserve"> 252 </w:t>
      </w:r>
      <w:r w:rsidRPr="008C5A85">
        <w:rPr>
          <w:rFonts w:ascii="Arial" w:hAnsi="Arial" w:cs="Arial" w:hint="cs"/>
          <w:sz w:val="24"/>
          <w:szCs w:val="24"/>
          <w:rtl/>
        </w:rPr>
        <w:t>صفحه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بقطع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خشتی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در</w:t>
      </w:r>
      <w:r w:rsidRPr="008C5A85">
        <w:rPr>
          <w:rFonts w:ascii="Arial" w:hAnsi="Arial" w:cs="Arial"/>
          <w:sz w:val="24"/>
          <w:szCs w:val="24"/>
          <w:rtl/>
        </w:rPr>
        <w:t xml:space="preserve"> 17 </w:t>
      </w:r>
      <w:r w:rsidRPr="008C5A85">
        <w:rPr>
          <w:rFonts w:ascii="Arial" w:hAnsi="Arial" w:cs="Arial" w:hint="cs"/>
          <w:sz w:val="24"/>
          <w:szCs w:val="24"/>
          <w:rtl/>
        </w:rPr>
        <w:t>ربیع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الاول</w:t>
      </w:r>
      <w:r w:rsidRPr="008C5A85">
        <w:rPr>
          <w:rFonts w:ascii="Arial" w:hAnsi="Arial" w:cs="Arial"/>
          <w:sz w:val="24"/>
          <w:szCs w:val="24"/>
          <w:rtl/>
        </w:rPr>
        <w:t xml:space="preserve"> 1382 </w:t>
      </w:r>
      <w:r w:rsidRPr="008C5A85">
        <w:rPr>
          <w:rFonts w:ascii="Arial" w:hAnsi="Arial" w:cs="Arial" w:hint="cs"/>
          <w:sz w:val="24"/>
          <w:szCs w:val="24"/>
          <w:rtl/>
        </w:rPr>
        <w:t>در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مطبعه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حبل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المتین‏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اصفهان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چاپ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و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جلد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اول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آن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بکتابخانه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مجله‏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وحید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واصل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گردیده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است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مولف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فاضل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این‏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کتاب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نفیس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مرحوم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آیة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اللّه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سید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محمد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باقر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موسوی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خوانساری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است</w:t>
      </w:r>
      <w:r w:rsidRPr="008C5A85">
        <w:rPr>
          <w:rFonts w:ascii="Arial" w:hAnsi="Arial" w:cs="Arial"/>
          <w:sz w:val="24"/>
          <w:szCs w:val="24"/>
          <w:rtl/>
        </w:rPr>
        <w:t xml:space="preserve">(1226-1313) </w:t>
      </w:r>
      <w:r w:rsidRPr="008C5A85">
        <w:rPr>
          <w:rFonts w:ascii="Arial" w:hAnsi="Arial" w:cs="Arial" w:hint="cs"/>
          <w:sz w:val="24"/>
          <w:szCs w:val="24"/>
          <w:rtl/>
        </w:rPr>
        <w:t>و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فاضل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ارجمند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آقای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سید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محمد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علی‏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روضاتی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اصفهانی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شروح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جامع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بر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آن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نگاشته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و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بوسیله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موسسه</w:t>
      </w:r>
      <w:r w:rsidRPr="008C5A85">
        <w:rPr>
          <w:rFonts w:ascii="Arial" w:hAnsi="Arial" w:cs="Arial" w:hint="eastAsia"/>
          <w:sz w:val="24"/>
          <w:szCs w:val="24"/>
          <w:rtl/>
        </w:rPr>
        <w:t>«</w:t>
      </w:r>
      <w:r w:rsidRPr="008C5A85">
        <w:rPr>
          <w:rFonts w:ascii="Arial" w:hAnsi="Arial" w:cs="Arial" w:hint="cs"/>
          <w:sz w:val="24"/>
          <w:szCs w:val="24"/>
          <w:rtl/>
        </w:rPr>
        <w:t>دار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النشر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لنفائس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المحظوطات‏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الاسلامیه</w:t>
      </w:r>
      <w:r w:rsidRPr="008C5A85">
        <w:rPr>
          <w:rFonts w:ascii="Arial" w:hAnsi="Arial" w:cs="Arial" w:hint="eastAsia"/>
          <w:sz w:val="24"/>
          <w:szCs w:val="24"/>
          <w:rtl/>
        </w:rPr>
        <w:t>»</w:t>
      </w:r>
      <w:r w:rsidRPr="008C5A85">
        <w:rPr>
          <w:rFonts w:ascii="Arial" w:hAnsi="Arial" w:cs="Arial" w:hint="cs"/>
          <w:sz w:val="24"/>
          <w:szCs w:val="24"/>
          <w:rtl/>
        </w:rPr>
        <w:t>نشد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داده‏اند</w:t>
      </w:r>
      <w:r w:rsidRPr="008C5A85">
        <w:rPr>
          <w:rFonts w:ascii="Arial" w:hAnsi="Arial" w:cs="Arial"/>
          <w:sz w:val="24"/>
          <w:szCs w:val="24"/>
          <w:rtl/>
        </w:rPr>
        <w:t>-</w:t>
      </w:r>
      <w:r w:rsidRPr="008C5A85">
        <w:rPr>
          <w:rFonts w:ascii="Arial" w:hAnsi="Arial" w:cs="Arial" w:hint="cs"/>
          <w:sz w:val="24"/>
          <w:szCs w:val="24"/>
          <w:rtl/>
        </w:rPr>
        <w:t>توفیق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آقای‏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روضاتی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را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در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نشر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معارف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و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فرهنگ‏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آرزومندیم</w:t>
      </w:r>
      <w:r w:rsidRPr="008C5A85">
        <w:rPr>
          <w:rFonts w:ascii="Arial" w:hAnsi="Arial" w:cs="Arial"/>
          <w:sz w:val="24"/>
          <w:szCs w:val="24"/>
        </w:rPr>
        <w:t>.</w:t>
      </w:r>
    </w:p>
    <w:p w:rsidR="008C5A85" w:rsidRPr="008C5A85" w:rsidRDefault="008C5A85" w:rsidP="008C5A85">
      <w:pPr>
        <w:bidi/>
        <w:jc w:val="both"/>
        <w:rPr>
          <w:rFonts w:ascii="Arial" w:hAnsi="Arial" w:cs="Arial"/>
          <w:sz w:val="24"/>
          <w:szCs w:val="24"/>
        </w:rPr>
      </w:pPr>
      <w:r w:rsidRPr="008C5A85">
        <w:rPr>
          <w:rFonts w:ascii="Arial" w:hAnsi="Arial" w:cs="Arial" w:hint="cs"/>
          <w:sz w:val="24"/>
          <w:szCs w:val="24"/>
          <w:rtl/>
        </w:rPr>
        <w:t>جلد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اول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فهرست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کتب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خطی‏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کتابخانه‏های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اصفهان</w:t>
      </w:r>
    </w:p>
    <w:p w:rsidR="008C5A85" w:rsidRPr="008C5A85" w:rsidRDefault="008C5A85" w:rsidP="008C5A85">
      <w:pPr>
        <w:bidi/>
        <w:jc w:val="both"/>
        <w:rPr>
          <w:rFonts w:ascii="Arial" w:hAnsi="Arial" w:cs="Arial"/>
          <w:sz w:val="24"/>
          <w:szCs w:val="24"/>
        </w:rPr>
      </w:pPr>
      <w:r w:rsidRPr="008C5A85">
        <w:rPr>
          <w:rFonts w:ascii="Arial" w:hAnsi="Arial" w:cs="Arial" w:hint="cs"/>
          <w:sz w:val="24"/>
          <w:szCs w:val="24"/>
          <w:rtl/>
        </w:rPr>
        <w:t>در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چهار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صد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صفحه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بقطع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خشتی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بسال‏</w:t>
      </w:r>
      <w:r w:rsidRPr="008C5A85">
        <w:rPr>
          <w:rFonts w:ascii="Arial" w:hAnsi="Arial" w:cs="Arial"/>
          <w:sz w:val="24"/>
          <w:szCs w:val="24"/>
          <w:rtl/>
        </w:rPr>
        <w:t xml:space="preserve"> 1341 </w:t>
      </w:r>
      <w:r w:rsidRPr="008C5A85">
        <w:rPr>
          <w:rFonts w:ascii="Arial" w:hAnsi="Arial" w:cs="Arial" w:hint="cs"/>
          <w:sz w:val="24"/>
          <w:szCs w:val="24"/>
          <w:rtl/>
        </w:rPr>
        <w:t>در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چاپخانه‏های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اصفهان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طبع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و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اخیرا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بکتابخانهء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مجله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وحید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رسیده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است‏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این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کتاب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مفید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باهتمام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فاضل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ارجمند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آقای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سید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محمد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علی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روضاتی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تدوین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و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مقدمه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آن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بقلم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آقا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بزرگ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تهرانی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مؤلف‏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دانشمند</w:t>
      </w:r>
      <w:r w:rsidRPr="008C5A85">
        <w:rPr>
          <w:rFonts w:ascii="Arial" w:hAnsi="Arial" w:cs="Arial" w:hint="eastAsia"/>
          <w:sz w:val="24"/>
          <w:szCs w:val="24"/>
          <w:rtl/>
        </w:rPr>
        <w:t>«</w:t>
      </w:r>
      <w:r w:rsidRPr="008C5A85">
        <w:rPr>
          <w:rFonts w:ascii="Arial" w:hAnsi="Arial" w:cs="Arial" w:hint="cs"/>
          <w:sz w:val="24"/>
          <w:szCs w:val="24"/>
          <w:rtl/>
        </w:rPr>
        <w:t>الذریعه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الی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تصانیف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الشیعه</w:t>
      </w:r>
      <w:r w:rsidRPr="008C5A85">
        <w:rPr>
          <w:rFonts w:ascii="Arial" w:hAnsi="Arial" w:cs="Arial" w:hint="eastAsia"/>
          <w:sz w:val="24"/>
          <w:szCs w:val="24"/>
          <w:rtl/>
        </w:rPr>
        <w:t>»</w:t>
      </w:r>
      <w:r w:rsidRPr="008C5A85">
        <w:rPr>
          <w:rFonts w:ascii="Arial" w:hAnsi="Arial" w:cs="Arial" w:hint="cs"/>
          <w:sz w:val="24"/>
          <w:szCs w:val="24"/>
          <w:rtl/>
        </w:rPr>
        <w:t>تهیه‏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شده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است،و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شامل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فهرست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و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معرفی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هشتاد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نسخه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از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کتب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نفیس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خطی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فارسی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و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عربی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و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شرح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احوال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مؤلفان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و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سایر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کتب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و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تألیفات‏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و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آثار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آنانست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مطالعه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آنرا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بعلاقه‏مندان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و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فضلای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کشور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توصیه</w:t>
      </w:r>
      <w:r w:rsidRPr="008C5A85">
        <w:rPr>
          <w:rFonts w:ascii="Arial" w:hAnsi="Arial" w:cs="Arial"/>
          <w:sz w:val="24"/>
          <w:szCs w:val="24"/>
          <w:rtl/>
        </w:rPr>
        <w:t xml:space="preserve"> </w:t>
      </w:r>
      <w:r w:rsidRPr="008C5A85">
        <w:rPr>
          <w:rFonts w:ascii="Arial" w:hAnsi="Arial" w:cs="Arial" w:hint="cs"/>
          <w:sz w:val="24"/>
          <w:szCs w:val="24"/>
          <w:rtl/>
        </w:rPr>
        <w:t>مینمائیم</w:t>
      </w:r>
      <w:r w:rsidRPr="008C5A85">
        <w:rPr>
          <w:rFonts w:ascii="Arial" w:hAnsi="Arial" w:cs="Arial"/>
          <w:sz w:val="24"/>
          <w:szCs w:val="24"/>
        </w:rPr>
        <w:t>.</w:t>
      </w:r>
    </w:p>
    <w:p w:rsidR="008E1E3E" w:rsidRPr="008C5A85" w:rsidRDefault="008E1E3E" w:rsidP="008C5A85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8C5A8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3AAF"/>
    <w:rsid w:val="00091C38"/>
    <w:rsid w:val="00123AAF"/>
    <w:rsid w:val="00233CCC"/>
    <w:rsid w:val="00563B9E"/>
    <w:rsid w:val="005D3CF7"/>
    <w:rsid w:val="006149F0"/>
    <w:rsid w:val="0088798C"/>
    <w:rsid w:val="008C5A85"/>
    <w:rsid w:val="008E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2012-02-05T16:18:00Z</dcterms:created>
  <dcterms:modified xsi:type="dcterms:W3CDTF">2012-02-05T16:18:00Z</dcterms:modified>
</cp:coreProperties>
</file>