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2B2" w:rsidRPr="001E22B2" w:rsidRDefault="001E22B2" w:rsidP="00DE467B">
      <w:pPr>
        <w:bidi/>
        <w:spacing w:after="0"/>
        <w:jc w:val="both"/>
        <w:rPr>
          <w:rFonts w:ascii="Arial" w:hAnsi="Arial" w:cs="Arial"/>
          <w:sz w:val="28"/>
          <w:szCs w:val="28"/>
        </w:rPr>
      </w:pPr>
      <w:r w:rsidRPr="001E22B2">
        <w:rPr>
          <w:rFonts w:ascii="Arial" w:hAnsi="Arial" w:cs="Arial" w:hint="cs"/>
          <w:sz w:val="28"/>
          <w:szCs w:val="28"/>
          <w:rtl/>
        </w:rPr>
        <w:t>تیشه</w:t>
      </w:r>
      <w:r w:rsidRPr="001E22B2">
        <w:rPr>
          <w:rFonts w:ascii="Arial" w:hAnsi="Arial" w:cs="Arial"/>
          <w:sz w:val="28"/>
          <w:szCs w:val="28"/>
          <w:rtl/>
        </w:rPr>
        <w:t xml:space="preserve"> </w:t>
      </w:r>
      <w:r w:rsidRPr="001E22B2">
        <w:rPr>
          <w:rFonts w:ascii="Arial" w:hAnsi="Arial" w:cs="Arial" w:hint="cs"/>
          <w:sz w:val="28"/>
          <w:szCs w:val="28"/>
          <w:rtl/>
        </w:rPr>
        <w:t>ای</w:t>
      </w:r>
      <w:r w:rsidRPr="001E22B2">
        <w:rPr>
          <w:rFonts w:ascii="Arial" w:hAnsi="Arial" w:cs="Arial"/>
          <w:sz w:val="28"/>
          <w:szCs w:val="28"/>
          <w:rtl/>
        </w:rPr>
        <w:t xml:space="preserve"> </w:t>
      </w:r>
      <w:r w:rsidRPr="001E22B2">
        <w:rPr>
          <w:rFonts w:ascii="Arial" w:hAnsi="Arial" w:cs="Arial" w:hint="cs"/>
          <w:sz w:val="28"/>
          <w:szCs w:val="28"/>
          <w:rtl/>
        </w:rPr>
        <w:t>که</w:t>
      </w:r>
      <w:r w:rsidRPr="001E22B2">
        <w:rPr>
          <w:rFonts w:ascii="Arial" w:hAnsi="Arial" w:cs="Arial"/>
          <w:sz w:val="28"/>
          <w:szCs w:val="28"/>
          <w:rtl/>
        </w:rPr>
        <w:t xml:space="preserve"> </w:t>
      </w:r>
      <w:r w:rsidRPr="001E22B2">
        <w:rPr>
          <w:rFonts w:ascii="Arial" w:hAnsi="Arial" w:cs="Arial" w:hint="cs"/>
          <w:sz w:val="28"/>
          <w:szCs w:val="28"/>
          <w:rtl/>
        </w:rPr>
        <w:t>به</w:t>
      </w:r>
      <w:r w:rsidRPr="001E22B2">
        <w:rPr>
          <w:rFonts w:ascii="Arial" w:hAnsi="Arial" w:cs="Arial"/>
          <w:sz w:val="28"/>
          <w:szCs w:val="28"/>
          <w:rtl/>
        </w:rPr>
        <w:t xml:space="preserve"> </w:t>
      </w:r>
      <w:r w:rsidRPr="001E22B2">
        <w:rPr>
          <w:rFonts w:ascii="Arial" w:hAnsi="Arial" w:cs="Arial" w:hint="cs"/>
          <w:sz w:val="28"/>
          <w:szCs w:val="28"/>
          <w:rtl/>
        </w:rPr>
        <w:t>ریشه</w:t>
      </w:r>
      <w:r w:rsidRPr="001E22B2">
        <w:rPr>
          <w:rFonts w:ascii="Arial" w:hAnsi="Arial" w:cs="Arial"/>
          <w:sz w:val="28"/>
          <w:szCs w:val="28"/>
          <w:rtl/>
        </w:rPr>
        <w:t xml:space="preserve"> </w:t>
      </w:r>
      <w:r w:rsidRPr="001E22B2">
        <w:rPr>
          <w:rFonts w:ascii="Arial" w:hAnsi="Arial" w:cs="Arial" w:hint="cs"/>
          <w:sz w:val="28"/>
          <w:szCs w:val="28"/>
          <w:rtl/>
        </w:rPr>
        <w:t>فرهنگ</w:t>
      </w:r>
      <w:r w:rsidRPr="001E22B2">
        <w:rPr>
          <w:rFonts w:ascii="Arial" w:hAnsi="Arial" w:cs="Arial"/>
          <w:sz w:val="28"/>
          <w:szCs w:val="28"/>
          <w:rtl/>
        </w:rPr>
        <w:t xml:space="preserve"> </w:t>
      </w:r>
      <w:r w:rsidRPr="001E22B2">
        <w:rPr>
          <w:rFonts w:ascii="Arial" w:hAnsi="Arial" w:cs="Arial" w:hint="cs"/>
          <w:sz w:val="28"/>
          <w:szCs w:val="28"/>
          <w:rtl/>
        </w:rPr>
        <w:t>زده</w:t>
      </w:r>
      <w:r w:rsidRPr="001E22B2">
        <w:rPr>
          <w:rFonts w:ascii="Arial" w:hAnsi="Arial" w:cs="Arial"/>
          <w:sz w:val="28"/>
          <w:szCs w:val="28"/>
          <w:rtl/>
        </w:rPr>
        <w:t xml:space="preserve"> </w:t>
      </w:r>
      <w:r w:rsidRPr="001E22B2">
        <w:rPr>
          <w:rFonts w:ascii="Arial" w:hAnsi="Arial" w:cs="Arial" w:hint="cs"/>
          <w:sz w:val="28"/>
          <w:szCs w:val="28"/>
          <w:rtl/>
        </w:rPr>
        <w:t>شد</w:t>
      </w:r>
      <w:r w:rsidRPr="001E22B2">
        <w:rPr>
          <w:rFonts w:ascii="Arial" w:hAnsi="Arial" w:cs="Arial"/>
          <w:sz w:val="28"/>
          <w:szCs w:val="28"/>
          <w:rtl/>
        </w:rPr>
        <w:t xml:space="preserve"> </w:t>
      </w:r>
    </w:p>
    <w:p w:rsidR="001E22B2" w:rsidRPr="001E22B2" w:rsidRDefault="001E22B2" w:rsidP="00DE467B">
      <w:pPr>
        <w:bidi/>
        <w:spacing w:after="0"/>
        <w:jc w:val="both"/>
        <w:rPr>
          <w:rFonts w:ascii="Arial" w:hAnsi="Arial" w:cs="Arial"/>
          <w:sz w:val="28"/>
          <w:szCs w:val="28"/>
        </w:rPr>
      </w:pPr>
      <w:r w:rsidRPr="001E22B2">
        <w:rPr>
          <w:rFonts w:ascii="Arial" w:hAnsi="Arial" w:cs="Arial" w:hint="cs"/>
          <w:sz w:val="28"/>
          <w:szCs w:val="28"/>
          <w:rtl/>
        </w:rPr>
        <w:t>صدیق،</w:t>
      </w:r>
      <w:r w:rsidRPr="001E22B2">
        <w:rPr>
          <w:rFonts w:ascii="Arial" w:hAnsi="Arial" w:cs="Arial"/>
          <w:sz w:val="28"/>
          <w:szCs w:val="28"/>
          <w:rtl/>
        </w:rPr>
        <w:t xml:space="preserve"> </w:t>
      </w:r>
      <w:r w:rsidRPr="001E22B2">
        <w:rPr>
          <w:rFonts w:ascii="Arial" w:hAnsi="Arial" w:cs="Arial" w:hint="cs"/>
          <w:sz w:val="28"/>
          <w:szCs w:val="28"/>
          <w:rtl/>
        </w:rPr>
        <w:t>عیسی</w:t>
      </w:r>
    </w:p>
    <w:p w:rsidR="001E22B2" w:rsidRDefault="001E22B2" w:rsidP="00DE467B">
      <w:pPr>
        <w:bidi/>
        <w:spacing w:after="0"/>
        <w:jc w:val="both"/>
        <w:rPr>
          <w:rFonts w:ascii="Arial" w:hAnsi="Arial" w:cs="Arial"/>
          <w:sz w:val="24"/>
          <w:szCs w:val="24"/>
        </w:rPr>
      </w:pPr>
    </w:p>
    <w:p w:rsidR="001E22B2" w:rsidRPr="001E22B2" w:rsidRDefault="001E22B2" w:rsidP="00DE467B">
      <w:pPr>
        <w:bidi/>
        <w:spacing w:after="0"/>
        <w:jc w:val="both"/>
        <w:rPr>
          <w:rFonts w:ascii="Arial" w:hAnsi="Arial" w:cs="Arial"/>
          <w:sz w:val="24"/>
          <w:szCs w:val="24"/>
        </w:rPr>
      </w:pPr>
      <w:r w:rsidRPr="001E22B2">
        <w:rPr>
          <w:rFonts w:ascii="Arial" w:hAnsi="Arial" w:cs="Arial" w:hint="cs"/>
          <w:sz w:val="24"/>
          <w:szCs w:val="24"/>
          <w:rtl/>
        </w:rPr>
        <w:t>دومین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نکته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اساسی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که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در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قانون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تربیت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معلم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مصوب‏</w:t>
      </w:r>
      <w:r w:rsidRPr="001E22B2">
        <w:rPr>
          <w:rFonts w:ascii="Arial" w:hAnsi="Arial" w:cs="Arial"/>
          <w:sz w:val="24"/>
          <w:szCs w:val="24"/>
          <w:rtl/>
        </w:rPr>
        <w:t xml:space="preserve"> 19 </w:t>
      </w:r>
      <w:r w:rsidRPr="001E22B2">
        <w:rPr>
          <w:rFonts w:ascii="Arial" w:hAnsi="Arial" w:cs="Arial" w:hint="cs"/>
          <w:sz w:val="24"/>
          <w:szCs w:val="24"/>
          <w:rtl/>
        </w:rPr>
        <w:t>اسفند</w:t>
      </w:r>
      <w:r w:rsidRPr="001E22B2">
        <w:rPr>
          <w:rFonts w:ascii="Arial" w:hAnsi="Arial" w:cs="Arial"/>
          <w:sz w:val="24"/>
          <w:szCs w:val="24"/>
          <w:rtl/>
        </w:rPr>
        <w:t xml:space="preserve"> 1312 </w:t>
      </w:r>
      <w:r w:rsidRPr="001E22B2">
        <w:rPr>
          <w:rFonts w:ascii="Arial" w:hAnsi="Arial" w:cs="Arial" w:hint="cs"/>
          <w:sz w:val="24"/>
          <w:szCs w:val="24"/>
          <w:rtl/>
        </w:rPr>
        <w:t>ذکر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شده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اینست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که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شاگردان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داوطلب‏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ورود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بدانش‏سراهای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مقدماتی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باید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سالم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و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داری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گواهی‏نامه‏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دورهء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متوسطه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باشند</w:t>
      </w:r>
      <w:r w:rsidRPr="001E22B2">
        <w:rPr>
          <w:rFonts w:ascii="Arial" w:hAnsi="Arial" w:cs="Arial"/>
          <w:sz w:val="24"/>
          <w:szCs w:val="24"/>
        </w:rPr>
        <w:t>.</w:t>
      </w:r>
    </w:p>
    <w:p w:rsidR="001E22B2" w:rsidRPr="001E22B2" w:rsidRDefault="001E22B2" w:rsidP="00DE467B">
      <w:pPr>
        <w:bidi/>
        <w:spacing w:after="0"/>
        <w:jc w:val="both"/>
        <w:rPr>
          <w:rFonts w:ascii="Arial" w:hAnsi="Arial" w:cs="Arial"/>
          <w:sz w:val="24"/>
          <w:szCs w:val="24"/>
        </w:rPr>
      </w:pPr>
      <w:r w:rsidRPr="001E22B2">
        <w:rPr>
          <w:rFonts w:ascii="Arial" w:hAnsi="Arial" w:cs="Arial" w:hint="cs"/>
          <w:sz w:val="24"/>
          <w:szCs w:val="24"/>
          <w:rtl/>
        </w:rPr>
        <w:t>شرط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سالم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بودن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داوطلبان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شاید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محتاج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باقامه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دلیل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نباشد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زیرا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کسی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که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بیمار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باشد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و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علیل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از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او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توقع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خدمت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نمی‏توان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داشت</w:t>
      </w:r>
      <w:r w:rsidRPr="001E22B2">
        <w:rPr>
          <w:rFonts w:ascii="Arial" w:hAnsi="Arial" w:cs="Arial"/>
          <w:sz w:val="24"/>
          <w:szCs w:val="24"/>
          <w:rtl/>
        </w:rPr>
        <w:t>.</w:t>
      </w:r>
      <w:r w:rsidRPr="001E22B2">
        <w:rPr>
          <w:rFonts w:ascii="Arial" w:hAnsi="Arial" w:cs="Arial" w:hint="cs"/>
          <w:sz w:val="24"/>
          <w:szCs w:val="24"/>
          <w:rtl/>
        </w:rPr>
        <w:t>شخصی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که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فلج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باشد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یا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گوشش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نشنود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یا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کبد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و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کلیه‏اش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کار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نکند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و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در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نتیجه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بسیار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تندخو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و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عصبانی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و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بی‏حوصله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باشد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از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عهدهء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آموزگاری‏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برنمی‏آید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و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بچنین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فردی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نباید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کودکان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را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برای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تعلیم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و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تربیت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سپرد</w:t>
      </w:r>
      <w:r w:rsidRPr="001E22B2">
        <w:rPr>
          <w:rFonts w:ascii="Arial" w:hAnsi="Arial" w:cs="Arial"/>
          <w:sz w:val="24"/>
          <w:szCs w:val="24"/>
        </w:rPr>
        <w:t>.</w:t>
      </w:r>
    </w:p>
    <w:p w:rsidR="001E22B2" w:rsidRPr="001E22B2" w:rsidRDefault="001E22B2" w:rsidP="00DE467B">
      <w:pPr>
        <w:bidi/>
        <w:spacing w:after="0"/>
        <w:jc w:val="both"/>
        <w:rPr>
          <w:rFonts w:ascii="Arial" w:hAnsi="Arial" w:cs="Arial"/>
          <w:sz w:val="24"/>
          <w:szCs w:val="24"/>
        </w:rPr>
      </w:pPr>
      <w:r w:rsidRPr="001E22B2">
        <w:rPr>
          <w:rFonts w:ascii="Arial" w:hAnsi="Arial" w:cs="Arial" w:hint="cs"/>
          <w:sz w:val="24"/>
          <w:szCs w:val="24"/>
          <w:rtl/>
        </w:rPr>
        <w:t>راجع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بمیزان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تحصیلات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داوطلبان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ورود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بدانش‏سراهای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مقدماتی،در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ده‏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سال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اخیر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که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عده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دبیرستان‏ها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سه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برابر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وعده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شاگردان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متوسطه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چهار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برابر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شده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و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هر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سال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در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حدود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بیست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هزار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نفر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از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شاگردا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مذکور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ورقه‏ای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بنام</w:t>
      </w:r>
      <w:r w:rsidRPr="001E22B2">
        <w:rPr>
          <w:rFonts w:ascii="Arial" w:hAnsi="Arial" w:cs="Arial" w:hint="eastAsia"/>
          <w:sz w:val="24"/>
          <w:szCs w:val="24"/>
          <w:rtl/>
        </w:rPr>
        <w:t>«</w:t>
      </w:r>
      <w:r w:rsidRPr="001E22B2">
        <w:rPr>
          <w:rFonts w:ascii="Arial" w:hAnsi="Arial" w:cs="Arial" w:hint="cs"/>
          <w:sz w:val="24"/>
          <w:szCs w:val="24"/>
          <w:rtl/>
        </w:rPr>
        <w:t>دیپلم</w:t>
      </w:r>
      <w:r w:rsidRPr="001E22B2">
        <w:rPr>
          <w:rFonts w:ascii="Arial" w:hAnsi="Arial" w:cs="Arial" w:hint="eastAsia"/>
          <w:sz w:val="24"/>
          <w:szCs w:val="24"/>
          <w:rtl/>
        </w:rPr>
        <w:t>»</w:t>
      </w:r>
      <w:r w:rsidRPr="001E22B2">
        <w:rPr>
          <w:rFonts w:ascii="Arial" w:hAnsi="Arial" w:cs="Arial" w:hint="cs"/>
          <w:sz w:val="24"/>
          <w:szCs w:val="24"/>
          <w:rtl/>
        </w:rPr>
        <w:t>متوسطه‏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بدست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میآورند،بعضی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از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روسای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ادارات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وزارت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فرهنگ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پیشنهاد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کرده‏اند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که‏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بجای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دارندگان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گواهی‏نامه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دورهء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اول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متوسطه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کسانی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را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بدانش‏سراهای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مقدماتی‏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بپذیرند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که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داری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دیپلم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کامل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متوسطه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باشند</w:t>
      </w:r>
      <w:r w:rsidRPr="001E22B2">
        <w:rPr>
          <w:rFonts w:ascii="Arial" w:hAnsi="Arial" w:cs="Arial"/>
          <w:sz w:val="24"/>
          <w:szCs w:val="24"/>
          <w:rtl/>
        </w:rPr>
        <w:t>.</w:t>
      </w:r>
      <w:r w:rsidRPr="001E22B2">
        <w:rPr>
          <w:rFonts w:ascii="Arial" w:hAnsi="Arial" w:cs="Arial" w:hint="cs"/>
          <w:sz w:val="24"/>
          <w:szCs w:val="24"/>
          <w:rtl/>
        </w:rPr>
        <w:t>اشتباه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آقایان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در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اینست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که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صاحبان‏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دیپلم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متوسطه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کامل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را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داری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معلومات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مذکور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در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برنامه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رسمی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متوسطه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تصور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میکنند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در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صورتیکه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سه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ربع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از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بیست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هزار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نفر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در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سنواتی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که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در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محلی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بنام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دبیرستان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عمر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خود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را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گذرانده‏اند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یا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دبیر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نداشته‏اند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یا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معلمین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آنها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فاقد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معلومات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و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اطلاعات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لازم‏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بوده‏اند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و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در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امتحانات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سال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ششم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متوسطه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هم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در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اغلب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حوزه‏های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فرهنگی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همین‏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معلمین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شاگردان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خود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را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واجدشریط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باولیای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فرهنگ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معرفی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کرده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و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خودشان‏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نیز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از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آنان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امتحان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کرده‏اند</w:t>
      </w:r>
      <w:r w:rsidRPr="001E22B2">
        <w:rPr>
          <w:rFonts w:ascii="Arial" w:hAnsi="Arial" w:cs="Arial"/>
          <w:sz w:val="24"/>
          <w:szCs w:val="24"/>
          <w:rtl/>
        </w:rPr>
        <w:t>.</w:t>
      </w:r>
      <w:r w:rsidRPr="001E22B2">
        <w:rPr>
          <w:rFonts w:ascii="Arial" w:hAnsi="Arial" w:cs="Arial" w:hint="cs"/>
          <w:sz w:val="24"/>
          <w:szCs w:val="24"/>
          <w:rtl/>
        </w:rPr>
        <w:t>بنابراین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در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اکثر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موارد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در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ده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سال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اخیر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دیپلم‏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متوسطه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کامل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ورقهء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بی‏ارشی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بوه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است</w:t>
      </w:r>
      <w:r w:rsidRPr="001E22B2">
        <w:rPr>
          <w:rFonts w:ascii="Arial" w:hAnsi="Arial" w:cs="Arial"/>
          <w:sz w:val="24"/>
          <w:szCs w:val="24"/>
          <w:rtl/>
        </w:rPr>
        <w:t>.</w:t>
      </w:r>
      <w:r w:rsidRPr="001E22B2">
        <w:rPr>
          <w:rFonts w:ascii="Arial" w:hAnsi="Arial" w:cs="Arial" w:hint="cs"/>
          <w:sz w:val="24"/>
          <w:szCs w:val="24"/>
          <w:rtl/>
        </w:rPr>
        <w:t>در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حدود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یک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ربع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از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کسانیکه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آن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دیپلم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را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بدست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آورده‏اند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از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روی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استحقاق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بوده</w:t>
      </w:r>
      <w:r w:rsidRPr="001E22B2">
        <w:rPr>
          <w:rFonts w:ascii="Arial" w:hAnsi="Arial" w:cs="Arial"/>
          <w:sz w:val="24"/>
          <w:szCs w:val="24"/>
          <w:rtl/>
        </w:rPr>
        <w:t>-</w:t>
      </w:r>
      <w:r w:rsidRPr="001E22B2">
        <w:rPr>
          <w:rFonts w:ascii="Arial" w:hAnsi="Arial" w:cs="Arial" w:hint="cs"/>
          <w:sz w:val="24"/>
          <w:szCs w:val="24"/>
          <w:rtl/>
        </w:rPr>
        <w:t>در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دبیرستانهای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بالنسبه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بهتر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تحصیل</w:t>
      </w:r>
      <w:r>
        <w:rPr>
          <w:rFonts w:ascii="Arial" w:hAnsi="Arial" w:cs="Arial"/>
          <w:sz w:val="24"/>
          <w:szCs w:val="24"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کرده‏اند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و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اینان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در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امتحانات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مسابقه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دانشگاه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تهران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و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شهرستانها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شرکت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میکنند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و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به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تحصیلات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عالیه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میپردازند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و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سه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ربع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دیگر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بی‏مایه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و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بی‏هنر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و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حیران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و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سرگردان‏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و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عاطل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و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باطل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و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در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آغاز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جوانی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نومید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و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بدبین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هستند</w:t>
      </w:r>
      <w:r w:rsidRPr="001E22B2">
        <w:rPr>
          <w:rFonts w:ascii="Arial" w:hAnsi="Arial" w:cs="Arial"/>
          <w:sz w:val="24"/>
          <w:szCs w:val="24"/>
        </w:rPr>
        <w:t>.</w:t>
      </w:r>
    </w:p>
    <w:p w:rsidR="001E22B2" w:rsidRPr="001E22B2" w:rsidRDefault="001E22B2" w:rsidP="00DE467B">
      <w:pPr>
        <w:bidi/>
        <w:spacing w:after="0"/>
        <w:jc w:val="both"/>
        <w:rPr>
          <w:rFonts w:ascii="Arial" w:hAnsi="Arial" w:cs="Arial"/>
          <w:sz w:val="24"/>
          <w:szCs w:val="24"/>
        </w:rPr>
      </w:pPr>
      <w:r w:rsidRPr="001E22B2">
        <w:rPr>
          <w:rFonts w:ascii="Arial" w:hAnsi="Arial" w:cs="Arial" w:hint="cs"/>
          <w:sz w:val="24"/>
          <w:szCs w:val="24"/>
          <w:rtl/>
        </w:rPr>
        <w:t>عیب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دیگر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این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دیپلمه‏های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اسمی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اینست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که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در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اثر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بی‏معلمی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معتاد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به‏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تن‏آسانی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شده‏اند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و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منتظرند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بدون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رنج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گنج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بدست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آورند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و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از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اینکه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بدانشگاه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راه‏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نیافته‏اند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خود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را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بدبخت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میدانند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و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اکثر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آنها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از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اشتغال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بکاری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که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مستلزم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صرف‏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وقت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و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تحمل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زحمت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باشد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گریزانند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و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بدرد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معلمی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نمیخورند</w:t>
      </w:r>
      <w:r w:rsidRPr="001E22B2">
        <w:rPr>
          <w:rFonts w:ascii="Arial" w:hAnsi="Arial" w:cs="Arial"/>
          <w:sz w:val="24"/>
          <w:szCs w:val="24"/>
        </w:rPr>
        <w:t>.</w:t>
      </w:r>
    </w:p>
    <w:p w:rsidR="001E22B2" w:rsidRPr="001E22B2" w:rsidRDefault="001E22B2" w:rsidP="00DE467B">
      <w:pPr>
        <w:bidi/>
        <w:spacing w:after="0"/>
        <w:jc w:val="both"/>
        <w:rPr>
          <w:rFonts w:ascii="Arial" w:hAnsi="Arial" w:cs="Arial"/>
          <w:sz w:val="24"/>
          <w:szCs w:val="24"/>
        </w:rPr>
      </w:pPr>
      <w:r w:rsidRPr="001E22B2">
        <w:rPr>
          <w:rFonts w:ascii="Arial" w:hAnsi="Arial" w:cs="Arial" w:hint="cs"/>
          <w:sz w:val="24"/>
          <w:szCs w:val="24"/>
          <w:rtl/>
        </w:rPr>
        <w:t>و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اما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علت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اساسی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تعیین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گواهی‏نامه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دورهء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اول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متوسطه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برای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داوطلبان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ورود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بدانش‏سراهای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مقدماتی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اینست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که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سن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این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افراد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در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حدود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پانزده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و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شانزده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است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و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رشد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بدنی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آنها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پایان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نیافته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و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بنابراین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میتوان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آنها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را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مطابق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دلخواه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تربیت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کرد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و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عادات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معینی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در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نهاد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آنها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مخمر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ساخت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و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با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معلومات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لازم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برای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آموزگاری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آماده‏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نمود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در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صورتیکه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دارندگان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دیپلم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متوسطه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کامل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سنشان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از</w:t>
      </w:r>
      <w:r w:rsidRPr="001E22B2">
        <w:rPr>
          <w:rFonts w:ascii="Arial" w:hAnsi="Arial" w:cs="Arial"/>
          <w:sz w:val="24"/>
          <w:szCs w:val="24"/>
          <w:rtl/>
        </w:rPr>
        <w:t xml:space="preserve"> 18 </w:t>
      </w:r>
      <w:r w:rsidRPr="001E22B2">
        <w:rPr>
          <w:rFonts w:ascii="Arial" w:hAnsi="Arial" w:cs="Arial" w:hint="cs"/>
          <w:sz w:val="24"/>
          <w:szCs w:val="24"/>
          <w:rtl/>
        </w:rPr>
        <w:t>و</w:t>
      </w:r>
      <w:r w:rsidRPr="001E22B2">
        <w:rPr>
          <w:rFonts w:ascii="Arial" w:hAnsi="Arial" w:cs="Arial"/>
          <w:sz w:val="24"/>
          <w:szCs w:val="24"/>
          <w:rtl/>
        </w:rPr>
        <w:t xml:space="preserve"> 19 </w:t>
      </w:r>
      <w:r w:rsidRPr="001E22B2">
        <w:rPr>
          <w:rFonts w:ascii="Arial" w:hAnsi="Arial" w:cs="Arial" w:hint="cs"/>
          <w:sz w:val="24"/>
          <w:szCs w:val="24"/>
          <w:rtl/>
        </w:rPr>
        <w:t>تجاوز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کرده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و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رشد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بدنی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آنها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تمام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شده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و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از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لحاظ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روانی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هرچه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باید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بشوند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شده‏اند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و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تربیت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در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آنها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مؤثر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نیست</w:t>
      </w:r>
      <w:r w:rsidRPr="001E22B2">
        <w:rPr>
          <w:rFonts w:ascii="Arial" w:hAnsi="Arial" w:cs="Arial"/>
          <w:sz w:val="24"/>
          <w:szCs w:val="24"/>
        </w:rPr>
        <w:t>.</w:t>
      </w:r>
    </w:p>
    <w:p w:rsidR="001E22B2" w:rsidRPr="001E22B2" w:rsidRDefault="001E22B2" w:rsidP="00DE467B">
      <w:pPr>
        <w:bidi/>
        <w:spacing w:after="0"/>
        <w:jc w:val="both"/>
        <w:rPr>
          <w:rFonts w:ascii="Arial" w:hAnsi="Arial" w:cs="Arial"/>
          <w:sz w:val="24"/>
          <w:szCs w:val="24"/>
        </w:rPr>
      </w:pPr>
      <w:r w:rsidRPr="001E22B2">
        <w:rPr>
          <w:rFonts w:ascii="Arial" w:hAnsi="Arial" w:cs="Arial" w:hint="cs"/>
          <w:sz w:val="24"/>
          <w:szCs w:val="24"/>
          <w:rtl/>
        </w:rPr>
        <w:t>در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ممالک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مترقی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همواره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این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نکته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مورد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توجه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اولیای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فرهنگ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است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که‏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در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دانش‏سراهای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مقدماتی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داوطلبانی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که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بپذیرند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که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دورهء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رشد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بدنی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آنها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تمام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نشده‏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باشد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مثلا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در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جماهیر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شوروی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که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همسایه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دیوار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بدیوار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ماست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و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از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انقلاب</w:t>
      </w:r>
      <w:r w:rsidRPr="001E22B2">
        <w:rPr>
          <w:rFonts w:ascii="Arial" w:hAnsi="Arial" w:cs="Arial"/>
          <w:sz w:val="24"/>
          <w:szCs w:val="24"/>
          <w:rtl/>
        </w:rPr>
        <w:t xml:space="preserve"> 1917 </w:t>
      </w:r>
      <w:r w:rsidRPr="001E22B2">
        <w:rPr>
          <w:rFonts w:ascii="Arial" w:hAnsi="Arial" w:cs="Arial" w:hint="cs"/>
          <w:sz w:val="24"/>
          <w:szCs w:val="24"/>
          <w:rtl/>
        </w:rPr>
        <w:t>باین‏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طرف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تعلیمات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عمومی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در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آن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توسعه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شگرف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یافته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و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آموزش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اجباری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در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تمام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بلاد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آن‏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اجرا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گردیده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با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اینکه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میتواند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از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فارغ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التحصیل‏های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متوسطه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بدانش‏سراهای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مقدماتی‏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بپذیرد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داوطلبانی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را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قبول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میکند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که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بیش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از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چهارده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سال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ندارند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و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فقط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دورهء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اول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متوسطه‏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را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دیده‏اند</w:t>
      </w:r>
      <w:r w:rsidRPr="001E22B2">
        <w:rPr>
          <w:rFonts w:ascii="Arial" w:hAnsi="Arial" w:cs="Arial"/>
          <w:sz w:val="24"/>
          <w:szCs w:val="24"/>
          <w:rtl/>
        </w:rPr>
        <w:t>.</w:t>
      </w:r>
      <w:r w:rsidRPr="001E22B2">
        <w:rPr>
          <w:rFonts w:ascii="Arial" w:hAnsi="Arial" w:cs="Arial" w:hint="cs"/>
          <w:sz w:val="24"/>
          <w:szCs w:val="24"/>
          <w:rtl/>
        </w:rPr>
        <w:t>از</w:t>
      </w:r>
      <w:r w:rsidRPr="001E22B2">
        <w:rPr>
          <w:rFonts w:ascii="Arial" w:hAnsi="Arial" w:cs="Arial"/>
          <w:sz w:val="24"/>
          <w:szCs w:val="24"/>
          <w:rtl/>
        </w:rPr>
        <w:t xml:space="preserve"> 1951 </w:t>
      </w:r>
      <w:r w:rsidRPr="001E22B2">
        <w:rPr>
          <w:rFonts w:ascii="Arial" w:hAnsi="Arial" w:cs="Arial" w:hint="cs"/>
          <w:sz w:val="24"/>
          <w:szCs w:val="24"/>
          <w:rtl/>
        </w:rPr>
        <w:t>که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وضع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جماهیر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شوروی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بهبود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یافته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برای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بالا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بردن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پایه‏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معلومات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آموزگاران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شرط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ورود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بدانش‏سراها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را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تغییر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نداده‏اند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بلکه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بر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عده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سنوات‏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تحصیل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دانش‏سراها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افزوده‏اند</w:t>
      </w:r>
      <w:r w:rsidRPr="001E22B2">
        <w:rPr>
          <w:rFonts w:ascii="Arial" w:hAnsi="Arial" w:cs="Arial"/>
          <w:sz w:val="24"/>
          <w:szCs w:val="24"/>
        </w:rPr>
        <w:t>.</w:t>
      </w:r>
    </w:p>
    <w:p w:rsidR="001E22B2" w:rsidRPr="001E22B2" w:rsidRDefault="001E22B2" w:rsidP="00DE467B">
      <w:pPr>
        <w:bidi/>
        <w:spacing w:after="0"/>
        <w:jc w:val="both"/>
        <w:rPr>
          <w:rFonts w:ascii="Arial" w:hAnsi="Arial" w:cs="Arial"/>
          <w:sz w:val="24"/>
          <w:szCs w:val="24"/>
        </w:rPr>
      </w:pPr>
      <w:r w:rsidRPr="001E22B2">
        <w:rPr>
          <w:rFonts w:ascii="Arial" w:hAnsi="Arial" w:cs="Arial" w:hint="cs"/>
          <w:sz w:val="24"/>
          <w:szCs w:val="24"/>
          <w:rtl/>
        </w:rPr>
        <w:t>داوطلب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آموزگاری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در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روسیه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کنونی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پس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از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اتمام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دورهء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اول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متوسطه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در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چهارده‏سالگی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وارد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دانش‏سرای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مقدماتی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شبانه‏روزی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میشود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و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چهارسال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تحصیل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و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تمرین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میکند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و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در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هیجده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سالگی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بمقام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آموزگاری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نائل</w:t>
      </w:r>
      <w:r w:rsidRPr="001E22B2">
        <w:rPr>
          <w:rFonts w:ascii="Arial" w:hAnsi="Arial" w:cs="Arial"/>
          <w:sz w:val="24"/>
          <w:szCs w:val="24"/>
          <w:rtl/>
        </w:rPr>
        <w:t xml:space="preserve"> </w:t>
      </w:r>
      <w:r w:rsidRPr="001E22B2">
        <w:rPr>
          <w:rFonts w:ascii="Arial" w:hAnsi="Arial" w:cs="Arial" w:hint="cs"/>
          <w:sz w:val="24"/>
          <w:szCs w:val="24"/>
          <w:rtl/>
        </w:rPr>
        <w:t>میگردد</w:t>
      </w:r>
      <w:r w:rsidRPr="001E22B2">
        <w:rPr>
          <w:rFonts w:ascii="Arial" w:hAnsi="Arial" w:cs="Arial"/>
          <w:sz w:val="24"/>
          <w:szCs w:val="24"/>
        </w:rPr>
        <w:t>.</w:t>
      </w:r>
    </w:p>
    <w:p w:rsidR="008E1E3E" w:rsidRPr="001E22B2" w:rsidRDefault="008E1E3E" w:rsidP="00DE467B">
      <w:pPr>
        <w:bidi/>
        <w:spacing w:after="0"/>
        <w:jc w:val="both"/>
        <w:rPr>
          <w:rFonts w:ascii="Arial" w:hAnsi="Arial" w:cs="Arial"/>
          <w:sz w:val="24"/>
          <w:szCs w:val="24"/>
        </w:rPr>
      </w:pPr>
    </w:p>
    <w:sectPr w:rsidR="008E1E3E" w:rsidRPr="001E22B2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07DAF"/>
    <w:rsid w:val="00091C38"/>
    <w:rsid w:val="001E22B2"/>
    <w:rsid w:val="00563B9E"/>
    <w:rsid w:val="005D3CF7"/>
    <w:rsid w:val="00614867"/>
    <w:rsid w:val="0088798C"/>
    <w:rsid w:val="008E1E3E"/>
    <w:rsid w:val="009F23E9"/>
    <w:rsid w:val="00A07DAF"/>
    <w:rsid w:val="00A72E21"/>
    <w:rsid w:val="00D61962"/>
    <w:rsid w:val="00DE46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2012-02-04T17:40:00Z</dcterms:created>
  <dcterms:modified xsi:type="dcterms:W3CDTF">2012-02-04T17:40:00Z</dcterms:modified>
</cp:coreProperties>
</file>