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63" w:rsidRPr="00EB4663" w:rsidRDefault="00EB4663" w:rsidP="001B545B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تصویر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فارسی</w:t>
      </w:r>
      <w:r w:rsidRPr="00EB4663">
        <w:rPr>
          <w:rFonts w:ascii="Arial" w:hAnsi="Arial" w:cs="Arial"/>
          <w:sz w:val="24"/>
          <w:rtl/>
        </w:rPr>
        <w:t xml:space="preserve"> </w:t>
      </w:r>
    </w:p>
    <w:p w:rsidR="00EB4663" w:rsidRPr="00EB4663" w:rsidRDefault="00EB4663" w:rsidP="00EB4663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تهماسبی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زاده،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داریوش</w:t>
      </w:r>
    </w:p>
    <w:p w:rsidR="001B545B" w:rsidRDefault="001B545B" w:rsidP="00EB4663">
      <w:pPr>
        <w:jc w:val="lowKashida"/>
        <w:rPr>
          <w:rFonts w:ascii="Arial" w:hAnsi="Arial" w:cs="Arial" w:hint="cs"/>
          <w:sz w:val="24"/>
          <w:rtl/>
        </w:rPr>
      </w:pPr>
    </w:p>
    <w:p w:rsidR="00EB4663" w:rsidRDefault="00EB4663" w:rsidP="00EB4663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کتابی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جدید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بدیع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اولریش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زلف،ایرانشناس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آلمانی</w:t>
      </w:r>
      <w:r w:rsidRPr="00EB4663">
        <w:rPr>
          <w:rFonts w:ascii="Arial" w:hAnsi="Arial" w:cs="Arial"/>
          <w:sz w:val="24"/>
          <w:rtl/>
        </w:rPr>
        <w:t>.</w:t>
      </w:r>
      <w:r w:rsidRPr="00EB4663">
        <w:rPr>
          <w:rFonts w:ascii="Arial" w:hAnsi="Arial" w:cs="Arial" w:hint="cs"/>
          <w:sz w:val="24"/>
          <w:rtl/>
        </w:rPr>
        <w:t>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دامنه‏داری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زمینهء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قصه‏های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طبقه‏بندی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قصه‏های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انجام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است،و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نیز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ترجمهء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برخی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آثار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مهم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زمینه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فارسی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آلمانی،در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محافل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فرهنگی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مجامع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ایرانشناسی،به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خوبی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شناخته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احترام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برخوردار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>.</w:t>
      </w:r>
    </w:p>
    <w:p w:rsidR="00EB4663" w:rsidRDefault="00EB4663" w:rsidP="00EB4663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اخیرا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انگلیسی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انتشار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است،با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مشخصات</w:t>
      </w:r>
      <w:r w:rsidRPr="00EB4663">
        <w:rPr>
          <w:rFonts w:ascii="Arial" w:hAnsi="Arial" w:cs="Arial"/>
          <w:sz w:val="24"/>
          <w:rtl/>
        </w:rPr>
        <w:t>:</w:t>
      </w:r>
    </w:p>
    <w:p w:rsidR="00EB4663" w:rsidRDefault="00EB4663" w:rsidP="00EB4663">
      <w:pPr>
        <w:jc w:val="lowKashida"/>
        <w:rPr>
          <w:rFonts w:ascii="Arial" w:hAnsi="Arial" w:cs="Arial"/>
          <w:sz w:val="24"/>
        </w:rPr>
      </w:pPr>
      <w:r w:rsidRPr="00EB4663">
        <w:rPr>
          <w:rFonts w:ascii="Arial" w:hAnsi="Arial" w:cs="Arial"/>
          <w:sz w:val="24"/>
        </w:rPr>
        <w:t xml:space="preserve">Narrative Illustration in </w:t>
      </w:r>
      <w:proofErr w:type="spellStart"/>
      <w:r w:rsidRPr="00EB4663">
        <w:rPr>
          <w:rFonts w:ascii="Arial" w:hAnsi="Arial" w:cs="Arial"/>
          <w:sz w:val="24"/>
        </w:rPr>
        <w:t>Persiam</w:t>
      </w:r>
      <w:proofErr w:type="spellEnd"/>
      <w:r w:rsidRPr="00EB4663">
        <w:rPr>
          <w:rFonts w:ascii="Arial" w:hAnsi="Arial" w:cs="Arial"/>
          <w:sz w:val="24"/>
        </w:rPr>
        <w:t xml:space="preserve"> Lithographed Books (Leiden</w:t>
      </w:r>
      <w:proofErr w:type="gramStart"/>
      <w:r w:rsidRPr="00EB4663">
        <w:rPr>
          <w:rFonts w:ascii="Arial" w:hAnsi="Arial" w:cs="Arial"/>
          <w:sz w:val="24"/>
        </w:rPr>
        <w:t>,Brill,2001,302</w:t>
      </w:r>
      <w:proofErr w:type="gramEnd"/>
      <w:r w:rsidRPr="00EB4663">
        <w:rPr>
          <w:rFonts w:ascii="Arial" w:hAnsi="Arial" w:cs="Arial"/>
          <w:sz w:val="24"/>
        </w:rPr>
        <w:t xml:space="preserve"> pp,20 x 30 cm</w:t>
      </w:r>
      <w:r w:rsidRPr="00EB4663">
        <w:rPr>
          <w:rFonts w:ascii="Arial" w:hAnsi="Arial" w:cs="Arial"/>
          <w:sz w:val="24"/>
          <w:rtl/>
        </w:rPr>
        <w:t>).</w:t>
      </w:r>
    </w:p>
    <w:p w:rsidR="00EB4663" w:rsidRDefault="00EB4663" w:rsidP="00EB4663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کتابی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قطع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رحلی،با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تعداد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قابل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توجهی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تحلیل‏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ویژگیهای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مصور،سیر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تحوّل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آن،معرفی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بزرگ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سرشناس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خصوصیات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هنر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همراه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چند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صورت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اطلاع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سودمند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نام‏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کاتبان،چاپگران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ناشران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مصور</w:t>
      </w:r>
      <w:r w:rsidRPr="00EB4663">
        <w:rPr>
          <w:rFonts w:ascii="Arial" w:hAnsi="Arial" w:cs="Arial"/>
          <w:sz w:val="24"/>
          <w:rtl/>
        </w:rPr>
        <w:t>.</w:t>
      </w:r>
    </w:p>
    <w:p w:rsidR="00EB4663" w:rsidRDefault="00EB4663" w:rsidP="001B545B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ویژگیهای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عمدهء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همان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شیوه‏ای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میان‏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پژوهشگران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دقیق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سختکوش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آلمانی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متداول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است،همهء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اصول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قواعد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تحقیق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زبانهای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دیگر،در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نظر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دور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نماند</w:t>
      </w:r>
      <w:r w:rsidRPr="00EB4663">
        <w:rPr>
          <w:rFonts w:ascii="Arial" w:hAnsi="Arial" w:cs="Arial"/>
          <w:sz w:val="24"/>
          <w:rtl/>
        </w:rPr>
        <w:t>.</w:t>
      </w: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حتی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تقیقات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خانم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شچگلووا</w:t>
      </w:r>
      <w:r w:rsidR="001B545B">
        <w:rPr>
          <w:rFonts w:ascii="Arial" w:hAnsi="Arial" w:cs="Arial" w:hint="cs"/>
          <w:sz w:val="24"/>
          <w:rtl/>
        </w:rPr>
        <w:t xml:space="preserve"> د</w:t>
      </w:r>
      <w:r w:rsidRPr="00EB4663">
        <w:rPr>
          <w:rFonts w:ascii="Arial" w:hAnsi="Arial" w:cs="Arial" w:hint="cs"/>
          <w:sz w:val="24"/>
          <w:rtl/>
        </w:rPr>
        <w:t>ربارهء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تحول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ایران،که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زبان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روسی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است،کاملا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توجه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داشته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سهم‏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را،که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متأسفانه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تحقیقات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زبان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فارسی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ترجمه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نشده،از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نظر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دور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نداشته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>.</w:t>
      </w:r>
      <w:r w:rsidRPr="00EB4663">
        <w:rPr>
          <w:rFonts w:ascii="Arial" w:hAnsi="Arial" w:cs="Arial" w:hint="cs"/>
          <w:sz w:val="24"/>
          <w:rtl/>
        </w:rPr>
        <w:t>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تسلطی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زبانهای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عربی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ترکی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دارد،و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نیز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اطلاعات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زبانهای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اروپای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دیگر،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منابع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حوزهء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مورد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خود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کافی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تفحص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غور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کرده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>.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اشارات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عین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حال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پیداست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برخی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پژوهشگران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کارهای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چشمگیری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زمینهء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کرده‏اند،دنبالهء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خود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نگرفته‏اند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متأسفانه‏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خلاءهایی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باید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پیگیری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گردآوری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وسیع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اطلاعات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تحلیل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آنها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می‏شد،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همچنان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صورت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خلاء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باقی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مانده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>.</w:t>
      </w:r>
    </w:p>
    <w:p w:rsidR="00EB4663" w:rsidRDefault="00EB4663" w:rsidP="001B545B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قلمرویی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پرداخته،شاید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نگاه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نخست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این‏طور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نظر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برسد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نیازی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گسترده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ندارد،اما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حجم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گسترده‏ای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اطلاعات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رهگذر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بررسی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گسترده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منابع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تعمق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منابع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می‏دهد،چشم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اندازی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ترسیم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می‏کند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شمار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بسیاری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پژوهشگران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تاریخ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ادبیات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ایران،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تاریخ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نشر،تاریخ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قصه‏نویسی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قصه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پردازی،تاریخ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ادبیات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داستانی،تاریخ‏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تصویرپردازی،و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نیز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حوزه‏هایی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جامعه‏شناسی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روانشناسی‏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راهگشاست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زمینهء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گسترده‏ای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نیز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جدیدتر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فراهم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می‏سازد</w:t>
      </w:r>
      <w:r w:rsidRPr="00EB4663">
        <w:rPr>
          <w:rFonts w:ascii="Arial" w:hAnsi="Arial" w:cs="Arial"/>
          <w:sz w:val="24"/>
          <w:rtl/>
        </w:rPr>
        <w:t>.</w:t>
      </w:r>
      <w:r w:rsidR="001B545B">
        <w:rPr>
          <w:rFonts w:ascii="Arial" w:hAnsi="Arial" w:cs="Arial" w:hint="cs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زلف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خود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10 </w:t>
      </w:r>
      <w:r w:rsidRPr="00EB4663">
        <w:rPr>
          <w:rFonts w:ascii="Arial" w:hAnsi="Arial" w:cs="Arial" w:hint="cs"/>
          <w:sz w:val="24"/>
          <w:rtl/>
        </w:rPr>
        <w:t>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تنظیم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کرده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اول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مقدمه‏ای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تاریخی‏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تحلیلی؛قسم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دوم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ژانرهای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مصور؛قسم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سوم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معرفی‏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گران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سنگی؛قسم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چهارم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ویژگیهای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فنی</w:t>
      </w:r>
      <w:r w:rsidRPr="00EB4663">
        <w:rPr>
          <w:rFonts w:ascii="Arial" w:hAnsi="Arial" w:cs="Arial"/>
          <w:sz w:val="24"/>
          <w:rtl/>
        </w:rPr>
        <w:t>-</w:t>
      </w:r>
      <w:r w:rsidRPr="00EB4663">
        <w:rPr>
          <w:rFonts w:ascii="Arial" w:hAnsi="Arial" w:cs="Arial" w:hint="cs"/>
          <w:sz w:val="24"/>
          <w:rtl/>
        </w:rPr>
        <w:t>هنری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تصویرها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کتابها؛قسم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پنجم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پیشگفتار؛قسم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ششم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اشکال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تصاویر؛قسم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هفتم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منابع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تفکیک‏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شده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براساس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نظم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الفبایی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سنوی؛قسم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نهم</w:t>
      </w:r>
      <w:r w:rsidRPr="00EB4663">
        <w:rPr>
          <w:rFonts w:ascii="Arial" w:hAnsi="Arial" w:cs="Arial"/>
          <w:sz w:val="24"/>
          <w:rtl/>
        </w:rPr>
        <w:t>:</w:t>
      </w:r>
      <w:r w:rsidRPr="00EB4663">
        <w:rPr>
          <w:rFonts w:ascii="Arial" w:hAnsi="Arial" w:cs="Arial" w:hint="cs"/>
          <w:sz w:val="24"/>
          <w:rtl/>
        </w:rPr>
        <w:t>نمایه‏های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تفکیکی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نام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کسان؛قسم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دهم</w:t>
      </w:r>
      <w:r w:rsidRPr="00EB4663">
        <w:rPr>
          <w:rFonts w:ascii="Arial" w:hAnsi="Arial" w:cs="Arial"/>
          <w:sz w:val="24"/>
          <w:rtl/>
        </w:rPr>
        <w:t xml:space="preserve">: </w:t>
      </w:r>
      <w:r w:rsidRPr="00EB4663">
        <w:rPr>
          <w:rFonts w:ascii="Arial" w:hAnsi="Arial" w:cs="Arial" w:hint="cs"/>
          <w:sz w:val="24"/>
          <w:rtl/>
        </w:rPr>
        <w:t>کتابشناسی</w:t>
      </w:r>
      <w:r w:rsidRPr="00EB4663">
        <w:rPr>
          <w:rFonts w:ascii="Arial" w:hAnsi="Arial" w:cs="Arial"/>
          <w:sz w:val="24"/>
          <w:rtl/>
        </w:rPr>
        <w:t>.</w:t>
      </w:r>
    </w:p>
    <w:p w:rsidR="00EB4663" w:rsidRDefault="00EB4663" w:rsidP="00EB4663">
      <w:pPr>
        <w:jc w:val="lowKashida"/>
        <w:rPr>
          <w:rFonts w:ascii="Arial" w:hAnsi="Arial" w:cs="Arial"/>
          <w:sz w:val="24"/>
          <w:rtl/>
        </w:rPr>
      </w:pP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گذشته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ارزشهای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مضمونی</w:t>
      </w:r>
      <w:r w:rsidRPr="00EB4663">
        <w:rPr>
          <w:rFonts w:ascii="Arial" w:hAnsi="Arial" w:cs="Arial"/>
          <w:sz w:val="24"/>
          <w:rtl/>
        </w:rPr>
        <w:t>-</w:t>
      </w:r>
      <w:r w:rsidRPr="00EB4663">
        <w:rPr>
          <w:rFonts w:ascii="Arial" w:hAnsi="Arial" w:cs="Arial" w:hint="cs"/>
          <w:sz w:val="24"/>
          <w:rtl/>
        </w:rPr>
        <w:t>محتوایی،از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حیث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روش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علمی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تحقیقی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برخورد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پدیده‏ای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هنری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فرهنگی</w:t>
      </w:r>
      <w:r w:rsidRPr="00EB4663">
        <w:rPr>
          <w:rFonts w:ascii="Arial" w:hAnsi="Arial" w:cs="Arial"/>
          <w:sz w:val="24"/>
          <w:rtl/>
        </w:rPr>
        <w:t>-</w:t>
      </w:r>
      <w:r w:rsidRPr="00EB4663">
        <w:rPr>
          <w:rFonts w:ascii="Arial" w:hAnsi="Arial" w:cs="Arial" w:hint="cs"/>
          <w:sz w:val="24"/>
          <w:rtl/>
        </w:rPr>
        <w:t>اجتماعی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قابل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توجه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خوب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است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روشته‏های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هنر،کتابشناسی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تاریخ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چاپ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کتاب،توجه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دانشجویان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جنبه‏های‏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روشی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جلب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کنند</w:t>
      </w:r>
      <w:r w:rsidRPr="00EB4663">
        <w:rPr>
          <w:rFonts w:ascii="Arial" w:hAnsi="Arial" w:cs="Arial"/>
          <w:sz w:val="24"/>
          <w:rtl/>
        </w:rPr>
        <w:t>.</w:t>
      </w:r>
      <w:r w:rsidRPr="00EB4663">
        <w:rPr>
          <w:rFonts w:ascii="Arial" w:hAnsi="Arial" w:cs="Arial" w:hint="cs"/>
          <w:sz w:val="24"/>
          <w:rtl/>
        </w:rPr>
        <w:t>ترجمهء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کتاب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فارسی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حتما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ضرورت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دارد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مطمئنا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ترجمهء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دقیق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امین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آن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ایجاد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و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هدایت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مطالعات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جدید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زمینه‏هایی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که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یاد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شد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تأثیر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محسوس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داشته</w:t>
      </w:r>
      <w:r w:rsidRPr="00EB4663">
        <w:rPr>
          <w:rFonts w:ascii="Arial" w:hAnsi="Arial" w:cs="Arial"/>
          <w:sz w:val="24"/>
          <w:rtl/>
        </w:rPr>
        <w:t xml:space="preserve"> </w:t>
      </w:r>
      <w:r w:rsidRPr="00EB4663">
        <w:rPr>
          <w:rFonts w:ascii="Arial" w:hAnsi="Arial" w:cs="Arial" w:hint="cs"/>
          <w:sz w:val="24"/>
          <w:rtl/>
        </w:rPr>
        <w:t>باشد</w:t>
      </w:r>
      <w:r w:rsidRPr="00EB4663">
        <w:rPr>
          <w:rFonts w:ascii="Arial" w:hAnsi="Arial" w:cs="Arial"/>
          <w:sz w:val="24"/>
          <w:rtl/>
        </w:rPr>
        <w:t>.</w:t>
      </w:r>
    </w:p>
    <w:p w:rsidR="00FD480D" w:rsidRPr="00EB4663" w:rsidRDefault="00FD480D" w:rsidP="00EB4663">
      <w:pPr>
        <w:jc w:val="lowKashida"/>
        <w:rPr>
          <w:rFonts w:ascii="Arial" w:hAnsi="Arial" w:cs="Arial"/>
          <w:sz w:val="24"/>
          <w:rtl/>
        </w:rPr>
      </w:pPr>
    </w:p>
    <w:sectPr w:rsidR="00FD480D" w:rsidRPr="00EB466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0E7237"/>
    <w:rsid w:val="00193790"/>
    <w:rsid w:val="001B545B"/>
    <w:rsid w:val="001F1D6F"/>
    <w:rsid w:val="00292D6B"/>
    <w:rsid w:val="002C4798"/>
    <w:rsid w:val="002F6CC6"/>
    <w:rsid w:val="003C3D79"/>
    <w:rsid w:val="003D0DE8"/>
    <w:rsid w:val="003F78EC"/>
    <w:rsid w:val="003F79E4"/>
    <w:rsid w:val="0045539C"/>
    <w:rsid w:val="006E0CB9"/>
    <w:rsid w:val="006F2BE6"/>
    <w:rsid w:val="007A3D9D"/>
    <w:rsid w:val="00874234"/>
    <w:rsid w:val="0087697A"/>
    <w:rsid w:val="00A4737F"/>
    <w:rsid w:val="00AA64C5"/>
    <w:rsid w:val="00B15C44"/>
    <w:rsid w:val="00BE42A8"/>
    <w:rsid w:val="00C61AB1"/>
    <w:rsid w:val="00E37330"/>
    <w:rsid w:val="00E64C5C"/>
    <w:rsid w:val="00EB4663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NPSoft.ir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2012-01-05T01:43:00Z</dcterms:created>
  <dcterms:modified xsi:type="dcterms:W3CDTF">2012-01-15T12:17:00Z</dcterms:modified>
</cp:coreProperties>
</file>