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9E4" w:rsidRPr="003F79E4" w:rsidRDefault="003F79E4" w:rsidP="00822B10">
      <w:pPr>
        <w:jc w:val="lowKashida"/>
        <w:rPr>
          <w:rFonts w:ascii="Arial" w:hAnsi="Arial" w:cs="Arial"/>
          <w:sz w:val="24"/>
          <w:rtl/>
        </w:rPr>
      </w:pPr>
      <w:r w:rsidRPr="003F79E4">
        <w:rPr>
          <w:rFonts w:ascii="Arial" w:hAnsi="Arial" w:cs="Arial" w:hint="cs"/>
          <w:sz w:val="24"/>
          <w:rtl/>
        </w:rPr>
        <w:t>درگذشت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ایرانشناس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بزرگ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ارمنی</w:t>
      </w:r>
      <w:r w:rsidRPr="003F79E4">
        <w:rPr>
          <w:rFonts w:ascii="Arial" w:hAnsi="Arial" w:cs="Arial"/>
          <w:sz w:val="24"/>
          <w:rtl/>
        </w:rPr>
        <w:t xml:space="preserve"> </w:t>
      </w:r>
    </w:p>
    <w:p w:rsidR="003F79E4" w:rsidRPr="003F79E4" w:rsidRDefault="003F79E4" w:rsidP="003F79E4">
      <w:pPr>
        <w:jc w:val="lowKashida"/>
        <w:rPr>
          <w:rFonts w:ascii="Arial" w:hAnsi="Arial" w:cs="Arial"/>
          <w:sz w:val="24"/>
          <w:rtl/>
        </w:rPr>
      </w:pPr>
      <w:r w:rsidRPr="003F79E4">
        <w:rPr>
          <w:rFonts w:ascii="Arial" w:hAnsi="Arial" w:cs="Arial" w:hint="cs"/>
          <w:sz w:val="24"/>
          <w:rtl/>
        </w:rPr>
        <w:t>نوری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زاده،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احمد</w:t>
      </w:r>
    </w:p>
    <w:p w:rsidR="00822B10" w:rsidRDefault="00822B10" w:rsidP="003F79E4">
      <w:pPr>
        <w:jc w:val="lowKashida"/>
        <w:rPr>
          <w:rFonts w:ascii="Arial" w:hAnsi="Arial" w:cs="Arial" w:hint="cs"/>
          <w:sz w:val="24"/>
          <w:rtl/>
        </w:rPr>
      </w:pPr>
    </w:p>
    <w:p w:rsidR="003F79E4" w:rsidRDefault="003F79E4" w:rsidP="003F79E4">
      <w:pPr>
        <w:jc w:val="lowKashida"/>
        <w:rPr>
          <w:rFonts w:ascii="Arial" w:hAnsi="Arial" w:cs="Arial"/>
          <w:sz w:val="24"/>
          <w:rtl/>
        </w:rPr>
      </w:pPr>
      <w:r w:rsidRPr="003F79E4">
        <w:rPr>
          <w:rFonts w:ascii="Arial" w:hAnsi="Arial" w:cs="Arial" w:hint="cs"/>
          <w:sz w:val="24"/>
          <w:rtl/>
        </w:rPr>
        <w:t>گئورگی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نعلبندیان</w:t>
      </w:r>
    </w:p>
    <w:p w:rsidR="003F79E4" w:rsidRDefault="003F79E4" w:rsidP="003F79E4">
      <w:pPr>
        <w:jc w:val="lowKashida"/>
        <w:rPr>
          <w:rFonts w:ascii="Arial" w:hAnsi="Arial" w:cs="Arial"/>
          <w:sz w:val="24"/>
          <w:rtl/>
        </w:rPr>
      </w:pPr>
      <w:r w:rsidRPr="003F79E4">
        <w:rPr>
          <w:rFonts w:ascii="Arial" w:hAnsi="Arial" w:cs="Arial" w:hint="cs"/>
          <w:sz w:val="24"/>
          <w:rtl/>
        </w:rPr>
        <w:t>پروفسور</w:t>
      </w:r>
      <w:r w:rsidRPr="003F79E4">
        <w:rPr>
          <w:rFonts w:ascii="Arial" w:hAnsi="Arial" w:cs="Arial" w:hint="eastAsia"/>
          <w:sz w:val="24"/>
          <w:rtl/>
        </w:rPr>
        <w:t>«</w:t>
      </w:r>
      <w:r w:rsidRPr="003F79E4">
        <w:rPr>
          <w:rFonts w:ascii="Arial" w:hAnsi="Arial" w:cs="Arial" w:hint="cs"/>
          <w:sz w:val="24"/>
          <w:rtl/>
        </w:rPr>
        <w:t>گئورگی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نعلبندیان</w:t>
      </w:r>
      <w:r w:rsidRPr="003F79E4">
        <w:rPr>
          <w:rFonts w:ascii="Arial" w:hAnsi="Arial" w:cs="Arial" w:hint="eastAsia"/>
          <w:sz w:val="24"/>
          <w:rtl/>
        </w:rPr>
        <w:t>»</w:t>
      </w:r>
      <w:r w:rsidRPr="003F79E4">
        <w:rPr>
          <w:rFonts w:ascii="Arial" w:hAnsi="Arial" w:cs="Arial" w:hint="cs"/>
          <w:sz w:val="24"/>
          <w:rtl/>
        </w:rPr>
        <w:t>ایران‏شناس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نامدار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جمهوری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ارمنستان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و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استاد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زبان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فارسی‏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دانشکدهء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شرق‏شناسی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دانشگاه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دولتی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ایروان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سن</w:t>
      </w:r>
      <w:r w:rsidRPr="003F79E4">
        <w:rPr>
          <w:rFonts w:ascii="Arial" w:hAnsi="Arial" w:cs="Arial"/>
          <w:sz w:val="24"/>
          <w:rtl/>
        </w:rPr>
        <w:t xml:space="preserve"> 72 </w:t>
      </w:r>
      <w:r w:rsidRPr="003F79E4">
        <w:rPr>
          <w:rFonts w:ascii="Arial" w:hAnsi="Arial" w:cs="Arial" w:hint="cs"/>
          <w:sz w:val="24"/>
          <w:rtl/>
        </w:rPr>
        <w:t>سالگی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چشم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از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جهان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فروبست</w:t>
      </w:r>
      <w:r w:rsidRPr="003F79E4">
        <w:rPr>
          <w:rFonts w:ascii="Arial" w:hAnsi="Arial" w:cs="Arial"/>
          <w:sz w:val="24"/>
          <w:rtl/>
        </w:rPr>
        <w:t>.</w:t>
      </w:r>
    </w:p>
    <w:p w:rsidR="003F79E4" w:rsidRDefault="003F79E4" w:rsidP="003F79E4">
      <w:pPr>
        <w:jc w:val="lowKashida"/>
        <w:rPr>
          <w:rFonts w:ascii="Arial" w:hAnsi="Arial" w:cs="Arial"/>
          <w:sz w:val="24"/>
          <w:rtl/>
        </w:rPr>
      </w:pPr>
      <w:r w:rsidRPr="003F79E4">
        <w:rPr>
          <w:rFonts w:ascii="Arial" w:hAnsi="Arial" w:cs="Arial" w:hint="cs"/>
          <w:sz w:val="24"/>
          <w:rtl/>
        </w:rPr>
        <w:t>پروفسور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نعلبندیان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سال</w:t>
      </w:r>
      <w:r w:rsidRPr="003F79E4">
        <w:rPr>
          <w:rFonts w:ascii="Arial" w:hAnsi="Arial" w:cs="Arial"/>
          <w:sz w:val="24"/>
          <w:rtl/>
        </w:rPr>
        <w:t xml:space="preserve"> 1926 </w:t>
      </w:r>
      <w:r w:rsidRPr="003F79E4">
        <w:rPr>
          <w:rFonts w:ascii="Arial" w:hAnsi="Arial" w:cs="Arial" w:hint="cs"/>
          <w:sz w:val="24"/>
          <w:rtl/>
        </w:rPr>
        <w:t>میلادی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شهر</w:t>
      </w:r>
      <w:r w:rsidRPr="003F79E4">
        <w:rPr>
          <w:rFonts w:ascii="Arial" w:hAnsi="Arial" w:cs="Arial" w:hint="eastAsia"/>
          <w:sz w:val="24"/>
          <w:rtl/>
        </w:rPr>
        <w:t>«</w:t>
      </w:r>
      <w:r w:rsidRPr="003F79E4">
        <w:rPr>
          <w:rFonts w:ascii="Arial" w:hAnsi="Arial" w:cs="Arial" w:hint="cs"/>
          <w:sz w:val="24"/>
          <w:rtl/>
        </w:rPr>
        <w:t>چیتا</w:t>
      </w:r>
      <w:r w:rsidRPr="003F79E4">
        <w:rPr>
          <w:rFonts w:ascii="Arial" w:hAnsi="Arial" w:cs="Arial" w:hint="eastAsia"/>
          <w:sz w:val="24"/>
          <w:rtl/>
        </w:rPr>
        <w:t>»</w:t>
      </w:r>
      <w:r w:rsidRPr="003F79E4">
        <w:rPr>
          <w:rFonts w:ascii="Arial" w:hAnsi="Arial" w:cs="Arial" w:hint="cs"/>
          <w:sz w:val="24"/>
          <w:rtl/>
        </w:rPr>
        <w:t>در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سیبری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روسیه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دنیا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آمد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و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سال</w:t>
      </w:r>
      <w:r w:rsidRPr="003F79E4">
        <w:rPr>
          <w:rFonts w:ascii="Arial" w:hAnsi="Arial" w:cs="Arial"/>
          <w:sz w:val="24"/>
          <w:rtl/>
        </w:rPr>
        <w:t xml:space="preserve"> 1930 </w:t>
      </w:r>
      <w:r w:rsidRPr="003F79E4">
        <w:rPr>
          <w:rFonts w:ascii="Arial" w:hAnsi="Arial" w:cs="Arial" w:hint="cs"/>
          <w:sz w:val="24"/>
          <w:rtl/>
        </w:rPr>
        <w:t>با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خانواده‏اش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ایران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مهاجرت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کرد</w:t>
      </w:r>
      <w:r w:rsidRPr="003F79E4">
        <w:rPr>
          <w:rFonts w:ascii="Arial" w:hAnsi="Arial" w:cs="Arial"/>
          <w:sz w:val="24"/>
          <w:rtl/>
        </w:rPr>
        <w:t>.</w:t>
      </w:r>
      <w:r w:rsidRPr="003F79E4">
        <w:rPr>
          <w:rFonts w:ascii="Arial" w:hAnsi="Arial" w:cs="Arial" w:hint="cs"/>
          <w:sz w:val="24"/>
          <w:rtl/>
        </w:rPr>
        <w:t>او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دوران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تحصیلات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ابتدایی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و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متوسطه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را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تهران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پایان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برد</w:t>
      </w:r>
      <w:r w:rsidRPr="003F79E4">
        <w:rPr>
          <w:rFonts w:ascii="Arial" w:hAnsi="Arial" w:cs="Arial"/>
          <w:sz w:val="24"/>
          <w:rtl/>
        </w:rPr>
        <w:t>.</w:t>
      </w:r>
      <w:r w:rsidRPr="003F79E4">
        <w:rPr>
          <w:rFonts w:ascii="Arial" w:hAnsi="Arial" w:cs="Arial" w:hint="cs"/>
          <w:sz w:val="24"/>
          <w:rtl/>
        </w:rPr>
        <w:t>پروفسور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گئورگی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نعلبندیان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پس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از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گذراندن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دوران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متوسطه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دبیرستان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فیروز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بهرام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تهران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سال</w:t>
      </w:r>
      <w:r w:rsidRPr="003F79E4">
        <w:rPr>
          <w:rFonts w:ascii="Arial" w:hAnsi="Arial" w:cs="Arial"/>
          <w:sz w:val="24"/>
          <w:rtl/>
        </w:rPr>
        <w:t xml:space="preserve"> 1946 </w:t>
      </w:r>
      <w:r w:rsidRPr="003F79E4">
        <w:rPr>
          <w:rFonts w:ascii="Arial" w:hAnsi="Arial" w:cs="Arial" w:hint="cs"/>
          <w:sz w:val="24"/>
          <w:rtl/>
        </w:rPr>
        <w:t>به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ارمنستان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مهاجرت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کرد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و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دانشگاه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دولتی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ایرووان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ادامهء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تحصیل‏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پرداخت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و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سال</w:t>
      </w:r>
      <w:r w:rsidRPr="003F79E4">
        <w:rPr>
          <w:rFonts w:ascii="Arial" w:hAnsi="Arial" w:cs="Arial"/>
          <w:sz w:val="24"/>
          <w:rtl/>
        </w:rPr>
        <w:t xml:space="preserve"> 1951 </w:t>
      </w:r>
      <w:r w:rsidRPr="003F79E4">
        <w:rPr>
          <w:rFonts w:ascii="Arial" w:hAnsi="Arial" w:cs="Arial" w:hint="cs"/>
          <w:sz w:val="24"/>
          <w:rtl/>
        </w:rPr>
        <w:t>به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اخذ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لیسانس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رشتهء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زبان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و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ادبیات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فارسی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نایل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آمد</w:t>
      </w:r>
      <w:r w:rsidRPr="003F79E4">
        <w:rPr>
          <w:rFonts w:ascii="Arial" w:hAnsi="Arial" w:cs="Arial"/>
          <w:sz w:val="24"/>
          <w:rtl/>
        </w:rPr>
        <w:t>.</w:t>
      </w:r>
    </w:p>
    <w:p w:rsidR="003F79E4" w:rsidRDefault="003F79E4" w:rsidP="003F79E4">
      <w:pPr>
        <w:jc w:val="lowKashida"/>
        <w:rPr>
          <w:rFonts w:ascii="Arial" w:hAnsi="Arial" w:cs="Arial"/>
          <w:sz w:val="24"/>
          <w:rtl/>
        </w:rPr>
      </w:pPr>
      <w:r w:rsidRPr="003F79E4">
        <w:rPr>
          <w:rFonts w:ascii="Arial" w:hAnsi="Arial" w:cs="Arial" w:hint="cs"/>
          <w:sz w:val="24"/>
          <w:rtl/>
        </w:rPr>
        <w:t>نعلبندیان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موفق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شد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فوق‏لیسانس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و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دورهء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دکترای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خود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را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رشتهء</w:t>
      </w:r>
      <w:r w:rsidRPr="003F79E4">
        <w:rPr>
          <w:rFonts w:ascii="Arial" w:hAnsi="Arial" w:cs="Arial" w:hint="eastAsia"/>
          <w:sz w:val="24"/>
          <w:rtl/>
        </w:rPr>
        <w:t>«</w:t>
      </w:r>
      <w:r w:rsidRPr="003F79E4">
        <w:rPr>
          <w:rFonts w:ascii="Arial" w:hAnsi="Arial" w:cs="Arial" w:hint="cs"/>
          <w:sz w:val="24"/>
          <w:rtl/>
        </w:rPr>
        <w:t>فقه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اللغه</w:t>
      </w:r>
      <w:r w:rsidRPr="003F79E4">
        <w:rPr>
          <w:rFonts w:ascii="Arial" w:hAnsi="Arial" w:cs="Arial" w:hint="eastAsia"/>
          <w:sz w:val="24"/>
          <w:rtl/>
        </w:rPr>
        <w:t>»</w:t>
      </w:r>
      <w:r w:rsidRPr="003F79E4">
        <w:rPr>
          <w:rFonts w:ascii="Arial" w:hAnsi="Arial" w:cs="Arial" w:hint="cs"/>
          <w:sz w:val="24"/>
          <w:rtl/>
        </w:rPr>
        <w:t>فارسی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همان‏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دانشگاه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پایان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رساند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و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از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سال</w:t>
      </w:r>
      <w:r w:rsidRPr="003F79E4">
        <w:rPr>
          <w:rFonts w:ascii="Arial" w:hAnsi="Arial" w:cs="Arial"/>
          <w:sz w:val="24"/>
          <w:rtl/>
        </w:rPr>
        <w:t xml:space="preserve"> 1972 </w:t>
      </w:r>
      <w:r w:rsidRPr="003F79E4">
        <w:rPr>
          <w:rFonts w:ascii="Arial" w:hAnsi="Arial" w:cs="Arial" w:hint="cs"/>
          <w:sz w:val="24"/>
          <w:rtl/>
        </w:rPr>
        <w:t>پس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از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اخذ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درجهء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دکترا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عنوان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استاد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دانشگاه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ایروان‏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تدریس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پردازد</w:t>
      </w:r>
      <w:r w:rsidRPr="003F79E4">
        <w:rPr>
          <w:rFonts w:ascii="Arial" w:hAnsi="Arial" w:cs="Arial"/>
          <w:sz w:val="24"/>
          <w:rtl/>
        </w:rPr>
        <w:t>.</w:t>
      </w:r>
    </w:p>
    <w:p w:rsidR="003F79E4" w:rsidRDefault="003F79E4" w:rsidP="003F79E4">
      <w:pPr>
        <w:jc w:val="lowKashida"/>
        <w:rPr>
          <w:rFonts w:ascii="Arial" w:hAnsi="Arial" w:cs="Arial"/>
          <w:sz w:val="24"/>
          <w:rtl/>
        </w:rPr>
      </w:pPr>
      <w:r w:rsidRPr="003F79E4">
        <w:rPr>
          <w:rFonts w:ascii="Arial" w:hAnsi="Arial" w:cs="Arial" w:hint="cs"/>
          <w:sz w:val="24"/>
          <w:rtl/>
        </w:rPr>
        <w:t>این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ایران‏شناس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نامدار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ارمنی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از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سال</w:t>
      </w:r>
      <w:r w:rsidRPr="003F79E4">
        <w:rPr>
          <w:rFonts w:ascii="Arial" w:hAnsi="Arial" w:cs="Arial"/>
          <w:sz w:val="24"/>
          <w:rtl/>
        </w:rPr>
        <w:t xml:space="preserve"> 1960 </w:t>
      </w:r>
      <w:r w:rsidRPr="003F79E4">
        <w:rPr>
          <w:rFonts w:ascii="Arial" w:hAnsi="Arial" w:cs="Arial" w:hint="cs"/>
          <w:sz w:val="24"/>
          <w:rtl/>
        </w:rPr>
        <w:t>میلادی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عضویت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شورای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علمی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دانشگاه‏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ایروان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درآمد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و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از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سال</w:t>
      </w:r>
      <w:r w:rsidRPr="003F79E4">
        <w:rPr>
          <w:rFonts w:ascii="Arial" w:hAnsi="Arial" w:cs="Arial"/>
          <w:sz w:val="24"/>
          <w:rtl/>
        </w:rPr>
        <w:t xml:space="preserve"> 1968 </w:t>
      </w:r>
      <w:r w:rsidRPr="003F79E4">
        <w:rPr>
          <w:rFonts w:ascii="Arial" w:hAnsi="Arial" w:cs="Arial" w:hint="cs"/>
          <w:sz w:val="24"/>
          <w:rtl/>
        </w:rPr>
        <w:t>به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دنبال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تأسیس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دانشکدهء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شرق‏شناسی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دانشگاه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دولتی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ایروان‏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ریاست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این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دانشکدهء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جدید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التأسیس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را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عهده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گرفت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و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تا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سال</w:t>
      </w:r>
      <w:r w:rsidRPr="003F79E4">
        <w:rPr>
          <w:rFonts w:ascii="Arial" w:hAnsi="Arial" w:cs="Arial"/>
          <w:sz w:val="24"/>
          <w:rtl/>
        </w:rPr>
        <w:t xml:space="preserve"> 1973 </w:t>
      </w:r>
      <w:r w:rsidRPr="003F79E4">
        <w:rPr>
          <w:rFonts w:ascii="Arial" w:hAnsi="Arial" w:cs="Arial" w:hint="cs"/>
          <w:sz w:val="24"/>
          <w:rtl/>
        </w:rPr>
        <w:t>همچنان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این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سمت‏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باقی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ماند</w:t>
      </w:r>
      <w:r w:rsidRPr="003F79E4">
        <w:rPr>
          <w:rFonts w:ascii="Arial" w:hAnsi="Arial" w:cs="Arial"/>
          <w:sz w:val="24"/>
          <w:rtl/>
        </w:rPr>
        <w:t>.</w:t>
      </w:r>
      <w:r w:rsidRPr="003F79E4">
        <w:rPr>
          <w:rFonts w:ascii="Arial" w:hAnsi="Arial" w:cs="Arial" w:hint="cs"/>
          <w:sz w:val="24"/>
          <w:rtl/>
        </w:rPr>
        <w:t>پروفسور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نعلبندیان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همچنین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ریاست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کرسی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ایران‏شناسی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دانشگاه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ایرووان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و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ریاست‏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انجمن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دوستی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با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ایران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را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نیز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عهده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داشت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و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تا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زمان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فوت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این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انجمن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فعالیت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ادامه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داد</w:t>
      </w:r>
      <w:r w:rsidRPr="003F79E4">
        <w:rPr>
          <w:rFonts w:ascii="Arial" w:hAnsi="Arial" w:cs="Arial"/>
          <w:sz w:val="24"/>
          <w:rtl/>
        </w:rPr>
        <w:t>.</w:t>
      </w:r>
    </w:p>
    <w:p w:rsidR="003F79E4" w:rsidRDefault="003F79E4" w:rsidP="00822B10">
      <w:pPr>
        <w:jc w:val="lowKashida"/>
        <w:rPr>
          <w:rFonts w:ascii="Arial" w:hAnsi="Arial" w:cs="Arial"/>
          <w:sz w:val="24"/>
          <w:rtl/>
        </w:rPr>
      </w:pPr>
      <w:r w:rsidRPr="003F79E4">
        <w:rPr>
          <w:rFonts w:ascii="Arial" w:hAnsi="Arial" w:cs="Arial" w:hint="cs"/>
          <w:sz w:val="24"/>
          <w:rtl/>
        </w:rPr>
        <w:t>در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زمینهء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ایران‏شناسی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آثار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متعددی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از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پروفسور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نعلبندیان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جا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مانده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است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که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پژوهشی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</w:t>
      </w:r>
      <w:r w:rsidR="00822B10">
        <w:rPr>
          <w:rFonts w:ascii="Arial" w:hAnsi="Arial" w:cs="Arial" w:hint="cs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زبان‏ها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و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لهجه‏های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ایرانی،کتاب‏های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درسی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زبان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فارسی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برای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نوآموزان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ارمنی،احیاء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واژه‏های‏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مبهم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و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مفقودشدهء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فارسی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کمک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زبان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ارمنی،فرس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قدیم،فارسی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میانه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و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دستور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زبان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فارسی‏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زبان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ارمنی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از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جملهء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آنهاست</w:t>
      </w:r>
      <w:r w:rsidRPr="003F79E4">
        <w:rPr>
          <w:rFonts w:ascii="Arial" w:hAnsi="Arial" w:cs="Arial"/>
          <w:sz w:val="24"/>
          <w:rtl/>
        </w:rPr>
        <w:t>.</w:t>
      </w:r>
    </w:p>
    <w:p w:rsidR="003F79E4" w:rsidRDefault="003F79E4" w:rsidP="003F79E4">
      <w:pPr>
        <w:jc w:val="lowKashida"/>
        <w:rPr>
          <w:rFonts w:ascii="Arial" w:hAnsi="Arial" w:cs="Arial"/>
          <w:sz w:val="24"/>
          <w:rtl/>
        </w:rPr>
      </w:pPr>
      <w:r w:rsidRPr="003F79E4">
        <w:rPr>
          <w:rFonts w:ascii="Arial" w:hAnsi="Arial" w:cs="Arial" w:hint="cs"/>
          <w:sz w:val="24"/>
          <w:rtl/>
        </w:rPr>
        <w:t>پروفسور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نعلبندیان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کنار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کارهای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دانشگاهی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ترجمه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نیز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می‏پرداخت</w:t>
      </w:r>
      <w:r w:rsidRPr="003F79E4">
        <w:rPr>
          <w:rFonts w:ascii="Arial" w:hAnsi="Arial" w:cs="Arial"/>
          <w:sz w:val="24"/>
          <w:rtl/>
        </w:rPr>
        <w:t>.</w:t>
      </w:r>
      <w:r w:rsidRPr="003F79E4">
        <w:rPr>
          <w:rFonts w:ascii="Arial" w:hAnsi="Arial" w:cs="Arial" w:hint="cs"/>
          <w:sz w:val="24"/>
          <w:rtl/>
        </w:rPr>
        <w:t>وی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ترجمهء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کتاب‏</w:t>
      </w:r>
      <w:r w:rsidRPr="003F79E4">
        <w:rPr>
          <w:rFonts w:ascii="Arial" w:hAnsi="Arial" w:cs="Arial"/>
          <w:sz w:val="24"/>
          <w:rtl/>
        </w:rPr>
        <w:t xml:space="preserve"> «</w:t>
      </w:r>
      <w:r w:rsidRPr="003F79E4">
        <w:rPr>
          <w:rFonts w:ascii="Arial" w:hAnsi="Arial" w:cs="Arial" w:hint="cs"/>
          <w:sz w:val="24"/>
          <w:rtl/>
        </w:rPr>
        <w:t>تاریخ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ارمنستان</w:t>
      </w:r>
      <w:r w:rsidRPr="003F79E4">
        <w:rPr>
          <w:rFonts w:ascii="Arial" w:hAnsi="Arial" w:cs="Arial" w:hint="eastAsia"/>
          <w:sz w:val="24"/>
          <w:rtl/>
        </w:rPr>
        <w:t>»</w:t>
      </w:r>
      <w:r w:rsidRPr="003F79E4">
        <w:rPr>
          <w:rFonts w:ascii="Arial" w:hAnsi="Arial" w:cs="Arial" w:hint="cs"/>
          <w:sz w:val="24"/>
          <w:rtl/>
        </w:rPr>
        <w:t>اثر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مورخ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برجستهء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ارمنی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موسس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خورناتسی</w:t>
      </w:r>
      <w:r w:rsidRPr="003F79E4">
        <w:rPr>
          <w:rFonts w:ascii="Arial" w:hAnsi="Arial" w:cs="Arial"/>
          <w:sz w:val="24"/>
          <w:rtl/>
        </w:rPr>
        <w:t>(</w:t>
      </w:r>
      <w:r w:rsidRPr="003F79E4">
        <w:rPr>
          <w:rFonts w:ascii="Arial" w:hAnsi="Arial" w:cs="Arial" w:hint="cs"/>
          <w:sz w:val="24"/>
          <w:rtl/>
        </w:rPr>
        <w:t>موسی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خورنی</w:t>
      </w:r>
      <w:r w:rsidRPr="003F79E4">
        <w:rPr>
          <w:rFonts w:ascii="Arial" w:hAnsi="Arial" w:cs="Arial"/>
          <w:sz w:val="24"/>
          <w:rtl/>
        </w:rPr>
        <w:t>)</w:t>
      </w:r>
      <w:r w:rsidRPr="003F79E4">
        <w:rPr>
          <w:rFonts w:ascii="Arial" w:hAnsi="Arial" w:cs="Arial" w:hint="cs"/>
          <w:sz w:val="24"/>
          <w:rtl/>
        </w:rPr>
        <w:t>را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سال‏</w:t>
      </w:r>
      <w:r w:rsidRPr="003F79E4">
        <w:rPr>
          <w:rFonts w:ascii="Arial" w:hAnsi="Arial" w:cs="Arial"/>
          <w:sz w:val="24"/>
          <w:rtl/>
        </w:rPr>
        <w:t xml:space="preserve"> 1984 </w:t>
      </w:r>
      <w:r w:rsidRPr="003F79E4">
        <w:rPr>
          <w:rFonts w:ascii="Arial" w:hAnsi="Arial" w:cs="Arial" w:hint="cs"/>
          <w:sz w:val="24"/>
          <w:rtl/>
        </w:rPr>
        <w:t>میلادی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توسط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ادارهء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نشریات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دانشگاه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ایروان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ارمنستان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چاپ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رساند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و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چند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سال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بعد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یعنی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سال</w:t>
      </w:r>
      <w:r w:rsidRPr="003F79E4">
        <w:rPr>
          <w:rFonts w:ascii="Arial" w:hAnsi="Arial" w:cs="Arial"/>
          <w:sz w:val="24"/>
          <w:rtl/>
        </w:rPr>
        <w:t xml:space="preserve"> 1989 </w:t>
      </w:r>
      <w:r w:rsidRPr="003F79E4">
        <w:rPr>
          <w:rFonts w:ascii="Arial" w:hAnsi="Arial" w:cs="Arial" w:hint="cs"/>
          <w:sz w:val="24"/>
          <w:rtl/>
        </w:rPr>
        <w:t>ترجمهء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کتاب</w:t>
      </w:r>
      <w:r w:rsidRPr="003F79E4">
        <w:rPr>
          <w:rFonts w:ascii="Arial" w:hAnsi="Arial" w:cs="Arial" w:hint="eastAsia"/>
          <w:sz w:val="24"/>
          <w:rtl/>
        </w:rPr>
        <w:t>«</w:t>
      </w:r>
      <w:r w:rsidRPr="003F79E4">
        <w:rPr>
          <w:rFonts w:ascii="Arial" w:hAnsi="Arial" w:cs="Arial" w:hint="cs"/>
          <w:sz w:val="24"/>
          <w:rtl/>
        </w:rPr>
        <w:t>تکذیب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ورد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فرق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دینی</w:t>
      </w:r>
      <w:r w:rsidRPr="003F79E4">
        <w:rPr>
          <w:rFonts w:ascii="Arial" w:hAnsi="Arial" w:cs="Arial" w:hint="eastAsia"/>
          <w:sz w:val="24"/>
          <w:rtl/>
        </w:rPr>
        <w:t>»</w:t>
      </w:r>
      <w:r w:rsidRPr="003F79E4">
        <w:rPr>
          <w:rFonts w:ascii="Arial" w:hAnsi="Arial" w:cs="Arial" w:hint="cs"/>
          <w:sz w:val="24"/>
          <w:rtl/>
        </w:rPr>
        <w:t>اثر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متفکر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بزرگ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ارمنی</w:t>
      </w:r>
      <w:r w:rsidRPr="003F79E4">
        <w:rPr>
          <w:rFonts w:ascii="Arial" w:hAnsi="Arial" w:cs="Arial" w:hint="eastAsia"/>
          <w:sz w:val="24"/>
          <w:rtl/>
        </w:rPr>
        <w:t>«</w:t>
      </w:r>
      <w:r w:rsidRPr="003F79E4">
        <w:rPr>
          <w:rFonts w:ascii="Arial" w:hAnsi="Arial" w:cs="Arial" w:hint="cs"/>
          <w:sz w:val="24"/>
          <w:rtl/>
        </w:rPr>
        <w:t>پزینک‏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کقباتسی</w:t>
      </w:r>
      <w:r w:rsidRPr="003F79E4">
        <w:rPr>
          <w:rFonts w:ascii="Arial" w:hAnsi="Arial" w:cs="Arial" w:hint="eastAsia"/>
          <w:sz w:val="24"/>
          <w:rtl/>
        </w:rPr>
        <w:t>»</w:t>
      </w:r>
      <w:r w:rsidRPr="003F79E4">
        <w:rPr>
          <w:rFonts w:ascii="Arial" w:hAnsi="Arial" w:cs="Arial" w:hint="cs"/>
          <w:sz w:val="24"/>
          <w:rtl/>
        </w:rPr>
        <w:t>را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در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ایروان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منتشر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کرد</w:t>
      </w:r>
      <w:r w:rsidRPr="003F79E4">
        <w:rPr>
          <w:rFonts w:ascii="Arial" w:hAnsi="Arial" w:cs="Arial"/>
          <w:sz w:val="24"/>
          <w:rtl/>
        </w:rPr>
        <w:t>.</w:t>
      </w:r>
    </w:p>
    <w:p w:rsidR="003F79E4" w:rsidRDefault="003F79E4" w:rsidP="003F79E4">
      <w:pPr>
        <w:jc w:val="lowKashida"/>
        <w:rPr>
          <w:rFonts w:ascii="Arial" w:hAnsi="Arial" w:cs="Arial"/>
          <w:sz w:val="24"/>
          <w:rtl/>
        </w:rPr>
      </w:pPr>
      <w:r w:rsidRPr="003F79E4">
        <w:rPr>
          <w:rFonts w:ascii="Arial" w:hAnsi="Arial" w:cs="Arial" w:hint="cs"/>
          <w:sz w:val="24"/>
          <w:rtl/>
        </w:rPr>
        <w:t>ارزشمندترین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اثر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به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یادگار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مانده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از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پروفسورگئورگی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نعلبندیان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یک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واژه‏نامهء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فارسی</w:t>
      </w:r>
      <w:r w:rsidRPr="003F79E4">
        <w:rPr>
          <w:rFonts w:ascii="Arial" w:hAnsi="Arial" w:cs="Arial"/>
          <w:sz w:val="24"/>
          <w:rtl/>
        </w:rPr>
        <w:t>-</w:t>
      </w:r>
      <w:r w:rsidRPr="003F79E4">
        <w:rPr>
          <w:rFonts w:ascii="Arial" w:hAnsi="Arial" w:cs="Arial" w:hint="cs"/>
          <w:sz w:val="24"/>
          <w:rtl/>
        </w:rPr>
        <w:t>ارمنی‏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است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که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شامل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حدود</w:t>
      </w:r>
      <w:r w:rsidRPr="003F79E4">
        <w:rPr>
          <w:rFonts w:ascii="Arial" w:hAnsi="Arial" w:cs="Arial"/>
          <w:sz w:val="24"/>
          <w:rtl/>
        </w:rPr>
        <w:t xml:space="preserve"> 30 </w:t>
      </w:r>
      <w:r w:rsidRPr="003F79E4">
        <w:rPr>
          <w:rFonts w:ascii="Arial" w:hAnsi="Arial" w:cs="Arial" w:hint="cs"/>
          <w:sz w:val="24"/>
          <w:rtl/>
        </w:rPr>
        <w:t>هزار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واژه</w:t>
      </w:r>
      <w:r w:rsidRPr="003F79E4">
        <w:rPr>
          <w:rFonts w:ascii="Arial" w:hAnsi="Arial" w:cs="Arial"/>
          <w:sz w:val="24"/>
          <w:rtl/>
        </w:rPr>
        <w:t xml:space="preserve"> </w:t>
      </w:r>
      <w:r w:rsidRPr="003F79E4">
        <w:rPr>
          <w:rFonts w:ascii="Arial" w:hAnsi="Arial" w:cs="Arial" w:hint="cs"/>
          <w:sz w:val="24"/>
          <w:rtl/>
        </w:rPr>
        <w:t>است</w:t>
      </w:r>
      <w:r w:rsidRPr="003F79E4">
        <w:rPr>
          <w:rFonts w:ascii="Arial" w:hAnsi="Arial" w:cs="Arial"/>
          <w:sz w:val="24"/>
          <w:rtl/>
        </w:rPr>
        <w:t>.</w:t>
      </w:r>
    </w:p>
    <w:p w:rsidR="003F79E4" w:rsidRDefault="003F79E4" w:rsidP="003F79E4">
      <w:pPr>
        <w:jc w:val="lowKashida"/>
        <w:rPr>
          <w:rFonts w:ascii="Arial" w:hAnsi="Arial" w:cs="Arial"/>
          <w:sz w:val="24"/>
          <w:rtl/>
        </w:rPr>
      </w:pPr>
    </w:p>
    <w:p w:rsidR="001F1D6F" w:rsidRPr="003F79E4" w:rsidRDefault="001F1D6F" w:rsidP="003F79E4">
      <w:pPr>
        <w:jc w:val="lowKashida"/>
        <w:rPr>
          <w:rFonts w:ascii="Arial" w:hAnsi="Arial" w:cs="Arial"/>
          <w:sz w:val="24"/>
        </w:rPr>
      </w:pPr>
    </w:p>
    <w:sectPr w:rsidR="001F1D6F" w:rsidRPr="003F79E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273B9"/>
    <w:rsid w:val="001F1D6F"/>
    <w:rsid w:val="0032675C"/>
    <w:rsid w:val="003F79E4"/>
    <w:rsid w:val="00822B10"/>
    <w:rsid w:val="00AA64C5"/>
    <w:rsid w:val="00E64C5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1705</Characters>
  <Application>Microsoft Office Word</Application>
  <DocSecurity>0</DocSecurity>
  <Lines>14</Lines>
  <Paragraphs>3</Paragraphs>
  <ScaleCrop>false</ScaleCrop>
  <Company>NPSoft.ir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2012-01-05T01:14:00Z</dcterms:created>
  <dcterms:modified xsi:type="dcterms:W3CDTF">2012-01-15T11:56:00Z</dcterms:modified>
</cp:coreProperties>
</file>