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67" w:rsidRPr="00200A67" w:rsidRDefault="00200A67" w:rsidP="00200A67">
      <w:pPr>
        <w:jc w:val="both"/>
        <w:rPr>
          <w:rFonts w:ascii="Arial" w:hAnsi="Arial" w:cs="Arial"/>
          <w:sz w:val="28"/>
          <w:szCs w:val="28"/>
          <w:rtl/>
        </w:rPr>
      </w:pPr>
      <w:r w:rsidRPr="00200A67">
        <w:rPr>
          <w:rFonts w:ascii="Arial" w:hAnsi="Arial" w:cs="Arial" w:hint="cs"/>
          <w:sz w:val="28"/>
          <w:szCs w:val="28"/>
          <w:rtl/>
        </w:rPr>
        <w:t>آموزش</w:t>
      </w:r>
      <w:r w:rsidRPr="00200A67">
        <w:rPr>
          <w:rFonts w:ascii="Arial" w:hAnsi="Arial" w:cs="Arial"/>
          <w:sz w:val="28"/>
          <w:szCs w:val="28"/>
          <w:rtl/>
        </w:rPr>
        <w:t xml:space="preserve"> </w:t>
      </w:r>
      <w:r w:rsidRPr="00200A67">
        <w:rPr>
          <w:rFonts w:ascii="Arial" w:hAnsi="Arial" w:cs="Arial" w:hint="cs"/>
          <w:sz w:val="28"/>
          <w:szCs w:val="28"/>
          <w:rtl/>
        </w:rPr>
        <w:t>زبان</w:t>
      </w:r>
      <w:r w:rsidRPr="00200A67">
        <w:rPr>
          <w:rFonts w:ascii="Arial" w:hAnsi="Arial" w:cs="Arial"/>
          <w:sz w:val="28"/>
          <w:szCs w:val="28"/>
          <w:rtl/>
        </w:rPr>
        <w:t xml:space="preserve"> </w:t>
      </w:r>
      <w:r w:rsidRPr="00200A67">
        <w:rPr>
          <w:rFonts w:ascii="Arial" w:hAnsi="Arial" w:cs="Arial" w:hint="cs"/>
          <w:sz w:val="28"/>
          <w:szCs w:val="28"/>
          <w:rtl/>
        </w:rPr>
        <w:t>فارسی</w:t>
      </w:r>
      <w:r w:rsidRPr="00200A67">
        <w:rPr>
          <w:rFonts w:ascii="Arial" w:hAnsi="Arial" w:cs="Arial"/>
          <w:sz w:val="28"/>
          <w:szCs w:val="28"/>
          <w:rtl/>
        </w:rPr>
        <w:t xml:space="preserve"> </w:t>
      </w:r>
    </w:p>
    <w:p w:rsidR="00200A67" w:rsidRDefault="00200A67" w:rsidP="00200A6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00A67" w:rsidRPr="00200A67" w:rsidRDefault="00200A67" w:rsidP="00200A67">
      <w:pPr>
        <w:jc w:val="both"/>
        <w:rPr>
          <w:rFonts w:ascii="Arial" w:hAnsi="Arial" w:cs="Arial"/>
          <w:sz w:val="24"/>
          <w:szCs w:val="24"/>
          <w:rtl/>
        </w:rPr>
      </w:pPr>
      <w:r w:rsidRPr="00200A67">
        <w:rPr>
          <w:rFonts w:ascii="Arial" w:hAnsi="Arial" w:cs="Arial" w:hint="cs"/>
          <w:sz w:val="24"/>
          <w:szCs w:val="24"/>
          <w:rtl/>
        </w:rPr>
        <w:t>عنوان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مقاله</w:t>
      </w:r>
      <w:r w:rsidRPr="00200A67">
        <w:rPr>
          <w:rFonts w:ascii="Arial" w:hAnsi="Arial" w:cs="Arial"/>
          <w:sz w:val="24"/>
          <w:szCs w:val="24"/>
          <w:rtl/>
        </w:rPr>
        <w:t>:</w:t>
      </w:r>
      <w:r w:rsidRPr="00200A67">
        <w:rPr>
          <w:rFonts w:ascii="Arial" w:hAnsi="Arial" w:cs="Arial" w:hint="cs"/>
          <w:sz w:val="24"/>
          <w:szCs w:val="24"/>
          <w:rtl/>
        </w:rPr>
        <w:t>کدام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غیرفارسى‏زبانان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آموزش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دهیم؟</w:t>
      </w:r>
    </w:p>
    <w:p w:rsidR="00200A67" w:rsidRPr="00200A67" w:rsidRDefault="00200A67" w:rsidP="00200A67">
      <w:pPr>
        <w:jc w:val="both"/>
        <w:rPr>
          <w:rFonts w:ascii="Arial" w:hAnsi="Arial" w:cs="Arial"/>
          <w:sz w:val="24"/>
          <w:szCs w:val="24"/>
          <w:rtl/>
        </w:rPr>
      </w:pPr>
      <w:r w:rsidRPr="00200A67">
        <w:rPr>
          <w:rFonts w:ascii="Arial" w:hAnsi="Arial" w:cs="Arial" w:hint="cs"/>
          <w:sz w:val="24"/>
          <w:szCs w:val="24"/>
          <w:rtl/>
        </w:rPr>
        <w:t>نویسنده</w:t>
      </w:r>
      <w:r w:rsidRPr="00200A67">
        <w:rPr>
          <w:rFonts w:ascii="Arial" w:hAnsi="Arial" w:cs="Arial"/>
          <w:sz w:val="24"/>
          <w:szCs w:val="24"/>
          <w:rtl/>
        </w:rPr>
        <w:t>:</w:t>
      </w:r>
      <w:r w:rsidRPr="00200A67">
        <w:rPr>
          <w:rFonts w:ascii="Arial" w:hAnsi="Arial" w:cs="Arial" w:hint="cs"/>
          <w:sz w:val="24"/>
          <w:szCs w:val="24"/>
          <w:rtl/>
        </w:rPr>
        <w:t>امیر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رضا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وکیل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فرد</w:t>
      </w:r>
    </w:p>
    <w:p w:rsidR="00200A67" w:rsidRPr="00200A67" w:rsidRDefault="00200A67" w:rsidP="00200A67">
      <w:pPr>
        <w:jc w:val="both"/>
        <w:rPr>
          <w:rFonts w:ascii="Arial" w:hAnsi="Arial" w:cs="Arial"/>
          <w:sz w:val="24"/>
          <w:szCs w:val="24"/>
          <w:rtl/>
        </w:rPr>
      </w:pPr>
      <w:r w:rsidRPr="00200A67">
        <w:rPr>
          <w:rFonts w:ascii="Arial" w:hAnsi="Arial" w:cs="Arial" w:hint="cs"/>
          <w:sz w:val="24"/>
          <w:szCs w:val="24"/>
          <w:rtl/>
        </w:rPr>
        <w:t>مأخذ</w:t>
      </w:r>
      <w:r w:rsidRPr="00200A67">
        <w:rPr>
          <w:rFonts w:ascii="Arial" w:hAnsi="Arial" w:cs="Arial"/>
          <w:sz w:val="24"/>
          <w:szCs w:val="24"/>
          <w:rtl/>
        </w:rPr>
        <w:t>:</w:t>
      </w:r>
      <w:r w:rsidRPr="00200A67">
        <w:rPr>
          <w:rFonts w:ascii="Arial" w:hAnsi="Arial" w:cs="Arial" w:hint="cs"/>
          <w:sz w:val="24"/>
          <w:szCs w:val="24"/>
          <w:rtl/>
        </w:rPr>
        <w:t>فصلنامه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نامه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پارسى،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س</w:t>
      </w:r>
      <w:r w:rsidRPr="00200A67">
        <w:rPr>
          <w:rFonts w:ascii="Arial" w:hAnsi="Arial" w:cs="Arial"/>
          <w:sz w:val="24"/>
          <w:szCs w:val="24"/>
          <w:rtl/>
        </w:rPr>
        <w:t xml:space="preserve"> 4</w:t>
      </w:r>
      <w:r w:rsidRPr="00200A67">
        <w:rPr>
          <w:rFonts w:ascii="Arial" w:hAnsi="Arial" w:cs="Arial" w:hint="cs"/>
          <w:sz w:val="24"/>
          <w:szCs w:val="24"/>
          <w:rtl/>
        </w:rPr>
        <w:t>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ش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سوم،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ص</w:t>
      </w:r>
      <w:r w:rsidRPr="00200A67">
        <w:rPr>
          <w:rFonts w:ascii="Arial" w:hAnsi="Arial" w:cs="Arial"/>
          <w:sz w:val="24"/>
          <w:szCs w:val="24"/>
          <w:rtl/>
        </w:rPr>
        <w:t xml:space="preserve"> 212 </w:t>
      </w:r>
      <w:r w:rsidRPr="00200A67">
        <w:rPr>
          <w:rFonts w:ascii="Arial" w:hAnsi="Arial" w:cs="Arial" w:hint="cs"/>
          <w:sz w:val="24"/>
          <w:szCs w:val="24"/>
          <w:rtl/>
        </w:rPr>
        <w:t>تا</w:t>
      </w:r>
      <w:r w:rsidRPr="00200A67">
        <w:rPr>
          <w:rFonts w:ascii="Arial" w:hAnsi="Arial" w:cs="Arial"/>
          <w:sz w:val="24"/>
          <w:szCs w:val="24"/>
          <w:rtl/>
        </w:rPr>
        <w:t xml:space="preserve"> 219</w:t>
      </w:r>
    </w:p>
    <w:p w:rsidR="00200A67" w:rsidRPr="00200A67" w:rsidRDefault="00200A67" w:rsidP="00200A67">
      <w:pPr>
        <w:jc w:val="both"/>
        <w:rPr>
          <w:rFonts w:ascii="Arial" w:hAnsi="Arial" w:cs="Arial"/>
          <w:sz w:val="24"/>
          <w:szCs w:val="24"/>
          <w:rtl/>
        </w:rPr>
      </w:pPr>
      <w:r w:rsidRPr="00200A67">
        <w:rPr>
          <w:rFonts w:ascii="Arial" w:hAnsi="Arial" w:cs="Arial" w:hint="cs"/>
          <w:sz w:val="24"/>
          <w:szCs w:val="24"/>
          <w:rtl/>
        </w:rPr>
        <w:t>زبان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واقعیتى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یکنواخت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همسان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نیست،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بلکه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برعکس،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بسته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گویشوران،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اهداف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آنان،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موقعیت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اجتماعى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فرهنگى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شغلى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آنان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نیز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موقعیت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گفتار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مى‏تواند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تفاوتهایى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گاه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بسیار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عمیق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از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خود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نشان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دهد</w:t>
      </w:r>
      <w:r w:rsidRPr="00200A67">
        <w:rPr>
          <w:rFonts w:ascii="Arial" w:hAnsi="Arial" w:cs="Arial"/>
          <w:sz w:val="24"/>
          <w:szCs w:val="24"/>
          <w:rtl/>
        </w:rPr>
        <w:t>.</w:t>
      </w:r>
      <w:r w:rsidRPr="00200A67">
        <w:rPr>
          <w:rFonts w:ascii="Arial" w:hAnsi="Arial" w:cs="Arial" w:hint="cs"/>
          <w:sz w:val="24"/>
          <w:szCs w:val="24"/>
          <w:rtl/>
        </w:rPr>
        <w:t>مفاهیمى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مانند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سبک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سیاق،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گونه‏ها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سطوح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زبانى،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نشانگر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توجهى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است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زبانشناسى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به</w:t>
      </w:r>
      <w:r w:rsidRPr="00200A67">
        <w:rPr>
          <w:rFonts w:ascii="Arial" w:hAnsi="Arial" w:cs="Arial" w:hint="eastAsia"/>
          <w:sz w:val="24"/>
          <w:szCs w:val="24"/>
          <w:rtl/>
        </w:rPr>
        <w:t>«</w:t>
      </w:r>
      <w:r w:rsidRPr="00200A67">
        <w:rPr>
          <w:rFonts w:ascii="Arial" w:hAnsi="Arial" w:cs="Arial" w:hint="cs"/>
          <w:sz w:val="24"/>
          <w:szCs w:val="24"/>
          <w:rtl/>
        </w:rPr>
        <w:t>گوناگونیهاى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</w:t>
      </w:r>
      <w:r w:rsidRPr="00200A67">
        <w:rPr>
          <w:rFonts w:ascii="Arial" w:hAnsi="Arial" w:cs="Arial" w:hint="eastAsia"/>
          <w:sz w:val="24"/>
          <w:szCs w:val="24"/>
          <w:rtl/>
        </w:rPr>
        <w:t>»</w:t>
      </w:r>
      <w:r w:rsidRPr="00200A67">
        <w:rPr>
          <w:rFonts w:ascii="Arial" w:hAnsi="Arial" w:cs="Arial" w:hint="cs"/>
          <w:sz w:val="24"/>
          <w:szCs w:val="24"/>
          <w:rtl/>
        </w:rPr>
        <w:t>معطوف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مى‏دارد</w:t>
      </w:r>
      <w:r w:rsidRPr="00200A67">
        <w:rPr>
          <w:rFonts w:ascii="Arial" w:hAnsi="Arial" w:cs="Arial"/>
          <w:sz w:val="24"/>
          <w:szCs w:val="24"/>
          <w:rtl/>
        </w:rPr>
        <w:t>.</w:t>
      </w:r>
    </w:p>
    <w:p w:rsidR="00200A67" w:rsidRPr="00200A67" w:rsidRDefault="00200A67" w:rsidP="00200A67">
      <w:pPr>
        <w:jc w:val="both"/>
        <w:rPr>
          <w:rFonts w:ascii="Arial" w:hAnsi="Arial" w:cs="Arial"/>
          <w:sz w:val="24"/>
          <w:szCs w:val="24"/>
          <w:rtl/>
        </w:rPr>
      </w:pPr>
      <w:r w:rsidRPr="00200A67">
        <w:rPr>
          <w:rFonts w:ascii="Arial" w:hAnsi="Arial" w:cs="Arial" w:hint="cs"/>
          <w:sz w:val="24"/>
          <w:szCs w:val="24"/>
          <w:rtl/>
        </w:rPr>
        <w:t>در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مورد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آموزش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مقام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خارجى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بیشتر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موقعیتهاى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یادگیرى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بویژه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ابتدا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نمى‏توان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گونه‏هاى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بیشمار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آموزش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داد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یا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حتى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فراگیرى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آنها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ترغیب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کرد،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بلکه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باید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فارسى‏آموزان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غیرایرانى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تسلط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حداقل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ایجاد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کرد</w:t>
      </w:r>
      <w:r w:rsidRPr="00200A67">
        <w:rPr>
          <w:rFonts w:ascii="Arial" w:hAnsi="Arial" w:cs="Arial"/>
          <w:sz w:val="24"/>
          <w:szCs w:val="24"/>
          <w:rtl/>
        </w:rPr>
        <w:t>.</w:t>
      </w:r>
    </w:p>
    <w:p w:rsidR="00200A67" w:rsidRPr="00200A67" w:rsidRDefault="00200A67" w:rsidP="00200A67">
      <w:pPr>
        <w:jc w:val="both"/>
        <w:rPr>
          <w:rFonts w:ascii="Arial" w:hAnsi="Arial" w:cs="Arial"/>
          <w:sz w:val="24"/>
          <w:szCs w:val="24"/>
          <w:rtl/>
        </w:rPr>
      </w:pPr>
      <w:r w:rsidRPr="00200A67">
        <w:rPr>
          <w:rFonts w:ascii="Arial" w:hAnsi="Arial" w:cs="Arial"/>
          <w:sz w:val="24"/>
          <w:szCs w:val="24"/>
          <w:rtl/>
        </w:rPr>
        <w:t>1-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پایه</w:t>
      </w:r>
    </w:p>
    <w:p w:rsidR="00200A67" w:rsidRPr="00200A67" w:rsidRDefault="00200A67" w:rsidP="00200A67">
      <w:pPr>
        <w:jc w:val="both"/>
        <w:rPr>
          <w:rFonts w:ascii="Arial" w:hAnsi="Arial" w:cs="Arial"/>
          <w:sz w:val="24"/>
          <w:szCs w:val="24"/>
          <w:rtl/>
        </w:rPr>
      </w:pPr>
      <w:r w:rsidRPr="00200A67">
        <w:rPr>
          <w:rFonts w:ascii="Arial" w:hAnsi="Arial" w:cs="Arial" w:hint="cs"/>
          <w:sz w:val="24"/>
          <w:szCs w:val="24"/>
          <w:rtl/>
        </w:rPr>
        <w:t>براى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آموزش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کارآمد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گسترش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همه‏جانبه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بناچار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باید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گزینش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عناصر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اساسى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دست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پژوهشى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گفتارى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جستجوى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مفیدترى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واژه‏هاى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موجود،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حدود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مجموعه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پایه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مشخص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کرد</w:t>
      </w:r>
      <w:r w:rsidRPr="00200A67">
        <w:rPr>
          <w:rFonts w:ascii="Arial" w:hAnsi="Arial" w:cs="Arial"/>
          <w:sz w:val="24"/>
          <w:szCs w:val="24"/>
          <w:rtl/>
        </w:rPr>
        <w:t>.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پایه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از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تعدادى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اسم،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صفت،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فعل،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واژه‏هاى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دستورى،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سایر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واژه‏ها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نکاتى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درباره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صرف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نحو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تشکیل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مى‏شود</w:t>
      </w:r>
      <w:r w:rsidRPr="00200A67">
        <w:rPr>
          <w:rFonts w:ascii="Arial" w:hAnsi="Arial" w:cs="Arial"/>
          <w:sz w:val="24"/>
          <w:szCs w:val="24"/>
          <w:rtl/>
        </w:rPr>
        <w:t>.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پایه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عین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حال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راه‏هاى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بیان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فراهم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مى‏کند،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نخستین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مرحله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براى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فراگیرى</w:t>
      </w:r>
      <w:r w:rsidRPr="00200A67">
        <w:rPr>
          <w:rFonts w:ascii="Arial" w:hAnsi="Arial" w:cs="Arial" w:hint="eastAsia"/>
          <w:sz w:val="24"/>
          <w:szCs w:val="24"/>
          <w:rtl/>
        </w:rPr>
        <w:t>«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کامل</w:t>
      </w:r>
      <w:r w:rsidRPr="00200A67">
        <w:rPr>
          <w:rFonts w:ascii="Arial" w:hAnsi="Arial" w:cs="Arial" w:hint="eastAsia"/>
          <w:sz w:val="24"/>
          <w:szCs w:val="24"/>
          <w:rtl/>
        </w:rPr>
        <w:t>»</w:t>
      </w:r>
      <w:r w:rsidRPr="00200A67">
        <w:rPr>
          <w:rFonts w:ascii="Arial" w:hAnsi="Arial" w:cs="Arial" w:hint="cs"/>
          <w:sz w:val="24"/>
          <w:szCs w:val="24"/>
          <w:rtl/>
        </w:rPr>
        <w:t>است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چنانچه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صورت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علمى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فراهم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آید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آموزش،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کاربردهاى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گوناگونى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خواهد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داشت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بویژه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مى‏توان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از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تهیه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روشهاى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آموزش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عنوان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خارجى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متون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مورد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نیاز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تدریس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سود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جست؛متنهاى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ساده‏اى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براى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جوانان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غیرفارسى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نگاشت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یا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متون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ادبى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کهن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باز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نوشت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نیز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واژه‏نامه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پایه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براى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آنها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تهیه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کرد</w:t>
      </w:r>
      <w:r w:rsidRPr="00200A67">
        <w:rPr>
          <w:rFonts w:ascii="Arial" w:hAnsi="Arial" w:cs="Arial"/>
          <w:sz w:val="24"/>
          <w:szCs w:val="24"/>
          <w:rtl/>
        </w:rPr>
        <w:t>.</w:t>
      </w:r>
    </w:p>
    <w:p w:rsidR="00200A67" w:rsidRPr="00200A67" w:rsidRDefault="00200A67" w:rsidP="00200A67">
      <w:pPr>
        <w:jc w:val="both"/>
        <w:rPr>
          <w:rFonts w:ascii="Arial" w:hAnsi="Arial" w:cs="Arial"/>
          <w:sz w:val="24"/>
          <w:szCs w:val="24"/>
          <w:rtl/>
        </w:rPr>
      </w:pPr>
      <w:r w:rsidRPr="00200A67">
        <w:rPr>
          <w:rFonts w:ascii="Arial" w:hAnsi="Arial" w:cs="Arial"/>
          <w:sz w:val="24"/>
          <w:szCs w:val="24"/>
          <w:rtl/>
        </w:rPr>
        <w:t>2-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آموزشى</w:t>
      </w:r>
      <w:r w:rsidRPr="00200A67">
        <w:rPr>
          <w:rFonts w:ascii="Arial" w:hAnsi="Arial" w:cs="Arial"/>
          <w:sz w:val="24"/>
          <w:szCs w:val="24"/>
          <w:rtl/>
        </w:rPr>
        <w:t>/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اصیل</w:t>
      </w:r>
    </w:p>
    <w:p w:rsidR="00200A67" w:rsidRPr="00200A67" w:rsidRDefault="00200A67" w:rsidP="00200A67">
      <w:pPr>
        <w:jc w:val="both"/>
        <w:rPr>
          <w:rFonts w:ascii="Arial" w:hAnsi="Arial" w:cs="Arial"/>
          <w:sz w:val="24"/>
          <w:szCs w:val="24"/>
          <w:rtl/>
        </w:rPr>
      </w:pPr>
      <w:r w:rsidRPr="00200A67">
        <w:rPr>
          <w:rFonts w:ascii="Arial" w:hAnsi="Arial" w:cs="Arial" w:hint="cs"/>
          <w:sz w:val="24"/>
          <w:szCs w:val="24"/>
          <w:rtl/>
        </w:rPr>
        <w:t>پس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از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پژوهش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تهیه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گنجینه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واژگان</w:t>
      </w:r>
      <w:r w:rsidRPr="00200A67">
        <w:rPr>
          <w:rFonts w:ascii="Arial" w:hAnsi="Arial" w:cs="Arial" w:hint="eastAsia"/>
          <w:sz w:val="24"/>
          <w:szCs w:val="24"/>
          <w:rtl/>
        </w:rPr>
        <w:t>«</w:t>
      </w:r>
      <w:r w:rsidRPr="00200A67">
        <w:rPr>
          <w:rFonts w:ascii="Arial" w:hAnsi="Arial" w:cs="Arial" w:hint="cs"/>
          <w:sz w:val="24"/>
          <w:szCs w:val="24"/>
          <w:rtl/>
        </w:rPr>
        <w:t>پایه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یا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برگزیده</w:t>
      </w:r>
      <w:r w:rsidRPr="00200A67">
        <w:rPr>
          <w:rFonts w:ascii="Arial" w:hAnsi="Arial" w:cs="Arial" w:hint="eastAsia"/>
          <w:sz w:val="24"/>
          <w:szCs w:val="24"/>
          <w:rtl/>
        </w:rPr>
        <w:t>»</w:t>
      </w:r>
      <w:r w:rsidRPr="00200A67">
        <w:rPr>
          <w:rFonts w:ascii="Arial" w:hAnsi="Arial" w:cs="Arial" w:hint="cs"/>
          <w:sz w:val="24"/>
          <w:szCs w:val="24"/>
          <w:rtl/>
        </w:rPr>
        <w:t>باید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این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نسبت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گوناگونهاى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اجتماعى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فرهنگى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تمایز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کمتر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دارد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اختیار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آموزشکاوان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روش‏شناسان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قرار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داد</w:t>
      </w:r>
      <w:r w:rsidRPr="00200A67">
        <w:rPr>
          <w:rFonts w:ascii="Arial" w:hAnsi="Arial" w:cs="Arial"/>
          <w:sz w:val="24"/>
          <w:szCs w:val="24"/>
          <w:rtl/>
        </w:rPr>
        <w:t>.</w:t>
      </w:r>
      <w:r w:rsidRPr="00200A67">
        <w:rPr>
          <w:rFonts w:ascii="Arial" w:hAnsi="Arial" w:cs="Arial" w:hint="cs"/>
          <w:sz w:val="24"/>
          <w:szCs w:val="24"/>
          <w:rtl/>
        </w:rPr>
        <w:t>نویسندگان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روشهایى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درصدد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بنیان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نهادن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روشهایشان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براساس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پایه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هستند،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باید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بتوانند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دقت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ظرافت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بسیار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از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بهره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گیرند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تا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چنین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احساس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نشود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کار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رفته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روشها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چندان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واقعى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نیست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گفتگوها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ساختگى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دور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از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اصالت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است</w:t>
      </w:r>
      <w:r w:rsidRPr="00200A67">
        <w:rPr>
          <w:rFonts w:ascii="Arial" w:hAnsi="Arial" w:cs="Arial"/>
          <w:sz w:val="24"/>
          <w:szCs w:val="24"/>
          <w:rtl/>
        </w:rPr>
        <w:t>.</w:t>
      </w:r>
    </w:p>
    <w:p w:rsidR="00200A67" w:rsidRPr="00200A67" w:rsidRDefault="00200A67" w:rsidP="00200A67">
      <w:pPr>
        <w:jc w:val="both"/>
        <w:rPr>
          <w:rFonts w:ascii="Arial" w:hAnsi="Arial" w:cs="Arial"/>
          <w:sz w:val="24"/>
          <w:szCs w:val="24"/>
          <w:rtl/>
        </w:rPr>
      </w:pPr>
      <w:r w:rsidRPr="00200A67">
        <w:rPr>
          <w:rFonts w:ascii="Arial" w:hAnsi="Arial" w:cs="Arial" w:hint="cs"/>
          <w:sz w:val="24"/>
          <w:szCs w:val="24"/>
          <w:rtl/>
        </w:rPr>
        <w:t>متخصصان</w:t>
      </w:r>
      <w:r w:rsidRPr="00200A67">
        <w:rPr>
          <w:rFonts w:ascii="Arial" w:hAnsi="Arial" w:cs="Arial" w:hint="eastAsia"/>
          <w:sz w:val="24"/>
          <w:szCs w:val="24"/>
          <w:rtl/>
        </w:rPr>
        <w:t>«</w:t>
      </w:r>
      <w:r w:rsidRPr="00200A67">
        <w:rPr>
          <w:rFonts w:ascii="Arial" w:hAnsi="Arial" w:cs="Arial" w:hint="cs"/>
          <w:sz w:val="24"/>
          <w:szCs w:val="24"/>
          <w:rtl/>
        </w:rPr>
        <w:t>دانش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زبان‏آموزى</w:t>
      </w:r>
      <w:r w:rsidRPr="00200A67">
        <w:rPr>
          <w:rFonts w:ascii="Arial" w:hAnsi="Arial" w:cs="Arial" w:hint="eastAsia"/>
          <w:sz w:val="24"/>
          <w:szCs w:val="24"/>
          <w:rtl/>
        </w:rPr>
        <w:t>»</w:t>
      </w:r>
      <w:r w:rsidRPr="00200A67">
        <w:rPr>
          <w:rFonts w:ascii="Arial" w:hAnsi="Arial" w:cs="Arial" w:hint="cs"/>
          <w:sz w:val="24"/>
          <w:szCs w:val="24"/>
          <w:rtl/>
        </w:rPr>
        <w:t>براى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واقعى‏تر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کردن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موقعیتهاى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گفتار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متون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آموزشى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خود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باید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راهبردهایشان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بکوشند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تا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اشخاص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گوناگون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سنین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متفاوت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از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میان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ایرانیان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حتى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خارجیانى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ایران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زندگى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مى‏کنند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صحنه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آورند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کمک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آنان،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واقعیت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زندگى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فرهنگى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ایرانى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نشان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دهند</w:t>
      </w:r>
      <w:r w:rsidRPr="00200A67">
        <w:rPr>
          <w:rFonts w:ascii="Arial" w:hAnsi="Arial" w:cs="Arial"/>
          <w:sz w:val="24"/>
          <w:szCs w:val="24"/>
          <w:rtl/>
        </w:rPr>
        <w:t>.</w:t>
      </w:r>
    </w:p>
    <w:p w:rsidR="00200A67" w:rsidRPr="00200A67" w:rsidRDefault="00200A67" w:rsidP="00200A67">
      <w:pPr>
        <w:jc w:val="both"/>
        <w:rPr>
          <w:rFonts w:ascii="Arial" w:hAnsi="Arial" w:cs="Arial"/>
          <w:sz w:val="24"/>
          <w:szCs w:val="24"/>
          <w:rtl/>
        </w:rPr>
      </w:pPr>
      <w:r w:rsidRPr="00200A67">
        <w:rPr>
          <w:rFonts w:ascii="Arial" w:hAnsi="Arial" w:cs="Arial"/>
          <w:sz w:val="24"/>
          <w:szCs w:val="24"/>
          <w:rtl/>
        </w:rPr>
        <w:t>3-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ابزارى</w:t>
      </w:r>
    </w:p>
    <w:p w:rsidR="00200A67" w:rsidRPr="00200A67" w:rsidRDefault="00200A67" w:rsidP="00200A67">
      <w:pPr>
        <w:jc w:val="both"/>
        <w:rPr>
          <w:rFonts w:ascii="Arial" w:hAnsi="Arial" w:cs="Arial"/>
          <w:sz w:val="24"/>
          <w:szCs w:val="24"/>
          <w:rtl/>
        </w:rPr>
      </w:pPr>
      <w:r w:rsidRPr="00200A67">
        <w:rPr>
          <w:rFonts w:ascii="Arial" w:hAnsi="Arial" w:cs="Arial" w:hint="cs"/>
          <w:sz w:val="24"/>
          <w:szCs w:val="24"/>
          <w:rtl/>
        </w:rPr>
        <w:t>توجه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ویژه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پایه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شاید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این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تصور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ایجاد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کند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پایه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تنها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پاسخ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دانش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زبان‏آموزى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نیازهاى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آموزشى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نوین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است</w:t>
      </w:r>
      <w:r w:rsidRPr="00200A67">
        <w:rPr>
          <w:rFonts w:ascii="Arial" w:hAnsi="Arial" w:cs="Arial"/>
          <w:sz w:val="24"/>
          <w:szCs w:val="24"/>
          <w:rtl/>
        </w:rPr>
        <w:t>.</w:t>
      </w:r>
      <w:r w:rsidRPr="00200A67">
        <w:rPr>
          <w:rFonts w:ascii="Arial" w:hAnsi="Arial" w:cs="Arial" w:hint="cs"/>
          <w:sz w:val="24"/>
          <w:szCs w:val="24"/>
          <w:rtl/>
        </w:rPr>
        <w:t>برخلاف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دورنمایى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براى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پایه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ترسیم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شد،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آموزش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فارسى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ابزارى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هدفى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سریع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فورى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را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مطمح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نظر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قرار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مى‏دهد</w:t>
      </w:r>
      <w:r w:rsidRPr="00200A67">
        <w:rPr>
          <w:rFonts w:ascii="Arial" w:hAnsi="Arial" w:cs="Arial"/>
          <w:sz w:val="24"/>
          <w:szCs w:val="24"/>
          <w:rtl/>
        </w:rPr>
        <w:t>.</w:t>
      </w:r>
      <w:r w:rsidRPr="00200A67">
        <w:rPr>
          <w:rFonts w:ascii="Arial" w:hAnsi="Arial" w:cs="Arial" w:hint="cs"/>
          <w:sz w:val="24"/>
          <w:szCs w:val="24"/>
          <w:rtl/>
        </w:rPr>
        <w:t>آنچه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اینجا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اهمیت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دارد</w:t>
      </w:r>
      <w:r w:rsidRPr="00200A67">
        <w:rPr>
          <w:rFonts w:ascii="Arial" w:hAnsi="Arial" w:cs="Arial" w:hint="eastAsia"/>
          <w:sz w:val="24"/>
          <w:szCs w:val="24"/>
          <w:rtl/>
        </w:rPr>
        <w:t>«</w:t>
      </w:r>
      <w:r w:rsidRPr="00200A67">
        <w:rPr>
          <w:rFonts w:ascii="Arial" w:hAnsi="Arial" w:cs="Arial" w:hint="cs"/>
          <w:sz w:val="24"/>
          <w:szCs w:val="24"/>
          <w:rtl/>
        </w:rPr>
        <w:t>دریافت</w:t>
      </w:r>
      <w:r w:rsidRPr="00200A67">
        <w:rPr>
          <w:rFonts w:ascii="Arial" w:hAnsi="Arial" w:cs="Arial" w:hint="eastAsia"/>
          <w:sz w:val="24"/>
          <w:szCs w:val="24"/>
          <w:rtl/>
        </w:rPr>
        <w:t>»</w:t>
      </w:r>
      <w:r w:rsidRPr="00200A67">
        <w:rPr>
          <w:rFonts w:ascii="Arial" w:hAnsi="Arial" w:cs="Arial" w:hint="cs"/>
          <w:sz w:val="24"/>
          <w:szCs w:val="24"/>
          <w:rtl/>
        </w:rPr>
        <w:t>است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نه</w:t>
      </w:r>
      <w:r w:rsidRPr="00200A67">
        <w:rPr>
          <w:rFonts w:ascii="Arial" w:hAnsi="Arial" w:cs="Arial" w:hint="eastAsia"/>
          <w:sz w:val="24"/>
          <w:szCs w:val="24"/>
          <w:rtl/>
        </w:rPr>
        <w:t>«</w:t>
      </w:r>
      <w:r w:rsidRPr="00200A67">
        <w:rPr>
          <w:rFonts w:ascii="Arial" w:hAnsi="Arial" w:cs="Arial" w:hint="cs"/>
          <w:sz w:val="24"/>
          <w:szCs w:val="24"/>
          <w:rtl/>
        </w:rPr>
        <w:t>تولید</w:t>
      </w:r>
      <w:r w:rsidRPr="00200A67">
        <w:rPr>
          <w:rFonts w:ascii="Arial" w:hAnsi="Arial" w:cs="Arial" w:hint="eastAsia"/>
          <w:sz w:val="24"/>
          <w:szCs w:val="24"/>
          <w:rtl/>
        </w:rPr>
        <w:t>»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 w:hint="eastAsia"/>
          <w:sz w:val="24"/>
          <w:szCs w:val="24"/>
          <w:rtl/>
        </w:rPr>
        <w:t>«</w:t>
      </w:r>
      <w:r w:rsidRPr="00200A67">
        <w:rPr>
          <w:rFonts w:ascii="Arial" w:hAnsi="Arial" w:cs="Arial" w:hint="cs"/>
          <w:sz w:val="24"/>
          <w:szCs w:val="24"/>
          <w:rtl/>
        </w:rPr>
        <w:t>نگارش</w:t>
      </w:r>
      <w:r w:rsidRPr="00200A67">
        <w:rPr>
          <w:rFonts w:ascii="Arial" w:hAnsi="Arial" w:cs="Arial" w:hint="eastAsia"/>
          <w:sz w:val="24"/>
          <w:szCs w:val="24"/>
          <w:rtl/>
        </w:rPr>
        <w:t>»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است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نه</w:t>
      </w:r>
      <w:r w:rsidRPr="00200A67">
        <w:rPr>
          <w:rFonts w:ascii="Arial" w:hAnsi="Arial" w:cs="Arial" w:hint="eastAsia"/>
          <w:sz w:val="24"/>
          <w:szCs w:val="24"/>
          <w:rtl/>
        </w:rPr>
        <w:t>«</w:t>
      </w:r>
      <w:r w:rsidRPr="00200A67">
        <w:rPr>
          <w:rFonts w:ascii="Arial" w:hAnsi="Arial" w:cs="Arial" w:hint="cs"/>
          <w:sz w:val="24"/>
          <w:szCs w:val="24"/>
          <w:rtl/>
        </w:rPr>
        <w:t>گفتار</w:t>
      </w:r>
      <w:r w:rsidRPr="00200A67">
        <w:rPr>
          <w:rFonts w:ascii="Arial" w:hAnsi="Arial" w:cs="Arial" w:hint="eastAsia"/>
          <w:sz w:val="24"/>
          <w:szCs w:val="24"/>
          <w:rtl/>
        </w:rPr>
        <w:t>»</w:t>
      </w:r>
      <w:r w:rsidRPr="00200A67">
        <w:rPr>
          <w:rFonts w:ascii="Arial" w:hAnsi="Arial" w:cs="Arial"/>
          <w:sz w:val="24"/>
          <w:szCs w:val="24"/>
          <w:rtl/>
        </w:rPr>
        <w:t>.</w:t>
      </w:r>
      <w:r w:rsidRPr="00200A67">
        <w:rPr>
          <w:rFonts w:ascii="Arial" w:hAnsi="Arial" w:cs="Arial" w:hint="cs"/>
          <w:sz w:val="24"/>
          <w:szCs w:val="24"/>
          <w:rtl/>
        </w:rPr>
        <w:t>بنابراین‏روش‏شناسى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شنیدارى</w:t>
      </w:r>
      <w:r w:rsidRPr="00200A67">
        <w:rPr>
          <w:rFonts w:ascii="Arial" w:hAnsi="Arial" w:cs="Arial"/>
          <w:sz w:val="24"/>
          <w:szCs w:val="24"/>
          <w:rtl/>
        </w:rPr>
        <w:t>-</w:t>
      </w:r>
      <w:r w:rsidRPr="00200A67">
        <w:rPr>
          <w:rFonts w:ascii="Arial" w:hAnsi="Arial" w:cs="Arial" w:hint="cs"/>
          <w:sz w:val="24"/>
          <w:szCs w:val="24"/>
          <w:rtl/>
        </w:rPr>
        <w:t>دیدارى،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شنیدارى</w:t>
      </w:r>
      <w:r w:rsidRPr="00200A67">
        <w:rPr>
          <w:rFonts w:ascii="Arial" w:hAnsi="Arial" w:cs="Arial"/>
          <w:sz w:val="24"/>
          <w:szCs w:val="24"/>
          <w:rtl/>
        </w:rPr>
        <w:t>-</w:t>
      </w:r>
      <w:r w:rsidRPr="00200A67">
        <w:rPr>
          <w:rFonts w:ascii="Arial" w:hAnsi="Arial" w:cs="Arial" w:hint="cs"/>
          <w:sz w:val="24"/>
          <w:szCs w:val="24"/>
          <w:rtl/>
        </w:rPr>
        <w:t>شفاهى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کنار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نهاده،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توجه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مطالعه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متنهایى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جلب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مى‏شود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متناسب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اهداف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یادگیرى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فراگیران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با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نظر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گرفتن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داده‏هاى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دستورى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و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ساختن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در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کنار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هم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چیده</w:t>
      </w:r>
      <w:r w:rsidRPr="00200A67">
        <w:rPr>
          <w:rFonts w:ascii="Arial" w:hAnsi="Arial" w:cs="Arial"/>
          <w:sz w:val="24"/>
          <w:szCs w:val="24"/>
          <w:rtl/>
        </w:rPr>
        <w:t xml:space="preserve"> </w:t>
      </w:r>
      <w:r w:rsidRPr="00200A67">
        <w:rPr>
          <w:rFonts w:ascii="Arial" w:hAnsi="Arial" w:cs="Arial" w:hint="cs"/>
          <w:sz w:val="24"/>
          <w:szCs w:val="24"/>
          <w:rtl/>
        </w:rPr>
        <w:t>شده‏اند</w:t>
      </w:r>
      <w:r w:rsidRPr="00200A67">
        <w:rPr>
          <w:rFonts w:ascii="Arial" w:hAnsi="Arial" w:cs="Arial"/>
          <w:sz w:val="24"/>
          <w:szCs w:val="24"/>
          <w:rtl/>
        </w:rPr>
        <w:t>.</w:t>
      </w:r>
    </w:p>
    <w:p w:rsidR="00054D3D" w:rsidRPr="00200A67" w:rsidRDefault="00054D3D" w:rsidP="00200A67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200A6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54D3D"/>
    <w:rsid w:val="00200A67"/>
    <w:rsid w:val="00260B7C"/>
    <w:rsid w:val="00605509"/>
    <w:rsid w:val="00AC3751"/>
    <w:rsid w:val="00AD4547"/>
    <w:rsid w:val="00B36D51"/>
    <w:rsid w:val="00C07F93"/>
    <w:rsid w:val="00CD5368"/>
    <w:rsid w:val="00CE1198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2012-02-14T10:29:00Z</dcterms:created>
  <dcterms:modified xsi:type="dcterms:W3CDTF">2012-02-14T10:29:00Z</dcterms:modified>
</cp:coreProperties>
</file>