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7E" w:rsidRPr="00FA377E" w:rsidRDefault="00FA377E" w:rsidP="00C86BC5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t>جان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دان</w:t>
      </w:r>
      <w:r w:rsidRPr="00FA377E">
        <w:rPr>
          <w:rFonts w:ascii="Arial" w:hAnsi="Arial" w:cs="Arial"/>
          <w:sz w:val="24"/>
          <w:rtl/>
        </w:rPr>
        <w:t xml:space="preserve"> (1631 - 1572) </w:t>
      </w:r>
    </w:p>
    <w:p w:rsidR="00FA377E" w:rsidRDefault="00FA377E" w:rsidP="00FA377E">
      <w:pPr>
        <w:jc w:val="lowKashida"/>
        <w:rPr>
          <w:rFonts w:ascii="Arial" w:hAnsi="Arial" w:cs="Arial" w:hint="cs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t>ترجمهء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سعید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نجاری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گیوی</w:t>
      </w:r>
    </w:p>
    <w:p w:rsidR="00C86BC5" w:rsidRDefault="00C86BC5" w:rsidP="00FA377E">
      <w:pPr>
        <w:jc w:val="lowKashida"/>
        <w:rPr>
          <w:rFonts w:ascii="Arial" w:hAnsi="Arial" w:cs="Arial"/>
          <w:sz w:val="24"/>
          <w:rtl/>
        </w:rPr>
      </w:pP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t>دان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یک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خانوادهء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کاتولیک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دومی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قدیمی،هنگامی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بدنیا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آمد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احساسات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ضد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کاتولیک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انگلستان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بیشترین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حد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خود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رسیده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بود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کاتولیک‏ها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معرض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شکنجهء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مداوم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پلیس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مخفی‏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ملکه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الیزابت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بودند</w:t>
      </w:r>
      <w:r w:rsidRPr="00FA377E">
        <w:rPr>
          <w:rFonts w:ascii="Arial" w:hAnsi="Arial" w:cs="Arial"/>
          <w:sz w:val="24"/>
          <w:rtl/>
        </w:rPr>
        <w:t>.</w:t>
      </w:r>
      <w:r w:rsidRPr="00FA377E">
        <w:rPr>
          <w:rFonts w:ascii="Arial" w:hAnsi="Arial" w:cs="Arial" w:hint="cs"/>
          <w:sz w:val="24"/>
          <w:rtl/>
        </w:rPr>
        <w:t>ایمانش،او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بسیاری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راههای‏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معمولی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موفقیت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داشت</w:t>
      </w:r>
      <w:r w:rsidRPr="00FA377E">
        <w:rPr>
          <w:rFonts w:ascii="Arial" w:hAnsi="Arial" w:cs="Arial"/>
          <w:sz w:val="24"/>
          <w:rtl/>
        </w:rPr>
        <w:t>.</w:t>
      </w:r>
      <w:r w:rsidRPr="00FA377E">
        <w:rPr>
          <w:rFonts w:ascii="Arial" w:hAnsi="Arial" w:cs="Arial" w:hint="cs"/>
          <w:sz w:val="24"/>
          <w:rtl/>
        </w:rPr>
        <w:t>اگرچه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دانشگاه‏های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آکسفورد،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کمبریج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خانهء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لینکلن‏</w:t>
      </w:r>
      <w:r w:rsidRPr="00FA377E">
        <w:rPr>
          <w:rFonts w:ascii="Arial" w:hAnsi="Arial" w:cs="Arial"/>
          <w:sz w:val="24"/>
          <w:rtl/>
        </w:rPr>
        <w:t>2(</w:t>
      </w:r>
      <w:r w:rsidRPr="00FA377E">
        <w:rPr>
          <w:rFonts w:ascii="Arial" w:hAnsi="Arial" w:cs="Arial" w:hint="cs"/>
          <w:sz w:val="24"/>
          <w:rtl/>
        </w:rPr>
        <w:t>آموزشگاه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وکلا</w:t>
      </w:r>
      <w:r w:rsidRPr="00FA377E">
        <w:rPr>
          <w:rFonts w:ascii="Arial" w:hAnsi="Arial" w:cs="Arial"/>
          <w:sz w:val="24"/>
          <w:rtl/>
        </w:rPr>
        <w:t>)</w:t>
      </w:r>
      <w:r w:rsidRPr="00FA377E">
        <w:rPr>
          <w:rFonts w:ascii="Arial" w:hAnsi="Arial" w:cs="Arial" w:hint="cs"/>
          <w:sz w:val="24"/>
          <w:rtl/>
        </w:rPr>
        <w:t>رفت،هرگز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درجهء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دانشگاهی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نگرفت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کار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وکالت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نپرداخت</w:t>
      </w:r>
      <w:r w:rsidRPr="00FA377E">
        <w:rPr>
          <w:rFonts w:ascii="Arial" w:hAnsi="Arial" w:cs="Arial"/>
          <w:sz w:val="24"/>
          <w:rtl/>
        </w:rPr>
        <w:t>.</w:t>
      </w:r>
      <w:r w:rsidRPr="00FA377E">
        <w:rPr>
          <w:rFonts w:ascii="Arial" w:hAnsi="Arial" w:cs="Arial" w:hint="cs"/>
          <w:sz w:val="24"/>
          <w:rtl/>
        </w:rPr>
        <w:t>بعد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ترک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کامل‏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مذهب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کاتولیک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طی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دههء</w:t>
      </w:r>
      <w:r w:rsidRPr="00FA377E">
        <w:rPr>
          <w:rFonts w:ascii="Arial" w:hAnsi="Arial" w:cs="Arial"/>
          <w:sz w:val="24"/>
          <w:rtl/>
        </w:rPr>
        <w:t xml:space="preserve"> 1590</w:t>
      </w:r>
      <w:r w:rsidRPr="00FA377E">
        <w:rPr>
          <w:rFonts w:ascii="Arial" w:hAnsi="Arial" w:cs="Arial" w:hint="cs"/>
          <w:sz w:val="24"/>
          <w:rtl/>
        </w:rPr>
        <w:t>،در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پیوستن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کلیسای‏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انگلیس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شک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تردید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روبرو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شد</w:t>
      </w:r>
      <w:r w:rsidRPr="00FA377E">
        <w:rPr>
          <w:rFonts w:ascii="Arial" w:hAnsi="Arial" w:cs="Arial"/>
          <w:sz w:val="24"/>
          <w:rtl/>
        </w:rPr>
        <w:t>.</w:t>
      </w:r>
      <w:r w:rsidRPr="00FA377E">
        <w:rPr>
          <w:rFonts w:ascii="Arial" w:hAnsi="Arial" w:cs="Arial" w:hint="cs"/>
          <w:sz w:val="24"/>
          <w:rtl/>
        </w:rPr>
        <w:t>او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هیچ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استعدادی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تجارت‏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نداشت</w:t>
      </w:r>
      <w:r w:rsidRPr="00FA377E">
        <w:rPr>
          <w:rFonts w:ascii="Arial" w:hAnsi="Arial" w:cs="Arial"/>
          <w:sz w:val="24"/>
          <w:rtl/>
        </w:rPr>
        <w:t>.</w:t>
      </w:r>
      <w:r w:rsidRPr="00FA377E">
        <w:rPr>
          <w:rFonts w:ascii="Arial" w:hAnsi="Arial" w:cs="Arial" w:hint="cs"/>
          <w:sz w:val="24"/>
          <w:rtl/>
        </w:rPr>
        <w:t>اگرچه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دارایی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خود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پدرش</w:t>
      </w:r>
      <w:r w:rsidRPr="00FA377E">
        <w:rPr>
          <w:rFonts w:ascii="Arial" w:hAnsi="Arial" w:cs="Arial"/>
          <w:sz w:val="24"/>
          <w:rtl/>
        </w:rPr>
        <w:t>(</w:t>
      </w:r>
      <w:r w:rsidRPr="00FA377E">
        <w:rPr>
          <w:rFonts w:ascii="Arial" w:hAnsi="Arial" w:cs="Arial" w:hint="cs"/>
          <w:sz w:val="24"/>
          <w:rtl/>
        </w:rPr>
        <w:t>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چهار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سالگی‏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دست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داد</w:t>
      </w:r>
      <w:r w:rsidRPr="00FA377E">
        <w:rPr>
          <w:rFonts w:ascii="Arial" w:hAnsi="Arial" w:cs="Arial"/>
          <w:sz w:val="24"/>
          <w:rtl/>
        </w:rPr>
        <w:t>)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ارث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برده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بود،هنوز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وقت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نبود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مستقل‏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شود</w:t>
      </w:r>
      <w:r w:rsidRPr="00FA377E">
        <w:rPr>
          <w:rFonts w:ascii="Arial" w:hAnsi="Arial" w:cs="Arial"/>
          <w:sz w:val="24"/>
          <w:rtl/>
        </w:rPr>
        <w:t>.</w:t>
      </w:r>
      <w:r w:rsidRPr="00FA377E">
        <w:rPr>
          <w:rFonts w:ascii="Arial" w:hAnsi="Arial" w:cs="Arial" w:hint="cs"/>
          <w:sz w:val="24"/>
          <w:rtl/>
        </w:rPr>
        <w:t>ازاین‏رو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باید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راهش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دنیا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به‏طور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غیرمستقیم‏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انتخاب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می‏کرد؛با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داشتن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هوش،قابلیّت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یادگیری،دلیری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بالاتر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همه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علاقه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حدودی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واسطهء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حس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کنجکاوی‏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درخشان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خود،مطالعات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زیادی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زمینهء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الهیات،پزشکی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حقوق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کرد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برای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نشان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دادن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دانش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استعداد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خود،به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نگارش‏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پرداخت</w:t>
      </w:r>
      <w:r w:rsidRPr="00FA377E">
        <w:rPr>
          <w:rFonts w:ascii="Arial" w:hAnsi="Arial" w:cs="Arial"/>
          <w:sz w:val="24"/>
          <w:rtl/>
        </w:rPr>
        <w:t>.</w:t>
      </w:r>
      <w:r w:rsidRPr="00FA377E">
        <w:rPr>
          <w:rFonts w:ascii="Arial" w:hAnsi="Arial" w:cs="Arial" w:hint="cs"/>
          <w:sz w:val="24"/>
          <w:rtl/>
        </w:rPr>
        <w:t>او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سیر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سیاحت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پهنهء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اروپا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پرداخت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بویژه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اسپانیا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دیدن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کرد</w:t>
      </w:r>
      <w:r w:rsidRPr="00FA377E">
        <w:rPr>
          <w:rFonts w:ascii="Arial" w:hAnsi="Arial" w:cs="Arial"/>
          <w:sz w:val="24"/>
          <w:rtl/>
        </w:rPr>
        <w:t>.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t>شعر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نشان‏دهندهء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تغییر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ناگهانی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شدیدی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مقایسه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اشعاری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پیشینیان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بیشتر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معاصران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نوشته‏اند</w:t>
      </w:r>
      <w:r w:rsidRPr="00FA377E">
        <w:rPr>
          <w:rFonts w:ascii="Arial" w:hAnsi="Arial" w:cs="Arial"/>
          <w:sz w:val="24"/>
          <w:rtl/>
        </w:rPr>
        <w:t>.</w:t>
      </w:r>
      <w:r w:rsidRPr="00FA377E">
        <w:rPr>
          <w:rFonts w:ascii="Arial" w:hAnsi="Arial" w:cs="Arial" w:hint="cs"/>
          <w:sz w:val="24"/>
          <w:rtl/>
        </w:rPr>
        <w:t>نظم‏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دورهء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الیزابت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دارای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ظاهری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آراسته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مالامال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صنایع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بدیعی‏</w:t>
      </w:r>
      <w:r w:rsidRPr="00FA377E">
        <w:rPr>
          <w:rFonts w:ascii="Arial" w:hAnsi="Arial" w:cs="Arial"/>
          <w:sz w:val="24"/>
          <w:rtl/>
        </w:rPr>
        <w:t xml:space="preserve">  </w:t>
      </w:r>
      <w:r w:rsidRPr="00FA377E">
        <w:rPr>
          <w:rFonts w:ascii="Arial" w:hAnsi="Arial" w:cs="Arial" w:hint="cs"/>
          <w:sz w:val="24"/>
          <w:rtl/>
        </w:rPr>
        <w:t>است</w:t>
      </w:r>
      <w:r w:rsidRPr="00FA377E">
        <w:rPr>
          <w:rFonts w:ascii="Arial" w:hAnsi="Arial" w:cs="Arial"/>
          <w:sz w:val="24"/>
          <w:rtl/>
        </w:rPr>
        <w:t>.</w:t>
      </w:r>
      <w:r w:rsidRPr="00FA377E">
        <w:rPr>
          <w:rFonts w:ascii="Arial" w:hAnsi="Arial" w:cs="Arial" w:hint="cs"/>
          <w:sz w:val="24"/>
          <w:rtl/>
        </w:rPr>
        <w:t>تصاویر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زیبا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آهنگش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شیرین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دلنواز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است</w:t>
      </w:r>
      <w:r w:rsidRPr="00FA377E">
        <w:rPr>
          <w:rFonts w:ascii="Arial" w:hAnsi="Arial" w:cs="Arial"/>
          <w:sz w:val="24"/>
          <w:rtl/>
        </w:rPr>
        <w:t>. «</w:t>
      </w:r>
      <w:r w:rsidRPr="00FA377E">
        <w:rPr>
          <w:rFonts w:ascii="Arial" w:hAnsi="Arial" w:cs="Arial" w:hint="cs"/>
          <w:sz w:val="24"/>
          <w:rtl/>
        </w:rPr>
        <w:t>کانسیت</w:t>
      </w:r>
      <w:r w:rsidRPr="00FA377E">
        <w:rPr>
          <w:rFonts w:ascii="Arial" w:hAnsi="Arial" w:cs="Arial" w:hint="eastAsia"/>
          <w:sz w:val="24"/>
          <w:rtl/>
        </w:rPr>
        <w:t>»</w:t>
      </w:r>
      <w:r w:rsidRPr="00FA377E">
        <w:rPr>
          <w:rFonts w:ascii="Arial" w:hAnsi="Arial" w:cs="Arial"/>
          <w:sz w:val="24"/>
          <w:rtl/>
        </w:rPr>
        <w:t>3</w:t>
      </w:r>
      <w:r w:rsidRPr="00FA377E">
        <w:rPr>
          <w:rFonts w:ascii="Arial" w:hAnsi="Arial" w:cs="Arial" w:hint="cs"/>
          <w:sz w:val="24"/>
          <w:rtl/>
        </w:rPr>
        <w:t>های</w:t>
      </w:r>
      <w:r w:rsidRPr="00FA377E">
        <w:rPr>
          <w:rFonts w:ascii="Arial" w:hAnsi="Arial" w:cs="Arial"/>
          <w:sz w:val="24"/>
          <w:rtl/>
        </w:rPr>
        <w:t>(</w:t>
      </w:r>
      <w:r w:rsidRPr="00FA377E">
        <w:rPr>
          <w:rFonts w:ascii="Arial" w:hAnsi="Arial" w:cs="Arial" w:hint="cs"/>
          <w:sz w:val="24"/>
          <w:rtl/>
        </w:rPr>
        <w:t>استعاره‏های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دارای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معنای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پیچیده</w:t>
      </w:r>
      <w:r w:rsidRPr="00FA377E">
        <w:rPr>
          <w:rFonts w:ascii="Arial" w:hAnsi="Arial" w:cs="Arial"/>
          <w:sz w:val="24"/>
          <w:rtl/>
        </w:rPr>
        <w:t>)</w:t>
      </w:r>
      <w:r w:rsidRPr="00FA377E">
        <w:rPr>
          <w:rFonts w:ascii="Arial" w:hAnsi="Arial" w:cs="Arial" w:hint="cs"/>
          <w:sz w:val="24"/>
          <w:rtl/>
        </w:rPr>
        <w:t>بیشمارش‏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اغلب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تشبیهات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موروثی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میان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نسلهای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شاعران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همسوی‏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پترآرک‏</w:t>
      </w:r>
      <w:r w:rsidRPr="00FA377E">
        <w:rPr>
          <w:rFonts w:ascii="Arial" w:hAnsi="Arial" w:cs="Arial"/>
          <w:sz w:val="24"/>
          <w:rtl/>
        </w:rPr>
        <w:t>4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قرن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چهاردهم،یکسان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است</w:t>
      </w:r>
      <w:r w:rsidRPr="00FA377E">
        <w:rPr>
          <w:rFonts w:ascii="Arial" w:hAnsi="Arial" w:cs="Arial"/>
          <w:sz w:val="24"/>
          <w:rtl/>
        </w:rPr>
        <w:t>.</w:t>
      </w:r>
      <w:r w:rsidRPr="00FA377E">
        <w:rPr>
          <w:rFonts w:ascii="Arial" w:hAnsi="Arial" w:cs="Arial" w:hint="cs"/>
          <w:sz w:val="24"/>
          <w:rtl/>
        </w:rPr>
        <w:t>امّا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روش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خود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شعرای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جدید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بخش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اصلی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اروپا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گرفت؛شعرایی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سنّت‏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پترآرکی‏</w:t>
      </w:r>
      <w:r w:rsidRPr="00FA377E">
        <w:rPr>
          <w:rFonts w:ascii="Arial" w:hAnsi="Arial" w:cs="Arial"/>
          <w:sz w:val="24"/>
          <w:rtl/>
        </w:rPr>
        <w:t>5</w:t>
      </w:r>
      <w:r w:rsidRPr="00FA377E">
        <w:rPr>
          <w:rFonts w:ascii="Arial" w:hAnsi="Arial" w:cs="Arial" w:hint="cs"/>
          <w:sz w:val="24"/>
          <w:rtl/>
        </w:rPr>
        <w:t>را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گسترش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دادن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بیشتر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شکل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ذهنی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کانسیت،تازه‏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کردند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تصاویر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متمرکز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بسیار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خوبی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آفریدند،که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دارای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ویژگی‏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مقابلهء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نمایشنامه‏ای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یا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حالت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ذهنی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است</w:t>
      </w:r>
      <w:r w:rsidRPr="00FA377E">
        <w:rPr>
          <w:rFonts w:ascii="Arial" w:hAnsi="Arial" w:cs="Arial"/>
          <w:sz w:val="24"/>
          <w:rtl/>
        </w:rPr>
        <w:t>.6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t>شعر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زیر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نمونه‏ای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سروده‏های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خوبی‏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موارد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یاد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استفاده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کرده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است</w:t>
      </w:r>
      <w:r w:rsidRPr="00FA377E">
        <w:rPr>
          <w:rFonts w:ascii="Arial" w:hAnsi="Arial" w:cs="Arial"/>
          <w:sz w:val="24"/>
          <w:rtl/>
        </w:rPr>
        <w:t>.</w:t>
      </w:r>
      <w:r w:rsidRPr="00FA377E">
        <w:rPr>
          <w:rFonts w:ascii="Arial" w:hAnsi="Arial" w:cs="Arial" w:hint="cs"/>
          <w:sz w:val="24"/>
          <w:rtl/>
        </w:rPr>
        <w:t>او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شعر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کانسیت‏های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بسیار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زیبایی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کار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برده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نگاه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اوّل‏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خواننده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حدی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سردرگم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می‏کند</w:t>
      </w:r>
      <w:r w:rsidRPr="00FA377E">
        <w:rPr>
          <w:rFonts w:ascii="Arial" w:hAnsi="Arial" w:cs="Arial"/>
          <w:sz w:val="24"/>
          <w:rtl/>
        </w:rPr>
        <w:t>.</w:t>
      </w:r>
      <w:r w:rsidRPr="00FA377E">
        <w:rPr>
          <w:rFonts w:ascii="Arial" w:hAnsi="Arial" w:cs="Arial" w:hint="cs"/>
          <w:sz w:val="24"/>
          <w:rtl/>
        </w:rPr>
        <w:t>ولی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نگاه‏های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بعدی‏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خواننده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زیبایی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تشبیهات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پیچیده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می‏برد</w:t>
      </w:r>
      <w:r w:rsidRPr="00FA377E">
        <w:rPr>
          <w:rFonts w:ascii="Arial" w:hAnsi="Arial" w:cs="Arial"/>
          <w:sz w:val="24"/>
          <w:rtl/>
        </w:rPr>
        <w:t>.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t>وداع</w:t>
      </w:r>
      <w:r w:rsidRPr="00FA377E">
        <w:rPr>
          <w:rFonts w:ascii="Arial" w:hAnsi="Arial" w:cs="Arial"/>
          <w:sz w:val="24"/>
          <w:rtl/>
        </w:rPr>
        <w:t>:</w:t>
      </w:r>
      <w:r w:rsidRPr="00FA377E">
        <w:rPr>
          <w:rFonts w:ascii="Arial" w:hAnsi="Arial" w:cs="Arial" w:hint="cs"/>
          <w:sz w:val="24"/>
          <w:rtl/>
        </w:rPr>
        <w:t>عزای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شوم</w:t>
      </w:r>
    </w:p>
    <w:p w:rsidR="00FA377E" w:rsidRP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t>آنگاه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مردان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خدا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ساکت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آرام‏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بار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سفر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کرهء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خاک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ببندند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یاران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دل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آزده‏اشان،پردهء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غم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چهرهء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آشفته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غمناک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ببندند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/>
          <w:sz w:val="24"/>
          <w:rtl/>
        </w:rPr>
        <w:t>***</w:t>
      </w:r>
    </w:p>
    <w:p w:rsidR="00FA377E" w:rsidRP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t>بگذار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نگرییم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دور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غم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زاری‏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آهسته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آرام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کنجی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بنشسنیم‏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دل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خویش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بیگانه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بگوییم‏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جز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مرگ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گل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شادیمان،هیچ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نبینیم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/>
          <w:sz w:val="24"/>
          <w:rtl/>
        </w:rPr>
        <w:t xml:space="preserve">*** </w:t>
      </w:r>
    </w:p>
    <w:p w:rsidR="00FA377E" w:rsidRP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t>لرزیدن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پاهای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زمین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هیجانش‏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ویرانی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ترس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همه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بیخبران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امّا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دوران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ناهید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عطارد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آسایش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آرامش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دلهاست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سراپا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/>
          <w:sz w:val="24"/>
          <w:rtl/>
        </w:rPr>
        <w:t xml:space="preserve">*** </w:t>
      </w:r>
    </w:p>
    <w:p w:rsidR="00FA377E" w:rsidRP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t>عشق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هوس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خاکی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عشاق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زمینی‏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تنها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هنرش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وصل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هم‏آغوشی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تن‏هاست‏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هیچ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زمان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فصل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جدایی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نپذیرد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ویرانگر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عشق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تمنّاست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/>
          <w:sz w:val="24"/>
          <w:rtl/>
        </w:rPr>
        <w:t xml:space="preserve">*** </w:t>
      </w:r>
    </w:p>
    <w:p w:rsidR="00FA377E" w:rsidRP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t>امّا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دل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گهر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عشق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خدایی‏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دلواپس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آزردهء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فاصله‏ها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نیست‏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عشق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آرامش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آسایش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جانهاست‏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روز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ابد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زنده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پاینده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باقیست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/>
          <w:sz w:val="24"/>
          <w:rtl/>
        </w:rPr>
        <w:t xml:space="preserve">*** </w:t>
      </w:r>
    </w:p>
    <w:p w:rsidR="00FA377E" w:rsidRP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lastRenderedPageBreak/>
        <w:t>جان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تو،جان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هم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بسته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تنهاست‏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نگذار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رفتن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عشق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بمیرد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مثل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طلا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محکم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قرص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مقاوم‏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ضربهء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نشکند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روح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پذیرد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/>
          <w:sz w:val="24"/>
          <w:rtl/>
        </w:rPr>
        <w:t xml:space="preserve">*** </w:t>
      </w:r>
    </w:p>
    <w:p w:rsidR="00FA377E" w:rsidRP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t>هنگام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جدا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گشتن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ما؛لحظهء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رفتن‏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روح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هست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هم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بسته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چو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پرگار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جان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همان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پایهء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استاده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ثابت‏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جان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دلخسته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هم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پایهء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سیّار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/>
          <w:sz w:val="24"/>
          <w:rtl/>
        </w:rPr>
        <w:t xml:space="preserve">*** </w:t>
      </w:r>
    </w:p>
    <w:p w:rsidR="00FA377E" w:rsidRP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t>آنگاه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پایهء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سیّار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بگردد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پایه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مرکز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حلقه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نشسته‏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می‏شود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بار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راست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شود،چون‏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یار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دگرش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رسد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خستهء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خسته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/>
          <w:sz w:val="24"/>
          <w:rtl/>
        </w:rPr>
        <w:t xml:space="preserve">*** 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t>تو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نیز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چنان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باش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برای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عاشق؛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چون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پایهء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محکم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ثابت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پرگار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بودن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حلقهء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کامل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زیباست‏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گردش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می‏شود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عشق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تکرار</w:t>
      </w:r>
    </w:p>
    <w:p w:rsidR="00FA377E" w:rsidRP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t>پانوشت‏ها</w:t>
      </w:r>
      <w:r w:rsidRPr="00FA377E">
        <w:rPr>
          <w:rFonts w:ascii="Arial" w:hAnsi="Arial" w:cs="Arial"/>
          <w:sz w:val="24"/>
          <w:rtl/>
        </w:rPr>
        <w:t>: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/>
          <w:sz w:val="24"/>
          <w:rtl/>
        </w:rPr>
        <w:t>(1).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/>
          <w:sz w:val="24"/>
          <w:rtl/>
        </w:rPr>
        <w:t>(2)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/>
          <w:sz w:val="24"/>
          <w:rtl/>
        </w:rPr>
        <w:t>(3).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/>
          <w:sz w:val="24"/>
          <w:rtl/>
        </w:rPr>
        <w:t>(4).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/>
          <w:sz w:val="24"/>
          <w:rtl/>
        </w:rPr>
        <w:t>(5).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/>
          <w:sz w:val="24"/>
          <w:rtl/>
        </w:rPr>
        <w:t>(6).</w:t>
      </w:r>
      <w:r w:rsidRPr="00FA377E">
        <w:rPr>
          <w:rFonts w:ascii="Arial" w:hAnsi="Arial" w:cs="Arial" w:hint="cs"/>
          <w:sz w:val="24"/>
          <w:rtl/>
        </w:rPr>
        <w:t>این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متن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کتاب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/>
          <w:sz w:val="24"/>
        </w:rPr>
        <w:t xml:space="preserve">The Norton </w:t>
      </w:r>
      <w:proofErr w:type="spellStart"/>
      <w:r w:rsidRPr="00FA377E">
        <w:rPr>
          <w:rFonts w:ascii="Arial" w:hAnsi="Arial" w:cs="Arial"/>
          <w:sz w:val="24"/>
        </w:rPr>
        <w:t>Antheology</w:t>
      </w:r>
      <w:proofErr w:type="spellEnd"/>
      <w:r w:rsidRPr="00FA377E">
        <w:rPr>
          <w:rFonts w:ascii="Arial" w:hAnsi="Arial" w:cs="Arial"/>
          <w:sz w:val="24"/>
        </w:rPr>
        <w:t xml:space="preserve"> of English Literature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فارسی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برگردانده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است</w:t>
      </w:r>
      <w:r w:rsidRPr="00FA377E">
        <w:rPr>
          <w:rFonts w:ascii="Arial" w:hAnsi="Arial" w:cs="Arial"/>
          <w:sz w:val="24"/>
          <w:rtl/>
        </w:rPr>
        <w:t>.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مطلب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ذیل،خلاصهء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فصل</w:t>
      </w:r>
      <w:r w:rsidRPr="00FA377E">
        <w:rPr>
          <w:rFonts w:ascii="Arial" w:hAnsi="Arial" w:cs="Arial" w:hint="eastAsia"/>
          <w:sz w:val="24"/>
          <w:rtl/>
        </w:rPr>
        <w:t>«</w:t>
      </w:r>
      <w:r w:rsidRPr="00FA377E">
        <w:rPr>
          <w:rFonts w:ascii="Arial" w:hAnsi="Arial" w:cs="Arial" w:hint="cs"/>
          <w:sz w:val="24"/>
          <w:rtl/>
        </w:rPr>
        <w:t>مرگ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یک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شاعر</w:t>
      </w:r>
      <w:r w:rsidRPr="00FA377E">
        <w:rPr>
          <w:rFonts w:ascii="Arial" w:hAnsi="Arial" w:cs="Arial" w:hint="eastAsia"/>
          <w:sz w:val="24"/>
          <w:rtl/>
        </w:rPr>
        <w:t>»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کتاب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زندگی‏نامهء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فدریکو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گارسیا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لورکا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نوشتهء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یان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گیبسن‏</w:t>
      </w:r>
      <w:r w:rsidRPr="00FA377E">
        <w:rPr>
          <w:rFonts w:ascii="Arial" w:hAnsi="Arial" w:cs="Arial"/>
          <w:sz w:val="24"/>
          <w:rtl/>
        </w:rPr>
        <w:t xml:space="preserve"> (</w:t>
      </w:r>
      <w:proofErr w:type="spellStart"/>
      <w:r w:rsidRPr="00FA377E">
        <w:rPr>
          <w:rFonts w:ascii="Arial" w:hAnsi="Arial" w:cs="Arial"/>
          <w:sz w:val="24"/>
        </w:rPr>
        <w:t>lan</w:t>
      </w:r>
      <w:proofErr w:type="spellEnd"/>
      <w:r w:rsidRPr="00FA377E">
        <w:rPr>
          <w:rFonts w:ascii="Arial" w:hAnsi="Arial" w:cs="Arial"/>
          <w:sz w:val="24"/>
        </w:rPr>
        <w:t xml:space="preserve"> Gibson</w:t>
      </w:r>
      <w:r w:rsidRPr="00FA377E">
        <w:rPr>
          <w:rFonts w:ascii="Arial" w:hAnsi="Arial" w:cs="Arial"/>
          <w:sz w:val="24"/>
          <w:rtl/>
        </w:rPr>
        <w:t xml:space="preserve">) </w:t>
      </w:r>
      <w:r w:rsidRPr="00FA377E">
        <w:rPr>
          <w:rFonts w:ascii="Arial" w:hAnsi="Arial" w:cs="Arial" w:hint="cs"/>
          <w:sz w:val="24"/>
          <w:rtl/>
        </w:rPr>
        <w:t>متوسطه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دانشگاهی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خود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دوبلین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پایان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رساند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سپس‏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عنوان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دانشیار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دانشگاه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لندن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تدریس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ادبیات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نوین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اسپانیا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پرداخت</w:t>
      </w:r>
      <w:r w:rsidRPr="00FA377E">
        <w:rPr>
          <w:rFonts w:ascii="Arial" w:hAnsi="Arial" w:cs="Arial"/>
          <w:sz w:val="24"/>
          <w:rtl/>
        </w:rPr>
        <w:t>.</w:t>
      </w:r>
    </w:p>
    <w:p w:rsidR="00FA377E" w:rsidRDefault="00FA377E" w:rsidP="00FA377E">
      <w:pPr>
        <w:jc w:val="lowKashida"/>
        <w:rPr>
          <w:rFonts w:ascii="Arial" w:hAnsi="Arial" w:cs="Arial"/>
          <w:sz w:val="24"/>
          <w:rtl/>
        </w:rPr>
      </w:pPr>
      <w:r w:rsidRPr="00FA377E">
        <w:rPr>
          <w:rFonts w:ascii="Arial" w:hAnsi="Arial" w:cs="Arial" w:hint="cs"/>
          <w:sz w:val="24"/>
          <w:rtl/>
        </w:rPr>
        <w:t>نخستین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کتاب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یان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گیبسن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قتل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فدریکو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گارسیا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لورکا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بلافاصله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تحرمی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رژیم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فرانکو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درپی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داشت،جایزهء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بین‏المللی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بهترین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کتاب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سال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خو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کرد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زبان‏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ترجمه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شد</w:t>
      </w:r>
      <w:r w:rsidRPr="00FA377E">
        <w:rPr>
          <w:rFonts w:ascii="Arial" w:hAnsi="Arial" w:cs="Arial"/>
          <w:sz w:val="24"/>
          <w:rtl/>
        </w:rPr>
        <w:t>(1971).</w:t>
      </w:r>
      <w:r w:rsidRPr="00FA377E">
        <w:rPr>
          <w:rFonts w:ascii="Arial" w:hAnsi="Arial" w:cs="Arial" w:hint="cs"/>
          <w:sz w:val="24"/>
          <w:rtl/>
        </w:rPr>
        <w:t>این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کتاب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سال</w:t>
      </w:r>
      <w:r w:rsidRPr="00FA377E">
        <w:rPr>
          <w:rFonts w:ascii="Arial" w:hAnsi="Arial" w:cs="Arial"/>
          <w:sz w:val="24"/>
          <w:rtl/>
        </w:rPr>
        <w:t xml:space="preserve"> 1989</w:t>
      </w:r>
      <w:r w:rsidRPr="00FA377E">
        <w:rPr>
          <w:rFonts w:ascii="Arial" w:hAnsi="Arial" w:cs="Arial" w:hint="cs"/>
          <w:sz w:val="24"/>
          <w:rtl/>
        </w:rPr>
        <w:t>،بعد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از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هجده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سال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اقامت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یان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گیبسن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اسپانیا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ادامهء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تحقیقات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وی‏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تکمیل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نام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زندگی‏نامهء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فدریکو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گارسیا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لورکا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550 </w:t>
      </w:r>
      <w:r w:rsidRPr="00FA377E">
        <w:rPr>
          <w:rFonts w:ascii="Arial" w:hAnsi="Arial" w:cs="Arial" w:hint="cs"/>
          <w:sz w:val="24"/>
          <w:rtl/>
        </w:rPr>
        <w:t>صفحه‏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منتشر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شد،دروغ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دولت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فاشیستی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فرانکو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ملا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کرد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که‏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می‏گفت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مرگ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لورکا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حین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اغتشاش‏هایی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اولین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لحظات‏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جنگ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داخلی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رخ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داده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است،و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گوشه‏های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تاریک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شخصیت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این‏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شاعر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را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که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نرودا</w:t>
      </w:r>
      <w:r w:rsidRPr="00FA377E">
        <w:rPr>
          <w:rFonts w:ascii="Arial" w:hAnsi="Arial" w:cs="Arial" w:hint="eastAsia"/>
          <w:sz w:val="24"/>
          <w:rtl/>
        </w:rPr>
        <w:t>«</w:t>
      </w:r>
      <w:r w:rsidRPr="00FA377E">
        <w:rPr>
          <w:rFonts w:ascii="Arial" w:hAnsi="Arial" w:cs="Arial" w:hint="cs"/>
          <w:sz w:val="24"/>
          <w:rtl/>
        </w:rPr>
        <w:t>چکیدهء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اسپانیای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سالها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قرنها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و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سنّت‏های‏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باستانی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مردم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آن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سرزمین</w:t>
      </w:r>
      <w:r w:rsidRPr="00FA377E">
        <w:rPr>
          <w:rFonts w:ascii="Arial" w:hAnsi="Arial" w:cs="Arial" w:hint="eastAsia"/>
          <w:sz w:val="24"/>
          <w:rtl/>
        </w:rPr>
        <w:t>»</w:t>
      </w:r>
      <w:r w:rsidRPr="00FA377E">
        <w:rPr>
          <w:rFonts w:ascii="Arial" w:hAnsi="Arial" w:cs="Arial" w:hint="cs"/>
          <w:sz w:val="24"/>
          <w:rtl/>
        </w:rPr>
        <w:t>می‏نامید،روشنی</w:t>
      </w:r>
      <w:r w:rsidRPr="00FA377E">
        <w:rPr>
          <w:rFonts w:ascii="Arial" w:hAnsi="Arial" w:cs="Arial"/>
          <w:sz w:val="24"/>
          <w:rtl/>
        </w:rPr>
        <w:t xml:space="preserve"> </w:t>
      </w:r>
      <w:r w:rsidRPr="00FA377E">
        <w:rPr>
          <w:rFonts w:ascii="Arial" w:hAnsi="Arial" w:cs="Arial" w:hint="cs"/>
          <w:sz w:val="24"/>
          <w:rtl/>
        </w:rPr>
        <w:t>بخشید</w:t>
      </w:r>
      <w:r w:rsidRPr="00FA377E">
        <w:rPr>
          <w:rFonts w:ascii="Arial" w:hAnsi="Arial" w:cs="Arial"/>
          <w:sz w:val="24"/>
          <w:rtl/>
        </w:rPr>
        <w:t>.</w:t>
      </w:r>
    </w:p>
    <w:p w:rsidR="001F1D6F" w:rsidRPr="00FA377E" w:rsidRDefault="001F1D6F" w:rsidP="00FA377E">
      <w:pPr>
        <w:jc w:val="lowKashida"/>
        <w:rPr>
          <w:rFonts w:ascii="Arial" w:hAnsi="Arial" w:cs="Arial"/>
          <w:sz w:val="24"/>
        </w:rPr>
      </w:pPr>
    </w:p>
    <w:sectPr w:rsidR="001F1D6F" w:rsidRPr="00FA377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1F1D6F"/>
    <w:rsid w:val="0026119E"/>
    <w:rsid w:val="002D2061"/>
    <w:rsid w:val="00457DD0"/>
    <w:rsid w:val="007133D5"/>
    <w:rsid w:val="0077386D"/>
    <w:rsid w:val="008F07EA"/>
    <w:rsid w:val="00AA64C5"/>
    <w:rsid w:val="00C86BC5"/>
    <w:rsid w:val="00DC2A24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3369</Characters>
  <Application>Microsoft Office Word</Application>
  <DocSecurity>0</DocSecurity>
  <Lines>28</Lines>
  <Paragraphs>7</Paragraphs>
  <ScaleCrop>false</ScaleCrop>
  <Company>NPSoft.ir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2012-01-03T06:11:00Z</dcterms:created>
  <dcterms:modified xsi:type="dcterms:W3CDTF">2012-01-10T08:07:00Z</dcterms:modified>
</cp:coreProperties>
</file>