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2F2" w:rsidRPr="009602F2" w:rsidRDefault="009602F2" w:rsidP="003F3E78">
      <w:pPr>
        <w:jc w:val="lowKashida"/>
        <w:rPr>
          <w:rFonts w:ascii="Arial" w:hAnsi="Arial" w:cs="Arial"/>
          <w:sz w:val="24"/>
          <w:rtl/>
        </w:rPr>
      </w:pPr>
      <w:r w:rsidRPr="009602F2">
        <w:rPr>
          <w:rFonts w:ascii="Arial" w:hAnsi="Arial" w:cs="Arial" w:hint="cs"/>
          <w:sz w:val="24"/>
          <w:rtl/>
        </w:rPr>
        <w:t>گزارش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کوتاهی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از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ششمین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کنگره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شعر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قصه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طلاب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خیمه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سبز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ملاقاتی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گویند</w:t>
      </w:r>
      <w:r w:rsidRPr="009602F2">
        <w:rPr>
          <w:rFonts w:ascii="Arial" w:hAnsi="Arial" w:cs="Arial"/>
          <w:sz w:val="24"/>
          <w:rtl/>
        </w:rPr>
        <w:t xml:space="preserve"> </w:t>
      </w:r>
    </w:p>
    <w:p w:rsidR="009602F2" w:rsidRPr="009602F2" w:rsidRDefault="009602F2" w:rsidP="009602F2">
      <w:pPr>
        <w:jc w:val="lowKashida"/>
        <w:rPr>
          <w:rFonts w:ascii="Arial" w:hAnsi="Arial" w:cs="Arial"/>
          <w:sz w:val="24"/>
          <w:rtl/>
        </w:rPr>
      </w:pPr>
      <w:r w:rsidRPr="009602F2">
        <w:rPr>
          <w:rFonts w:ascii="Arial" w:hAnsi="Arial" w:cs="Arial" w:hint="cs"/>
          <w:sz w:val="24"/>
          <w:rtl/>
        </w:rPr>
        <w:t>ایمانی،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بهروز</w:t>
      </w:r>
    </w:p>
    <w:p w:rsidR="009602F2" w:rsidRDefault="009602F2" w:rsidP="009602F2">
      <w:pPr>
        <w:jc w:val="lowKashida"/>
        <w:rPr>
          <w:rFonts w:ascii="Arial" w:hAnsi="Arial" w:cs="Arial"/>
          <w:sz w:val="24"/>
          <w:rtl/>
        </w:rPr>
      </w:pPr>
    </w:p>
    <w:p w:rsidR="009602F2" w:rsidRDefault="009602F2" w:rsidP="009602F2">
      <w:pPr>
        <w:jc w:val="lowKashida"/>
        <w:rPr>
          <w:rFonts w:ascii="Arial" w:hAnsi="Arial" w:cs="Arial"/>
          <w:sz w:val="24"/>
          <w:rtl/>
        </w:rPr>
      </w:pPr>
      <w:r w:rsidRPr="009602F2">
        <w:rPr>
          <w:rFonts w:ascii="Arial" w:hAnsi="Arial" w:cs="Arial" w:hint="cs"/>
          <w:sz w:val="24"/>
          <w:rtl/>
        </w:rPr>
        <w:t>حرکتی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امروز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شعر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فارسی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آن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را</w:t>
      </w:r>
      <w:r w:rsidRPr="009602F2">
        <w:rPr>
          <w:rFonts w:ascii="Arial" w:hAnsi="Arial" w:cs="Arial" w:hint="eastAsia"/>
          <w:sz w:val="24"/>
          <w:rtl/>
        </w:rPr>
        <w:t>«</w:t>
      </w:r>
      <w:r w:rsidRPr="009602F2">
        <w:rPr>
          <w:rFonts w:ascii="Arial" w:hAnsi="Arial" w:cs="Arial" w:hint="cs"/>
          <w:sz w:val="24"/>
          <w:rtl/>
        </w:rPr>
        <w:t>شعر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حوزه‏های‏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علمیّه</w:t>
      </w:r>
      <w:r w:rsidRPr="009602F2">
        <w:rPr>
          <w:rFonts w:ascii="Arial" w:hAnsi="Arial" w:cs="Arial" w:hint="eastAsia"/>
          <w:sz w:val="24"/>
          <w:rtl/>
        </w:rPr>
        <w:t>»</w:t>
      </w:r>
      <w:r w:rsidRPr="009602F2">
        <w:rPr>
          <w:rFonts w:ascii="Arial" w:hAnsi="Arial" w:cs="Arial" w:hint="cs"/>
          <w:sz w:val="24"/>
          <w:rtl/>
        </w:rPr>
        <w:t>می‏خوانیم،جریانی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است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از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سرچشمهء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زلال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ذوق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اندیشهء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حقیقت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جویانی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چون</w:t>
      </w:r>
      <w:r w:rsidRPr="009602F2">
        <w:rPr>
          <w:rFonts w:ascii="Arial" w:hAnsi="Arial" w:cs="Arial"/>
          <w:sz w:val="24"/>
          <w:rtl/>
        </w:rPr>
        <w:t>:</w:t>
      </w:r>
      <w:r w:rsidRPr="009602F2">
        <w:rPr>
          <w:rFonts w:ascii="Arial" w:hAnsi="Arial" w:cs="Arial" w:hint="cs"/>
          <w:sz w:val="24"/>
          <w:rtl/>
        </w:rPr>
        <w:t>میرداماد،میرفندرسکی،فیض‏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شیخ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بهائی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جوشیده،و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هدایت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ذوق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روشن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علمای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برجسته‏ای‏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همچون</w:t>
      </w:r>
      <w:r w:rsidRPr="009602F2">
        <w:rPr>
          <w:rFonts w:ascii="Arial" w:hAnsi="Arial" w:cs="Arial"/>
          <w:sz w:val="24"/>
          <w:rtl/>
        </w:rPr>
        <w:t>:</w:t>
      </w:r>
      <w:r w:rsidRPr="009602F2">
        <w:rPr>
          <w:rFonts w:ascii="Arial" w:hAnsi="Arial" w:cs="Arial" w:hint="cs"/>
          <w:sz w:val="24"/>
          <w:rtl/>
        </w:rPr>
        <w:t>آیت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اللّه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حسن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زادهء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آملی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انسجام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پویایی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خویش‏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ادامه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داده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است</w:t>
      </w:r>
      <w:r w:rsidRPr="009602F2">
        <w:rPr>
          <w:rFonts w:ascii="Arial" w:hAnsi="Arial" w:cs="Arial"/>
          <w:sz w:val="24"/>
          <w:rtl/>
        </w:rPr>
        <w:t>.</w:t>
      </w:r>
    </w:p>
    <w:p w:rsidR="009602F2" w:rsidRDefault="009602F2" w:rsidP="009602F2">
      <w:pPr>
        <w:jc w:val="lowKashida"/>
        <w:rPr>
          <w:rFonts w:ascii="Arial" w:hAnsi="Arial" w:cs="Arial"/>
          <w:sz w:val="24"/>
          <w:rtl/>
        </w:rPr>
      </w:pPr>
      <w:r w:rsidRPr="009602F2">
        <w:rPr>
          <w:rFonts w:ascii="Arial" w:hAnsi="Arial" w:cs="Arial" w:hint="cs"/>
          <w:sz w:val="24"/>
          <w:rtl/>
        </w:rPr>
        <w:t>در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این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سیر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تکاپو،ستارگان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بسیاری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آسمان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حوزهء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علم‏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فضیلت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درخشیده‏اند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غنای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شعر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فارسی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اعتلای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معنوی‏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آن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سهم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عمدای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دارند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پزوهش</w:t>
      </w:r>
      <w:r w:rsidRPr="009602F2">
        <w:rPr>
          <w:rFonts w:ascii="Arial" w:hAnsi="Arial" w:cs="Arial" w:hint="eastAsia"/>
          <w:sz w:val="24"/>
          <w:rtl/>
        </w:rPr>
        <w:t>«</w:t>
      </w:r>
      <w:r w:rsidRPr="009602F2">
        <w:rPr>
          <w:rFonts w:ascii="Arial" w:hAnsi="Arial" w:cs="Arial" w:hint="cs"/>
          <w:sz w:val="24"/>
          <w:rtl/>
        </w:rPr>
        <w:t>سیر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تطّور</w:t>
      </w:r>
      <w:r w:rsidRPr="009602F2">
        <w:rPr>
          <w:rFonts w:ascii="Arial" w:hAnsi="Arial" w:cs="Arial" w:hint="eastAsia"/>
          <w:sz w:val="24"/>
          <w:rtl/>
        </w:rPr>
        <w:t>»</w:t>
      </w:r>
      <w:r w:rsidRPr="009602F2">
        <w:rPr>
          <w:rFonts w:ascii="Arial" w:hAnsi="Arial" w:cs="Arial" w:hint="cs"/>
          <w:sz w:val="24"/>
          <w:rtl/>
        </w:rPr>
        <w:t>شعر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فارسی‏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نباید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تلاش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جایگاه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آنان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را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نادیده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گرفت</w:t>
      </w:r>
      <w:r w:rsidRPr="009602F2">
        <w:rPr>
          <w:rFonts w:ascii="Arial" w:hAnsi="Arial" w:cs="Arial"/>
          <w:sz w:val="24"/>
          <w:rtl/>
        </w:rPr>
        <w:t>.</w:t>
      </w:r>
    </w:p>
    <w:p w:rsidR="009602F2" w:rsidRDefault="009602F2" w:rsidP="003F3E78">
      <w:pPr>
        <w:jc w:val="lowKashida"/>
        <w:rPr>
          <w:rFonts w:ascii="Arial" w:hAnsi="Arial" w:cs="Arial"/>
          <w:sz w:val="24"/>
          <w:rtl/>
        </w:rPr>
      </w:pPr>
      <w:r w:rsidRPr="009602F2">
        <w:rPr>
          <w:rFonts w:ascii="Arial" w:hAnsi="Arial" w:cs="Arial" w:hint="cs"/>
          <w:sz w:val="24"/>
          <w:rtl/>
        </w:rPr>
        <w:t>این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عالمان،با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تمام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غور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تفحصی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مسائل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دینی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فقهی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داشتند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آثار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مستند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ارزشمندی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خود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یادگار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نهادند،به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شعر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ادب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نیز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می‏پرداختند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صیقل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شعر،آیینهء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روح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دل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خود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را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جلا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وصفا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می‏بخشیدند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همچنین‏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اندیشه‏های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عرفانی،اغراض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دینی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حکمی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مفاهیم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معنوی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را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قالب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شعر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ارائه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می‏نمودند</w:t>
      </w:r>
      <w:r w:rsidRPr="009602F2">
        <w:rPr>
          <w:rFonts w:ascii="Arial" w:hAnsi="Arial" w:cs="Arial"/>
          <w:sz w:val="24"/>
          <w:rtl/>
        </w:rPr>
        <w:t>.</w:t>
      </w:r>
      <w:r w:rsidRPr="009602F2">
        <w:rPr>
          <w:rFonts w:ascii="Arial" w:hAnsi="Arial" w:cs="Arial" w:hint="cs"/>
          <w:sz w:val="24"/>
          <w:rtl/>
        </w:rPr>
        <w:t>با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نگاهی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احوال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بسیاری‏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از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علمای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شرعی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دورهء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صفوی،می‏توان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رواج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اهمیت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شعر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شاعری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را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میان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آنان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دریافت</w:t>
      </w:r>
      <w:r w:rsidRPr="009602F2">
        <w:rPr>
          <w:rFonts w:ascii="Arial" w:hAnsi="Arial" w:cs="Arial"/>
          <w:sz w:val="24"/>
          <w:rtl/>
        </w:rPr>
        <w:t>.</w:t>
      </w:r>
    </w:p>
    <w:p w:rsidR="009602F2" w:rsidRDefault="009602F2" w:rsidP="009602F2">
      <w:pPr>
        <w:jc w:val="lowKashida"/>
        <w:rPr>
          <w:rFonts w:ascii="Arial" w:hAnsi="Arial" w:cs="Arial"/>
          <w:sz w:val="24"/>
          <w:rtl/>
        </w:rPr>
      </w:pPr>
      <w:r w:rsidRPr="009602F2">
        <w:rPr>
          <w:rFonts w:ascii="Arial" w:hAnsi="Arial" w:cs="Arial" w:hint="cs"/>
          <w:sz w:val="24"/>
          <w:rtl/>
        </w:rPr>
        <w:t>آن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شعرها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زمزمه‏ها،آن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ترنم‏ها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سرودها،امروز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نیز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از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دل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حجره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فضیلت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معرفت،از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جان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طلاب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حوزه‏های‏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علمیّه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می‏جوشد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بستر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شعر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فارسی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جاری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می‏شود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تا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دریا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بپیوندد</w:t>
      </w:r>
      <w:r w:rsidRPr="009602F2">
        <w:rPr>
          <w:rFonts w:ascii="Arial" w:hAnsi="Arial" w:cs="Arial"/>
          <w:sz w:val="24"/>
          <w:rtl/>
        </w:rPr>
        <w:t>.</w:t>
      </w:r>
    </w:p>
    <w:p w:rsidR="009602F2" w:rsidRDefault="009602F2" w:rsidP="009602F2">
      <w:pPr>
        <w:jc w:val="lowKashida"/>
        <w:rPr>
          <w:rFonts w:ascii="Arial" w:hAnsi="Arial" w:cs="Arial"/>
          <w:sz w:val="24"/>
          <w:rtl/>
        </w:rPr>
      </w:pPr>
      <w:r w:rsidRPr="009602F2">
        <w:rPr>
          <w:rFonts w:ascii="Arial" w:hAnsi="Arial" w:cs="Arial" w:hint="cs"/>
          <w:sz w:val="24"/>
          <w:rtl/>
        </w:rPr>
        <w:t>شعر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حوزه‏های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علمیّه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جریانی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است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سنگلاخ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لفاظی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جار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جنجال‏های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ادبی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نمانده،بلکه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پویش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انسجام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خود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گسترهء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معنا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رسیده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است</w:t>
      </w:r>
      <w:r w:rsidRPr="009602F2">
        <w:rPr>
          <w:rFonts w:ascii="Arial" w:hAnsi="Arial" w:cs="Arial"/>
          <w:sz w:val="24"/>
          <w:rtl/>
        </w:rPr>
        <w:t>.</w:t>
      </w:r>
      <w:r w:rsidRPr="009602F2">
        <w:rPr>
          <w:rFonts w:ascii="Arial" w:hAnsi="Arial" w:cs="Arial" w:hint="cs"/>
          <w:sz w:val="24"/>
          <w:rtl/>
        </w:rPr>
        <w:t>رودی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است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جوشان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دشتی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آرام‏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ساکت،در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جریان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است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رو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سوی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دریا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دارد</w:t>
      </w:r>
      <w:r w:rsidRPr="009602F2">
        <w:rPr>
          <w:rFonts w:ascii="Arial" w:hAnsi="Arial" w:cs="Arial"/>
          <w:sz w:val="24"/>
          <w:rtl/>
        </w:rPr>
        <w:t>.</w:t>
      </w:r>
      <w:r w:rsidRPr="009602F2">
        <w:rPr>
          <w:rFonts w:ascii="Arial" w:hAnsi="Arial" w:cs="Arial" w:hint="cs"/>
          <w:sz w:val="24"/>
          <w:rtl/>
        </w:rPr>
        <w:t>برای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هدایت‏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این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جریان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هموار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ساختن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مسیر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آن،تلاش‏ها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اقداماتی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لازم‏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است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برگزاری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کنگرهء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شعر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قصهء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طلاب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سراسر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کشور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از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جملهء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آنهاست</w:t>
      </w:r>
      <w:r w:rsidRPr="009602F2">
        <w:rPr>
          <w:rFonts w:ascii="Arial" w:hAnsi="Arial" w:cs="Arial"/>
          <w:sz w:val="24"/>
          <w:rtl/>
        </w:rPr>
        <w:t>.</w:t>
      </w:r>
      <w:r w:rsidRPr="009602F2">
        <w:rPr>
          <w:rFonts w:ascii="Arial" w:hAnsi="Arial" w:cs="Arial" w:hint="cs"/>
          <w:sz w:val="24"/>
          <w:rtl/>
        </w:rPr>
        <w:t>این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کنگره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واقع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پنجره‏ای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است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برای‏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شناخت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هر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چه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بیشتر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شعر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قصهء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حوزه‏های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علمیّه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فرصتی‏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برای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نسل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جوان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شعر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قصهء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حوزه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تا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از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این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طریق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شکوفایی‏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اندیشه‏های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خود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بپردازند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خلاقیت‏های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هنری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ادبی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خود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را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بروز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دهند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همچنین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دریچه‏ای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است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برای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آشنایی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بیشتر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استعدادهای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برجستهء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شعر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حوزه‏های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علمیّه</w:t>
      </w:r>
      <w:r w:rsidRPr="009602F2">
        <w:rPr>
          <w:rFonts w:ascii="Arial" w:hAnsi="Arial" w:cs="Arial"/>
          <w:sz w:val="24"/>
          <w:rtl/>
        </w:rPr>
        <w:t>.</w:t>
      </w:r>
    </w:p>
    <w:p w:rsidR="009602F2" w:rsidRDefault="009602F2" w:rsidP="003F3E78">
      <w:pPr>
        <w:jc w:val="lowKashida"/>
        <w:rPr>
          <w:rFonts w:ascii="Arial" w:hAnsi="Arial" w:cs="Arial"/>
          <w:sz w:val="24"/>
          <w:rtl/>
        </w:rPr>
      </w:pPr>
      <w:r w:rsidRPr="009602F2">
        <w:rPr>
          <w:rFonts w:ascii="Arial" w:hAnsi="Arial" w:cs="Arial" w:hint="cs"/>
          <w:sz w:val="24"/>
          <w:rtl/>
        </w:rPr>
        <w:t>در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همین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راستا،ششمسن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کنگرهء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شعر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قصهء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طلاب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سراسر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کشور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حضور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شعرای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خارجی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طلبهء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مقیم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ایران،در</w:t>
      </w:r>
      <w:r w:rsidRPr="009602F2">
        <w:rPr>
          <w:rFonts w:ascii="Arial" w:hAnsi="Arial" w:cs="Arial"/>
          <w:sz w:val="24"/>
          <w:rtl/>
        </w:rPr>
        <w:t xml:space="preserve"> 26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27 </w:t>
      </w:r>
      <w:r w:rsidRPr="009602F2">
        <w:rPr>
          <w:rFonts w:ascii="Arial" w:hAnsi="Arial" w:cs="Arial" w:hint="cs"/>
          <w:sz w:val="24"/>
          <w:rtl/>
        </w:rPr>
        <w:t>و</w:t>
      </w:r>
      <w:r w:rsidR="003F3E78">
        <w:rPr>
          <w:rFonts w:ascii="Arial" w:hAnsi="Arial" w:cs="Arial" w:hint="cs"/>
          <w:sz w:val="24"/>
          <w:rtl/>
        </w:rPr>
        <w:t xml:space="preserve"> </w:t>
      </w:r>
      <w:r w:rsidRPr="009602F2">
        <w:rPr>
          <w:rFonts w:ascii="Arial" w:hAnsi="Arial" w:cs="Arial"/>
          <w:sz w:val="24"/>
          <w:rtl/>
        </w:rPr>
        <w:t xml:space="preserve">28 </w:t>
      </w:r>
      <w:r w:rsidRPr="009602F2">
        <w:rPr>
          <w:rFonts w:ascii="Arial" w:hAnsi="Arial" w:cs="Arial" w:hint="cs"/>
          <w:sz w:val="24"/>
          <w:rtl/>
        </w:rPr>
        <w:t>آذرماه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سال</w:t>
      </w:r>
      <w:r w:rsidRPr="009602F2">
        <w:rPr>
          <w:rFonts w:ascii="Arial" w:hAnsi="Arial" w:cs="Arial"/>
          <w:sz w:val="24"/>
          <w:rtl/>
        </w:rPr>
        <w:t xml:space="preserve"> 76 </w:t>
      </w:r>
      <w:r w:rsidRPr="009602F2">
        <w:rPr>
          <w:rFonts w:ascii="Arial" w:hAnsi="Arial" w:cs="Arial" w:hint="cs"/>
          <w:sz w:val="24"/>
          <w:rtl/>
        </w:rPr>
        <w:t>در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شهر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مقدس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قم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دیار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علم‏پرور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آمل‏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برگزار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شد،با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تکریم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تجلیل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از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مقام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ادبی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فرهنگی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استاد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علامه،آیت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الله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حسن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زاده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آملی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نمونهء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کامل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تمام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عیار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یک‏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عالم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ادیب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است؛عالمی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شعر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می‏گوید،به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پژوهش‏های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ادبی‏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می‏پردازد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ارزشمندترین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متون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نثر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پارسی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یعنی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گلستان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سعدی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کلیله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دمنه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را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تصحیح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نموده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ادب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پژوهان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تقدیم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می‏کند</w:t>
      </w:r>
      <w:r w:rsidRPr="009602F2">
        <w:rPr>
          <w:rFonts w:ascii="Arial" w:hAnsi="Arial" w:cs="Arial"/>
          <w:sz w:val="24"/>
          <w:rtl/>
        </w:rPr>
        <w:t xml:space="preserve">. </w:t>
      </w:r>
      <w:r w:rsidRPr="009602F2">
        <w:rPr>
          <w:rFonts w:ascii="Arial" w:hAnsi="Arial" w:cs="Arial" w:hint="cs"/>
          <w:sz w:val="24"/>
          <w:rtl/>
        </w:rPr>
        <w:t>تجلیل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از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چنین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شخصیتی،در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واقع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حرمت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نهادن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فرهنگ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ادب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است</w:t>
      </w:r>
      <w:r w:rsidRPr="009602F2">
        <w:rPr>
          <w:rFonts w:ascii="Arial" w:hAnsi="Arial" w:cs="Arial"/>
          <w:sz w:val="24"/>
          <w:rtl/>
        </w:rPr>
        <w:t>.</w:t>
      </w:r>
    </w:p>
    <w:p w:rsidR="009602F2" w:rsidRDefault="009602F2" w:rsidP="009602F2">
      <w:pPr>
        <w:jc w:val="lowKashida"/>
        <w:rPr>
          <w:rFonts w:ascii="Arial" w:hAnsi="Arial" w:cs="Arial"/>
          <w:sz w:val="24"/>
          <w:rtl/>
        </w:rPr>
      </w:pPr>
      <w:r w:rsidRPr="009602F2">
        <w:rPr>
          <w:rFonts w:ascii="Arial" w:hAnsi="Arial" w:cs="Arial" w:hint="cs"/>
          <w:sz w:val="24"/>
          <w:rtl/>
        </w:rPr>
        <w:t>برگزاری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چنین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کنگره‏هایی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مجالسی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است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چهره‏های‏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درخشان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شعر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قصهء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حوزه،از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پشت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ابرهای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گمنامی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طلوع‏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کنند</w:t>
      </w:r>
      <w:r w:rsidRPr="009602F2">
        <w:rPr>
          <w:rFonts w:ascii="Arial" w:hAnsi="Arial" w:cs="Arial"/>
          <w:sz w:val="24"/>
          <w:rtl/>
        </w:rPr>
        <w:t>.</w:t>
      </w:r>
    </w:p>
    <w:p w:rsidR="009602F2" w:rsidRDefault="009602F2" w:rsidP="009602F2">
      <w:pPr>
        <w:jc w:val="lowKashida"/>
        <w:rPr>
          <w:rFonts w:ascii="Arial" w:hAnsi="Arial" w:cs="Arial"/>
          <w:sz w:val="24"/>
          <w:rtl/>
        </w:rPr>
      </w:pPr>
      <w:r w:rsidRPr="009602F2">
        <w:rPr>
          <w:rFonts w:ascii="Arial" w:hAnsi="Arial" w:cs="Arial" w:hint="cs"/>
          <w:sz w:val="24"/>
          <w:rtl/>
        </w:rPr>
        <w:t>یکی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از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جلوه‏های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قابل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توجه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ششمینکنگرهء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شعر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قصه‏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طلاب،درخشش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تعدادی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از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شاعران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نسل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جوان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شعر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حوزه‏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است</w:t>
      </w:r>
      <w:r w:rsidRPr="009602F2">
        <w:rPr>
          <w:rFonts w:ascii="Arial" w:hAnsi="Arial" w:cs="Arial"/>
          <w:sz w:val="24"/>
          <w:rtl/>
        </w:rPr>
        <w:t>.</w:t>
      </w:r>
    </w:p>
    <w:p w:rsidR="009602F2" w:rsidRDefault="009602F2" w:rsidP="009602F2">
      <w:pPr>
        <w:jc w:val="lowKashida"/>
        <w:rPr>
          <w:rFonts w:ascii="Arial" w:hAnsi="Arial" w:cs="Arial"/>
          <w:sz w:val="24"/>
          <w:rtl/>
        </w:rPr>
      </w:pPr>
      <w:r w:rsidRPr="009602F2">
        <w:rPr>
          <w:rFonts w:ascii="Arial" w:hAnsi="Arial" w:cs="Arial" w:hint="cs"/>
          <w:sz w:val="24"/>
          <w:rtl/>
        </w:rPr>
        <w:t>سید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رضا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محمدی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یکی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از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شعرای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جوان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افغانستان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طلبهء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حوزهء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علمیّه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مشهد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مقدس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است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این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کنگره‏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خوش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درخشید</w:t>
      </w:r>
      <w:r w:rsidRPr="009602F2">
        <w:rPr>
          <w:rFonts w:ascii="Arial" w:hAnsi="Arial" w:cs="Arial"/>
          <w:sz w:val="24"/>
          <w:rtl/>
        </w:rPr>
        <w:t>.</w:t>
      </w:r>
      <w:r w:rsidRPr="009602F2">
        <w:rPr>
          <w:rFonts w:ascii="Arial" w:hAnsi="Arial" w:cs="Arial" w:hint="cs"/>
          <w:sz w:val="24"/>
          <w:rtl/>
        </w:rPr>
        <w:t>در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اشعار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رگه‏های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درخشانی‏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از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معنی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آفرینی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مضمون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تراشی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می‏توان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رسید</w:t>
      </w:r>
      <w:r w:rsidRPr="009602F2">
        <w:rPr>
          <w:rFonts w:ascii="Arial" w:hAnsi="Arial" w:cs="Arial"/>
          <w:sz w:val="24"/>
          <w:rtl/>
        </w:rPr>
        <w:t>:</w:t>
      </w:r>
    </w:p>
    <w:p w:rsidR="009602F2" w:rsidRDefault="009602F2" w:rsidP="009602F2">
      <w:pPr>
        <w:jc w:val="lowKashida"/>
        <w:rPr>
          <w:rFonts w:ascii="Arial" w:hAnsi="Arial" w:cs="Arial"/>
          <w:sz w:val="24"/>
          <w:rtl/>
        </w:rPr>
      </w:pPr>
      <w:r w:rsidRPr="009602F2">
        <w:rPr>
          <w:rFonts w:ascii="Arial" w:hAnsi="Arial" w:cs="Arial" w:hint="cs"/>
          <w:sz w:val="24"/>
          <w:rtl/>
        </w:rPr>
        <w:t>زمین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بایست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صد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بار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دگر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نو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شود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بنیاد</w:t>
      </w:r>
      <w:r w:rsidRPr="009602F2">
        <w:rPr>
          <w:rFonts w:ascii="Arial" w:hAnsi="Arial" w:cs="Arial"/>
          <w:sz w:val="24"/>
          <w:rtl/>
        </w:rPr>
        <w:t xml:space="preserve"> </w:t>
      </w:r>
    </w:p>
    <w:p w:rsidR="009602F2" w:rsidRDefault="009602F2" w:rsidP="009602F2">
      <w:pPr>
        <w:jc w:val="lowKashida"/>
        <w:rPr>
          <w:rFonts w:ascii="Arial" w:hAnsi="Arial" w:cs="Arial"/>
          <w:sz w:val="24"/>
          <w:rtl/>
        </w:rPr>
      </w:pPr>
      <w:r w:rsidRPr="009602F2">
        <w:rPr>
          <w:rFonts w:ascii="Arial" w:hAnsi="Arial" w:cs="Arial" w:hint="cs"/>
          <w:sz w:val="24"/>
          <w:rtl/>
        </w:rPr>
        <w:t>تی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می‏گویند</w:t>
      </w:r>
    </w:p>
    <w:p w:rsidR="009602F2" w:rsidRPr="009602F2" w:rsidRDefault="009602F2" w:rsidP="009602F2">
      <w:pPr>
        <w:jc w:val="lowKashida"/>
        <w:rPr>
          <w:rFonts w:ascii="Arial" w:hAnsi="Arial" w:cs="Arial"/>
          <w:sz w:val="24"/>
          <w:rtl/>
        </w:rPr>
      </w:pPr>
      <w:r w:rsidRPr="009602F2">
        <w:rPr>
          <w:rFonts w:ascii="Arial" w:hAnsi="Arial" w:cs="Arial" w:hint="cs"/>
          <w:sz w:val="24"/>
          <w:rtl/>
        </w:rPr>
        <w:t>گزارشی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کوتاه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از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ششمین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کنگرهء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شعر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قصهء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طلاب‏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سراسر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کشور</w:t>
      </w:r>
      <w:r w:rsidRPr="009602F2">
        <w:rPr>
          <w:rFonts w:ascii="Arial" w:hAnsi="Arial" w:cs="Arial"/>
          <w:sz w:val="24"/>
          <w:rtl/>
        </w:rPr>
        <w:t>(</w:t>
      </w:r>
      <w:r w:rsidRPr="009602F2">
        <w:rPr>
          <w:rFonts w:ascii="Arial" w:hAnsi="Arial" w:cs="Arial" w:hint="cs"/>
          <w:sz w:val="24"/>
          <w:rtl/>
        </w:rPr>
        <w:t>آذرماه</w:t>
      </w:r>
      <w:r w:rsidRPr="009602F2">
        <w:rPr>
          <w:rFonts w:ascii="Arial" w:hAnsi="Arial" w:cs="Arial"/>
          <w:sz w:val="24"/>
          <w:rtl/>
        </w:rPr>
        <w:t xml:space="preserve"> 1376)</w:t>
      </w:r>
    </w:p>
    <w:p w:rsidR="009602F2" w:rsidRDefault="009602F2" w:rsidP="009602F2">
      <w:pPr>
        <w:jc w:val="lowKashida"/>
        <w:rPr>
          <w:rFonts w:ascii="Arial" w:hAnsi="Arial" w:cs="Arial"/>
          <w:sz w:val="24"/>
          <w:rtl/>
        </w:rPr>
      </w:pPr>
      <w:r w:rsidRPr="009602F2">
        <w:rPr>
          <w:rFonts w:ascii="Arial" w:hAnsi="Arial" w:cs="Arial" w:hint="cs"/>
          <w:sz w:val="24"/>
          <w:rtl/>
        </w:rPr>
        <w:t>مگر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صبحی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چو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حلقوم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علی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اصغر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شود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پیدا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نعمت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اللّه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شمسی‏پور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نیز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از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دیگر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شعرای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جوان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حوزهء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علمیّه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قم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است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زبان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ظرافت‏های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غزل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معاصر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دست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یافته‏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است</w:t>
      </w:r>
      <w:r w:rsidRPr="009602F2">
        <w:rPr>
          <w:rFonts w:ascii="Arial" w:hAnsi="Arial" w:cs="Arial"/>
          <w:sz w:val="24"/>
          <w:rtl/>
        </w:rPr>
        <w:t>:</w:t>
      </w:r>
    </w:p>
    <w:p w:rsidR="009602F2" w:rsidRPr="009602F2" w:rsidRDefault="009602F2" w:rsidP="009602F2">
      <w:pPr>
        <w:jc w:val="lowKashida"/>
        <w:rPr>
          <w:rFonts w:ascii="Arial" w:hAnsi="Arial" w:cs="Arial"/>
          <w:sz w:val="24"/>
          <w:rtl/>
        </w:rPr>
      </w:pPr>
      <w:r w:rsidRPr="009602F2">
        <w:rPr>
          <w:rFonts w:ascii="Arial" w:hAnsi="Arial" w:cs="Arial" w:hint="cs"/>
          <w:sz w:val="24"/>
          <w:rtl/>
        </w:rPr>
        <w:t>هرگز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نگاهی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ننوشید،راز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پریشانی‏ام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را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امواج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دریا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نخواندند،اندوه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طولانی‏ام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را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چشمی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آکنده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از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بهت،دیدم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آن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سوی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دریا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آیینه‏ای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جار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می‏زد،انوبه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حیرانی‏ام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را</w:t>
      </w:r>
    </w:p>
    <w:p w:rsidR="009602F2" w:rsidRDefault="009602F2" w:rsidP="009602F2">
      <w:pPr>
        <w:jc w:val="lowKashida"/>
        <w:rPr>
          <w:rFonts w:ascii="Arial" w:hAnsi="Arial" w:cs="Arial"/>
          <w:sz w:val="24"/>
          <w:rtl/>
        </w:rPr>
      </w:pPr>
      <w:r w:rsidRPr="009602F2">
        <w:rPr>
          <w:rFonts w:ascii="Arial" w:hAnsi="Arial" w:cs="Arial" w:hint="cs"/>
          <w:sz w:val="24"/>
          <w:rtl/>
        </w:rPr>
        <w:lastRenderedPageBreak/>
        <w:t>حضور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شعرای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طلبه‏ای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ازکشور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عراق،سوریه،مصر،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هندوستان،وافریقای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جنوبی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اشعاری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مایه‏های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مذهبی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دینی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خواندند،از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دیگر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وزژگی‏های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کنگرهء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ششم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است</w:t>
      </w:r>
      <w:r w:rsidRPr="009602F2">
        <w:rPr>
          <w:rFonts w:ascii="Arial" w:hAnsi="Arial" w:cs="Arial"/>
          <w:sz w:val="24"/>
          <w:rtl/>
        </w:rPr>
        <w:t>.</w:t>
      </w:r>
      <w:r w:rsidRPr="009602F2">
        <w:rPr>
          <w:rFonts w:ascii="Arial" w:hAnsi="Arial" w:cs="Arial" w:hint="cs"/>
          <w:sz w:val="24"/>
          <w:rtl/>
        </w:rPr>
        <w:t>این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امر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نشان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می‏دهد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شعر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حوزه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محدودهء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خاصی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نمانده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است،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بلکه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پای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گستری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فراخ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دامنی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نهاده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است</w:t>
      </w:r>
      <w:r w:rsidRPr="009602F2">
        <w:rPr>
          <w:rFonts w:ascii="Arial" w:hAnsi="Arial" w:cs="Arial"/>
          <w:sz w:val="24"/>
          <w:rtl/>
        </w:rPr>
        <w:t>.</w:t>
      </w:r>
    </w:p>
    <w:p w:rsidR="009602F2" w:rsidRDefault="009602F2" w:rsidP="009602F2">
      <w:pPr>
        <w:jc w:val="lowKashida"/>
        <w:rPr>
          <w:rFonts w:ascii="Arial" w:hAnsi="Arial" w:cs="Arial"/>
          <w:sz w:val="24"/>
          <w:rtl/>
        </w:rPr>
      </w:pPr>
      <w:r w:rsidRPr="009602F2">
        <w:rPr>
          <w:rFonts w:ascii="Arial" w:hAnsi="Arial" w:cs="Arial" w:hint="cs"/>
          <w:sz w:val="24"/>
          <w:rtl/>
        </w:rPr>
        <w:t>یکی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دیگر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از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مسائل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قابل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توجه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این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کنگره،چنان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که‏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بیانیهء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هیأت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داوران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قصه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نیز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ابلاغ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اعلام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شد،رشد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تعالی‏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چشمگیر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ادبیات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داستانی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میان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قصه‏نویسان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حوزه‏های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علمیه‏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است؛قصه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نویسانی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که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نیاز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حمایت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تشویق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بیشتر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دارند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تا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استعدادهای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ذاتی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اندیشه‏های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خود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را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هر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چه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بیشتر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شکوفایی‏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بخشند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و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بتوانند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جایی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در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دل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داستان‏نویسی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امروز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ایران</w:t>
      </w:r>
      <w:r w:rsidRPr="009602F2">
        <w:rPr>
          <w:rFonts w:ascii="Arial" w:hAnsi="Arial" w:cs="Arial"/>
          <w:sz w:val="24"/>
          <w:rtl/>
        </w:rPr>
        <w:t xml:space="preserve"> </w:t>
      </w:r>
      <w:r w:rsidRPr="009602F2">
        <w:rPr>
          <w:rFonts w:ascii="Arial" w:hAnsi="Arial" w:cs="Arial" w:hint="cs"/>
          <w:sz w:val="24"/>
          <w:rtl/>
        </w:rPr>
        <w:t>داشته</w:t>
      </w:r>
    </w:p>
    <w:p w:rsidR="001F1D6F" w:rsidRPr="009602F2" w:rsidRDefault="001F1D6F" w:rsidP="009602F2">
      <w:pPr>
        <w:jc w:val="lowKashida"/>
        <w:rPr>
          <w:rFonts w:ascii="Arial" w:hAnsi="Arial" w:cs="Arial"/>
          <w:sz w:val="24"/>
        </w:rPr>
      </w:pPr>
    </w:p>
    <w:sectPr w:rsidR="001F1D6F" w:rsidRPr="009602F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181C"/>
    <w:rsid w:val="00030FE0"/>
    <w:rsid w:val="000904ED"/>
    <w:rsid w:val="000947C8"/>
    <w:rsid w:val="000C1A57"/>
    <w:rsid w:val="00107BCA"/>
    <w:rsid w:val="00144520"/>
    <w:rsid w:val="001F1D6F"/>
    <w:rsid w:val="001F62E1"/>
    <w:rsid w:val="002935CB"/>
    <w:rsid w:val="00316BB3"/>
    <w:rsid w:val="0034432B"/>
    <w:rsid w:val="003F3E78"/>
    <w:rsid w:val="004071AD"/>
    <w:rsid w:val="0043186F"/>
    <w:rsid w:val="00444106"/>
    <w:rsid w:val="00517281"/>
    <w:rsid w:val="005B4890"/>
    <w:rsid w:val="005C744F"/>
    <w:rsid w:val="00642BBD"/>
    <w:rsid w:val="006F52B2"/>
    <w:rsid w:val="0079350E"/>
    <w:rsid w:val="007C1F89"/>
    <w:rsid w:val="0092703C"/>
    <w:rsid w:val="009323E3"/>
    <w:rsid w:val="009360A0"/>
    <w:rsid w:val="009602F2"/>
    <w:rsid w:val="00960435"/>
    <w:rsid w:val="009E153D"/>
    <w:rsid w:val="00AA64C5"/>
    <w:rsid w:val="00B7706B"/>
    <w:rsid w:val="00C815ED"/>
    <w:rsid w:val="00D2181C"/>
    <w:rsid w:val="00D505CA"/>
    <w:rsid w:val="00D97397"/>
    <w:rsid w:val="00DA6780"/>
    <w:rsid w:val="00DD3FE8"/>
    <w:rsid w:val="00FA0227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2012-01-03T01:54:00Z</dcterms:created>
  <dcterms:modified xsi:type="dcterms:W3CDTF">2012-01-10T07:59:00Z</dcterms:modified>
</cp:coreProperties>
</file>