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8AB" w:rsidRDefault="006F78AB" w:rsidP="005F3AE0">
      <w:pPr>
        <w:pStyle w:val="ListParagraph"/>
        <w:bidi/>
        <w:spacing w:after="120" w:line="240" w:lineRule="auto"/>
        <w:ind w:left="0" w:firstLine="284"/>
        <w:contextualSpacing w:val="0"/>
        <w:jc w:val="center"/>
        <w:rPr>
          <w:rFonts w:cs="B Zar"/>
          <w:b/>
          <w:bCs/>
          <w:color w:val="000000" w:themeColor="text1"/>
          <w:sz w:val="26"/>
          <w:szCs w:val="26"/>
          <w:lang w:bidi="fa-IR"/>
        </w:rPr>
      </w:pPr>
    </w:p>
    <w:p w:rsidR="00E17020" w:rsidRDefault="006A14AA" w:rsidP="006F78AB">
      <w:pPr>
        <w:pStyle w:val="ListParagraph"/>
        <w:bidi/>
        <w:spacing w:after="120" w:line="240" w:lineRule="auto"/>
        <w:ind w:left="0" w:firstLine="284"/>
        <w:contextualSpacing w:val="0"/>
        <w:jc w:val="center"/>
        <w:rPr>
          <w:rFonts w:cs="B Zar"/>
          <w:b/>
          <w:bCs/>
          <w:color w:val="000000" w:themeColor="text1"/>
          <w:sz w:val="26"/>
          <w:szCs w:val="26"/>
          <w:lang w:bidi="fa-IR"/>
        </w:rPr>
      </w:pPr>
      <w:r w:rsidRPr="00342FA1">
        <w:rPr>
          <w:rFonts w:cs="B Zar" w:hint="cs"/>
          <w:b/>
          <w:bCs/>
          <w:color w:val="000000" w:themeColor="text1"/>
          <w:sz w:val="26"/>
          <w:szCs w:val="26"/>
          <w:rtl/>
          <w:lang w:bidi="fa-IR"/>
        </w:rPr>
        <w:t>تبلیغات ویروسی</w:t>
      </w:r>
      <w:r>
        <w:rPr>
          <w:rFonts w:cs="B Zar" w:hint="cs"/>
          <w:b/>
          <w:bCs/>
          <w:color w:val="000000" w:themeColor="text1"/>
          <w:sz w:val="26"/>
          <w:szCs w:val="26"/>
          <w:rtl/>
          <w:lang w:bidi="fa-IR"/>
        </w:rPr>
        <w:t>:</w:t>
      </w:r>
      <w:r w:rsidRPr="00342FA1">
        <w:rPr>
          <w:rFonts w:cs="B Zar" w:hint="cs"/>
          <w:b/>
          <w:bCs/>
          <w:color w:val="000000" w:themeColor="text1"/>
          <w:sz w:val="26"/>
          <w:szCs w:val="26"/>
          <w:rtl/>
          <w:lang w:bidi="fa-IR"/>
        </w:rPr>
        <w:t xml:space="preserve"> </w:t>
      </w:r>
      <w:r w:rsidR="00A43839">
        <w:rPr>
          <w:rFonts w:cs="B Zar" w:hint="cs"/>
          <w:b/>
          <w:bCs/>
          <w:color w:val="000000" w:themeColor="text1"/>
          <w:sz w:val="26"/>
          <w:szCs w:val="26"/>
          <w:rtl/>
          <w:lang w:bidi="fa-IR"/>
        </w:rPr>
        <w:t xml:space="preserve">بررسی </w:t>
      </w:r>
      <w:r w:rsidR="00E17020" w:rsidRPr="00342FA1">
        <w:rPr>
          <w:rFonts w:cs="B Zar" w:hint="cs"/>
          <w:b/>
          <w:bCs/>
          <w:color w:val="000000" w:themeColor="text1"/>
          <w:sz w:val="26"/>
          <w:szCs w:val="26"/>
          <w:rtl/>
          <w:lang w:bidi="fa-IR"/>
        </w:rPr>
        <w:t xml:space="preserve">ارتباط بین محتوای احساسی و انتشار پیام </w:t>
      </w:r>
      <w:r>
        <w:rPr>
          <w:rFonts w:cs="B Zar" w:hint="cs"/>
          <w:b/>
          <w:bCs/>
          <w:color w:val="000000" w:themeColor="text1"/>
          <w:sz w:val="26"/>
          <w:szCs w:val="26"/>
          <w:rtl/>
          <w:lang w:bidi="fa-IR"/>
        </w:rPr>
        <w:t>تبلیغاتی</w:t>
      </w:r>
    </w:p>
    <w:p w:rsidR="006F78AB" w:rsidRDefault="006F78AB" w:rsidP="006F78AB">
      <w:pPr>
        <w:pStyle w:val="ListParagraph"/>
        <w:bidi/>
        <w:spacing w:after="120" w:line="240" w:lineRule="auto"/>
        <w:ind w:left="0" w:firstLine="284"/>
        <w:contextualSpacing w:val="0"/>
        <w:jc w:val="center"/>
        <w:rPr>
          <w:rFonts w:cs="B Zar"/>
          <w:b/>
          <w:bCs/>
          <w:color w:val="000000" w:themeColor="text1"/>
          <w:sz w:val="26"/>
          <w:szCs w:val="26"/>
          <w:lang w:bidi="fa-IR"/>
        </w:rPr>
      </w:pPr>
      <w:r w:rsidRPr="00342FA1">
        <w:rPr>
          <w:rFonts w:cs="B Zar" w:hint="cs"/>
          <w:color w:val="000000" w:themeColor="text1"/>
          <w:sz w:val="26"/>
          <w:szCs w:val="26"/>
          <w:rtl/>
          <w:lang w:bidi="fa-IR"/>
        </w:rPr>
        <w:t>مهرداد مدهوشی</w:t>
      </w:r>
      <w:r>
        <w:rPr>
          <w:rStyle w:val="FootnoteReference"/>
          <w:rFonts w:cs="B Zar"/>
          <w:color w:val="000000" w:themeColor="text1"/>
          <w:sz w:val="26"/>
          <w:szCs w:val="26"/>
          <w:rtl/>
          <w:lang w:bidi="fa-IR"/>
        </w:rPr>
        <w:footnoteReference w:id="2"/>
      </w:r>
      <w:r>
        <w:rPr>
          <w:rFonts w:cs="B Zar" w:hint="cs"/>
          <w:color w:val="000000" w:themeColor="text1"/>
          <w:sz w:val="26"/>
          <w:szCs w:val="26"/>
          <w:rtl/>
          <w:lang w:bidi="fa-IR"/>
        </w:rPr>
        <w:t xml:space="preserve">، </w:t>
      </w:r>
      <w:r w:rsidRPr="00342FA1">
        <w:rPr>
          <w:rFonts w:cs="B Zar" w:hint="cs"/>
          <w:color w:val="000000" w:themeColor="text1"/>
          <w:sz w:val="26"/>
          <w:szCs w:val="26"/>
          <w:rtl/>
          <w:lang w:bidi="fa-IR"/>
        </w:rPr>
        <w:t>میثم شیرخدایی</w:t>
      </w:r>
      <w:r>
        <w:rPr>
          <w:rStyle w:val="FootnoteReference"/>
          <w:rFonts w:cs="B Zar"/>
          <w:color w:val="000000" w:themeColor="text1"/>
          <w:sz w:val="26"/>
          <w:szCs w:val="26"/>
          <w:rtl/>
          <w:lang w:bidi="fa-IR"/>
        </w:rPr>
        <w:footnoteReference w:id="3"/>
      </w:r>
      <w:r>
        <w:rPr>
          <w:rFonts w:cs="B Zar" w:hint="cs"/>
          <w:color w:val="000000" w:themeColor="text1"/>
          <w:sz w:val="26"/>
          <w:szCs w:val="26"/>
          <w:rtl/>
          <w:lang w:bidi="fa-IR"/>
        </w:rPr>
        <w:t>،</w:t>
      </w:r>
      <w:r w:rsidRPr="00342FA1">
        <w:rPr>
          <w:rFonts w:cs="B Zar" w:hint="cs"/>
          <w:color w:val="000000" w:themeColor="text1"/>
          <w:sz w:val="26"/>
          <w:szCs w:val="26"/>
          <w:rtl/>
          <w:lang w:bidi="fa-IR"/>
        </w:rPr>
        <w:t xml:space="preserve"> سعید رضایی</w:t>
      </w:r>
      <w:r>
        <w:rPr>
          <w:rStyle w:val="FootnoteReference"/>
          <w:rFonts w:cs="B Zar"/>
          <w:color w:val="000000" w:themeColor="text1"/>
          <w:sz w:val="26"/>
          <w:szCs w:val="26"/>
          <w:rtl/>
          <w:lang w:bidi="fa-IR"/>
        </w:rPr>
        <w:footnoteReference w:id="4"/>
      </w:r>
      <w:r w:rsidR="00C8562A">
        <w:rPr>
          <w:rFonts w:cs="B Zar" w:hint="cs"/>
          <w:color w:val="000000" w:themeColor="text1"/>
          <w:sz w:val="26"/>
          <w:szCs w:val="26"/>
          <w:rtl/>
          <w:lang w:bidi="fa-IR"/>
        </w:rPr>
        <w:t>، ایوب رمضانی</w:t>
      </w:r>
      <w:r w:rsidR="00C8562A">
        <w:rPr>
          <w:rStyle w:val="FootnoteReference"/>
          <w:rFonts w:cs="B Zar"/>
          <w:color w:val="000000" w:themeColor="text1"/>
          <w:sz w:val="26"/>
          <w:szCs w:val="26"/>
          <w:rtl/>
          <w:lang w:bidi="fa-IR"/>
        </w:rPr>
        <w:footnoteReference w:id="5"/>
      </w:r>
    </w:p>
    <w:p w:rsidR="005106F7" w:rsidRPr="00342FA1" w:rsidRDefault="00FD71D6" w:rsidP="006F78AB">
      <w:pPr>
        <w:pStyle w:val="ListParagraph"/>
        <w:bidi/>
        <w:spacing w:after="120" w:line="240" w:lineRule="auto"/>
        <w:ind w:left="0" w:firstLine="284"/>
        <w:contextualSpacing w:val="0"/>
        <w:jc w:val="lowKashida"/>
        <w:rPr>
          <w:rFonts w:cs="B Zar"/>
          <w:b/>
          <w:bCs/>
          <w:color w:val="000000" w:themeColor="text1"/>
          <w:sz w:val="26"/>
          <w:szCs w:val="26"/>
          <w:rtl/>
          <w:lang w:bidi="fa-IR"/>
        </w:rPr>
      </w:pPr>
      <w:r w:rsidRPr="00342FA1">
        <w:rPr>
          <w:rFonts w:cs="B Zar" w:hint="cs"/>
          <w:b/>
          <w:bCs/>
          <w:color w:val="000000" w:themeColor="text1"/>
          <w:sz w:val="26"/>
          <w:szCs w:val="26"/>
          <w:rtl/>
          <w:lang w:bidi="fa-IR"/>
        </w:rPr>
        <w:t>چکیده</w:t>
      </w:r>
    </w:p>
    <w:p w:rsidR="00FD71D6" w:rsidRPr="00342FA1" w:rsidRDefault="00FD71D6" w:rsidP="00C8562A">
      <w:pPr>
        <w:bidi/>
        <w:spacing w:after="0" w:line="240" w:lineRule="auto"/>
        <w:ind w:firstLine="284"/>
        <w:jc w:val="lowKashida"/>
        <w:rPr>
          <w:rFonts w:cs="B Zar"/>
          <w:color w:val="000000" w:themeColor="text1"/>
          <w:sz w:val="26"/>
          <w:szCs w:val="26"/>
          <w:rtl/>
          <w:lang w:bidi="fa-IR"/>
        </w:rPr>
      </w:pPr>
      <w:r w:rsidRPr="00342FA1">
        <w:rPr>
          <w:rFonts w:cs="B Zar" w:hint="cs"/>
          <w:color w:val="000000" w:themeColor="text1"/>
          <w:sz w:val="26"/>
          <w:szCs w:val="26"/>
          <w:rtl/>
        </w:rPr>
        <w:t>در</w:t>
      </w:r>
      <w:r w:rsidRPr="00342FA1">
        <w:rPr>
          <w:rFonts w:cs="B Zar"/>
          <w:color w:val="000000" w:themeColor="text1"/>
          <w:sz w:val="26"/>
          <w:szCs w:val="26"/>
          <w:rtl/>
        </w:rPr>
        <w:t xml:space="preserve"> </w:t>
      </w:r>
      <w:r w:rsidRPr="00342FA1">
        <w:rPr>
          <w:rFonts w:cs="B Zar" w:hint="cs"/>
          <w:color w:val="000000" w:themeColor="text1"/>
          <w:sz w:val="26"/>
          <w:szCs w:val="26"/>
          <w:rtl/>
        </w:rPr>
        <w:t>حالیکه</w:t>
      </w:r>
      <w:r w:rsidRPr="00342FA1">
        <w:rPr>
          <w:rFonts w:cs="B Zar"/>
          <w:color w:val="000000" w:themeColor="text1"/>
          <w:sz w:val="26"/>
          <w:szCs w:val="26"/>
          <w:rtl/>
        </w:rPr>
        <w:t xml:space="preserve"> </w:t>
      </w:r>
      <w:r w:rsidR="005F4000">
        <w:rPr>
          <w:rFonts w:cs="B Zar" w:hint="cs"/>
          <w:color w:val="000000" w:themeColor="text1"/>
          <w:sz w:val="26"/>
          <w:szCs w:val="26"/>
          <w:rtl/>
        </w:rPr>
        <w:t>تبلیغات</w:t>
      </w:r>
      <w:r w:rsidRPr="00342FA1">
        <w:rPr>
          <w:rFonts w:cs="B Zar"/>
          <w:color w:val="000000" w:themeColor="text1"/>
          <w:sz w:val="26"/>
          <w:szCs w:val="26"/>
          <w:rtl/>
        </w:rPr>
        <w:t xml:space="preserve"> </w:t>
      </w:r>
      <w:r w:rsidRPr="00342FA1">
        <w:rPr>
          <w:rFonts w:cs="B Zar" w:hint="cs"/>
          <w:color w:val="000000" w:themeColor="text1"/>
          <w:sz w:val="26"/>
          <w:szCs w:val="26"/>
          <w:rtl/>
        </w:rPr>
        <w:t>سنتی</w:t>
      </w:r>
      <w:r w:rsidRPr="00342FA1">
        <w:rPr>
          <w:rFonts w:cs="B Zar"/>
          <w:color w:val="000000" w:themeColor="text1"/>
          <w:sz w:val="26"/>
          <w:szCs w:val="26"/>
          <w:rtl/>
        </w:rPr>
        <w:t xml:space="preserve"> </w:t>
      </w:r>
      <w:r w:rsidRPr="00342FA1">
        <w:rPr>
          <w:rFonts w:cs="B Zar" w:hint="cs"/>
          <w:color w:val="000000" w:themeColor="text1"/>
          <w:sz w:val="26"/>
          <w:szCs w:val="26"/>
          <w:rtl/>
        </w:rPr>
        <w:t xml:space="preserve">نوعی ارتباط بازاریاب- مصرف کننده </w:t>
      </w:r>
      <w:r w:rsidR="005B0CF9" w:rsidRPr="00342FA1">
        <w:rPr>
          <w:rFonts w:cs="B Zar" w:hint="cs"/>
          <w:color w:val="000000" w:themeColor="text1"/>
          <w:sz w:val="26"/>
          <w:szCs w:val="26"/>
          <w:rtl/>
        </w:rPr>
        <w:t>است</w:t>
      </w:r>
      <w:r w:rsidRPr="00342FA1">
        <w:rPr>
          <w:rFonts w:cs="B Zar" w:hint="cs"/>
          <w:color w:val="000000" w:themeColor="text1"/>
          <w:sz w:val="26"/>
          <w:szCs w:val="26"/>
          <w:rtl/>
        </w:rPr>
        <w:t>، تبلیغات</w:t>
      </w:r>
      <w:r w:rsidRPr="00342FA1">
        <w:rPr>
          <w:rFonts w:cs="B Zar"/>
          <w:color w:val="000000" w:themeColor="text1"/>
          <w:sz w:val="26"/>
          <w:szCs w:val="26"/>
          <w:rtl/>
        </w:rPr>
        <w:t xml:space="preserve"> </w:t>
      </w:r>
      <w:r w:rsidRPr="00342FA1">
        <w:rPr>
          <w:rFonts w:cs="B Zar" w:hint="cs"/>
          <w:color w:val="000000" w:themeColor="text1"/>
          <w:sz w:val="26"/>
          <w:szCs w:val="26"/>
          <w:rtl/>
        </w:rPr>
        <w:t>ویروسی</w:t>
      </w:r>
      <w:r w:rsidRPr="00342FA1">
        <w:rPr>
          <w:rFonts w:cs="B Zar"/>
          <w:color w:val="000000" w:themeColor="text1"/>
          <w:sz w:val="26"/>
          <w:szCs w:val="26"/>
          <w:rtl/>
        </w:rPr>
        <w:t xml:space="preserve"> </w:t>
      </w:r>
      <w:r w:rsidR="005B0CF9" w:rsidRPr="00342FA1">
        <w:rPr>
          <w:rFonts w:cs="B Zar" w:hint="cs"/>
          <w:color w:val="000000" w:themeColor="text1"/>
          <w:sz w:val="26"/>
          <w:szCs w:val="26"/>
          <w:rtl/>
        </w:rPr>
        <w:t>نوعی</w:t>
      </w:r>
      <w:r w:rsidRPr="00342FA1">
        <w:rPr>
          <w:rFonts w:cs="B Zar" w:hint="cs"/>
          <w:color w:val="000000" w:themeColor="text1"/>
          <w:sz w:val="26"/>
          <w:szCs w:val="26"/>
          <w:rtl/>
        </w:rPr>
        <w:t xml:space="preserve"> ارتباط مصرف کننده- مصرف کننده است</w:t>
      </w:r>
      <w:r w:rsidRPr="00342FA1">
        <w:rPr>
          <w:rFonts w:cs="B Zar"/>
          <w:color w:val="000000" w:themeColor="text1"/>
          <w:sz w:val="26"/>
          <w:szCs w:val="26"/>
          <w:rtl/>
        </w:rPr>
        <w:t xml:space="preserve">. </w:t>
      </w:r>
      <w:r w:rsidRPr="00342FA1">
        <w:rPr>
          <w:rFonts w:cs="B Zar" w:hint="cs"/>
          <w:color w:val="000000" w:themeColor="text1"/>
          <w:sz w:val="26"/>
          <w:szCs w:val="26"/>
          <w:rtl/>
          <w:lang w:bidi="fa-IR"/>
        </w:rPr>
        <w:t>بازاریابان معتقدند</w:t>
      </w:r>
      <w:r w:rsidRPr="00342FA1">
        <w:rPr>
          <w:rFonts w:cs="B Zar"/>
          <w:color w:val="000000" w:themeColor="text1"/>
          <w:sz w:val="26"/>
          <w:szCs w:val="26"/>
          <w:rtl/>
        </w:rPr>
        <w:t xml:space="preserve"> </w:t>
      </w:r>
      <w:r w:rsidRPr="00342FA1">
        <w:rPr>
          <w:rFonts w:cs="B Zar" w:hint="cs"/>
          <w:color w:val="000000" w:themeColor="text1"/>
          <w:sz w:val="26"/>
          <w:szCs w:val="26"/>
          <w:rtl/>
        </w:rPr>
        <w:t>اگر پیام تبلیغاتی</w:t>
      </w:r>
      <w:r w:rsidRPr="00342FA1">
        <w:rPr>
          <w:rFonts w:cs="B Zar"/>
          <w:color w:val="000000" w:themeColor="text1"/>
          <w:sz w:val="26"/>
          <w:szCs w:val="26"/>
          <w:rtl/>
        </w:rPr>
        <w:t xml:space="preserve"> </w:t>
      </w:r>
      <w:r w:rsidRPr="00342FA1">
        <w:rPr>
          <w:rFonts w:cs="B Zar" w:hint="cs"/>
          <w:color w:val="000000" w:themeColor="text1"/>
          <w:sz w:val="26"/>
          <w:szCs w:val="26"/>
          <w:rtl/>
        </w:rPr>
        <w:t>توسط</w:t>
      </w:r>
      <w:r w:rsidRPr="00342FA1">
        <w:rPr>
          <w:rFonts w:cs="B Zar"/>
          <w:color w:val="000000" w:themeColor="text1"/>
          <w:sz w:val="26"/>
          <w:szCs w:val="26"/>
          <w:rtl/>
        </w:rPr>
        <w:t xml:space="preserve"> </w:t>
      </w:r>
      <w:r w:rsidRPr="00342FA1">
        <w:rPr>
          <w:rFonts w:cs="B Zar" w:hint="cs"/>
          <w:color w:val="000000" w:themeColor="text1"/>
          <w:sz w:val="26"/>
          <w:szCs w:val="26"/>
          <w:rtl/>
        </w:rPr>
        <w:t>یک دوست</w:t>
      </w:r>
      <w:r w:rsidRPr="00342FA1">
        <w:rPr>
          <w:rFonts w:cs="B Zar"/>
          <w:color w:val="000000" w:themeColor="text1"/>
          <w:sz w:val="26"/>
          <w:szCs w:val="26"/>
          <w:rtl/>
        </w:rPr>
        <w:t xml:space="preserve"> </w:t>
      </w:r>
      <w:r w:rsidRPr="00342FA1">
        <w:rPr>
          <w:rFonts w:cs="B Zar" w:hint="cs"/>
          <w:color w:val="000000" w:themeColor="text1"/>
          <w:sz w:val="26"/>
          <w:szCs w:val="26"/>
          <w:rtl/>
        </w:rPr>
        <w:t>یا</w:t>
      </w:r>
      <w:r w:rsidRPr="00342FA1">
        <w:rPr>
          <w:rFonts w:cs="B Zar"/>
          <w:color w:val="000000" w:themeColor="text1"/>
          <w:sz w:val="26"/>
          <w:szCs w:val="26"/>
          <w:rtl/>
        </w:rPr>
        <w:t xml:space="preserve"> </w:t>
      </w:r>
      <w:r w:rsidRPr="00342FA1">
        <w:rPr>
          <w:rFonts w:cs="B Zar" w:hint="cs"/>
          <w:color w:val="000000" w:themeColor="text1"/>
          <w:sz w:val="26"/>
          <w:szCs w:val="26"/>
          <w:rtl/>
        </w:rPr>
        <w:t>یکی از اعضای شبکه اجتماعی توصیه</w:t>
      </w:r>
      <w:r w:rsidRPr="00342FA1">
        <w:rPr>
          <w:rFonts w:cs="B Zar"/>
          <w:color w:val="000000" w:themeColor="text1"/>
          <w:sz w:val="26"/>
          <w:szCs w:val="26"/>
          <w:rtl/>
        </w:rPr>
        <w:t xml:space="preserve"> </w:t>
      </w:r>
      <w:r w:rsidRPr="00342FA1">
        <w:rPr>
          <w:rFonts w:cs="B Zar" w:hint="cs"/>
          <w:color w:val="000000" w:themeColor="text1"/>
          <w:sz w:val="26"/>
          <w:szCs w:val="26"/>
          <w:rtl/>
        </w:rPr>
        <w:t>شود</w:t>
      </w:r>
      <w:r w:rsidRPr="00342FA1">
        <w:rPr>
          <w:rFonts w:cs="B Zar"/>
          <w:color w:val="000000" w:themeColor="text1"/>
          <w:sz w:val="26"/>
          <w:szCs w:val="26"/>
          <w:rtl/>
        </w:rPr>
        <w:t xml:space="preserve"> </w:t>
      </w:r>
      <w:r w:rsidRPr="00342FA1">
        <w:rPr>
          <w:rFonts w:cs="B Zar" w:hint="cs"/>
          <w:color w:val="000000" w:themeColor="text1"/>
          <w:sz w:val="26"/>
          <w:szCs w:val="26"/>
          <w:rtl/>
        </w:rPr>
        <w:t>به احتمال زیاد مورد استقبال قرار می</w:t>
      </w:r>
      <w:r w:rsidR="002111C8" w:rsidRPr="00342FA1">
        <w:rPr>
          <w:rFonts w:cs="B Zar" w:hint="cs"/>
          <w:color w:val="000000" w:themeColor="text1"/>
          <w:sz w:val="26"/>
          <w:szCs w:val="26"/>
          <w:rtl/>
        </w:rPr>
        <w:t>‏</w:t>
      </w:r>
      <w:r w:rsidRPr="00342FA1">
        <w:rPr>
          <w:rFonts w:cs="B Zar" w:hint="cs"/>
          <w:color w:val="000000" w:themeColor="text1"/>
          <w:sz w:val="26"/>
          <w:szCs w:val="26"/>
          <w:rtl/>
        </w:rPr>
        <w:t>گیرد</w:t>
      </w:r>
      <w:r w:rsidR="00B63F44" w:rsidRPr="00342FA1">
        <w:rPr>
          <w:rFonts w:cs="B Zar" w:hint="cs"/>
          <w:color w:val="000000" w:themeColor="text1"/>
          <w:sz w:val="26"/>
          <w:szCs w:val="26"/>
          <w:rtl/>
          <w:lang w:bidi="fa-IR"/>
        </w:rPr>
        <w:t xml:space="preserve">. </w:t>
      </w:r>
      <w:r w:rsidR="009C2F7C">
        <w:rPr>
          <w:rFonts w:cs="B Zar" w:hint="cs"/>
          <w:color w:val="000000" w:themeColor="text1"/>
          <w:sz w:val="26"/>
          <w:szCs w:val="26"/>
          <w:rtl/>
          <w:lang w:bidi="fa-IR"/>
        </w:rPr>
        <w:t>این تحقیق با هدف</w:t>
      </w:r>
      <w:r w:rsidR="00077DA8" w:rsidRPr="00342FA1">
        <w:rPr>
          <w:rFonts w:cs="B Zar" w:hint="cs"/>
          <w:color w:val="000000" w:themeColor="text1"/>
          <w:sz w:val="26"/>
          <w:szCs w:val="26"/>
          <w:rtl/>
          <w:lang w:bidi="fa-IR"/>
        </w:rPr>
        <w:t xml:space="preserve"> بررسی </w:t>
      </w:r>
      <w:r w:rsidR="009C2F7C">
        <w:rPr>
          <w:rFonts w:cs="B Zar" w:hint="cs"/>
          <w:color w:val="000000" w:themeColor="text1"/>
          <w:sz w:val="26"/>
          <w:szCs w:val="26"/>
          <w:rtl/>
          <w:lang w:bidi="fa-IR"/>
        </w:rPr>
        <w:t>ویژگیهای</w:t>
      </w:r>
      <w:r w:rsidR="00077DA8" w:rsidRPr="00342FA1">
        <w:rPr>
          <w:rFonts w:cs="B Zar" w:hint="cs"/>
          <w:color w:val="000000" w:themeColor="text1"/>
          <w:sz w:val="26"/>
          <w:szCs w:val="26"/>
          <w:rtl/>
          <w:lang w:bidi="fa-IR"/>
        </w:rPr>
        <w:t xml:space="preserve"> تبلیغ ویروسی </w:t>
      </w:r>
      <w:r w:rsidR="009C2F7C">
        <w:rPr>
          <w:rFonts w:cs="B Zar" w:hint="cs"/>
          <w:color w:val="000000" w:themeColor="text1"/>
          <w:sz w:val="26"/>
          <w:szCs w:val="26"/>
          <w:rtl/>
          <w:lang w:bidi="fa-IR"/>
        </w:rPr>
        <w:t>انجام ش</w:t>
      </w:r>
      <w:r w:rsidR="00077DA8" w:rsidRPr="00342FA1">
        <w:rPr>
          <w:rFonts w:cs="B Zar" w:hint="cs"/>
          <w:color w:val="000000" w:themeColor="text1"/>
          <w:sz w:val="26"/>
          <w:szCs w:val="26"/>
          <w:rtl/>
          <w:lang w:bidi="fa-IR"/>
        </w:rPr>
        <w:t xml:space="preserve">د. </w:t>
      </w:r>
      <w:r w:rsidR="00C95EDC" w:rsidRPr="00342FA1">
        <w:rPr>
          <w:rFonts w:cs="B Zar" w:hint="cs"/>
          <w:color w:val="000000" w:themeColor="text1"/>
          <w:sz w:val="26"/>
          <w:szCs w:val="26"/>
          <w:rtl/>
          <w:lang w:bidi="fa-IR"/>
        </w:rPr>
        <w:t>استراتژی</w:t>
      </w:r>
      <w:r w:rsidR="00077DA8" w:rsidRPr="00342FA1">
        <w:rPr>
          <w:rFonts w:cs="B Zar" w:hint="cs"/>
          <w:color w:val="000000" w:themeColor="text1"/>
          <w:sz w:val="26"/>
          <w:szCs w:val="26"/>
          <w:rtl/>
          <w:lang w:bidi="fa-IR"/>
        </w:rPr>
        <w:t xml:space="preserve"> پژوهش </w:t>
      </w:r>
      <w:r w:rsidR="00C95EDC" w:rsidRPr="00342FA1">
        <w:rPr>
          <w:rFonts w:cs="B Zar" w:hint="cs"/>
          <w:color w:val="000000" w:themeColor="text1"/>
          <w:sz w:val="26"/>
          <w:szCs w:val="26"/>
          <w:rtl/>
          <w:lang w:bidi="fa-IR"/>
        </w:rPr>
        <w:t>از نوع تجربی</w:t>
      </w:r>
      <w:r w:rsidR="00077DA8" w:rsidRPr="00342FA1">
        <w:rPr>
          <w:rFonts w:cs="B Zar" w:hint="cs"/>
          <w:color w:val="000000" w:themeColor="text1"/>
          <w:sz w:val="26"/>
          <w:szCs w:val="26"/>
          <w:rtl/>
          <w:lang w:bidi="fa-IR"/>
        </w:rPr>
        <w:t xml:space="preserve"> بود</w:t>
      </w:r>
      <w:r w:rsidR="003642C4">
        <w:rPr>
          <w:rFonts w:cs="B Zar"/>
          <w:color w:val="000000" w:themeColor="text1"/>
          <w:sz w:val="26"/>
          <w:szCs w:val="26"/>
          <w:lang w:bidi="fa-IR"/>
        </w:rPr>
        <w:t>.</w:t>
      </w:r>
      <w:r w:rsidR="00077DA8" w:rsidRPr="00342FA1">
        <w:rPr>
          <w:rFonts w:cs="B Zar" w:hint="cs"/>
          <w:color w:val="000000" w:themeColor="text1"/>
          <w:sz w:val="26"/>
          <w:szCs w:val="26"/>
          <w:rtl/>
          <w:lang w:bidi="fa-IR"/>
        </w:rPr>
        <w:t xml:space="preserve"> دانشجویان دانشگاه مازندران جامعه آماری این تحقیق بودند که 374 نفر</w:t>
      </w:r>
      <w:r w:rsidR="007B4503">
        <w:rPr>
          <w:rFonts w:cs="B Zar" w:hint="cs"/>
          <w:color w:val="000000" w:themeColor="text1"/>
          <w:sz w:val="26"/>
          <w:szCs w:val="26"/>
          <w:rtl/>
          <w:lang w:bidi="fa-IR"/>
        </w:rPr>
        <w:t xml:space="preserve"> </w:t>
      </w:r>
      <w:r w:rsidR="003642C4">
        <w:rPr>
          <w:rFonts w:cs="B Zar" w:hint="cs"/>
          <w:color w:val="000000" w:themeColor="text1"/>
          <w:sz w:val="26"/>
          <w:szCs w:val="26"/>
          <w:rtl/>
          <w:lang w:bidi="fa-IR"/>
        </w:rPr>
        <w:t xml:space="preserve">با روش نمونه گیری خوشه ای </w:t>
      </w:r>
      <w:r w:rsidR="007B4503">
        <w:rPr>
          <w:rFonts w:cs="B Zar" w:hint="cs"/>
          <w:color w:val="000000" w:themeColor="text1"/>
          <w:sz w:val="26"/>
          <w:szCs w:val="26"/>
          <w:rtl/>
          <w:lang w:bidi="fa-IR"/>
        </w:rPr>
        <w:t xml:space="preserve">به عنوان نمونه انتخاب شدند و بطور </w:t>
      </w:r>
      <w:r w:rsidR="00077DA8" w:rsidRPr="00342FA1">
        <w:rPr>
          <w:rFonts w:cs="B Zar" w:hint="cs"/>
          <w:color w:val="000000" w:themeColor="text1"/>
          <w:sz w:val="26"/>
          <w:szCs w:val="26"/>
          <w:rtl/>
          <w:lang w:bidi="fa-IR"/>
        </w:rPr>
        <w:t>مساوی</w:t>
      </w:r>
      <w:r w:rsidR="007B4503">
        <w:rPr>
          <w:rFonts w:cs="B Zar" w:hint="cs"/>
          <w:color w:val="000000" w:themeColor="text1"/>
          <w:sz w:val="26"/>
          <w:szCs w:val="26"/>
          <w:rtl/>
          <w:lang w:bidi="fa-IR"/>
        </w:rPr>
        <w:t xml:space="preserve"> به دو گروه آزمایش و کنترل</w:t>
      </w:r>
      <w:r w:rsidR="00077DA8" w:rsidRPr="00342FA1">
        <w:rPr>
          <w:rFonts w:cs="B Zar" w:hint="cs"/>
          <w:color w:val="000000" w:themeColor="text1"/>
          <w:sz w:val="26"/>
          <w:szCs w:val="26"/>
          <w:rtl/>
          <w:lang w:bidi="fa-IR"/>
        </w:rPr>
        <w:t xml:space="preserve"> تقسیم شدند. چهار تبلیغ ویروسی برای گروه آزمایش و چهار تبلیغ معمولی برای گروه کنترل به نمایش درآمد. </w:t>
      </w:r>
      <w:r w:rsidR="00111D67">
        <w:rPr>
          <w:rFonts w:cs="B Zar" w:hint="cs"/>
          <w:color w:val="000000" w:themeColor="text1"/>
          <w:sz w:val="26"/>
          <w:szCs w:val="26"/>
          <w:rtl/>
          <w:lang w:bidi="fa-IR"/>
        </w:rPr>
        <w:t xml:space="preserve">ابزار گردآوری داده ها پرسشنامه بوده که پایایی آن با آزمون آلفای کرونباخ </w:t>
      </w:r>
      <w:r w:rsidR="007B4503">
        <w:rPr>
          <w:rFonts w:cs="B Zar" w:hint="cs"/>
          <w:color w:val="000000" w:themeColor="text1"/>
          <w:sz w:val="26"/>
          <w:szCs w:val="26"/>
          <w:rtl/>
          <w:lang w:bidi="fa-IR"/>
        </w:rPr>
        <w:t xml:space="preserve">برآورد شد. </w:t>
      </w:r>
      <w:r w:rsidR="007B4503" w:rsidRPr="00342FA1">
        <w:rPr>
          <w:rFonts w:ascii="Times New Roman" w:hAnsi="Times New Roman" w:cs="B Zar" w:hint="cs"/>
          <w:color w:val="000000" w:themeColor="text1"/>
          <w:sz w:val="26"/>
          <w:szCs w:val="26"/>
          <w:rtl/>
          <w:lang w:bidi="fa-IR"/>
        </w:rPr>
        <w:t>روش</w:t>
      </w:r>
      <w:r w:rsidR="007B4503" w:rsidRPr="00342FA1">
        <w:rPr>
          <w:rFonts w:ascii="Times New Roman" w:hAnsi="Times New Roman" w:cs="B Zar"/>
          <w:color w:val="000000" w:themeColor="text1"/>
          <w:sz w:val="26"/>
          <w:szCs w:val="26"/>
          <w:rtl/>
          <w:lang w:bidi="fa-IR"/>
        </w:rPr>
        <w:softHyphen/>
      </w:r>
      <w:r w:rsidR="007B4503" w:rsidRPr="00342FA1">
        <w:rPr>
          <w:rFonts w:ascii="Times New Roman" w:hAnsi="Times New Roman" w:cs="B Zar" w:hint="cs"/>
          <w:color w:val="000000" w:themeColor="text1"/>
          <w:sz w:val="26"/>
          <w:szCs w:val="26"/>
          <w:rtl/>
          <w:lang w:bidi="fa-IR"/>
        </w:rPr>
        <w:t>ها و تکنیک</w:t>
      </w:r>
      <w:r w:rsidR="007B4503" w:rsidRPr="00342FA1">
        <w:rPr>
          <w:rFonts w:ascii="Times New Roman" w:hAnsi="Times New Roman" w:cs="B Zar"/>
          <w:color w:val="000000" w:themeColor="text1"/>
          <w:sz w:val="26"/>
          <w:szCs w:val="26"/>
          <w:rtl/>
          <w:lang w:bidi="fa-IR"/>
        </w:rPr>
        <w:softHyphen/>
      </w:r>
      <w:r w:rsidR="007B4503" w:rsidRPr="00342FA1">
        <w:rPr>
          <w:rFonts w:ascii="Times New Roman" w:hAnsi="Times New Roman" w:cs="B Zar" w:hint="cs"/>
          <w:color w:val="000000" w:themeColor="text1"/>
          <w:sz w:val="26"/>
          <w:szCs w:val="26"/>
          <w:rtl/>
          <w:lang w:bidi="fa-IR"/>
        </w:rPr>
        <w:t xml:space="preserve">های آماری که برای </w:t>
      </w:r>
      <w:r w:rsidR="0056224B">
        <w:rPr>
          <w:rFonts w:ascii="Times New Roman" w:hAnsi="Times New Roman" w:cs="B Zar" w:hint="cs"/>
          <w:color w:val="000000" w:themeColor="text1"/>
          <w:sz w:val="26"/>
          <w:szCs w:val="26"/>
          <w:rtl/>
          <w:lang w:bidi="fa-IR"/>
        </w:rPr>
        <w:t xml:space="preserve">توصیف و </w:t>
      </w:r>
      <w:r w:rsidR="007B4503" w:rsidRPr="00342FA1">
        <w:rPr>
          <w:rFonts w:ascii="Times New Roman" w:hAnsi="Times New Roman" w:cs="B Zar" w:hint="cs"/>
          <w:color w:val="000000" w:themeColor="text1"/>
          <w:sz w:val="26"/>
          <w:szCs w:val="26"/>
          <w:rtl/>
          <w:lang w:bidi="fa-IR"/>
        </w:rPr>
        <w:t xml:space="preserve">تجزیه و تحلیل داده ها مورد استفاده قرار گرفتند عبارتند از: </w:t>
      </w:r>
      <w:r w:rsidR="007B4503" w:rsidRPr="00342FA1">
        <w:rPr>
          <w:rFonts w:cs="B Zar" w:hint="cs"/>
          <w:color w:val="000000" w:themeColor="text1"/>
          <w:sz w:val="26"/>
          <w:szCs w:val="26"/>
          <w:rtl/>
          <w:lang w:bidi="fa-IR"/>
        </w:rPr>
        <w:t xml:space="preserve">آمار توصیفی، </w:t>
      </w:r>
      <w:r w:rsidR="007B4503" w:rsidRPr="00342FA1">
        <w:rPr>
          <w:rFonts w:ascii="Arial" w:hAnsi="Arial" w:cs="B Zar" w:hint="cs"/>
          <w:color w:val="000000" w:themeColor="text1"/>
          <w:sz w:val="26"/>
          <w:szCs w:val="26"/>
          <w:rtl/>
          <w:lang w:bidi="fa-IR"/>
        </w:rPr>
        <w:t xml:space="preserve">آزمون آلفای کرونباخ، </w:t>
      </w:r>
      <w:r w:rsidR="007B4503" w:rsidRPr="00342FA1">
        <w:rPr>
          <w:rFonts w:cs="B Zar" w:hint="cs"/>
          <w:color w:val="000000" w:themeColor="text1"/>
          <w:sz w:val="26"/>
          <w:szCs w:val="26"/>
          <w:rtl/>
          <w:lang w:bidi="fa-IR"/>
        </w:rPr>
        <w:t xml:space="preserve">آزمون کولموگروف اسمیرنوف، آزمون </w:t>
      </w:r>
      <w:r w:rsidR="007B4503" w:rsidRPr="00342FA1">
        <w:rPr>
          <w:rFonts w:cs="B Zar"/>
          <w:color w:val="000000" w:themeColor="text1"/>
          <w:sz w:val="26"/>
          <w:szCs w:val="26"/>
          <w:lang w:bidi="fa-IR"/>
        </w:rPr>
        <w:t>t</w:t>
      </w:r>
      <w:r w:rsidR="007B4503" w:rsidRPr="00342FA1">
        <w:rPr>
          <w:rFonts w:cs="B Zar" w:hint="cs"/>
          <w:color w:val="000000" w:themeColor="text1"/>
          <w:sz w:val="26"/>
          <w:szCs w:val="26"/>
          <w:rtl/>
          <w:lang w:bidi="fa-IR"/>
        </w:rPr>
        <w:t xml:space="preserve"> با دو نمونه مستقل، آزمون میانگین </w:t>
      </w:r>
      <w:r w:rsidR="007B4503" w:rsidRPr="00342FA1">
        <w:rPr>
          <w:rFonts w:cs="B Zar"/>
          <w:color w:val="000000" w:themeColor="text1"/>
          <w:sz w:val="26"/>
          <w:szCs w:val="26"/>
          <w:lang w:bidi="fa-IR"/>
        </w:rPr>
        <w:t>t</w:t>
      </w:r>
      <w:r w:rsidR="007B4503" w:rsidRPr="00342FA1">
        <w:rPr>
          <w:rFonts w:cs="B Zar" w:hint="cs"/>
          <w:color w:val="000000" w:themeColor="text1"/>
          <w:sz w:val="26"/>
          <w:szCs w:val="26"/>
          <w:rtl/>
          <w:lang w:bidi="fa-IR"/>
        </w:rPr>
        <w:t xml:space="preserve"> تک نمونه ای و آزمون همبستگی اسپیرمن.</w:t>
      </w:r>
      <w:r w:rsidR="007B4503" w:rsidRPr="00342FA1">
        <w:rPr>
          <w:rFonts w:cs="B Zar" w:hint="cs"/>
          <w:color w:val="000000" w:themeColor="text1"/>
          <w:sz w:val="26"/>
          <w:szCs w:val="26"/>
          <w:rtl/>
        </w:rPr>
        <w:t xml:space="preserve"> </w:t>
      </w:r>
      <w:r w:rsidR="00077DA8" w:rsidRPr="00342FA1">
        <w:rPr>
          <w:rFonts w:cs="B Zar" w:hint="cs"/>
          <w:color w:val="000000" w:themeColor="text1"/>
          <w:sz w:val="26"/>
          <w:szCs w:val="26"/>
          <w:rtl/>
          <w:lang w:bidi="fa-IR"/>
        </w:rPr>
        <w:t xml:space="preserve">نتایج تجزیه و تحلیل نشان می دهد </w:t>
      </w:r>
      <w:r w:rsidR="00C95EDC" w:rsidRPr="00342FA1">
        <w:rPr>
          <w:rFonts w:cs="B Zar" w:hint="cs"/>
          <w:color w:val="000000" w:themeColor="text1"/>
          <w:sz w:val="26"/>
          <w:szCs w:val="26"/>
          <w:rtl/>
          <w:lang w:bidi="fa-IR"/>
        </w:rPr>
        <w:t xml:space="preserve">بین میانگین </w:t>
      </w:r>
      <w:r w:rsidR="00077DA8" w:rsidRPr="00342FA1">
        <w:rPr>
          <w:rFonts w:cs="B Zar" w:hint="cs"/>
          <w:color w:val="000000" w:themeColor="text1"/>
          <w:sz w:val="26"/>
          <w:szCs w:val="26"/>
          <w:rtl/>
          <w:lang w:bidi="fa-IR"/>
        </w:rPr>
        <w:t>محتوای احساسی تبلیغ ویروسی</w:t>
      </w:r>
      <w:r w:rsidR="004543B2" w:rsidRPr="00342FA1">
        <w:rPr>
          <w:rFonts w:cs="B Zar" w:hint="cs"/>
          <w:color w:val="000000" w:themeColor="text1"/>
          <w:sz w:val="26"/>
          <w:szCs w:val="26"/>
          <w:rtl/>
          <w:lang w:bidi="fa-IR"/>
        </w:rPr>
        <w:t xml:space="preserve"> </w:t>
      </w:r>
      <w:r w:rsidR="00C95EDC" w:rsidRPr="00342FA1">
        <w:rPr>
          <w:rFonts w:cs="B Zar" w:hint="cs"/>
          <w:color w:val="000000" w:themeColor="text1"/>
          <w:sz w:val="26"/>
          <w:szCs w:val="26"/>
          <w:rtl/>
          <w:lang w:bidi="fa-IR"/>
        </w:rPr>
        <w:t>و</w:t>
      </w:r>
      <w:r w:rsidR="004543B2" w:rsidRPr="00342FA1">
        <w:rPr>
          <w:rFonts w:cs="B Zar" w:hint="cs"/>
          <w:color w:val="000000" w:themeColor="text1"/>
          <w:sz w:val="26"/>
          <w:szCs w:val="26"/>
          <w:rtl/>
          <w:lang w:bidi="fa-IR"/>
        </w:rPr>
        <w:t xml:space="preserve"> تبلیغ غیرویروسی </w:t>
      </w:r>
      <w:r w:rsidR="00C95EDC" w:rsidRPr="00342FA1">
        <w:rPr>
          <w:rFonts w:cs="B Zar" w:hint="cs"/>
          <w:color w:val="000000" w:themeColor="text1"/>
          <w:sz w:val="26"/>
          <w:szCs w:val="26"/>
          <w:rtl/>
          <w:lang w:bidi="fa-IR"/>
        </w:rPr>
        <w:t>تفاوت معنادار وجود دارد. همچنین</w:t>
      </w:r>
      <w:r w:rsidR="004543B2" w:rsidRPr="00342FA1">
        <w:rPr>
          <w:rFonts w:cs="B Zar" w:hint="cs"/>
          <w:color w:val="000000" w:themeColor="text1"/>
          <w:sz w:val="26"/>
          <w:szCs w:val="26"/>
          <w:rtl/>
          <w:lang w:bidi="fa-IR"/>
        </w:rPr>
        <w:t xml:space="preserve"> بین محتوای احساسی و قصد انتقال تبلیغ همبستگی مثبت و معنادار وجود دارد.</w:t>
      </w:r>
    </w:p>
    <w:p w:rsidR="00874282" w:rsidRDefault="00874282" w:rsidP="005834A5">
      <w:pPr>
        <w:bidi/>
        <w:spacing w:after="0" w:line="240" w:lineRule="auto"/>
        <w:jc w:val="lowKashida"/>
        <w:rPr>
          <w:rFonts w:cs="B Zar"/>
          <w:color w:val="000000" w:themeColor="text1"/>
          <w:sz w:val="26"/>
          <w:szCs w:val="26"/>
          <w:rtl/>
          <w:lang w:bidi="fa-IR"/>
        </w:rPr>
      </w:pPr>
      <w:r w:rsidRPr="00342FA1">
        <w:rPr>
          <w:rFonts w:cs="B Zar" w:hint="cs"/>
          <w:b/>
          <w:bCs/>
          <w:color w:val="000000" w:themeColor="text1"/>
          <w:sz w:val="26"/>
          <w:szCs w:val="26"/>
          <w:rtl/>
          <w:lang w:bidi="fa-IR"/>
        </w:rPr>
        <w:t>کلیدواژه</w:t>
      </w:r>
      <w:r w:rsidR="005415BC">
        <w:rPr>
          <w:rFonts w:cs="B Zar" w:hint="cs"/>
          <w:b/>
          <w:bCs/>
          <w:color w:val="000000" w:themeColor="text1"/>
          <w:sz w:val="26"/>
          <w:szCs w:val="26"/>
          <w:rtl/>
          <w:lang w:bidi="fa-IR"/>
        </w:rPr>
        <w:t xml:space="preserve"> ها</w:t>
      </w:r>
      <w:r w:rsidRPr="00342FA1">
        <w:rPr>
          <w:rFonts w:cs="B Zar" w:hint="cs"/>
          <w:b/>
          <w:bCs/>
          <w:color w:val="000000" w:themeColor="text1"/>
          <w:sz w:val="26"/>
          <w:szCs w:val="26"/>
          <w:rtl/>
          <w:lang w:bidi="fa-IR"/>
        </w:rPr>
        <w:t>:</w:t>
      </w:r>
      <w:r w:rsidRPr="00342FA1">
        <w:rPr>
          <w:rFonts w:cs="B Zar" w:hint="cs"/>
          <w:color w:val="000000" w:themeColor="text1"/>
          <w:sz w:val="26"/>
          <w:szCs w:val="26"/>
          <w:rtl/>
          <w:lang w:bidi="fa-IR"/>
        </w:rPr>
        <w:t xml:space="preserve"> تبلیغ دهان به دهان، تبلیغ ویروسی، </w:t>
      </w:r>
      <w:r w:rsidR="00E231E8">
        <w:rPr>
          <w:rFonts w:cs="B Zar" w:hint="cs"/>
          <w:color w:val="000000" w:themeColor="text1"/>
          <w:sz w:val="26"/>
          <w:szCs w:val="26"/>
          <w:rtl/>
          <w:lang w:bidi="fa-IR"/>
        </w:rPr>
        <w:t>محتوای احساسی</w:t>
      </w:r>
      <w:r w:rsidR="00E231E8" w:rsidRPr="00342FA1">
        <w:rPr>
          <w:rFonts w:cs="B Zar" w:hint="cs"/>
          <w:color w:val="000000" w:themeColor="text1"/>
          <w:sz w:val="26"/>
          <w:szCs w:val="26"/>
          <w:rtl/>
          <w:lang w:bidi="fa-IR"/>
        </w:rPr>
        <w:t xml:space="preserve">، </w:t>
      </w:r>
      <w:r w:rsidR="007B4503">
        <w:rPr>
          <w:rFonts w:cs="B Zar" w:hint="cs"/>
          <w:color w:val="000000" w:themeColor="text1"/>
          <w:sz w:val="26"/>
          <w:szCs w:val="26"/>
          <w:rtl/>
          <w:lang w:bidi="fa-IR"/>
        </w:rPr>
        <w:t xml:space="preserve">قصد انتقال </w:t>
      </w:r>
      <w:r w:rsidR="005834A5">
        <w:rPr>
          <w:rFonts w:cs="B Zar" w:hint="cs"/>
          <w:color w:val="000000" w:themeColor="text1"/>
          <w:sz w:val="26"/>
          <w:szCs w:val="26"/>
          <w:rtl/>
          <w:lang w:bidi="fa-IR"/>
        </w:rPr>
        <w:t>تبلیغ</w:t>
      </w:r>
    </w:p>
    <w:p w:rsidR="00FD71D6" w:rsidRPr="007B4503" w:rsidRDefault="007B4503" w:rsidP="007B4503">
      <w:pPr>
        <w:bidi/>
        <w:spacing w:after="0" w:line="240" w:lineRule="auto"/>
        <w:jc w:val="lowKashida"/>
        <w:rPr>
          <w:rFonts w:cs="B Zar"/>
          <w:b/>
          <w:bCs/>
          <w:color w:val="000000" w:themeColor="text1"/>
          <w:sz w:val="26"/>
          <w:szCs w:val="26"/>
          <w:rtl/>
          <w:lang w:bidi="fa-IR"/>
        </w:rPr>
      </w:pPr>
      <w:r>
        <w:rPr>
          <w:rFonts w:cs="B Zar" w:hint="cs"/>
          <w:b/>
          <w:bCs/>
          <w:color w:val="000000" w:themeColor="text1"/>
          <w:sz w:val="26"/>
          <w:szCs w:val="26"/>
          <w:rtl/>
          <w:lang w:bidi="fa-IR"/>
        </w:rPr>
        <w:t>1</w:t>
      </w:r>
      <w:r w:rsidR="00D35D5F" w:rsidRPr="007B4503">
        <w:rPr>
          <w:rFonts w:cs="B Zar" w:hint="cs"/>
          <w:b/>
          <w:bCs/>
          <w:color w:val="000000" w:themeColor="text1"/>
          <w:sz w:val="26"/>
          <w:szCs w:val="26"/>
          <w:rtl/>
          <w:lang w:bidi="fa-IR"/>
        </w:rPr>
        <w:t xml:space="preserve">- </w:t>
      </w:r>
      <w:r w:rsidR="00FD71D6" w:rsidRPr="007B4503">
        <w:rPr>
          <w:rFonts w:cs="B Zar" w:hint="cs"/>
          <w:b/>
          <w:bCs/>
          <w:color w:val="000000" w:themeColor="text1"/>
          <w:sz w:val="26"/>
          <w:szCs w:val="26"/>
          <w:rtl/>
          <w:lang w:bidi="fa-IR"/>
        </w:rPr>
        <w:t>مقدمه</w:t>
      </w:r>
    </w:p>
    <w:p w:rsidR="00E57BC3" w:rsidRPr="00342FA1" w:rsidRDefault="00F74670" w:rsidP="00B07031">
      <w:pPr>
        <w:bidi/>
        <w:spacing w:after="120" w:line="240" w:lineRule="auto"/>
        <w:ind w:firstLine="284"/>
        <w:jc w:val="lowKashida"/>
        <w:rPr>
          <w:rFonts w:cs="B Zar"/>
          <w:color w:val="000000" w:themeColor="text1"/>
          <w:sz w:val="26"/>
          <w:szCs w:val="26"/>
          <w:rtl/>
          <w:lang w:bidi="fa-IR"/>
        </w:rPr>
      </w:pPr>
      <w:r>
        <w:rPr>
          <w:rFonts w:cs="B Zar" w:hint="cs"/>
          <w:color w:val="000000" w:themeColor="text1"/>
          <w:sz w:val="26"/>
          <w:szCs w:val="26"/>
          <w:rtl/>
        </w:rPr>
        <w:t>به علت افزایش شدید رقابت تبلیغاتی، برندها به سختی می توانند توجه مصرف کنندگان را به خود جلب نمایند، پیام خود را به آنها منتقل کنند و نهایتاً آنها را جهت خرید محصول متقاعد نمایند (ویلباچر</w:t>
      </w:r>
      <w:r>
        <w:rPr>
          <w:rStyle w:val="FootnoteReference"/>
          <w:rFonts w:cs="B Zar"/>
          <w:color w:val="000000" w:themeColor="text1"/>
          <w:sz w:val="26"/>
          <w:szCs w:val="26"/>
          <w:rtl/>
        </w:rPr>
        <w:footnoteReference w:id="6"/>
      </w:r>
      <w:r>
        <w:rPr>
          <w:rFonts w:cs="B Zar" w:hint="cs"/>
          <w:color w:val="000000" w:themeColor="text1"/>
          <w:sz w:val="26"/>
          <w:szCs w:val="26"/>
          <w:rtl/>
        </w:rPr>
        <w:t xml:space="preserve">،2003). </w:t>
      </w:r>
      <w:r w:rsidR="00EC4560" w:rsidRPr="00342FA1">
        <w:rPr>
          <w:rFonts w:cs="B Zar" w:hint="cs"/>
          <w:color w:val="000000" w:themeColor="text1"/>
          <w:sz w:val="26"/>
          <w:szCs w:val="26"/>
          <w:rtl/>
        </w:rPr>
        <w:t>با افزایش محبوبیت اینترنت و رشد روزافزون تعداد</w:t>
      </w:r>
      <w:r w:rsidR="00EC4560" w:rsidRPr="00342FA1">
        <w:rPr>
          <w:rFonts w:cs="B Zar"/>
          <w:color w:val="000000" w:themeColor="text1"/>
          <w:sz w:val="26"/>
          <w:szCs w:val="26"/>
          <w:rtl/>
        </w:rPr>
        <w:t xml:space="preserve"> </w:t>
      </w:r>
      <w:r w:rsidR="00EC4560" w:rsidRPr="00342FA1">
        <w:rPr>
          <w:rFonts w:cs="B Zar" w:hint="cs"/>
          <w:color w:val="000000" w:themeColor="text1"/>
          <w:sz w:val="26"/>
          <w:szCs w:val="26"/>
          <w:rtl/>
        </w:rPr>
        <w:t>مخاطبینی که به</w:t>
      </w:r>
      <w:r w:rsidR="00EC4560" w:rsidRPr="00342FA1">
        <w:rPr>
          <w:rFonts w:cs="B Zar"/>
          <w:color w:val="000000" w:themeColor="text1"/>
          <w:sz w:val="26"/>
          <w:szCs w:val="26"/>
          <w:rtl/>
        </w:rPr>
        <w:t xml:space="preserve"> </w:t>
      </w:r>
      <w:r w:rsidR="00EC4560" w:rsidRPr="00342FA1">
        <w:rPr>
          <w:rFonts w:cs="B Zar" w:hint="cs"/>
          <w:color w:val="000000" w:themeColor="text1"/>
          <w:sz w:val="26"/>
          <w:szCs w:val="26"/>
          <w:rtl/>
        </w:rPr>
        <w:t>سوی</w:t>
      </w:r>
      <w:r w:rsidR="00EC4560" w:rsidRPr="00342FA1">
        <w:rPr>
          <w:rFonts w:cs="B Zar"/>
          <w:color w:val="000000" w:themeColor="text1"/>
          <w:sz w:val="26"/>
          <w:szCs w:val="26"/>
          <w:rtl/>
        </w:rPr>
        <w:t xml:space="preserve"> </w:t>
      </w:r>
      <w:r w:rsidR="00EC4560" w:rsidRPr="00342FA1">
        <w:rPr>
          <w:rFonts w:cs="B Zar" w:hint="cs"/>
          <w:color w:val="000000" w:themeColor="text1"/>
          <w:sz w:val="26"/>
          <w:szCs w:val="26"/>
          <w:rtl/>
        </w:rPr>
        <w:t>وب جذب می شوند</w:t>
      </w:r>
      <w:r w:rsidR="00EC4560" w:rsidRPr="00342FA1">
        <w:rPr>
          <w:rFonts w:cs="B Zar" w:hint="cs"/>
          <w:color w:val="000000" w:themeColor="text1"/>
          <w:sz w:val="26"/>
          <w:szCs w:val="26"/>
          <w:rtl/>
          <w:lang w:bidi="fa-IR"/>
        </w:rPr>
        <w:t xml:space="preserve">، </w:t>
      </w:r>
      <w:r w:rsidR="00EC4560" w:rsidRPr="00342FA1">
        <w:rPr>
          <w:rFonts w:cs="B Zar" w:hint="cs"/>
          <w:color w:val="000000" w:themeColor="text1"/>
          <w:sz w:val="26"/>
          <w:szCs w:val="26"/>
          <w:rtl/>
        </w:rPr>
        <w:t>فرصت مناسبی برای بازاریابان در این عرصه</w:t>
      </w:r>
      <w:r w:rsidR="00EC4560" w:rsidRPr="00342FA1">
        <w:rPr>
          <w:rFonts w:cs="B Zar"/>
          <w:color w:val="000000" w:themeColor="text1"/>
          <w:sz w:val="26"/>
          <w:szCs w:val="26"/>
          <w:rtl/>
        </w:rPr>
        <w:t xml:space="preserve"> </w:t>
      </w:r>
      <w:r w:rsidR="00EC4560" w:rsidRPr="00342FA1">
        <w:rPr>
          <w:rFonts w:cs="B Zar" w:hint="cs"/>
          <w:color w:val="000000" w:themeColor="text1"/>
          <w:sz w:val="26"/>
          <w:szCs w:val="26"/>
          <w:rtl/>
        </w:rPr>
        <w:t>دیجیتال</w:t>
      </w:r>
      <w:r w:rsidR="00EC4560" w:rsidRPr="00342FA1">
        <w:rPr>
          <w:rFonts w:cs="B Zar"/>
          <w:color w:val="000000" w:themeColor="text1"/>
          <w:sz w:val="26"/>
          <w:szCs w:val="26"/>
          <w:rtl/>
        </w:rPr>
        <w:t xml:space="preserve"> </w:t>
      </w:r>
      <w:r w:rsidR="00EC4560" w:rsidRPr="00342FA1">
        <w:rPr>
          <w:rFonts w:cs="B Zar" w:hint="cs"/>
          <w:color w:val="000000" w:themeColor="text1"/>
          <w:sz w:val="26"/>
          <w:szCs w:val="26"/>
          <w:rtl/>
        </w:rPr>
        <w:t>فراهم شده است</w:t>
      </w:r>
      <w:r w:rsidR="00426E97" w:rsidRPr="00342FA1">
        <w:rPr>
          <w:rFonts w:cs="B Zar" w:hint="cs"/>
          <w:color w:val="000000" w:themeColor="text1"/>
          <w:sz w:val="26"/>
          <w:szCs w:val="26"/>
          <w:rtl/>
          <w:lang w:bidi="fa-IR"/>
        </w:rPr>
        <w:t>(راپاپورت</w:t>
      </w:r>
      <w:r w:rsidR="00426E97" w:rsidRPr="00342FA1">
        <w:rPr>
          <w:rStyle w:val="FootnoteReference"/>
          <w:rFonts w:cs="B Zar"/>
          <w:color w:val="000000" w:themeColor="text1"/>
          <w:sz w:val="26"/>
          <w:szCs w:val="26"/>
          <w:rtl/>
          <w:lang w:bidi="fa-IR"/>
        </w:rPr>
        <w:footnoteReference w:id="7"/>
      </w:r>
      <w:r w:rsidR="00426E97" w:rsidRPr="00342FA1">
        <w:rPr>
          <w:rFonts w:cs="B Zar" w:hint="cs"/>
          <w:color w:val="000000" w:themeColor="text1"/>
          <w:sz w:val="26"/>
          <w:szCs w:val="26"/>
          <w:rtl/>
          <w:lang w:bidi="fa-IR"/>
        </w:rPr>
        <w:t>،2007).</w:t>
      </w:r>
      <w:r w:rsidR="00C746FD" w:rsidRPr="00342FA1">
        <w:rPr>
          <w:rFonts w:cs="B Zar" w:hint="cs"/>
          <w:color w:val="000000" w:themeColor="text1"/>
          <w:sz w:val="26"/>
          <w:szCs w:val="26"/>
          <w:rtl/>
          <w:lang w:bidi="fa-IR"/>
        </w:rPr>
        <w:t xml:space="preserve"> در سالهای اخیر</w:t>
      </w:r>
      <w:r w:rsidR="000C5E80" w:rsidRPr="00342FA1">
        <w:rPr>
          <w:rFonts w:cs="B Zar" w:hint="cs"/>
          <w:color w:val="000000" w:themeColor="text1"/>
          <w:sz w:val="26"/>
          <w:szCs w:val="26"/>
          <w:rtl/>
        </w:rPr>
        <w:t xml:space="preserve"> </w:t>
      </w:r>
      <w:r w:rsidR="00C746FD" w:rsidRPr="00342FA1">
        <w:rPr>
          <w:rFonts w:cs="B Zar" w:hint="cs"/>
          <w:color w:val="000000" w:themeColor="text1"/>
          <w:sz w:val="26"/>
          <w:szCs w:val="26"/>
          <w:rtl/>
          <w:lang w:bidi="fa-IR"/>
        </w:rPr>
        <w:t>تبلیغات ویروسی</w:t>
      </w:r>
      <w:r w:rsidR="00DB6609">
        <w:rPr>
          <w:rStyle w:val="FootnoteReference"/>
          <w:rFonts w:cs="B Zar"/>
          <w:color w:val="000000" w:themeColor="text1"/>
          <w:sz w:val="26"/>
          <w:szCs w:val="26"/>
          <w:rtl/>
          <w:lang w:bidi="fa-IR"/>
        </w:rPr>
        <w:footnoteReference w:id="8"/>
      </w:r>
      <w:r w:rsidR="00C746FD" w:rsidRPr="00342FA1">
        <w:rPr>
          <w:rFonts w:cs="B Zar" w:hint="cs"/>
          <w:color w:val="000000" w:themeColor="text1"/>
          <w:sz w:val="26"/>
          <w:szCs w:val="26"/>
          <w:rtl/>
          <w:lang w:bidi="fa-IR"/>
        </w:rPr>
        <w:t xml:space="preserve"> به عنوان یکی از روشهای کارا و اثربخش که می تواند سبب ایجاد آگاهی، علاقه ، آزمایش و پذیرش محصول شود پدیدار شد. </w:t>
      </w:r>
      <w:r w:rsidR="003D4E87" w:rsidRPr="00342FA1">
        <w:rPr>
          <w:rFonts w:cs="B Zar" w:hint="cs"/>
          <w:color w:val="000000" w:themeColor="text1"/>
          <w:sz w:val="26"/>
          <w:szCs w:val="26"/>
          <w:rtl/>
          <w:lang w:bidi="fa-IR"/>
        </w:rPr>
        <w:t xml:space="preserve">تبلیغات ویروسی </w:t>
      </w:r>
      <w:r w:rsidR="003D4E87">
        <w:rPr>
          <w:rFonts w:cs="B Zar" w:hint="cs"/>
          <w:color w:val="000000" w:themeColor="text1"/>
          <w:sz w:val="26"/>
          <w:szCs w:val="26"/>
          <w:rtl/>
          <w:lang w:bidi="fa-IR"/>
        </w:rPr>
        <w:t xml:space="preserve">عبارتست از </w:t>
      </w:r>
      <w:r w:rsidR="003D4E87" w:rsidRPr="00342FA1">
        <w:rPr>
          <w:rFonts w:cs="B Zar" w:hint="cs"/>
          <w:color w:val="000000" w:themeColor="text1"/>
          <w:sz w:val="26"/>
          <w:szCs w:val="26"/>
          <w:rtl/>
          <w:lang w:bidi="fa-IR"/>
        </w:rPr>
        <w:t xml:space="preserve">انتقال داوطلبانه پیام تحریک آمیز یک برند از فردی به فرد دیگر به منظور تحت تأثیر قرار دادن یا متقاعد </w:t>
      </w:r>
      <w:r w:rsidR="003D4E87" w:rsidRPr="00342FA1">
        <w:rPr>
          <w:rFonts w:cs="B Zar" w:hint="cs"/>
          <w:color w:val="000000" w:themeColor="text1"/>
          <w:sz w:val="26"/>
          <w:szCs w:val="26"/>
          <w:rtl/>
          <w:lang w:bidi="fa-IR"/>
        </w:rPr>
        <w:lastRenderedPageBreak/>
        <w:t>کردن بیننده پیام جهت انتقال آن به دیگران از طریق اینترنت</w:t>
      </w:r>
      <w:r w:rsidR="00B07031">
        <w:rPr>
          <w:rFonts w:cs="B Zar" w:hint="cs"/>
          <w:color w:val="000000" w:themeColor="text1"/>
          <w:sz w:val="26"/>
          <w:szCs w:val="26"/>
          <w:rtl/>
          <w:lang w:bidi="fa-IR"/>
        </w:rPr>
        <w:t xml:space="preserve"> (</w:t>
      </w:r>
      <w:r w:rsidR="00B07031" w:rsidRPr="00342FA1">
        <w:rPr>
          <w:rFonts w:cs="B Zar" w:hint="cs"/>
          <w:color w:val="000000" w:themeColor="text1"/>
          <w:sz w:val="26"/>
          <w:szCs w:val="26"/>
          <w:rtl/>
          <w:lang w:bidi="fa-IR"/>
        </w:rPr>
        <w:t>پورتر و گلان</w:t>
      </w:r>
      <w:r w:rsidR="00B07031" w:rsidRPr="00342FA1">
        <w:rPr>
          <w:rStyle w:val="FootnoteReference"/>
          <w:rFonts w:cs="B Zar"/>
          <w:color w:val="000000" w:themeColor="text1"/>
          <w:sz w:val="26"/>
          <w:szCs w:val="26"/>
          <w:rtl/>
          <w:lang w:bidi="fa-IR"/>
        </w:rPr>
        <w:footnoteReference w:id="9"/>
      </w:r>
      <w:r w:rsidR="00B07031" w:rsidRPr="00342FA1">
        <w:rPr>
          <w:rFonts w:cs="B Zar" w:hint="cs"/>
          <w:color w:val="000000" w:themeColor="text1"/>
          <w:sz w:val="26"/>
          <w:szCs w:val="26"/>
          <w:rtl/>
          <w:lang w:bidi="fa-IR"/>
        </w:rPr>
        <w:t xml:space="preserve"> </w:t>
      </w:r>
      <w:r w:rsidR="00B07031">
        <w:rPr>
          <w:rFonts w:cs="B Zar" w:hint="cs"/>
          <w:color w:val="000000" w:themeColor="text1"/>
          <w:sz w:val="26"/>
          <w:szCs w:val="26"/>
          <w:rtl/>
          <w:lang w:bidi="fa-IR"/>
        </w:rPr>
        <w:t>،</w:t>
      </w:r>
      <w:r w:rsidR="00B07031" w:rsidRPr="00342FA1">
        <w:rPr>
          <w:rFonts w:cs="B Zar" w:hint="cs"/>
          <w:color w:val="000000" w:themeColor="text1"/>
          <w:sz w:val="26"/>
          <w:szCs w:val="26"/>
          <w:rtl/>
          <w:lang w:bidi="fa-IR"/>
        </w:rPr>
        <w:t>2006)</w:t>
      </w:r>
      <w:r w:rsidR="003D4E87" w:rsidRPr="00342FA1">
        <w:rPr>
          <w:rFonts w:cs="B Zar" w:hint="cs"/>
          <w:color w:val="000000" w:themeColor="text1"/>
          <w:sz w:val="26"/>
          <w:szCs w:val="26"/>
          <w:rtl/>
          <w:lang w:bidi="fa-IR"/>
        </w:rPr>
        <w:t xml:space="preserve">. </w:t>
      </w:r>
      <w:r w:rsidR="00ED025E" w:rsidRPr="00342FA1">
        <w:rPr>
          <w:rFonts w:cs="B Zar" w:hint="cs"/>
          <w:color w:val="000000" w:themeColor="text1"/>
          <w:sz w:val="26"/>
          <w:szCs w:val="26"/>
          <w:rtl/>
          <w:lang w:bidi="fa-IR"/>
        </w:rPr>
        <w:t xml:space="preserve">تبلیغات ویروسی از پتانسیل بسیار بالایی برخوردار است چون اولاً هزینه </w:t>
      </w:r>
      <w:r w:rsidR="00ED025E">
        <w:rPr>
          <w:rFonts w:cs="B Zar" w:hint="cs"/>
          <w:color w:val="000000" w:themeColor="text1"/>
          <w:sz w:val="26"/>
          <w:szCs w:val="26"/>
          <w:rtl/>
          <w:lang w:bidi="fa-IR"/>
        </w:rPr>
        <w:t>نسبتاً</w:t>
      </w:r>
      <w:r w:rsidR="00ED025E" w:rsidRPr="00342FA1">
        <w:rPr>
          <w:rFonts w:cs="B Zar" w:hint="cs"/>
          <w:color w:val="000000" w:themeColor="text1"/>
          <w:sz w:val="26"/>
          <w:szCs w:val="26"/>
          <w:rtl/>
          <w:lang w:bidi="fa-IR"/>
        </w:rPr>
        <w:t xml:space="preserve"> ناچیزی برای شرکتها  به همراه دارد</w:t>
      </w:r>
      <w:r w:rsidR="00ED025E" w:rsidRPr="00342FA1">
        <w:rPr>
          <w:rFonts w:cs="B Zar" w:hint="cs"/>
          <w:color w:val="000000" w:themeColor="text1"/>
          <w:sz w:val="26"/>
          <w:szCs w:val="26"/>
          <w:rtl/>
        </w:rPr>
        <w:t xml:space="preserve"> (</w:t>
      </w:r>
      <w:r w:rsidR="00B07031" w:rsidRPr="00342FA1">
        <w:rPr>
          <w:rFonts w:cs="B Zar" w:hint="cs"/>
          <w:color w:val="000000" w:themeColor="text1"/>
          <w:sz w:val="26"/>
          <w:szCs w:val="26"/>
          <w:rtl/>
          <w:lang w:bidi="fa-IR"/>
        </w:rPr>
        <w:t>کروز و فیل</w:t>
      </w:r>
      <w:r w:rsidR="00B07031" w:rsidRPr="00342FA1">
        <w:rPr>
          <w:rStyle w:val="FootnoteReference"/>
          <w:rFonts w:cs="B Zar"/>
          <w:color w:val="000000" w:themeColor="text1"/>
          <w:sz w:val="26"/>
          <w:szCs w:val="26"/>
          <w:rtl/>
          <w:lang w:bidi="fa-IR"/>
        </w:rPr>
        <w:footnoteReference w:id="10"/>
      </w:r>
      <w:r w:rsidR="00B07031" w:rsidRPr="00342FA1">
        <w:rPr>
          <w:rFonts w:cs="B Zar" w:hint="cs"/>
          <w:color w:val="000000" w:themeColor="text1"/>
          <w:sz w:val="26"/>
          <w:szCs w:val="26"/>
          <w:rtl/>
          <w:lang w:bidi="fa-IR"/>
        </w:rPr>
        <w:t>،</w:t>
      </w:r>
      <w:r w:rsidR="00ED025E" w:rsidRPr="00342FA1">
        <w:rPr>
          <w:rFonts w:cs="B Zar" w:hint="cs"/>
          <w:color w:val="000000" w:themeColor="text1"/>
          <w:sz w:val="26"/>
          <w:szCs w:val="26"/>
          <w:rtl/>
        </w:rPr>
        <w:t>2008)</w:t>
      </w:r>
      <w:r w:rsidR="00ED025E" w:rsidRPr="00342FA1">
        <w:rPr>
          <w:rFonts w:cs="B Zar" w:hint="cs"/>
          <w:color w:val="000000" w:themeColor="text1"/>
          <w:sz w:val="26"/>
          <w:szCs w:val="26"/>
          <w:rtl/>
          <w:lang w:bidi="fa-IR"/>
        </w:rPr>
        <w:t xml:space="preserve">، </w:t>
      </w:r>
      <w:r w:rsidR="00ED025E">
        <w:rPr>
          <w:rFonts w:cs="B Zar" w:hint="cs"/>
          <w:color w:val="000000" w:themeColor="text1"/>
          <w:sz w:val="26"/>
          <w:szCs w:val="26"/>
          <w:rtl/>
          <w:lang w:bidi="fa-IR"/>
        </w:rPr>
        <w:t>دوم اینکه</w:t>
      </w:r>
      <w:r w:rsidR="00ED025E" w:rsidRPr="00342FA1">
        <w:rPr>
          <w:rFonts w:cs="B Zar" w:hint="cs"/>
          <w:color w:val="000000" w:themeColor="text1"/>
          <w:sz w:val="26"/>
          <w:szCs w:val="26"/>
          <w:rtl/>
          <w:lang w:bidi="fa-IR"/>
        </w:rPr>
        <w:t xml:space="preserve"> بیننده </w:t>
      </w:r>
      <w:r w:rsidR="00ED025E">
        <w:rPr>
          <w:rFonts w:cs="B Zar" w:hint="cs"/>
          <w:color w:val="000000" w:themeColor="text1"/>
          <w:sz w:val="26"/>
          <w:szCs w:val="26"/>
          <w:rtl/>
          <w:lang w:bidi="fa-IR"/>
        </w:rPr>
        <w:t xml:space="preserve">می تواند </w:t>
      </w:r>
      <w:r w:rsidR="00ED025E" w:rsidRPr="00342FA1">
        <w:rPr>
          <w:rFonts w:cs="B Zar" w:hint="cs"/>
          <w:color w:val="000000" w:themeColor="text1"/>
          <w:sz w:val="26"/>
          <w:szCs w:val="26"/>
          <w:rtl/>
          <w:lang w:bidi="fa-IR"/>
        </w:rPr>
        <w:t xml:space="preserve">هر چند بار که مایل باشد پیام تبلیغاتی را </w:t>
      </w:r>
      <w:r w:rsidR="00ED025E">
        <w:rPr>
          <w:rFonts w:cs="B Zar" w:hint="cs"/>
          <w:color w:val="000000" w:themeColor="text1"/>
          <w:sz w:val="26"/>
          <w:szCs w:val="26"/>
          <w:rtl/>
          <w:lang w:bidi="fa-IR"/>
        </w:rPr>
        <w:t>ب</w:t>
      </w:r>
      <w:r w:rsidR="00ED025E" w:rsidRPr="00342FA1">
        <w:rPr>
          <w:rFonts w:cs="B Zar" w:hint="cs"/>
          <w:color w:val="000000" w:themeColor="text1"/>
          <w:sz w:val="26"/>
          <w:szCs w:val="26"/>
          <w:rtl/>
          <w:lang w:bidi="fa-IR"/>
        </w:rPr>
        <w:t>بیند</w:t>
      </w:r>
      <w:r w:rsidR="00ED025E">
        <w:rPr>
          <w:rFonts w:cs="B Zar" w:hint="cs"/>
          <w:color w:val="000000" w:themeColor="text1"/>
          <w:sz w:val="26"/>
          <w:szCs w:val="26"/>
          <w:rtl/>
          <w:lang w:bidi="fa-IR"/>
        </w:rPr>
        <w:t>. سوم اینکه</w:t>
      </w:r>
      <w:r w:rsidR="00ED025E" w:rsidRPr="00342FA1">
        <w:rPr>
          <w:rFonts w:cs="B Zar" w:hint="cs"/>
          <w:color w:val="000000" w:themeColor="text1"/>
          <w:sz w:val="26"/>
          <w:szCs w:val="26"/>
          <w:rtl/>
          <w:lang w:bidi="fa-IR"/>
        </w:rPr>
        <w:t xml:space="preserve"> مشتری می تواند </w:t>
      </w:r>
      <w:r w:rsidR="00ED025E">
        <w:rPr>
          <w:rFonts w:cs="B Zar" w:hint="cs"/>
          <w:color w:val="000000" w:themeColor="text1"/>
          <w:sz w:val="26"/>
          <w:szCs w:val="26"/>
          <w:rtl/>
          <w:lang w:bidi="fa-IR"/>
        </w:rPr>
        <w:t xml:space="preserve">با منبع پیام تعامل داشته و </w:t>
      </w:r>
      <w:r w:rsidR="00ED025E" w:rsidRPr="00342FA1">
        <w:rPr>
          <w:rFonts w:cs="B Zar" w:hint="cs"/>
          <w:color w:val="000000" w:themeColor="text1"/>
          <w:sz w:val="26"/>
          <w:szCs w:val="26"/>
          <w:rtl/>
          <w:lang w:bidi="fa-IR"/>
        </w:rPr>
        <w:t xml:space="preserve">در مورد </w:t>
      </w:r>
      <w:r w:rsidR="00ED025E">
        <w:rPr>
          <w:rFonts w:cs="B Zar" w:hint="cs"/>
          <w:color w:val="000000" w:themeColor="text1"/>
          <w:sz w:val="26"/>
          <w:szCs w:val="26"/>
          <w:rtl/>
          <w:lang w:bidi="fa-IR"/>
        </w:rPr>
        <w:t>پیام</w:t>
      </w:r>
      <w:r w:rsidR="00ED025E" w:rsidRPr="00342FA1">
        <w:rPr>
          <w:rFonts w:cs="B Zar" w:hint="cs"/>
          <w:color w:val="000000" w:themeColor="text1"/>
          <w:sz w:val="26"/>
          <w:szCs w:val="26"/>
          <w:rtl/>
          <w:lang w:bidi="fa-IR"/>
        </w:rPr>
        <w:t xml:space="preserve"> اظهارنظر کند (سوسگیت و همکاران</w:t>
      </w:r>
      <w:r w:rsidR="00ED025E" w:rsidRPr="00342FA1">
        <w:rPr>
          <w:rStyle w:val="FootnoteReference"/>
          <w:rFonts w:cs="B Zar"/>
          <w:color w:val="000000" w:themeColor="text1"/>
          <w:sz w:val="26"/>
          <w:szCs w:val="26"/>
          <w:rtl/>
          <w:lang w:bidi="fa-IR"/>
        </w:rPr>
        <w:footnoteReference w:id="11"/>
      </w:r>
      <w:r w:rsidR="00ED025E" w:rsidRPr="00342FA1">
        <w:rPr>
          <w:rFonts w:cs="B Zar" w:hint="cs"/>
          <w:color w:val="000000" w:themeColor="text1"/>
          <w:sz w:val="26"/>
          <w:szCs w:val="26"/>
          <w:rtl/>
          <w:lang w:bidi="fa-IR"/>
        </w:rPr>
        <w:t>،2010)</w:t>
      </w:r>
      <w:r w:rsidR="00ED025E">
        <w:rPr>
          <w:rFonts w:cs="B Zar" w:hint="cs"/>
          <w:color w:val="000000" w:themeColor="text1"/>
          <w:sz w:val="26"/>
          <w:szCs w:val="26"/>
          <w:rtl/>
          <w:lang w:bidi="fa-IR"/>
        </w:rPr>
        <w:t xml:space="preserve">. چهارم اینکه از اعتبار و قدرت تأثیرگذاری بیشتری نسبت به سایر تبلیغات رسانه ای برخوردار است </w:t>
      </w:r>
      <w:r w:rsidR="00ED025E" w:rsidRPr="00342FA1">
        <w:rPr>
          <w:rFonts w:cs="B Zar" w:hint="cs"/>
          <w:color w:val="000000" w:themeColor="text1"/>
          <w:sz w:val="26"/>
          <w:szCs w:val="26"/>
          <w:rtl/>
          <w:lang w:bidi="fa-IR"/>
        </w:rPr>
        <w:t>(</w:t>
      </w:r>
      <w:r w:rsidR="00B07031">
        <w:rPr>
          <w:rFonts w:cs="B Zar" w:hint="cs"/>
          <w:color w:val="000000" w:themeColor="text1"/>
          <w:sz w:val="26"/>
          <w:szCs w:val="26"/>
          <w:rtl/>
          <w:lang w:bidi="fa-IR"/>
        </w:rPr>
        <w:t xml:space="preserve">پورتر و گلان، 2006؛ </w:t>
      </w:r>
      <w:r w:rsidR="00ED025E" w:rsidRPr="00342FA1">
        <w:rPr>
          <w:rFonts w:cs="B Zar" w:hint="cs"/>
          <w:color w:val="000000" w:themeColor="text1"/>
          <w:sz w:val="26"/>
          <w:szCs w:val="26"/>
          <w:rtl/>
          <w:lang w:bidi="fa-IR"/>
        </w:rPr>
        <w:t xml:space="preserve">کروز و فیل،2008) و نهایتاً </w:t>
      </w:r>
      <w:r w:rsidR="00ED025E">
        <w:rPr>
          <w:rFonts w:cs="B Zar" w:hint="cs"/>
          <w:color w:val="000000" w:themeColor="text1"/>
          <w:sz w:val="26"/>
          <w:szCs w:val="26"/>
          <w:rtl/>
          <w:lang w:bidi="fa-IR"/>
        </w:rPr>
        <w:t>اینکه</w:t>
      </w:r>
      <w:r w:rsidR="00ED025E" w:rsidRPr="00342FA1">
        <w:rPr>
          <w:rFonts w:cs="B Zar" w:hint="cs"/>
          <w:color w:val="000000" w:themeColor="text1"/>
          <w:sz w:val="26"/>
          <w:szCs w:val="26"/>
          <w:rtl/>
          <w:lang w:bidi="fa-IR"/>
        </w:rPr>
        <w:t xml:space="preserve"> هدفگیری مؤثرتر</w:t>
      </w:r>
      <w:r w:rsidR="00ED025E">
        <w:rPr>
          <w:rFonts w:cs="B Zar" w:hint="cs"/>
          <w:color w:val="000000" w:themeColor="text1"/>
          <w:sz w:val="26"/>
          <w:szCs w:val="26"/>
          <w:rtl/>
          <w:lang w:bidi="fa-IR"/>
        </w:rPr>
        <w:t>ی دارد</w:t>
      </w:r>
      <w:r w:rsidR="00ED025E" w:rsidRPr="00342FA1">
        <w:rPr>
          <w:rFonts w:cs="B Zar" w:hint="cs"/>
          <w:color w:val="000000" w:themeColor="text1"/>
          <w:sz w:val="26"/>
          <w:szCs w:val="26"/>
          <w:rtl/>
          <w:lang w:bidi="fa-IR"/>
        </w:rPr>
        <w:t xml:space="preserve"> چون ارسال کننده پیام، دوستان و اطرافیانش را بهتر می شناسد و به علائقشان آگاه است و بهتر می</w:t>
      </w:r>
      <w:r w:rsidR="00ED025E">
        <w:rPr>
          <w:rFonts w:cs="B Zar" w:hint="cs"/>
          <w:color w:val="000000" w:themeColor="text1"/>
          <w:sz w:val="26"/>
          <w:szCs w:val="26"/>
          <w:rtl/>
          <w:lang w:bidi="fa-IR"/>
        </w:rPr>
        <w:t>‏</w:t>
      </w:r>
      <w:r w:rsidR="00ED025E" w:rsidRPr="00342FA1">
        <w:rPr>
          <w:rFonts w:cs="B Zar" w:hint="cs"/>
          <w:color w:val="000000" w:themeColor="text1"/>
          <w:sz w:val="26"/>
          <w:szCs w:val="26"/>
          <w:rtl/>
          <w:lang w:bidi="fa-IR"/>
        </w:rPr>
        <w:t>داند چه کسانی از پیام استقبال می کنند</w:t>
      </w:r>
      <w:r w:rsidR="00ED025E" w:rsidRPr="00342FA1">
        <w:rPr>
          <w:rFonts w:cs="B Zar" w:hint="cs"/>
          <w:color w:val="000000" w:themeColor="text1"/>
          <w:sz w:val="26"/>
          <w:szCs w:val="26"/>
          <w:rtl/>
        </w:rPr>
        <w:t>(</w:t>
      </w:r>
      <w:r w:rsidR="00ED025E" w:rsidRPr="00342FA1">
        <w:rPr>
          <w:rFonts w:cs="B Zar"/>
          <w:color w:val="000000" w:themeColor="text1"/>
          <w:sz w:val="26"/>
          <w:szCs w:val="26"/>
        </w:rPr>
        <w:t xml:space="preserve"> </w:t>
      </w:r>
      <w:r w:rsidR="00ED025E" w:rsidRPr="00342FA1">
        <w:rPr>
          <w:rFonts w:cs="B Zar" w:hint="cs"/>
          <w:color w:val="000000" w:themeColor="text1"/>
          <w:sz w:val="26"/>
          <w:szCs w:val="26"/>
          <w:rtl/>
        </w:rPr>
        <w:t>دوبله و همکاران</w:t>
      </w:r>
      <w:r w:rsidR="00B07031">
        <w:rPr>
          <w:rStyle w:val="FootnoteReference"/>
          <w:rFonts w:cs="B Zar"/>
          <w:color w:val="000000" w:themeColor="text1"/>
          <w:sz w:val="26"/>
          <w:szCs w:val="26"/>
          <w:rtl/>
        </w:rPr>
        <w:footnoteReference w:id="12"/>
      </w:r>
      <w:r w:rsidR="00ED025E" w:rsidRPr="00342FA1">
        <w:rPr>
          <w:rFonts w:cs="B Zar" w:hint="cs"/>
          <w:color w:val="000000" w:themeColor="text1"/>
          <w:sz w:val="26"/>
          <w:szCs w:val="26"/>
          <w:rtl/>
        </w:rPr>
        <w:t>،2005</w:t>
      </w:r>
      <w:r w:rsidR="00ED025E" w:rsidRPr="00342FA1">
        <w:rPr>
          <w:rFonts w:cs="B Zar" w:hint="cs"/>
          <w:color w:val="000000" w:themeColor="text1"/>
          <w:sz w:val="26"/>
          <w:szCs w:val="26"/>
          <w:rtl/>
          <w:lang w:bidi="fa-IR"/>
        </w:rPr>
        <w:t xml:space="preserve">). </w:t>
      </w:r>
      <w:r w:rsidR="00671972" w:rsidRPr="00342FA1">
        <w:rPr>
          <w:rFonts w:cs="B Zar" w:hint="cs"/>
          <w:color w:val="000000" w:themeColor="text1"/>
          <w:sz w:val="26"/>
          <w:szCs w:val="26"/>
          <w:rtl/>
          <w:lang w:bidi="fa-IR"/>
        </w:rPr>
        <w:t xml:space="preserve">مهمترین </w:t>
      </w:r>
      <w:r w:rsidR="004A60D7" w:rsidRPr="00342FA1">
        <w:rPr>
          <w:rFonts w:cs="B Zar" w:hint="cs"/>
          <w:color w:val="000000" w:themeColor="text1"/>
          <w:sz w:val="26"/>
          <w:szCs w:val="26"/>
          <w:rtl/>
          <w:lang w:bidi="fa-IR"/>
        </w:rPr>
        <w:t>مزیت</w:t>
      </w:r>
      <w:r w:rsidR="00671972" w:rsidRPr="00342FA1">
        <w:rPr>
          <w:rFonts w:cs="B Zar" w:hint="cs"/>
          <w:color w:val="000000" w:themeColor="text1"/>
          <w:sz w:val="26"/>
          <w:szCs w:val="26"/>
          <w:rtl/>
          <w:lang w:bidi="fa-IR"/>
        </w:rPr>
        <w:t xml:space="preserve"> </w:t>
      </w:r>
      <w:r w:rsidR="004A60D7" w:rsidRPr="00342FA1">
        <w:rPr>
          <w:rFonts w:cs="B Zar" w:hint="cs"/>
          <w:color w:val="000000" w:themeColor="text1"/>
          <w:sz w:val="26"/>
          <w:szCs w:val="26"/>
          <w:rtl/>
          <w:lang w:bidi="fa-IR"/>
        </w:rPr>
        <w:t>تبلیغ</w:t>
      </w:r>
      <w:r w:rsidR="00671972" w:rsidRPr="00342FA1">
        <w:rPr>
          <w:rFonts w:cs="B Zar" w:hint="cs"/>
          <w:color w:val="000000" w:themeColor="text1"/>
          <w:sz w:val="26"/>
          <w:szCs w:val="26"/>
          <w:rtl/>
          <w:lang w:bidi="fa-IR"/>
        </w:rPr>
        <w:t xml:space="preserve"> ویروسی این است که بوسیله اینترنت از تبلیغ دهان به دهان بصورت اهرمی استفاده می</w:t>
      </w:r>
      <w:r w:rsidR="005A25CB">
        <w:rPr>
          <w:rFonts w:cs="B Zar" w:hint="cs"/>
          <w:color w:val="000000" w:themeColor="text1"/>
          <w:sz w:val="26"/>
          <w:szCs w:val="26"/>
          <w:rtl/>
          <w:lang w:bidi="fa-IR"/>
        </w:rPr>
        <w:t>‏</w:t>
      </w:r>
      <w:r w:rsidR="00671972" w:rsidRPr="00342FA1">
        <w:rPr>
          <w:rFonts w:cs="B Zar" w:hint="cs"/>
          <w:color w:val="000000" w:themeColor="text1"/>
          <w:sz w:val="26"/>
          <w:szCs w:val="26"/>
          <w:rtl/>
          <w:lang w:bidi="fa-IR"/>
        </w:rPr>
        <w:t>کند(سوبرامانی و راجاگوپالان</w:t>
      </w:r>
      <w:r w:rsidR="00AB215F" w:rsidRPr="00342FA1">
        <w:rPr>
          <w:rStyle w:val="FootnoteReference"/>
          <w:rFonts w:cs="B Zar"/>
          <w:color w:val="000000" w:themeColor="text1"/>
          <w:sz w:val="26"/>
          <w:szCs w:val="26"/>
          <w:rtl/>
          <w:lang w:bidi="fa-IR"/>
        </w:rPr>
        <w:footnoteReference w:id="13"/>
      </w:r>
      <w:r w:rsidR="00671972" w:rsidRPr="00342FA1">
        <w:rPr>
          <w:rFonts w:cs="B Zar" w:hint="cs"/>
          <w:color w:val="000000" w:themeColor="text1"/>
          <w:sz w:val="26"/>
          <w:szCs w:val="26"/>
          <w:rtl/>
          <w:lang w:bidi="fa-IR"/>
        </w:rPr>
        <w:t>،2003؛ هِلم</w:t>
      </w:r>
      <w:r w:rsidR="00BF0008" w:rsidRPr="00342FA1">
        <w:rPr>
          <w:rStyle w:val="FootnoteReference"/>
          <w:rFonts w:cs="B Zar"/>
          <w:color w:val="000000" w:themeColor="text1"/>
          <w:sz w:val="26"/>
          <w:szCs w:val="26"/>
          <w:rtl/>
          <w:lang w:bidi="fa-IR"/>
        </w:rPr>
        <w:footnoteReference w:id="14"/>
      </w:r>
      <w:r w:rsidR="00671972" w:rsidRPr="00342FA1">
        <w:rPr>
          <w:rFonts w:cs="B Zar" w:hint="cs"/>
          <w:color w:val="000000" w:themeColor="text1"/>
          <w:sz w:val="26"/>
          <w:szCs w:val="26"/>
          <w:rtl/>
          <w:lang w:bidi="fa-IR"/>
        </w:rPr>
        <w:t>،2000).</w:t>
      </w:r>
      <w:r w:rsidR="000C5E80" w:rsidRPr="00342FA1">
        <w:rPr>
          <w:rFonts w:cs="B Zar"/>
          <w:color w:val="000000" w:themeColor="text1"/>
          <w:sz w:val="26"/>
          <w:szCs w:val="26"/>
          <w:lang w:bidi="fa-IR"/>
        </w:rPr>
        <w:t xml:space="preserve"> </w:t>
      </w:r>
      <w:r w:rsidR="000C5E80" w:rsidRPr="00342FA1">
        <w:rPr>
          <w:rFonts w:cs="B Zar" w:hint="cs"/>
          <w:color w:val="000000" w:themeColor="text1"/>
          <w:sz w:val="26"/>
          <w:szCs w:val="26"/>
          <w:rtl/>
        </w:rPr>
        <w:t>در</w:t>
      </w:r>
      <w:r w:rsidR="000C5E80" w:rsidRPr="00342FA1">
        <w:rPr>
          <w:rFonts w:cs="B Zar"/>
          <w:color w:val="000000" w:themeColor="text1"/>
          <w:sz w:val="26"/>
          <w:szCs w:val="26"/>
          <w:rtl/>
        </w:rPr>
        <w:t xml:space="preserve"> </w:t>
      </w:r>
      <w:r w:rsidR="000C5E80" w:rsidRPr="00342FA1">
        <w:rPr>
          <w:rFonts w:cs="B Zar" w:hint="cs"/>
          <w:color w:val="000000" w:themeColor="text1"/>
          <w:sz w:val="26"/>
          <w:szCs w:val="26"/>
          <w:rtl/>
        </w:rPr>
        <w:t>واقع</w:t>
      </w:r>
      <w:r w:rsidR="000C5E80" w:rsidRPr="00342FA1">
        <w:rPr>
          <w:rFonts w:cs="B Zar"/>
          <w:color w:val="000000" w:themeColor="text1"/>
          <w:sz w:val="26"/>
          <w:szCs w:val="26"/>
          <w:rtl/>
        </w:rPr>
        <w:t xml:space="preserve"> </w:t>
      </w:r>
      <w:r w:rsidR="000C5E80" w:rsidRPr="00342FA1">
        <w:rPr>
          <w:rFonts w:cs="B Zar" w:hint="cs"/>
          <w:color w:val="000000" w:themeColor="text1"/>
          <w:sz w:val="26"/>
          <w:szCs w:val="26"/>
          <w:rtl/>
        </w:rPr>
        <w:t>تبلیغ</w:t>
      </w:r>
      <w:r w:rsidR="000C5E80" w:rsidRPr="00342FA1">
        <w:rPr>
          <w:rFonts w:cs="B Zar"/>
          <w:color w:val="000000" w:themeColor="text1"/>
          <w:sz w:val="26"/>
          <w:szCs w:val="26"/>
          <w:rtl/>
        </w:rPr>
        <w:t xml:space="preserve"> </w:t>
      </w:r>
      <w:r w:rsidR="000C5E80" w:rsidRPr="00342FA1">
        <w:rPr>
          <w:rFonts w:cs="B Zar" w:hint="cs"/>
          <w:color w:val="000000" w:themeColor="text1"/>
          <w:sz w:val="26"/>
          <w:szCs w:val="26"/>
          <w:rtl/>
        </w:rPr>
        <w:t>ویروسی</w:t>
      </w:r>
      <w:r w:rsidR="000C5E80" w:rsidRPr="00342FA1">
        <w:rPr>
          <w:rFonts w:cs="B Zar"/>
          <w:color w:val="000000" w:themeColor="text1"/>
          <w:sz w:val="26"/>
          <w:szCs w:val="26"/>
          <w:rtl/>
        </w:rPr>
        <w:t xml:space="preserve"> </w:t>
      </w:r>
      <w:r w:rsidR="000C5E80" w:rsidRPr="00342FA1">
        <w:rPr>
          <w:rFonts w:cs="B Zar" w:hint="cs"/>
          <w:color w:val="000000" w:themeColor="text1"/>
          <w:sz w:val="26"/>
          <w:szCs w:val="26"/>
          <w:rtl/>
        </w:rPr>
        <w:t>همان تبلیغات</w:t>
      </w:r>
      <w:r w:rsidR="000C5E80" w:rsidRPr="00342FA1">
        <w:rPr>
          <w:rFonts w:cs="B Zar"/>
          <w:color w:val="000000" w:themeColor="text1"/>
          <w:sz w:val="26"/>
          <w:szCs w:val="26"/>
          <w:rtl/>
        </w:rPr>
        <w:t xml:space="preserve"> </w:t>
      </w:r>
      <w:r w:rsidR="000C5E80" w:rsidRPr="00342FA1">
        <w:rPr>
          <w:rFonts w:cs="B Zar" w:hint="cs"/>
          <w:color w:val="000000" w:themeColor="text1"/>
          <w:sz w:val="26"/>
          <w:szCs w:val="26"/>
          <w:rtl/>
        </w:rPr>
        <w:t>دهان</w:t>
      </w:r>
      <w:r w:rsidR="000C5E80" w:rsidRPr="00342FA1">
        <w:rPr>
          <w:rFonts w:cs="B Zar"/>
          <w:color w:val="000000" w:themeColor="text1"/>
          <w:sz w:val="26"/>
          <w:szCs w:val="26"/>
          <w:rtl/>
        </w:rPr>
        <w:t xml:space="preserve"> </w:t>
      </w:r>
      <w:r w:rsidR="000C5E80" w:rsidRPr="00342FA1">
        <w:rPr>
          <w:rFonts w:cs="B Zar" w:hint="cs"/>
          <w:color w:val="000000" w:themeColor="text1"/>
          <w:sz w:val="26"/>
          <w:szCs w:val="26"/>
          <w:rtl/>
        </w:rPr>
        <w:t>به</w:t>
      </w:r>
      <w:r w:rsidR="000C5E80" w:rsidRPr="00342FA1">
        <w:rPr>
          <w:rFonts w:cs="B Zar"/>
          <w:color w:val="000000" w:themeColor="text1"/>
          <w:sz w:val="26"/>
          <w:szCs w:val="26"/>
          <w:rtl/>
        </w:rPr>
        <w:t xml:space="preserve"> </w:t>
      </w:r>
      <w:r w:rsidR="000C5E80" w:rsidRPr="00342FA1">
        <w:rPr>
          <w:rFonts w:cs="B Zar" w:hint="cs"/>
          <w:color w:val="000000" w:themeColor="text1"/>
          <w:sz w:val="26"/>
          <w:szCs w:val="26"/>
          <w:rtl/>
        </w:rPr>
        <w:t>دهان</w:t>
      </w:r>
      <w:r w:rsidR="000C5E80" w:rsidRPr="00342FA1">
        <w:rPr>
          <w:rFonts w:cs="B Zar"/>
          <w:color w:val="000000" w:themeColor="text1"/>
          <w:sz w:val="26"/>
          <w:szCs w:val="26"/>
          <w:lang w:bidi="fa-IR"/>
        </w:rPr>
        <w:t xml:space="preserve"> </w:t>
      </w:r>
      <w:r w:rsidR="000C5E80" w:rsidRPr="00342FA1">
        <w:rPr>
          <w:rFonts w:cs="B Zar" w:hint="cs"/>
          <w:color w:val="000000" w:themeColor="text1"/>
          <w:sz w:val="26"/>
          <w:szCs w:val="26"/>
          <w:rtl/>
        </w:rPr>
        <w:t>می</w:t>
      </w:r>
      <w:r w:rsidR="000C5E80" w:rsidRPr="00342FA1">
        <w:rPr>
          <w:rFonts w:cs="B Zar"/>
          <w:color w:val="000000" w:themeColor="text1"/>
          <w:sz w:val="26"/>
          <w:szCs w:val="26"/>
          <w:rtl/>
        </w:rPr>
        <w:t xml:space="preserve"> </w:t>
      </w:r>
      <w:r w:rsidR="000C5E80" w:rsidRPr="00342FA1">
        <w:rPr>
          <w:rFonts w:cs="B Zar" w:hint="cs"/>
          <w:color w:val="000000" w:themeColor="text1"/>
          <w:sz w:val="26"/>
          <w:szCs w:val="26"/>
          <w:rtl/>
        </w:rPr>
        <w:t>باشد</w:t>
      </w:r>
      <w:r w:rsidR="000C5E80" w:rsidRPr="00342FA1">
        <w:rPr>
          <w:rFonts w:cs="B Zar"/>
          <w:color w:val="000000" w:themeColor="text1"/>
          <w:sz w:val="26"/>
          <w:szCs w:val="26"/>
          <w:rtl/>
        </w:rPr>
        <w:t xml:space="preserve"> </w:t>
      </w:r>
      <w:r w:rsidR="000C5E80" w:rsidRPr="00342FA1">
        <w:rPr>
          <w:rFonts w:cs="B Zar" w:hint="cs"/>
          <w:color w:val="000000" w:themeColor="text1"/>
          <w:sz w:val="26"/>
          <w:szCs w:val="26"/>
          <w:rtl/>
        </w:rPr>
        <w:t>که در</w:t>
      </w:r>
      <w:r w:rsidR="000C5E80" w:rsidRPr="00342FA1">
        <w:rPr>
          <w:rFonts w:cs="B Zar"/>
          <w:color w:val="000000" w:themeColor="text1"/>
          <w:sz w:val="26"/>
          <w:szCs w:val="26"/>
          <w:rtl/>
        </w:rPr>
        <w:t xml:space="preserve"> </w:t>
      </w:r>
      <w:r w:rsidR="000C5E80" w:rsidRPr="00342FA1">
        <w:rPr>
          <w:rFonts w:cs="B Zar" w:hint="cs"/>
          <w:color w:val="000000" w:themeColor="text1"/>
          <w:sz w:val="26"/>
          <w:szCs w:val="26"/>
          <w:rtl/>
        </w:rPr>
        <w:t>محیط</w:t>
      </w:r>
      <w:r w:rsidR="000C5E80" w:rsidRPr="00342FA1">
        <w:rPr>
          <w:rFonts w:cs="B Zar"/>
          <w:color w:val="000000" w:themeColor="text1"/>
          <w:sz w:val="26"/>
          <w:szCs w:val="26"/>
          <w:rtl/>
        </w:rPr>
        <w:t xml:space="preserve"> </w:t>
      </w:r>
      <w:r w:rsidR="000C5E80" w:rsidRPr="00342FA1">
        <w:rPr>
          <w:rFonts w:cs="B Zar" w:hint="cs"/>
          <w:color w:val="000000" w:themeColor="text1"/>
          <w:sz w:val="26"/>
          <w:szCs w:val="26"/>
          <w:rtl/>
        </w:rPr>
        <w:t>اینترنتی انجام می شود</w:t>
      </w:r>
      <w:r w:rsidR="00DB1219" w:rsidRPr="00342FA1">
        <w:rPr>
          <w:rFonts w:cs="B Zar" w:hint="cs"/>
          <w:color w:val="000000" w:themeColor="text1"/>
          <w:sz w:val="26"/>
          <w:szCs w:val="26"/>
          <w:rtl/>
        </w:rPr>
        <w:t>.</w:t>
      </w:r>
      <w:r w:rsidR="000C5E80" w:rsidRPr="00342FA1">
        <w:rPr>
          <w:rFonts w:cs="B Zar"/>
          <w:color w:val="000000" w:themeColor="text1"/>
          <w:sz w:val="26"/>
          <w:szCs w:val="26"/>
          <w:rtl/>
        </w:rPr>
        <w:t xml:space="preserve"> </w:t>
      </w:r>
      <w:r w:rsidR="00E57BC3" w:rsidRPr="00342FA1">
        <w:rPr>
          <w:rFonts w:cs="B Zar" w:hint="cs"/>
          <w:color w:val="000000" w:themeColor="text1"/>
          <w:sz w:val="26"/>
          <w:szCs w:val="26"/>
          <w:rtl/>
          <w:lang w:bidi="fa-IR"/>
        </w:rPr>
        <w:t>ازآنجاییکه</w:t>
      </w:r>
      <w:r w:rsidR="00E57BC3" w:rsidRPr="00342FA1">
        <w:rPr>
          <w:rFonts w:cs="B Zar" w:hint="cs"/>
          <w:color w:val="000000" w:themeColor="text1"/>
          <w:sz w:val="26"/>
          <w:szCs w:val="26"/>
          <w:rtl/>
        </w:rPr>
        <w:t xml:space="preserve"> اینترنت توانسته محدودیت ارتباط دهان به دهان که بیشتر در</w:t>
      </w:r>
      <w:r w:rsidR="00E57BC3" w:rsidRPr="00342FA1">
        <w:rPr>
          <w:rFonts w:cs="B Zar"/>
          <w:color w:val="000000" w:themeColor="text1"/>
          <w:sz w:val="26"/>
          <w:szCs w:val="26"/>
          <w:rtl/>
        </w:rPr>
        <w:t xml:space="preserve"> </w:t>
      </w:r>
      <w:r w:rsidR="00E57BC3" w:rsidRPr="00342FA1">
        <w:rPr>
          <w:rFonts w:cs="B Zar" w:hint="cs"/>
          <w:color w:val="000000" w:themeColor="text1"/>
          <w:sz w:val="26"/>
          <w:szCs w:val="26"/>
          <w:rtl/>
        </w:rPr>
        <w:t>موقعیت</w:t>
      </w:r>
      <w:r w:rsidR="00E57BC3" w:rsidRPr="00342FA1">
        <w:rPr>
          <w:rFonts w:cs="B Zar"/>
          <w:color w:val="000000" w:themeColor="text1"/>
          <w:sz w:val="26"/>
          <w:szCs w:val="26"/>
          <w:rtl/>
        </w:rPr>
        <w:t xml:space="preserve"> </w:t>
      </w:r>
      <w:r w:rsidR="00E57BC3" w:rsidRPr="00342FA1">
        <w:rPr>
          <w:rFonts w:cs="B Zar" w:hint="cs"/>
          <w:color w:val="000000" w:themeColor="text1"/>
          <w:sz w:val="26"/>
          <w:szCs w:val="26"/>
          <w:rtl/>
        </w:rPr>
        <w:t>های</w:t>
      </w:r>
      <w:r w:rsidR="00E57BC3" w:rsidRPr="00342FA1">
        <w:rPr>
          <w:rFonts w:cs="B Zar"/>
          <w:color w:val="000000" w:themeColor="text1"/>
          <w:sz w:val="26"/>
          <w:szCs w:val="26"/>
          <w:rtl/>
        </w:rPr>
        <w:t xml:space="preserve"> </w:t>
      </w:r>
      <w:r w:rsidR="00E57BC3" w:rsidRPr="00342FA1">
        <w:rPr>
          <w:rFonts w:cs="B Zar" w:hint="cs"/>
          <w:color w:val="000000" w:themeColor="text1"/>
          <w:sz w:val="26"/>
          <w:szCs w:val="26"/>
          <w:rtl/>
        </w:rPr>
        <w:t>چهره به چهره رخ می دهد را مرتفع سازد، استفاده از تبلیغ ویروسی برای شرکتها بسیار اهمیت یافته است.</w:t>
      </w:r>
      <w:r w:rsidR="00E57BC3" w:rsidRPr="00342FA1">
        <w:rPr>
          <w:rFonts w:cs="B Zar"/>
          <w:color w:val="000000" w:themeColor="text1"/>
          <w:sz w:val="26"/>
          <w:szCs w:val="26"/>
        </w:rPr>
        <w:t xml:space="preserve"> </w:t>
      </w:r>
      <w:r w:rsidR="00C94AB8" w:rsidRPr="00342FA1">
        <w:rPr>
          <w:rFonts w:cs="B Zar" w:hint="cs"/>
          <w:color w:val="000000" w:themeColor="text1"/>
          <w:sz w:val="26"/>
          <w:szCs w:val="26"/>
          <w:rtl/>
        </w:rPr>
        <w:t>تبلیغات</w:t>
      </w:r>
      <w:r w:rsidR="00C94AB8" w:rsidRPr="00342FA1">
        <w:rPr>
          <w:rFonts w:cs="B Zar" w:hint="cs"/>
          <w:color w:val="000000" w:themeColor="text1"/>
          <w:sz w:val="26"/>
          <w:szCs w:val="26"/>
          <w:rtl/>
          <w:lang w:bidi="fa-IR"/>
        </w:rPr>
        <w:t xml:space="preserve"> ویروسی معمولاً از طریق ایمیل انجام می شود</w:t>
      </w:r>
      <w:r w:rsidR="00C94AB8" w:rsidRPr="00342FA1">
        <w:rPr>
          <w:rFonts w:cs="B Zar"/>
          <w:color w:val="000000" w:themeColor="text1"/>
          <w:sz w:val="26"/>
          <w:szCs w:val="26"/>
        </w:rPr>
        <w:t xml:space="preserve"> </w:t>
      </w:r>
      <w:r w:rsidR="00C94AB8" w:rsidRPr="00342FA1">
        <w:rPr>
          <w:rFonts w:cs="B Zar" w:hint="cs"/>
          <w:color w:val="000000" w:themeColor="text1"/>
          <w:sz w:val="26"/>
          <w:szCs w:val="26"/>
          <w:rtl/>
          <w:lang w:bidi="fa-IR"/>
        </w:rPr>
        <w:t>ولی سایتهای شبکه اجتماعی</w:t>
      </w:r>
      <w:r w:rsidR="00593028" w:rsidRPr="00342FA1">
        <w:rPr>
          <w:rFonts w:cs="B Zar" w:hint="cs"/>
          <w:color w:val="000000" w:themeColor="text1"/>
          <w:sz w:val="26"/>
          <w:szCs w:val="26"/>
          <w:rtl/>
          <w:lang w:bidi="fa-IR"/>
        </w:rPr>
        <w:t xml:space="preserve"> و </w:t>
      </w:r>
      <w:r w:rsidR="00C94AB8" w:rsidRPr="00342FA1">
        <w:rPr>
          <w:rFonts w:cs="B Zar" w:hint="cs"/>
          <w:color w:val="000000" w:themeColor="text1"/>
          <w:sz w:val="26"/>
          <w:szCs w:val="26"/>
          <w:rtl/>
          <w:lang w:bidi="fa-IR"/>
        </w:rPr>
        <w:t>بلاگها هم از طریق انتشار تبلیغ دهان به دهان در موفقیت آن دخیل هستند</w:t>
      </w:r>
      <w:r w:rsidR="00C94AB8" w:rsidRPr="00342FA1">
        <w:rPr>
          <w:rFonts w:cs="B Zar"/>
          <w:color w:val="000000" w:themeColor="text1"/>
          <w:sz w:val="26"/>
          <w:szCs w:val="26"/>
          <w:rtl/>
          <w:lang w:bidi="fa-IR"/>
        </w:rPr>
        <w:t>(</w:t>
      </w:r>
      <w:r w:rsidR="00C94AB8" w:rsidRPr="00342FA1">
        <w:rPr>
          <w:rFonts w:cs="B Zar" w:hint="cs"/>
          <w:color w:val="000000" w:themeColor="text1"/>
          <w:sz w:val="26"/>
          <w:szCs w:val="26"/>
          <w:rtl/>
          <w:lang w:bidi="fa-IR"/>
        </w:rPr>
        <w:t>فرگوسون</w:t>
      </w:r>
      <w:r w:rsidR="00BF0008" w:rsidRPr="00342FA1">
        <w:rPr>
          <w:rStyle w:val="FootnoteReference"/>
          <w:rFonts w:cs="B Zar"/>
          <w:color w:val="000000" w:themeColor="text1"/>
          <w:sz w:val="26"/>
          <w:szCs w:val="26"/>
          <w:rtl/>
          <w:lang w:bidi="fa-IR"/>
        </w:rPr>
        <w:footnoteReference w:id="15"/>
      </w:r>
      <w:r w:rsidR="00C94AB8" w:rsidRPr="00342FA1">
        <w:rPr>
          <w:rFonts w:cs="B Zar" w:hint="cs"/>
          <w:color w:val="000000" w:themeColor="text1"/>
          <w:sz w:val="26"/>
          <w:szCs w:val="26"/>
          <w:rtl/>
          <w:lang w:bidi="fa-IR"/>
        </w:rPr>
        <w:t xml:space="preserve">،2008). </w:t>
      </w:r>
    </w:p>
    <w:p w:rsidR="005A25CB" w:rsidRDefault="000C111F" w:rsidP="00B63424">
      <w:pPr>
        <w:bidi/>
        <w:spacing w:after="240" w:line="240" w:lineRule="auto"/>
        <w:ind w:firstLine="284"/>
        <w:jc w:val="lowKashida"/>
        <w:rPr>
          <w:rFonts w:cs="B Zar"/>
          <w:color w:val="000000" w:themeColor="text1"/>
          <w:sz w:val="26"/>
          <w:szCs w:val="26"/>
          <w:lang w:bidi="fa-IR"/>
        </w:rPr>
      </w:pPr>
      <w:r w:rsidRPr="00342FA1">
        <w:rPr>
          <w:rFonts w:ascii="Times New Roman" w:eastAsia="Times New Roman" w:hAnsi="Times New Roman" w:cs="B Zar" w:hint="cs"/>
          <w:color w:val="000000" w:themeColor="text1"/>
          <w:sz w:val="26"/>
          <w:szCs w:val="26"/>
          <w:rtl/>
          <w:lang w:bidi="fa-IR"/>
        </w:rPr>
        <w:t>گسترش اینترنت در سراسر جهان بویژه در کشورمان بسیار چشمگیر است.</w:t>
      </w:r>
      <w:r w:rsidR="006B696D" w:rsidRPr="00342FA1">
        <w:rPr>
          <w:rFonts w:ascii="Times New Roman" w:eastAsia="Times New Roman" w:hAnsi="Times New Roman" w:cs="B Zar"/>
          <w:color w:val="000000" w:themeColor="text1"/>
          <w:sz w:val="26"/>
          <w:szCs w:val="26"/>
          <w:rtl/>
        </w:rPr>
        <w:t>آمار منتشر شده بر روی وب سایت</w:t>
      </w:r>
      <w:r w:rsidR="00654C74">
        <w:rPr>
          <w:rFonts w:ascii="Times New Roman" w:eastAsia="Times New Roman" w:hAnsi="Times New Roman" w:cs="B Zar" w:hint="cs"/>
          <w:color w:val="000000" w:themeColor="text1"/>
          <w:sz w:val="26"/>
          <w:szCs w:val="26"/>
          <w:rtl/>
        </w:rPr>
        <w:t xml:space="preserve"> اینترنت ورلد استت</w:t>
      </w:r>
      <w:r w:rsidR="009E4AE6">
        <w:rPr>
          <w:rFonts w:ascii="Times New Roman" w:eastAsia="Times New Roman" w:hAnsi="Times New Roman" w:cs="B Zar" w:hint="cs"/>
          <w:color w:val="000000" w:themeColor="text1"/>
          <w:sz w:val="26"/>
          <w:szCs w:val="26"/>
          <w:rtl/>
        </w:rPr>
        <w:t>س</w:t>
      </w:r>
      <w:r w:rsidR="00846EBC">
        <w:rPr>
          <w:rStyle w:val="FootnoteReference"/>
          <w:rFonts w:ascii="Times New Roman" w:eastAsia="Times New Roman" w:hAnsi="Times New Roman" w:cs="B Zar"/>
          <w:color w:val="000000" w:themeColor="text1"/>
          <w:sz w:val="26"/>
          <w:szCs w:val="26"/>
          <w:rtl/>
        </w:rPr>
        <w:footnoteReference w:id="16"/>
      </w:r>
      <w:r w:rsidR="006B696D" w:rsidRPr="00342FA1">
        <w:rPr>
          <w:rFonts w:ascii="Times New Roman" w:eastAsia="Times New Roman" w:hAnsi="Times New Roman" w:cs="B Zar" w:hint="cs"/>
          <w:color w:val="000000" w:themeColor="text1"/>
          <w:sz w:val="26"/>
          <w:szCs w:val="26"/>
          <w:rtl/>
        </w:rPr>
        <w:t xml:space="preserve"> </w:t>
      </w:r>
      <w:r w:rsidR="00846EBC">
        <w:rPr>
          <w:rFonts w:ascii="Times New Roman" w:eastAsia="Times New Roman" w:hAnsi="Times New Roman" w:cs="B Zar" w:hint="cs"/>
          <w:color w:val="000000" w:themeColor="text1"/>
          <w:sz w:val="26"/>
          <w:szCs w:val="26"/>
          <w:rtl/>
        </w:rPr>
        <w:t xml:space="preserve"> </w:t>
      </w:r>
      <w:r w:rsidR="006B696D" w:rsidRPr="00342FA1">
        <w:rPr>
          <w:rFonts w:ascii="Times New Roman" w:eastAsia="Times New Roman" w:hAnsi="Times New Roman" w:cs="B Zar"/>
          <w:color w:val="000000" w:themeColor="text1"/>
          <w:sz w:val="26"/>
          <w:szCs w:val="26"/>
          <w:rtl/>
        </w:rPr>
        <w:t>نشان می‌دهد تعداد کاربران اینترنت</w:t>
      </w:r>
      <w:r w:rsidR="0084413F" w:rsidRPr="00342FA1">
        <w:rPr>
          <w:rFonts w:ascii="Times New Roman" w:eastAsia="Times New Roman" w:hAnsi="Times New Roman" w:cs="B Zar" w:hint="cs"/>
          <w:color w:val="000000" w:themeColor="text1"/>
          <w:sz w:val="26"/>
          <w:szCs w:val="26"/>
          <w:rtl/>
          <w:lang w:bidi="fa-IR"/>
        </w:rPr>
        <w:t>ی</w:t>
      </w:r>
      <w:r w:rsidR="006B696D" w:rsidRPr="00342FA1">
        <w:rPr>
          <w:rFonts w:ascii="Times New Roman" w:eastAsia="Times New Roman" w:hAnsi="Times New Roman" w:cs="B Zar"/>
          <w:color w:val="000000" w:themeColor="text1"/>
          <w:sz w:val="26"/>
          <w:szCs w:val="26"/>
          <w:rtl/>
        </w:rPr>
        <w:t xml:space="preserve"> ایران در سال </w:t>
      </w:r>
      <w:r w:rsidR="006B696D" w:rsidRPr="00342FA1">
        <w:rPr>
          <w:rFonts w:ascii="Times New Roman" w:eastAsia="Times New Roman" w:hAnsi="Times New Roman" w:cs="B Zar"/>
          <w:color w:val="000000" w:themeColor="text1"/>
          <w:sz w:val="26"/>
          <w:szCs w:val="26"/>
          <w:rtl/>
          <w:lang w:bidi="fa-IR"/>
        </w:rPr>
        <w:t>۲۰۱</w:t>
      </w:r>
      <w:r w:rsidR="00975161">
        <w:rPr>
          <w:rFonts w:ascii="Times New Roman" w:eastAsia="Times New Roman" w:hAnsi="Times New Roman" w:cs="B Zar" w:hint="cs"/>
          <w:color w:val="000000" w:themeColor="text1"/>
          <w:sz w:val="26"/>
          <w:szCs w:val="26"/>
          <w:rtl/>
          <w:lang w:bidi="fa-IR"/>
        </w:rPr>
        <w:t>2</w:t>
      </w:r>
      <w:r w:rsidR="006B696D" w:rsidRPr="00342FA1">
        <w:rPr>
          <w:rFonts w:ascii="Times New Roman" w:eastAsia="Times New Roman" w:hAnsi="Times New Roman" w:cs="B Zar" w:hint="cs"/>
          <w:color w:val="000000" w:themeColor="text1"/>
          <w:sz w:val="26"/>
          <w:szCs w:val="26"/>
          <w:rtl/>
          <w:lang w:bidi="fa-IR"/>
        </w:rPr>
        <w:t xml:space="preserve"> </w:t>
      </w:r>
      <w:r w:rsidR="006B696D" w:rsidRPr="00342FA1">
        <w:rPr>
          <w:rFonts w:ascii="Times New Roman" w:eastAsia="Times New Roman" w:hAnsi="Times New Roman" w:cs="B Zar"/>
          <w:color w:val="000000" w:themeColor="text1"/>
          <w:sz w:val="26"/>
          <w:szCs w:val="26"/>
          <w:rtl/>
        </w:rPr>
        <w:t xml:space="preserve">به </w:t>
      </w:r>
      <w:r w:rsidR="00975161">
        <w:rPr>
          <w:rFonts w:ascii="Times New Roman" w:eastAsia="Times New Roman" w:hAnsi="Times New Roman" w:cs="B Zar" w:hint="cs"/>
          <w:color w:val="000000" w:themeColor="text1"/>
          <w:sz w:val="26"/>
          <w:szCs w:val="26"/>
          <w:rtl/>
        </w:rPr>
        <w:t>حدود</w:t>
      </w:r>
      <w:r w:rsidR="006B696D" w:rsidRPr="00342FA1">
        <w:rPr>
          <w:rFonts w:ascii="Times New Roman" w:eastAsia="Times New Roman" w:hAnsi="Times New Roman" w:cs="B Zar"/>
          <w:color w:val="000000" w:themeColor="text1"/>
          <w:sz w:val="26"/>
          <w:szCs w:val="26"/>
          <w:rtl/>
        </w:rPr>
        <w:t xml:space="preserve"> </w:t>
      </w:r>
      <w:r w:rsidR="00975161">
        <w:rPr>
          <w:rFonts w:ascii="Times New Roman" w:eastAsia="Times New Roman" w:hAnsi="Times New Roman" w:cs="B Zar" w:hint="cs"/>
          <w:color w:val="000000" w:themeColor="text1"/>
          <w:sz w:val="26"/>
          <w:szCs w:val="26"/>
          <w:rtl/>
          <w:lang w:bidi="fa-IR"/>
        </w:rPr>
        <w:t>42</w:t>
      </w:r>
      <w:r w:rsidR="006B696D" w:rsidRPr="00342FA1">
        <w:rPr>
          <w:rFonts w:ascii="Times New Roman" w:eastAsia="Times New Roman" w:hAnsi="Times New Roman" w:cs="B Zar" w:hint="cs"/>
          <w:color w:val="000000" w:themeColor="text1"/>
          <w:sz w:val="26"/>
          <w:szCs w:val="26"/>
          <w:rtl/>
          <w:lang w:bidi="fa-IR"/>
        </w:rPr>
        <w:t xml:space="preserve"> </w:t>
      </w:r>
      <w:r w:rsidR="006B696D" w:rsidRPr="00342FA1">
        <w:rPr>
          <w:rFonts w:ascii="Times New Roman" w:eastAsia="Times New Roman" w:hAnsi="Times New Roman" w:cs="B Zar"/>
          <w:color w:val="000000" w:themeColor="text1"/>
          <w:sz w:val="26"/>
          <w:szCs w:val="26"/>
          <w:rtl/>
        </w:rPr>
        <w:t xml:space="preserve">میلیون نفر رسیده است، به بیانی دیگر </w:t>
      </w:r>
      <w:r w:rsidR="00975161">
        <w:rPr>
          <w:rFonts w:ascii="Times New Roman" w:eastAsia="Times New Roman" w:hAnsi="Times New Roman" w:cs="B Zar" w:hint="cs"/>
          <w:color w:val="000000" w:themeColor="text1"/>
          <w:sz w:val="26"/>
          <w:szCs w:val="26"/>
          <w:rtl/>
        </w:rPr>
        <w:t>تقریباً</w:t>
      </w:r>
      <w:r w:rsidR="006B696D" w:rsidRPr="00342FA1">
        <w:rPr>
          <w:rFonts w:ascii="Times New Roman" w:eastAsia="Times New Roman" w:hAnsi="Times New Roman" w:cs="B Zar"/>
          <w:color w:val="000000" w:themeColor="text1"/>
          <w:sz w:val="26"/>
          <w:szCs w:val="26"/>
          <w:rtl/>
        </w:rPr>
        <w:t xml:space="preserve"> </w:t>
      </w:r>
      <w:r w:rsidR="00975161">
        <w:rPr>
          <w:rFonts w:ascii="Times New Roman" w:eastAsia="Times New Roman" w:hAnsi="Times New Roman" w:cs="B Zar" w:hint="cs"/>
          <w:color w:val="000000" w:themeColor="text1"/>
          <w:sz w:val="26"/>
          <w:szCs w:val="26"/>
          <w:rtl/>
        </w:rPr>
        <w:t>47 درصد</w:t>
      </w:r>
      <w:r w:rsidR="006B696D" w:rsidRPr="00342FA1">
        <w:rPr>
          <w:rFonts w:ascii="Times New Roman" w:eastAsia="Times New Roman" w:hAnsi="Times New Roman" w:cs="B Zar"/>
          <w:color w:val="000000" w:themeColor="text1"/>
          <w:sz w:val="26"/>
          <w:szCs w:val="26"/>
          <w:rtl/>
        </w:rPr>
        <w:t xml:space="preserve"> از حدود </w:t>
      </w:r>
      <w:r w:rsidR="006B696D" w:rsidRPr="00342FA1">
        <w:rPr>
          <w:rFonts w:ascii="Times New Roman" w:eastAsia="Times New Roman" w:hAnsi="Times New Roman" w:cs="B Zar" w:hint="cs"/>
          <w:color w:val="000000" w:themeColor="text1"/>
          <w:sz w:val="26"/>
          <w:szCs w:val="26"/>
          <w:rtl/>
        </w:rPr>
        <w:t xml:space="preserve"> </w:t>
      </w:r>
      <w:r w:rsidR="00975161">
        <w:rPr>
          <w:rFonts w:ascii="Times New Roman" w:eastAsia="Times New Roman" w:hAnsi="Times New Roman" w:cs="B Zar" w:hint="cs"/>
          <w:color w:val="000000" w:themeColor="text1"/>
          <w:sz w:val="26"/>
          <w:szCs w:val="26"/>
          <w:rtl/>
          <w:lang w:bidi="fa-IR"/>
        </w:rPr>
        <w:t>90</w:t>
      </w:r>
      <w:r w:rsidR="006B696D" w:rsidRPr="00342FA1">
        <w:rPr>
          <w:rFonts w:ascii="Times New Roman" w:eastAsia="Times New Roman" w:hAnsi="Times New Roman" w:cs="B Zar" w:hint="cs"/>
          <w:color w:val="000000" w:themeColor="text1"/>
          <w:sz w:val="26"/>
          <w:szCs w:val="26"/>
          <w:rtl/>
          <w:lang w:bidi="fa-IR"/>
        </w:rPr>
        <w:t xml:space="preserve"> </w:t>
      </w:r>
      <w:r w:rsidR="006B696D" w:rsidRPr="00342FA1">
        <w:rPr>
          <w:rFonts w:ascii="Times New Roman" w:eastAsia="Times New Roman" w:hAnsi="Times New Roman" w:cs="B Zar"/>
          <w:color w:val="000000" w:themeColor="text1"/>
          <w:sz w:val="26"/>
          <w:szCs w:val="26"/>
          <w:rtl/>
        </w:rPr>
        <w:t xml:space="preserve">میلیون کاربر اینترنت در خاورمیانه به ایران اختصاص </w:t>
      </w:r>
      <w:r w:rsidR="006B696D" w:rsidRPr="00342FA1">
        <w:rPr>
          <w:rFonts w:ascii="Times New Roman" w:eastAsia="Times New Roman" w:hAnsi="Times New Roman" w:cs="B Zar" w:hint="cs"/>
          <w:color w:val="000000" w:themeColor="text1"/>
          <w:sz w:val="26"/>
          <w:szCs w:val="26"/>
          <w:rtl/>
        </w:rPr>
        <w:t>دارد. گزارش</w:t>
      </w:r>
      <w:r w:rsidR="00C51361">
        <w:rPr>
          <w:rFonts w:ascii="Times New Roman" w:eastAsia="Times New Roman" w:hAnsi="Times New Roman" w:cs="B Zar" w:hint="cs"/>
          <w:color w:val="000000" w:themeColor="text1"/>
          <w:sz w:val="26"/>
          <w:szCs w:val="26"/>
          <w:rtl/>
        </w:rPr>
        <w:t>ها نشان می دهد</w:t>
      </w:r>
      <w:r w:rsidR="006B696D" w:rsidRPr="00342FA1">
        <w:rPr>
          <w:rFonts w:ascii="Times New Roman" w:eastAsia="Times New Roman" w:hAnsi="Times New Roman" w:cs="B Zar"/>
          <w:color w:val="000000" w:themeColor="text1"/>
          <w:sz w:val="26"/>
          <w:szCs w:val="26"/>
          <w:rtl/>
        </w:rPr>
        <w:t xml:space="preserve"> روند نفوذ اینترنت در زندگی روزمره ایرانیان همچنان ادامه دارد و در سال‌های اخیر هم سرعت بیشتری پیدا کرده است. تعداد کاربران اینترنت پرسرعت در ایران </w:t>
      </w:r>
      <w:r w:rsidR="00F3259F" w:rsidRPr="00342FA1">
        <w:rPr>
          <w:rFonts w:ascii="Times New Roman" w:eastAsia="Times New Roman" w:hAnsi="Times New Roman" w:cs="B Zar" w:hint="cs"/>
          <w:color w:val="000000" w:themeColor="text1"/>
          <w:sz w:val="26"/>
          <w:szCs w:val="26"/>
          <w:rtl/>
        </w:rPr>
        <w:t>هفت میلیون</w:t>
      </w:r>
      <w:r w:rsidR="006B696D" w:rsidRPr="00342FA1">
        <w:rPr>
          <w:rFonts w:ascii="Times New Roman" w:eastAsia="Times New Roman" w:hAnsi="Times New Roman" w:cs="B Zar" w:hint="cs"/>
          <w:color w:val="000000" w:themeColor="text1"/>
          <w:sz w:val="26"/>
          <w:szCs w:val="26"/>
          <w:rtl/>
        </w:rPr>
        <w:t xml:space="preserve">  </w:t>
      </w:r>
      <w:r w:rsidR="006B696D" w:rsidRPr="00342FA1">
        <w:rPr>
          <w:rFonts w:ascii="Times New Roman" w:eastAsia="Times New Roman" w:hAnsi="Times New Roman" w:cs="B Zar"/>
          <w:color w:val="000000" w:themeColor="text1"/>
          <w:sz w:val="26"/>
          <w:szCs w:val="26"/>
          <w:rtl/>
        </w:rPr>
        <w:t>نفر است که این رقم در مقایسه با سال</w:t>
      </w:r>
      <w:r w:rsidR="00654C74">
        <w:rPr>
          <w:rFonts w:ascii="Times New Roman" w:eastAsia="Times New Roman" w:hAnsi="Times New Roman" w:cs="B Zar" w:hint="cs"/>
          <w:color w:val="000000" w:themeColor="text1"/>
          <w:sz w:val="26"/>
          <w:szCs w:val="26"/>
          <w:rtl/>
        </w:rPr>
        <w:t>های</w:t>
      </w:r>
      <w:r w:rsidR="006B696D" w:rsidRPr="00342FA1">
        <w:rPr>
          <w:rFonts w:ascii="Times New Roman" w:eastAsia="Times New Roman" w:hAnsi="Times New Roman" w:cs="B Zar"/>
          <w:color w:val="000000" w:themeColor="text1"/>
          <w:sz w:val="26"/>
          <w:szCs w:val="26"/>
          <w:rtl/>
        </w:rPr>
        <w:t xml:space="preserve"> گذشته </w:t>
      </w:r>
      <w:r w:rsidR="00E379C0" w:rsidRPr="00342FA1">
        <w:rPr>
          <w:rFonts w:ascii="Times New Roman" w:eastAsia="Times New Roman" w:hAnsi="Times New Roman" w:cs="B Zar"/>
          <w:color w:val="000000" w:themeColor="text1"/>
          <w:sz w:val="26"/>
          <w:szCs w:val="26"/>
          <w:rtl/>
        </w:rPr>
        <w:t xml:space="preserve">رشد </w:t>
      </w:r>
      <w:r w:rsidR="00654C74">
        <w:rPr>
          <w:rFonts w:ascii="Times New Roman" w:eastAsia="Times New Roman" w:hAnsi="Times New Roman" w:cs="B Zar" w:hint="cs"/>
          <w:color w:val="000000" w:themeColor="text1"/>
          <w:sz w:val="26"/>
          <w:szCs w:val="26"/>
          <w:rtl/>
        </w:rPr>
        <w:t xml:space="preserve">قابل توجهی </w:t>
      </w:r>
      <w:r w:rsidR="006B696D" w:rsidRPr="00342FA1">
        <w:rPr>
          <w:rFonts w:ascii="Times New Roman" w:eastAsia="Times New Roman" w:hAnsi="Times New Roman" w:cs="B Zar"/>
          <w:color w:val="000000" w:themeColor="text1"/>
          <w:sz w:val="26"/>
          <w:szCs w:val="26"/>
          <w:rtl/>
        </w:rPr>
        <w:t>داشته است</w:t>
      </w:r>
      <w:r w:rsidR="006B696D" w:rsidRPr="00342FA1">
        <w:rPr>
          <w:rFonts w:ascii="Times New Roman" w:eastAsia="Times New Roman" w:hAnsi="Times New Roman" w:cs="B Zar" w:hint="cs"/>
          <w:color w:val="000000" w:themeColor="text1"/>
          <w:sz w:val="26"/>
          <w:szCs w:val="26"/>
          <w:rtl/>
        </w:rPr>
        <w:t xml:space="preserve"> و</w:t>
      </w:r>
      <w:r w:rsidR="006B696D" w:rsidRPr="00342FA1">
        <w:rPr>
          <w:rFonts w:ascii="Times New Roman" w:eastAsia="Times New Roman" w:hAnsi="Times New Roman" w:cs="B Zar"/>
          <w:color w:val="000000" w:themeColor="text1"/>
          <w:sz w:val="26"/>
          <w:szCs w:val="26"/>
          <w:rtl/>
        </w:rPr>
        <w:t xml:space="preserve"> بیشتر از 57% کاربران اینترنت در ایران هر روز از ایمیل استفاده می کنند.</w:t>
      </w:r>
      <w:r w:rsidR="006B696D" w:rsidRPr="00342FA1">
        <w:rPr>
          <w:rFonts w:ascii="Times New Roman" w:eastAsia="Times New Roman" w:hAnsi="Times New Roman" w:cs="B Zar" w:hint="cs"/>
          <w:color w:val="000000" w:themeColor="text1"/>
          <w:sz w:val="26"/>
          <w:szCs w:val="26"/>
          <w:rtl/>
        </w:rPr>
        <w:t xml:space="preserve"> </w:t>
      </w:r>
      <w:r w:rsidR="006B696D" w:rsidRPr="00342FA1">
        <w:rPr>
          <w:rFonts w:ascii="Times New Roman" w:eastAsia="Times New Roman" w:hAnsi="Times New Roman" w:cs="B Zar"/>
          <w:color w:val="000000" w:themeColor="text1"/>
          <w:sz w:val="26"/>
          <w:szCs w:val="26"/>
          <w:rtl/>
        </w:rPr>
        <w:t xml:space="preserve">اینها همه آمارهایی است که چراغ سبز ورود به فضای وب از طریق </w:t>
      </w:r>
      <w:r w:rsidR="00E379C0" w:rsidRPr="00342FA1">
        <w:rPr>
          <w:rFonts w:ascii="Times New Roman" w:eastAsia="Times New Roman" w:hAnsi="Times New Roman" w:cs="B Zar" w:hint="cs"/>
          <w:color w:val="000000" w:themeColor="text1"/>
          <w:sz w:val="26"/>
          <w:szCs w:val="26"/>
          <w:rtl/>
        </w:rPr>
        <w:t>تبلیغات</w:t>
      </w:r>
      <w:r w:rsidR="006B696D" w:rsidRPr="00342FA1">
        <w:rPr>
          <w:rFonts w:ascii="Times New Roman" w:eastAsia="Times New Roman" w:hAnsi="Times New Roman" w:cs="B Zar"/>
          <w:color w:val="000000" w:themeColor="text1"/>
          <w:sz w:val="26"/>
          <w:szCs w:val="26"/>
          <w:rtl/>
        </w:rPr>
        <w:t xml:space="preserve"> اینترنتی است. </w:t>
      </w:r>
      <w:r w:rsidR="002B6C27" w:rsidRPr="00342FA1">
        <w:rPr>
          <w:rFonts w:cs="B Zar" w:hint="cs"/>
          <w:color w:val="000000" w:themeColor="text1"/>
          <w:sz w:val="26"/>
          <w:szCs w:val="26"/>
          <w:rtl/>
          <w:lang w:bidi="fa-IR"/>
        </w:rPr>
        <w:t xml:space="preserve">علیرغم مزیتهای فراوانی که  تبلیغات ویروسی دارد </w:t>
      </w:r>
      <w:r w:rsidR="00DE043A" w:rsidRPr="00342FA1">
        <w:rPr>
          <w:rFonts w:cs="B Zar" w:hint="cs"/>
          <w:color w:val="000000" w:themeColor="text1"/>
          <w:sz w:val="26"/>
          <w:szCs w:val="26"/>
          <w:rtl/>
          <w:lang w:bidi="fa-IR"/>
        </w:rPr>
        <w:t xml:space="preserve">در کشور ما هیچ توجهی به </w:t>
      </w:r>
      <w:r w:rsidR="00D63C6C" w:rsidRPr="00342FA1">
        <w:rPr>
          <w:rFonts w:cs="B Zar" w:hint="cs"/>
          <w:color w:val="000000" w:themeColor="text1"/>
          <w:sz w:val="26"/>
          <w:szCs w:val="26"/>
          <w:rtl/>
          <w:lang w:bidi="fa-IR"/>
        </w:rPr>
        <w:t xml:space="preserve">آن </w:t>
      </w:r>
      <w:r w:rsidR="00DE043A" w:rsidRPr="00342FA1">
        <w:rPr>
          <w:rFonts w:cs="B Zar" w:hint="cs"/>
          <w:color w:val="000000" w:themeColor="text1"/>
          <w:sz w:val="26"/>
          <w:szCs w:val="26"/>
          <w:rtl/>
          <w:lang w:bidi="fa-IR"/>
        </w:rPr>
        <w:t xml:space="preserve">نشده است. این تحقیق تلاش می کند با بررسی ویژگیهای </w:t>
      </w:r>
      <w:r w:rsidR="00011A4B" w:rsidRPr="00342FA1">
        <w:rPr>
          <w:rFonts w:cs="B Zar" w:hint="cs"/>
          <w:color w:val="000000" w:themeColor="text1"/>
          <w:sz w:val="26"/>
          <w:szCs w:val="26"/>
          <w:rtl/>
          <w:lang w:bidi="fa-IR"/>
        </w:rPr>
        <w:t>تبلیغ</w:t>
      </w:r>
      <w:r w:rsidR="00DE043A" w:rsidRPr="00342FA1">
        <w:rPr>
          <w:rFonts w:cs="B Zar" w:hint="cs"/>
          <w:color w:val="000000" w:themeColor="text1"/>
          <w:sz w:val="26"/>
          <w:szCs w:val="26"/>
          <w:rtl/>
          <w:lang w:bidi="fa-IR"/>
        </w:rPr>
        <w:t xml:space="preserve"> ویروسی به بسط دانش نظری در این زمینه </w:t>
      </w:r>
      <w:r w:rsidR="00855C69">
        <w:rPr>
          <w:rFonts w:cs="B Zar" w:hint="cs"/>
          <w:color w:val="000000" w:themeColor="text1"/>
          <w:sz w:val="26"/>
          <w:szCs w:val="26"/>
          <w:rtl/>
          <w:lang w:bidi="fa-IR"/>
        </w:rPr>
        <w:t xml:space="preserve">کمک نماید و راهکارهایی </w:t>
      </w:r>
      <w:r w:rsidR="00DE043A" w:rsidRPr="00342FA1">
        <w:rPr>
          <w:rFonts w:cs="B Zar" w:hint="cs"/>
          <w:color w:val="000000" w:themeColor="text1"/>
          <w:sz w:val="26"/>
          <w:szCs w:val="26"/>
          <w:rtl/>
          <w:lang w:bidi="fa-IR"/>
        </w:rPr>
        <w:t xml:space="preserve">جهت </w:t>
      </w:r>
      <w:r w:rsidR="00B63F44" w:rsidRPr="00342FA1">
        <w:rPr>
          <w:rFonts w:cs="B Zar" w:hint="cs"/>
          <w:color w:val="000000" w:themeColor="text1"/>
          <w:sz w:val="26"/>
          <w:szCs w:val="26"/>
          <w:rtl/>
          <w:lang w:bidi="fa-IR"/>
        </w:rPr>
        <w:t xml:space="preserve">اجرای </w:t>
      </w:r>
      <w:r w:rsidR="00855C69">
        <w:rPr>
          <w:rFonts w:cs="B Zar" w:hint="cs"/>
          <w:color w:val="000000" w:themeColor="text1"/>
          <w:sz w:val="26"/>
          <w:szCs w:val="26"/>
          <w:rtl/>
          <w:lang w:bidi="fa-IR"/>
        </w:rPr>
        <w:t>برنامه های تبلیغات</w:t>
      </w:r>
      <w:r w:rsidR="00DE043A" w:rsidRPr="00342FA1">
        <w:rPr>
          <w:rFonts w:cs="B Zar" w:hint="cs"/>
          <w:color w:val="000000" w:themeColor="text1"/>
          <w:sz w:val="26"/>
          <w:szCs w:val="26"/>
          <w:rtl/>
          <w:lang w:bidi="fa-IR"/>
        </w:rPr>
        <w:t xml:space="preserve"> ویروسی برای مدیران </w:t>
      </w:r>
      <w:r w:rsidR="00B53CB9" w:rsidRPr="00342FA1">
        <w:rPr>
          <w:rFonts w:cs="B Zar" w:hint="cs"/>
          <w:color w:val="000000" w:themeColor="text1"/>
          <w:sz w:val="26"/>
          <w:szCs w:val="26"/>
          <w:rtl/>
          <w:lang w:bidi="fa-IR"/>
        </w:rPr>
        <w:t>بازاریابی</w:t>
      </w:r>
      <w:r w:rsidR="00DE043A" w:rsidRPr="00342FA1">
        <w:rPr>
          <w:rFonts w:cs="B Zar" w:hint="cs"/>
          <w:color w:val="000000" w:themeColor="text1"/>
          <w:sz w:val="26"/>
          <w:szCs w:val="26"/>
          <w:rtl/>
          <w:lang w:bidi="fa-IR"/>
        </w:rPr>
        <w:t xml:space="preserve"> فراهم نماید.</w:t>
      </w:r>
    </w:p>
    <w:p w:rsidR="00851B0C" w:rsidRPr="00851B0C" w:rsidRDefault="005A25CB" w:rsidP="005C189C">
      <w:pPr>
        <w:pStyle w:val="Heading1"/>
        <w:spacing w:before="0" w:after="120" w:line="240" w:lineRule="auto"/>
        <w:ind w:left="357" w:hanging="357"/>
        <w:jc w:val="lowKashida"/>
        <w:rPr>
          <w:rFonts w:cs="B Zar"/>
          <w:color w:val="000000" w:themeColor="text1"/>
          <w:rtl/>
        </w:rPr>
      </w:pPr>
      <w:bookmarkStart w:id="0" w:name="_Toc333441305"/>
      <w:r w:rsidRPr="00851B0C">
        <w:rPr>
          <w:rFonts w:cs="B Zar" w:hint="cs"/>
          <w:color w:val="000000" w:themeColor="text1"/>
          <w:rtl/>
        </w:rPr>
        <w:lastRenderedPageBreak/>
        <w:t>2</w:t>
      </w:r>
      <w:r w:rsidR="00D35D5F" w:rsidRPr="00851B0C">
        <w:rPr>
          <w:rFonts w:cs="B Zar" w:hint="cs"/>
          <w:color w:val="000000" w:themeColor="text1"/>
          <w:rtl/>
        </w:rPr>
        <w:t xml:space="preserve">- </w:t>
      </w:r>
      <w:bookmarkEnd w:id="0"/>
      <w:r w:rsidR="00851B0C" w:rsidRPr="00851B0C">
        <w:rPr>
          <w:rFonts w:cs="B Zar" w:hint="cs"/>
          <w:color w:val="000000" w:themeColor="text1"/>
          <w:rtl/>
        </w:rPr>
        <w:t>ادبیات پژوهش</w:t>
      </w:r>
    </w:p>
    <w:p w:rsidR="005C154D" w:rsidRPr="00866C91" w:rsidRDefault="00851B0C" w:rsidP="005C189C">
      <w:pPr>
        <w:pStyle w:val="Heading1"/>
        <w:spacing w:before="0" w:after="120" w:line="240" w:lineRule="auto"/>
        <w:jc w:val="lowKashida"/>
        <w:rPr>
          <w:rFonts w:cs="B Zar"/>
          <w:b w:val="0"/>
          <w:bCs w:val="0"/>
          <w:color w:val="000000" w:themeColor="text1"/>
          <w:sz w:val="24"/>
          <w:szCs w:val="24"/>
          <w:rtl/>
        </w:rPr>
      </w:pPr>
      <w:r w:rsidRPr="00866C91">
        <w:rPr>
          <w:rFonts w:cs="B Zar" w:hint="cs"/>
          <w:color w:val="000000" w:themeColor="text1"/>
          <w:sz w:val="24"/>
          <w:szCs w:val="24"/>
          <w:rtl/>
        </w:rPr>
        <w:t>2-1 تبلیغ اینترنتی</w:t>
      </w:r>
      <w:r w:rsidR="005C154D" w:rsidRPr="00866C91">
        <w:rPr>
          <w:rFonts w:cs="B Zar" w:hint="cs"/>
          <w:color w:val="000000" w:themeColor="text1"/>
          <w:sz w:val="24"/>
          <w:szCs w:val="24"/>
          <w:rtl/>
        </w:rPr>
        <w:t xml:space="preserve">  </w:t>
      </w:r>
    </w:p>
    <w:p w:rsidR="005C154D" w:rsidRPr="00342FA1" w:rsidRDefault="00410A74" w:rsidP="003A520F">
      <w:pPr>
        <w:bidi/>
        <w:spacing w:after="120" w:line="240" w:lineRule="auto"/>
        <w:ind w:firstLine="284"/>
        <w:jc w:val="lowKashida"/>
        <w:rPr>
          <w:rFonts w:cs="B Zar"/>
          <w:color w:val="000000" w:themeColor="text1"/>
          <w:sz w:val="26"/>
          <w:szCs w:val="26"/>
          <w:rtl/>
        </w:rPr>
      </w:pPr>
      <w:r w:rsidRPr="00342FA1">
        <w:rPr>
          <w:rFonts w:cs="B Zar" w:hint="cs"/>
          <w:color w:val="000000" w:themeColor="text1"/>
          <w:sz w:val="26"/>
          <w:szCs w:val="26"/>
          <w:rtl/>
        </w:rPr>
        <w:t>تبليغات</w:t>
      </w:r>
      <w:r w:rsidRPr="00342FA1">
        <w:rPr>
          <w:rFonts w:cs="B Zar"/>
          <w:color w:val="000000" w:themeColor="text1"/>
          <w:sz w:val="26"/>
          <w:szCs w:val="26"/>
          <w:lang w:bidi="fa-IR"/>
        </w:rPr>
        <w:t xml:space="preserve"> </w:t>
      </w:r>
      <w:r w:rsidRPr="00342FA1">
        <w:rPr>
          <w:rFonts w:cs="B Zar" w:hint="cs"/>
          <w:color w:val="000000" w:themeColor="text1"/>
          <w:sz w:val="26"/>
          <w:szCs w:val="26"/>
          <w:rtl/>
        </w:rPr>
        <w:t>اينترنتي</w:t>
      </w:r>
      <w:r w:rsidRPr="00342FA1">
        <w:rPr>
          <w:rFonts w:cs="B Zar"/>
          <w:color w:val="000000" w:themeColor="text1"/>
          <w:sz w:val="26"/>
          <w:szCs w:val="26"/>
          <w:lang w:bidi="fa-IR"/>
        </w:rPr>
        <w:t xml:space="preserve"> </w:t>
      </w:r>
      <w:r w:rsidRPr="00342FA1">
        <w:rPr>
          <w:rFonts w:cs="B Zar" w:hint="cs"/>
          <w:color w:val="000000" w:themeColor="text1"/>
          <w:sz w:val="26"/>
          <w:szCs w:val="26"/>
          <w:rtl/>
        </w:rPr>
        <w:t>به</w:t>
      </w:r>
      <w:r w:rsidRPr="00342FA1">
        <w:rPr>
          <w:rFonts w:cs="B Zar"/>
          <w:color w:val="000000" w:themeColor="text1"/>
          <w:sz w:val="26"/>
          <w:szCs w:val="26"/>
          <w:lang w:bidi="fa-IR"/>
        </w:rPr>
        <w:t xml:space="preserve"> </w:t>
      </w:r>
      <w:r w:rsidRPr="00342FA1">
        <w:rPr>
          <w:rFonts w:cs="B Zar" w:hint="cs"/>
          <w:color w:val="000000" w:themeColor="text1"/>
          <w:sz w:val="26"/>
          <w:szCs w:val="26"/>
          <w:rtl/>
        </w:rPr>
        <w:t>استفاده</w:t>
      </w:r>
      <w:r w:rsidRPr="00342FA1">
        <w:rPr>
          <w:rFonts w:cs="B Zar"/>
          <w:color w:val="000000" w:themeColor="text1"/>
          <w:sz w:val="26"/>
          <w:szCs w:val="26"/>
          <w:lang w:bidi="fa-IR"/>
        </w:rPr>
        <w:t xml:space="preserve"> </w:t>
      </w:r>
      <w:r w:rsidRPr="00342FA1">
        <w:rPr>
          <w:rFonts w:cs="B Zar" w:hint="cs"/>
          <w:color w:val="000000" w:themeColor="text1"/>
          <w:sz w:val="26"/>
          <w:szCs w:val="26"/>
          <w:rtl/>
        </w:rPr>
        <w:t>از</w:t>
      </w:r>
      <w:r w:rsidRPr="00342FA1">
        <w:rPr>
          <w:rFonts w:cs="B Zar"/>
          <w:color w:val="000000" w:themeColor="text1"/>
          <w:sz w:val="26"/>
          <w:szCs w:val="26"/>
          <w:lang w:bidi="fa-IR"/>
        </w:rPr>
        <w:t xml:space="preserve"> </w:t>
      </w:r>
      <w:r w:rsidRPr="00342FA1">
        <w:rPr>
          <w:rFonts w:cs="B Zar" w:hint="cs"/>
          <w:color w:val="000000" w:themeColor="text1"/>
          <w:sz w:val="26"/>
          <w:szCs w:val="26"/>
          <w:rtl/>
        </w:rPr>
        <w:t>اينترنت</w:t>
      </w:r>
      <w:r w:rsidRPr="00342FA1">
        <w:rPr>
          <w:rFonts w:cs="B Zar"/>
          <w:color w:val="000000" w:themeColor="text1"/>
          <w:sz w:val="26"/>
          <w:szCs w:val="26"/>
          <w:lang w:bidi="fa-IR"/>
        </w:rPr>
        <w:t xml:space="preserve"> </w:t>
      </w:r>
      <w:r w:rsidRPr="00342FA1">
        <w:rPr>
          <w:rFonts w:cs="B Zar" w:hint="cs"/>
          <w:color w:val="000000" w:themeColor="text1"/>
          <w:sz w:val="26"/>
          <w:szCs w:val="26"/>
          <w:rtl/>
        </w:rPr>
        <w:t>به</w:t>
      </w:r>
      <w:r w:rsidRPr="00342FA1">
        <w:rPr>
          <w:rFonts w:cs="B Zar"/>
          <w:color w:val="000000" w:themeColor="text1"/>
          <w:sz w:val="26"/>
          <w:szCs w:val="26"/>
          <w:lang w:bidi="fa-IR"/>
        </w:rPr>
        <w:t xml:space="preserve"> </w:t>
      </w:r>
      <w:r w:rsidRPr="00342FA1">
        <w:rPr>
          <w:rFonts w:cs="B Zar" w:hint="cs"/>
          <w:color w:val="000000" w:themeColor="text1"/>
          <w:sz w:val="26"/>
          <w:szCs w:val="26"/>
          <w:rtl/>
        </w:rPr>
        <w:t>عنوان</w:t>
      </w:r>
      <w:r w:rsidRPr="00342FA1">
        <w:rPr>
          <w:rFonts w:cs="B Zar"/>
          <w:color w:val="000000" w:themeColor="text1"/>
          <w:sz w:val="26"/>
          <w:szCs w:val="26"/>
          <w:lang w:bidi="fa-IR"/>
        </w:rPr>
        <w:t xml:space="preserve"> </w:t>
      </w:r>
      <w:r w:rsidRPr="00342FA1">
        <w:rPr>
          <w:rFonts w:cs="B Zar" w:hint="cs"/>
          <w:color w:val="000000" w:themeColor="text1"/>
          <w:sz w:val="26"/>
          <w:szCs w:val="26"/>
          <w:rtl/>
        </w:rPr>
        <w:t>يك</w:t>
      </w:r>
      <w:r w:rsidRPr="00342FA1">
        <w:rPr>
          <w:rFonts w:cs="B Zar"/>
          <w:color w:val="000000" w:themeColor="text1"/>
          <w:sz w:val="26"/>
          <w:szCs w:val="26"/>
          <w:lang w:bidi="fa-IR"/>
        </w:rPr>
        <w:t xml:space="preserve"> </w:t>
      </w:r>
      <w:r w:rsidRPr="00342FA1">
        <w:rPr>
          <w:rFonts w:cs="B Zar" w:hint="cs"/>
          <w:color w:val="000000" w:themeColor="text1"/>
          <w:sz w:val="26"/>
          <w:szCs w:val="26"/>
          <w:rtl/>
        </w:rPr>
        <w:t>كانال</w:t>
      </w:r>
      <w:r w:rsidRPr="00342FA1">
        <w:rPr>
          <w:rFonts w:cs="B Zar"/>
          <w:color w:val="000000" w:themeColor="text1"/>
          <w:sz w:val="26"/>
          <w:szCs w:val="26"/>
          <w:lang w:bidi="fa-IR"/>
        </w:rPr>
        <w:t xml:space="preserve"> </w:t>
      </w:r>
      <w:r w:rsidRPr="00342FA1">
        <w:rPr>
          <w:rFonts w:cs="B Zar" w:hint="cs"/>
          <w:color w:val="000000" w:themeColor="text1"/>
          <w:sz w:val="26"/>
          <w:szCs w:val="26"/>
          <w:rtl/>
        </w:rPr>
        <w:t>وابزار</w:t>
      </w:r>
      <w:r w:rsidRPr="00342FA1">
        <w:rPr>
          <w:rFonts w:cs="B Zar"/>
          <w:color w:val="000000" w:themeColor="text1"/>
          <w:sz w:val="26"/>
          <w:szCs w:val="26"/>
          <w:lang w:bidi="fa-IR"/>
        </w:rPr>
        <w:t xml:space="preserve"> </w:t>
      </w:r>
      <w:r w:rsidRPr="00342FA1">
        <w:rPr>
          <w:rFonts w:cs="B Zar" w:hint="cs"/>
          <w:color w:val="000000" w:themeColor="text1"/>
          <w:sz w:val="26"/>
          <w:szCs w:val="26"/>
          <w:rtl/>
        </w:rPr>
        <w:t>ارتباطي</w:t>
      </w:r>
      <w:r w:rsidRPr="00342FA1">
        <w:rPr>
          <w:rFonts w:cs="B Zar"/>
          <w:color w:val="000000" w:themeColor="text1"/>
          <w:sz w:val="26"/>
          <w:szCs w:val="26"/>
          <w:lang w:bidi="fa-IR"/>
        </w:rPr>
        <w:t xml:space="preserve"> </w:t>
      </w:r>
      <w:r w:rsidRPr="00342FA1">
        <w:rPr>
          <w:rFonts w:cs="B Zar" w:hint="cs"/>
          <w:color w:val="000000" w:themeColor="text1"/>
          <w:sz w:val="26"/>
          <w:szCs w:val="26"/>
          <w:rtl/>
        </w:rPr>
        <w:t>براي</w:t>
      </w:r>
      <w:r w:rsidRPr="00342FA1">
        <w:rPr>
          <w:rFonts w:cs="B Zar"/>
          <w:color w:val="000000" w:themeColor="text1"/>
          <w:sz w:val="26"/>
          <w:szCs w:val="26"/>
          <w:lang w:bidi="fa-IR"/>
        </w:rPr>
        <w:t xml:space="preserve"> </w:t>
      </w:r>
      <w:r w:rsidRPr="00342FA1">
        <w:rPr>
          <w:rFonts w:cs="B Zar" w:hint="cs"/>
          <w:color w:val="000000" w:themeColor="text1"/>
          <w:sz w:val="26"/>
          <w:szCs w:val="26"/>
          <w:rtl/>
        </w:rPr>
        <w:t>ارسال</w:t>
      </w:r>
      <w:r w:rsidRPr="00342FA1">
        <w:rPr>
          <w:rFonts w:cs="B Zar"/>
          <w:color w:val="000000" w:themeColor="text1"/>
          <w:sz w:val="26"/>
          <w:szCs w:val="26"/>
          <w:lang w:bidi="fa-IR"/>
        </w:rPr>
        <w:t xml:space="preserve"> </w:t>
      </w:r>
      <w:r w:rsidRPr="00342FA1">
        <w:rPr>
          <w:rFonts w:cs="B Zar" w:hint="cs"/>
          <w:color w:val="000000" w:themeColor="text1"/>
          <w:sz w:val="26"/>
          <w:szCs w:val="26"/>
          <w:rtl/>
        </w:rPr>
        <w:t>تبليغات</w:t>
      </w:r>
      <w:r w:rsidRPr="00342FA1">
        <w:rPr>
          <w:rFonts w:cs="B Zar"/>
          <w:color w:val="000000" w:themeColor="text1"/>
          <w:sz w:val="26"/>
          <w:szCs w:val="26"/>
          <w:lang w:bidi="fa-IR"/>
        </w:rPr>
        <w:t xml:space="preserve"> </w:t>
      </w:r>
      <w:r w:rsidRPr="00342FA1">
        <w:rPr>
          <w:rFonts w:cs="B Zar" w:hint="cs"/>
          <w:color w:val="000000" w:themeColor="text1"/>
          <w:sz w:val="26"/>
          <w:szCs w:val="26"/>
          <w:rtl/>
        </w:rPr>
        <w:t>در</w:t>
      </w:r>
      <w:r w:rsidRPr="00342FA1">
        <w:rPr>
          <w:rFonts w:cs="B Zar"/>
          <w:color w:val="000000" w:themeColor="text1"/>
          <w:sz w:val="26"/>
          <w:szCs w:val="26"/>
          <w:lang w:bidi="fa-IR"/>
        </w:rPr>
        <w:t xml:space="preserve"> </w:t>
      </w:r>
      <w:r w:rsidRPr="00342FA1">
        <w:rPr>
          <w:rFonts w:cs="B Zar" w:hint="cs"/>
          <w:color w:val="000000" w:themeColor="text1"/>
          <w:sz w:val="26"/>
          <w:szCs w:val="26"/>
          <w:rtl/>
        </w:rPr>
        <w:t>محيط</w:t>
      </w:r>
      <w:r w:rsidRPr="00342FA1">
        <w:rPr>
          <w:rFonts w:cs="B Zar"/>
          <w:color w:val="000000" w:themeColor="text1"/>
          <w:sz w:val="26"/>
          <w:szCs w:val="26"/>
          <w:lang w:bidi="fa-IR"/>
        </w:rPr>
        <w:t xml:space="preserve"> </w:t>
      </w:r>
      <w:r w:rsidRPr="00342FA1">
        <w:rPr>
          <w:rFonts w:cs="B Zar" w:hint="cs"/>
          <w:color w:val="000000" w:themeColor="text1"/>
          <w:sz w:val="26"/>
          <w:szCs w:val="26"/>
          <w:rtl/>
        </w:rPr>
        <w:t>وب</w:t>
      </w:r>
      <w:r w:rsidRPr="00342FA1">
        <w:rPr>
          <w:rFonts w:cs="B Zar"/>
          <w:color w:val="000000" w:themeColor="text1"/>
          <w:sz w:val="26"/>
          <w:szCs w:val="26"/>
          <w:lang w:bidi="fa-IR"/>
        </w:rPr>
        <w:t xml:space="preserve"> </w:t>
      </w:r>
      <w:r w:rsidRPr="00342FA1">
        <w:rPr>
          <w:rFonts w:cs="B Zar" w:hint="cs"/>
          <w:color w:val="000000" w:themeColor="text1"/>
          <w:sz w:val="26"/>
          <w:szCs w:val="26"/>
          <w:rtl/>
        </w:rPr>
        <w:t>اشاره</w:t>
      </w:r>
      <w:r w:rsidRPr="00342FA1">
        <w:rPr>
          <w:rFonts w:cs="B Zar"/>
          <w:color w:val="000000" w:themeColor="text1"/>
          <w:sz w:val="26"/>
          <w:szCs w:val="26"/>
          <w:lang w:bidi="fa-IR"/>
        </w:rPr>
        <w:t xml:space="preserve"> </w:t>
      </w:r>
      <w:r w:rsidRPr="00342FA1">
        <w:rPr>
          <w:rFonts w:cs="B Zar" w:hint="cs"/>
          <w:color w:val="000000" w:themeColor="text1"/>
          <w:sz w:val="26"/>
          <w:szCs w:val="26"/>
          <w:rtl/>
        </w:rPr>
        <w:t xml:space="preserve">دارد. </w:t>
      </w:r>
      <w:r w:rsidR="005C154D" w:rsidRPr="00342FA1">
        <w:rPr>
          <w:rFonts w:cs="B Zar" w:hint="cs"/>
          <w:color w:val="000000" w:themeColor="text1"/>
          <w:sz w:val="26"/>
          <w:szCs w:val="26"/>
          <w:rtl/>
        </w:rPr>
        <w:t>از</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اوایل</w:t>
      </w:r>
      <w:r w:rsidR="005C154D" w:rsidRPr="00342FA1">
        <w:rPr>
          <w:rFonts w:cs="B Zar"/>
          <w:color w:val="000000" w:themeColor="text1"/>
          <w:sz w:val="26"/>
          <w:szCs w:val="26"/>
          <w:rtl/>
        </w:rPr>
        <w:t xml:space="preserve"> 1995 </w:t>
      </w:r>
      <w:r w:rsidR="005C154D" w:rsidRPr="00342FA1">
        <w:rPr>
          <w:rFonts w:cs="B Zar" w:hint="cs"/>
          <w:color w:val="000000" w:themeColor="text1"/>
          <w:sz w:val="26"/>
          <w:szCs w:val="26"/>
          <w:rtl/>
        </w:rPr>
        <w:t>،</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تبلیغات</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اینترنتی</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بصورت</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فزاینده</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رشد</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داشته</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و</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ب</w:t>
      </w:r>
      <w:r w:rsidR="00F74670">
        <w:rPr>
          <w:rFonts w:cs="B Zar" w:hint="cs"/>
          <w:color w:val="000000" w:themeColor="text1"/>
          <w:sz w:val="26"/>
          <w:szCs w:val="26"/>
          <w:rtl/>
        </w:rPr>
        <w:t>ه</w:t>
      </w:r>
      <w:r w:rsidR="005C154D" w:rsidRPr="00342FA1">
        <w:rPr>
          <w:rFonts w:cs="B Zar"/>
          <w:color w:val="000000" w:themeColor="text1"/>
          <w:sz w:val="26"/>
          <w:szCs w:val="26"/>
          <w:rtl/>
        </w:rPr>
        <w:t xml:space="preserve"> </w:t>
      </w:r>
      <w:r w:rsidR="00F74670">
        <w:rPr>
          <w:rFonts w:cs="B Zar" w:hint="cs"/>
          <w:color w:val="000000" w:themeColor="text1"/>
          <w:sz w:val="26"/>
          <w:szCs w:val="26"/>
          <w:rtl/>
        </w:rPr>
        <w:t xml:space="preserve">یک </w:t>
      </w:r>
      <w:r w:rsidR="005C154D" w:rsidRPr="00342FA1">
        <w:rPr>
          <w:rFonts w:cs="B Zar" w:hint="cs"/>
          <w:color w:val="000000" w:themeColor="text1"/>
          <w:sz w:val="26"/>
          <w:szCs w:val="26"/>
          <w:rtl/>
        </w:rPr>
        <w:t>عنصر ضروری از آمیخته</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تبلیغات</w:t>
      </w:r>
      <w:r w:rsidR="005C154D" w:rsidRPr="00342FA1">
        <w:rPr>
          <w:rFonts w:cs="B Zar"/>
          <w:color w:val="000000" w:themeColor="text1"/>
          <w:sz w:val="26"/>
          <w:szCs w:val="26"/>
          <w:rtl/>
        </w:rPr>
        <w:t xml:space="preserve"> </w:t>
      </w:r>
      <w:r w:rsidR="00F74670">
        <w:rPr>
          <w:rFonts w:cs="B Zar" w:hint="cs"/>
          <w:color w:val="000000" w:themeColor="text1"/>
          <w:sz w:val="26"/>
          <w:szCs w:val="26"/>
          <w:rtl/>
        </w:rPr>
        <w:t>تبدیل شده</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است</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دلیل این امر آن</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است</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که</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بازاریابان باور دارند</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اینترنت</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بسیار</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اثرگذارتر</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از</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رسانه</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های</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سنتی</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در</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دستیابی به</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اهداف</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تبلیغاتی</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می</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باشد</w:t>
      </w:r>
      <w:r w:rsidR="00E91E75" w:rsidRPr="00342FA1">
        <w:rPr>
          <w:rFonts w:cs="B Zar" w:hint="cs"/>
          <w:color w:val="000000" w:themeColor="text1"/>
          <w:sz w:val="26"/>
          <w:szCs w:val="26"/>
          <w:rtl/>
        </w:rPr>
        <w:t>(لی و لکنبای</w:t>
      </w:r>
      <w:r w:rsidR="00E91E75" w:rsidRPr="00342FA1">
        <w:rPr>
          <w:rStyle w:val="FootnoteReference"/>
          <w:rFonts w:cs="B Zar"/>
          <w:color w:val="000000" w:themeColor="text1"/>
          <w:sz w:val="26"/>
          <w:szCs w:val="26"/>
          <w:rtl/>
        </w:rPr>
        <w:footnoteReference w:id="17"/>
      </w:r>
      <w:r w:rsidR="00E91E75" w:rsidRPr="00342FA1">
        <w:rPr>
          <w:rFonts w:cs="B Zar" w:hint="cs"/>
          <w:color w:val="000000" w:themeColor="text1"/>
          <w:sz w:val="26"/>
          <w:szCs w:val="26"/>
          <w:rtl/>
        </w:rPr>
        <w:t>،2004).</w:t>
      </w:r>
      <w:r w:rsidR="00E91E75" w:rsidRPr="00342FA1">
        <w:rPr>
          <w:rFonts w:cs="B Zar" w:hint="cs"/>
          <w:color w:val="000000" w:themeColor="text1"/>
          <w:sz w:val="26"/>
          <w:szCs w:val="26"/>
          <w:rtl/>
          <w:lang w:bidi="fa-IR"/>
        </w:rPr>
        <w:t xml:space="preserve"> </w:t>
      </w:r>
      <w:r w:rsidR="005C154D" w:rsidRPr="00342FA1">
        <w:rPr>
          <w:rFonts w:cs="B Zar" w:hint="cs"/>
          <w:color w:val="000000" w:themeColor="text1"/>
          <w:sz w:val="26"/>
          <w:szCs w:val="26"/>
          <w:rtl/>
        </w:rPr>
        <w:t>اینترنت</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تعامل</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میان</w:t>
      </w:r>
      <w:r w:rsidR="005C154D" w:rsidRPr="00342FA1">
        <w:rPr>
          <w:rFonts w:cs="B Zar"/>
          <w:color w:val="000000" w:themeColor="text1"/>
          <w:sz w:val="26"/>
          <w:szCs w:val="26"/>
          <w:rtl/>
        </w:rPr>
        <w:t xml:space="preserve"> </w:t>
      </w:r>
      <w:r w:rsidR="009E4AE6">
        <w:rPr>
          <w:rFonts w:cs="B Zar" w:hint="cs"/>
          <w:color w:val="000000" w:themeColor="text1"/>
          <w:sz w:val="26"/>
          <w:szCs w:val="26"/>
          <w:rtl/>
        </w:rPr>
        <w:t>برند</w:t>
      </w:r>
      <w:r w:rsidR="005C154D" w:rsidRPr="00342FA1">
        <w:rPr>
          <w:rFonts w:cs="B Zar" w:hint="cs"/>
          <w:color w:val="000000" w:themeColor="text1"/>
          <w:sz w:val="26"/>
          <w:szCs w:val="26"/>
          <w:rtl/>
        </w:rPr>
        <w:t>ها</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و</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مصرف</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کنندگان</w:t>
      </w:r>
      <w:r w:rsidR="0032569D" w:rsidRPr="00342FA1">
        <w:rPr>
          <w:rFonts w:cs="B Zar" w:hint="cs"/>
          <w:color w:val="000000" w:themeColor="text1"/>
          <w:sz w:val="26"/>
          <w:szCs w:val="26"/>
          <w:rtl/>
        </w:rPr>
        <w:t xml:space="preserve"> </w:t>
      </w:r>
      <w:r w:rsidR="005C154D" w:rsidRPr="00342FA1">
        <w:rPr>
          <w:rFonts w:cs="B Zar" w:hint="cs"/>
          <w:color w:val="000000" w:themeColor="text1"/>
          <w:sz w:val="26"/>
          <w:szCs w:val="26"/>
          <w:rtl/>
        </w:rPr>
        <w:t>را</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تغییر</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داده</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است</w:t>
      </w:r>
      <w:r w:rsidR="00E91E75" w:rsidRPr="00342FA1">
        <w:rPr>
          <w:rFonts w:cs="B Zar" w:hint="cs"/>
          <w:color w:val="000000" w:themeColor="text1"/>
          <w:sz w:val="26"/>
          <w:szCs w:val="26"/>
          <w:rtl/>
        </w:rPr>
        <w:t>(رولی</w:t>
      </w:r>
      <w:r w:rsidR="00E44C51" w:rsidRPr="00342FA1">
        <w:rPr>
          <w:rStyle w:val="FootnoteReference"/>
          <w:rFonts w:cs="B Zar"/>
          <w:color w:val="000000" w:themeColor="text1"/>
          <w:sz w:val="26"/>
          <w:szCs w:val="26"/>
          <w:rtl/>
        </w:rPr>
        <w:footnoteReference w:id="18"/>
      </w:r>
      <w:r w:rsidR="00E91E75" w:rsidRPr="00342FA1">
        <w:rPr>
          <w:rFonts w:cs="B Zar" w:hint="cs"/>
          <w:color w:val="000000" w:themeColor="text1"/>
          <w:sz w:val="26"/>
          <w:szCs w:val="26"/>
          <w:rtl/>
        </w:rPr>
        <w:t>،2004)</w:t>
      </w:r>
      <w:r w:rsidR="00E91E75" w:rsidRPr="00342FA1">
        <w:rPr>
          <w:rFonts w:cs="B Zar" w:hint="cs"/>
          <w:color w:val="000000" w:themeColor="text1"/>
          <w:sz w:val="26"/>
          <w:szCs w:val="26"/>
          <w:rtl/>
          <w:lang w:bidi="fa-IR"/>
        </w:rPr>
        <w:t>.</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وب</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این امکان</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را</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برای</w:t>
      </w:r>
      <w:r w:rsidR="005C154D" w:rsidRPr="00342FA1">
        <w:rPr>
          <w:rFonts w:cs="B Zar"/>
          <w:color w:val="000000" w:themeColor="text1"/>
          <w:sz w:val="26"/>
          <w:szCs w:val="26"/>
          <w:rtl/>
        </w:rPr>
        <w:t xml:space="preserve"> </w:t>
      </w:r>
      <w:r w:rsidR="009E4AE6">
        <w:rPr>
          <w:rFonts w:cs="B Zar" w:hint="cs"/>
          <w:color w:val="000000" w:themeColor="text1"/>
          <w:sz w:val="26"/>
          <w:szCs w:val="26"/>
          <w:rtl/>
        </w:rPr>
        <w:t>برند</w:t>
      </w:r>
      <w:r w:rsidR="005C154D" w:rsidRPr="00342FA1">
        <w:rPr>
          <w:rFonts w:cs="B Zar" w:hint="cs"/>
          <w:color w:val="000000" w:themeColor="text1"/>
          <w:sz w:val="26"/>
          <w:szCs w:val="26"/>
          <w:rtl/>
        </w:rPr>
        <w:t>ها فراهم</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ساخته</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تا</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تجربیات</w:t>
      </w:r>
      <w:r w:rsidR="005B0CF9" w:rsidRPr="00342FA1">
        <w:rPr>
          <w:rFonts w:cs="B Zar" w:hint="cs"/>
          <w:color w:val="000000" w:themeColor="text1"/>
          <w:sz w:val="26"/>
          <w:szCs w:val="26"/>
          <w:rtl/>
        </w:rPr>
        <w:t>ی</w:t>
      </w:r>
      <w:r w:rsidR="00C94D85" w:rsidRPr="00342FA1">
        <w:rPr>
          <w:rFonts w:cs="B Zar" w:hint="cs"/>
          <w:color w:val="000000" w:themeColor="text1"/>
          <w:sz w:val="26"/>
          <w:szCs w:val="26"/>
          <w:rtl/>
        </w:rPr>
        <w:t xml:space="preserve"> </w:t>
      </w:r>
      <w:r w:rsidR="005C154D" w:rsidRPr="00342FA1">
        <w:rPr>
          <w:rFonts w:cs="B Zar" w:hint="cs"/>
          <w:color w:val="000000" w:themeColor="text1"/>
          <w:sz w:val="26"/>
          <w:szCs w:val="26"/>
          <w:rtl/>
        </w:rPr>
        <w:t>برتر</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از</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تبلیغاتی چاپی وتلویزیونی</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به</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مشتریان</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ارائه کن</w:t>
      </w:r>
      <w:r w:rsidR="005B0CF9" w:rsidRPr="00342FA1">
        <w:rPr>
          <w:rFonts w:cs="B Zar" w:hint="cs"/>
          <w:color w:val="000000" w:themeColor="text1"/>
          <w:sz w:val="26"/>
          <w:szCs w:val="26"/>
          <w:rtl/>
        </w:rPr>
        <w:t>ن</w:t>
      </w:r>
      <w:r w:rsidR="005C154D" w:rsidRPr="00342FA1">
        <w:rPr>
          <w:rFonts w:cs="B Zar" w:hint="cs"/>
          <w:color w:val="000000" w:themeColor="text1"/>
          <w:sz w:val="26"/>
          <w:szCs w:val="26"/>
          <w:rtl/>
        </w:rPr>
        <w:t>د</w:t>
      </w:r>
      <w:r w:rsidR="00CD38FD" w:rsidRPr="00342FA1">
        <w:rPr>
          <w:rFonts w:cs="B Zar" w:hint="cs"/>
          <w:color w:val="000000" w:themeColor="text1"/>
          <w:sz w:val="26"/>
          <w:szCs w:val="26"/>
          <w:rtl/>
        </w:rPr>
        <w:t>.</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اینترنت</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اساساً</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پنج</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ویژگی</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اصلی</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دارد</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که</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تجربیات</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مشتری</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را</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تغییر</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میدهد</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این</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ویژگی</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ها</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عبارتند از</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 تعامل،</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کنترل</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مصرف</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کننده،</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شخصی</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سازی</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،ظرفیت</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اطلاعات</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و تجارت</w:t>
      </w:r>
      <w:r w:rsidR="005C154D" w:rsidRPr="00342FA1">
        <w:rPr>
          <w:rFonts w:cs="B Zar"/>
          <w:color w:val="000000" w:themeColor="text1"/>
          <w:sz w:val="26"/>
          <w:szCs w:val="26"/>
          <w:rtl/>
        </w:rPr>
        <w:t xml:space="preserve"> </w:t>
      </w:r>
      <w:r w:rsidR="005C154D" w:rsidRPr="00342FA1">
        <w:rPr>
          <w:rFonts w:cs="B Zar" w:hint="cs"/>
          <w:color w:val="000000" w:themeColor="text1"/>
          <w:sz w:val="26"/>
          <w:szCs w:val="26"/>
          <w:rtl/>
        </w:rPr>
        <w:t>الکترونیک</w:t>
      </w:r>
      <w:r w:rsidR="005C154D" w:rsidRPr="00342FA1">
        <w:rPr>
          <w:rFonts w:cs="B Zar"/>
          <w:color w:val="000000" w:themeColor="text1"/>
          <w:sz w:val="26"/>
          <w:szCs w:val="26"/>
          <w:rtl/>
        </w:rPr>
        <w:t xml:space="preserve"> . </w:t>
      </w:r>
    </w:p>
    <w:p w:rsidR="005C154D" w:rsidRPr="00342FA1" w:rsidRDefault="005C154D" w:rsidP="005C189C">
      <w:pPr>
        <w:bidi/>
        <w:spacing w:after="120" w:line="240" w:lineRule="auto"/>
        <w:ind w:firstLine="284"/>
        <w:jc w:val="lowKashida"/>
        <w:rPr>
          <w:rFonts w:cs="B Zar"/>
          <w:color w:val="000000" w:themeColor="text1"/>
          <w:sz w:val="26"/>
          <w:szCs w:val="26"/>
          <w:rtl/>
        </w:rPr>
      </w:pPr>
      <w:r w:rsidRPr="00342FA1">
        <w:rPr>
          <w:rFonts w:cs="B Zar" w:hint="cs"/>
          <w:color w:val="000000" w:themeColor="text1"/>
          <w:sz w:val="26"/>
          <w:szCs w:val="26"/>
          <w:rtl/>
        </w:rPr>
        <w:t>اولین</w:t>
      </w:r>
      <w:r w:rsidRPr="00342FA1">
        <w:rPr>
          <w:rFonts w:cs="B Zar"/>
          <w:color w:val="000000" w:themeColor="text1"/>
          <w:sz w:val="26"/>
          <w:szCs w:val="26"/>
          <w:rtl/>
        </w:rPr>
        <w:t xml:space="preserve"> </w:t>
      </w:r>
      <w:r w:rsidRPr="00342FA1">
        <w:rPr>
          <w:rFonts w:cs="B Zar" w:hint="cs"/>
          <w:color w:val="000000" w:themeColor="text1"/>
          <w:sz w:val="26"/>
          <w:szCs w:val="26"/>
          <w:rtl/>
        </w:rPr>
        <w:t>ویژگی</w:t>
      </w:r>
      <w:r w:rsidR="00CD38FD" w:rsidRPr="00342FA1">
        <w:rPr>
          <w:rFonts w:cs="B Zar" w:hint="cs"/>
          <w:color w:val="000000" w:themeColor="text1"/>
          <w:sz w:val="26"/>
          <w:szCs w:val="26"/>
          <w:rtl/>
        </w:rPr>
        <w:t xml:space="preserve"> اینترنت،</w:t>
      </w:r>
      <w:r w:rsidRPr="00342FA1">
        <w:rPr>
          <w:rFonts w:cs="B Zar"/>
          <w:color w:val="000000" w:themeColor="text1"/>
          <w:sz w:val="26"/>
          <w:szCs w:val="26"/>
          <w:rtl/>
        </w:rPr>
        <w:t xml:space="preserve"> </w:t>
      </w:r>
      <w:r w:rsidRPr="00342FA1">
        <w:rPr>
          <w:rFonts w:cs="B Zar" w:hint="cs"/>
          <w:color w:val="000000" w:themeColor="text1"/>
          <w:sz w:val="26"/>
          <w:szCs w:val="26"/>
          <w:rtl/>
        </w:rPr>
        <w:t>تعاملی</w:t>
      </w:r>
      <w:r w:rsidRPr="00342FA1">
        <w:rPr>
          <w:rFonts w:cs="B Zar"/>
          <w:color w:val="000000" w:themeColor="text1"/>
          <w:sz w:val="26"/>
          <w:szCs w:val="26"/>
          <w:rtl/>
        </w:rPr>
        <w:t xml:space="preserve"> </w:t>
      </w:r>
      <w:r w:rsidRPr="00342FA1">
        <w:rPr>
          <w:rFonts w:cs="B Zar" w:hint="cs"/>
          <w:color w:val="000000" w:themeColor="text1"/>
          <w:sz w:val="26"/>
          <w:szCs w:val="26"/>
          <w:rtl/>
        </w:rPr>
        <w:t>بودن</w:t>
      </w:r>
      <w:r w:rsidRPr="00342FA1">
        <w:rPr>
          <w:rFonts w:cs="B Zar"/>
          <w:color w:val="000000" w:themeColor="text1"/>
          <w:sz w:val="26"/>
          <w:szCs w:val="26"/>
          <w:rtl/>
        </w:rPr>
        <w:t xml:space="preserve"> </w:t>
      </w:r>
      <w:r w:rsidR="00CD38FD" w:rsidRPr="00342FA1">
        <w:rPr>
          <w:rFonts w:cs="B Zar" w:hint="cs"/>
          <w:color w:val="000000" w:themeColor="text1"/>
          <w:sz w:val="26"/>
          <w:szCs w:val="26"/>
          <w:rtl/>
        </w:rPr>
        <w:t>آن</w:t>
      </w:r>
      <w:r w:rsidRPr="00342FA1">
        <w:rPr>
          <w:rFonts w:cs="B Zar" w:hint="cs"/>
          <w:color w:val="000000" w:themeColor="text1"/>
          <w:sz w:val="26"/>
          <w:szCs w:val="26"/>
          <w:rtl/>
        </w:rPr>
        <w:t xml:space="preserve"> می</w:t>
      </w:r>
      <w:r w:rsidRPr="00342FA1">
        <w:rPr>
          <w:rFonts w:cs="B Zar"/>
          <w:color w:val="000000" w:themeColor="text1"/>
          <w:sz w:val="26"/>
          <w:szCs w:val="26"/>
          <w:rtl/>
        </w:rPr>
        <w:t xml:space="preserve"> </w:t>
      </w:r>
      <w:r w:rsidRPr="00342FA1">
        <w:rPr>
          <w:rFonts w:cs="B Zar" w:hint="cs"/>
          <w:color w:val="000000" w:themeColor="text1"/>
          <w:sz w:val="26"/>
          <w:szCs w:val="26"/>
          <w:rtl/>
        </w:rPr>
        <w:t>باشد</w:t>
      </w:r>
      <w:r w:rsidRPr="00342FA1">
        <w:rPr>
          <w:rFonts w:cs="B Zar"/>
          <w:color w:val="000000" w:themeColor="text1"/>
          <w:sz w:val="26"/>
          <w:szCs w:val="26"/>
          <w:rtl/>
        </w:rPr>
        <w:t xml:space="preserve">. </w:t>
      </w:r>
      <w:r w:rsidRPr="00342FA1">
        <w:rPr>
          <w:rFonts w:cs="B Zar" w:hint="cs"/>
          <w:color w:val="000000" w:themeColor="text1"/>
          <w:sz w:val="26"/>
          <w:szCs w:val="26"/>
          <w:rtl/>
        </w:rPr>
        <w:t>یکی</w:t>
      </w:r>
      <w:r w:rsidRPr="00342FA1">
        <w:rPr>
          <w:rFonts w:cs="B Zar"/>
          <w:color w:val="000000" w:themeColor="text1"/>
          <w:sz w:val="26"/>
          <w:szCs w:val="26"/>
          <w:rtl/>
        </w:rPr>
        <w:t xml:space="preserve"> </w:t>
      </w:r>
      <w:r w:rsidRPr="00342FA1">
        <w:rPr>
          <w:rFonts w:cs="B Zar" w:hint="cs"/>
          <w:color w:val="000000" w:themeColor="text1"/>
          <w:sz w:val="26"/>
          <w:szCs w:val="26"/>
          <w:rtl/>
        </w:rPr>
        <w:t>از</w:t>
      </w:r>
      <w:r w:rsidRPr="00342FA1">
        <w:rPr>
          <w:rFonts w:cs="B Zar"/>
          <w:color w:val="000000" w:themeColor="text1"/>
          <w:sz w:val="26"/>
          <w:szCs w:val="26"/>
          <w:rtl/>
        </w:rPr>
        <w:t xml:space="preserve"> </w:t>
      </w:r>
      <w:r w:rsidR="00665478" w:rsidRPr="00342FA1">
        <w:rPr>
          <w:rFonts w:cs="B Zar" w:hint="cs"/>
          <w:color w:val="000000" w:themeColor="text1"/>
          <w:sz w:val="26"/>
          <w:szCs w:val="26"/>
          <w:rtl/>
          <w:lang w:bidi="fa-IR"/>
        </w:rPr>
        <w:t>نقاط قوت</w:t>
      </w:r>
      <w:r w:rsidRPr="00342FA1">
        <w:rPr>
          <w:rFonts w:cs="B Zar"/>
          <w:color w:val="000000" w:themeColor="text1"/>
          <w:sz w:val="26"/>
          <w:szCs w:val="26"/>
          <w:rtl/>
        </w:rPr>
        <w:t xml:space="preserve"> </w:t>
      </w:r>
      <w:r w:rsidRPr="00342FA1">
        <w:rPr>
          <w:rFonts w:cs="B Zar" w:hint="cs"/>
          <w:color w:val="000000" w:themeColor="text1"/>
          <w:sz w:val="26"/>
          <w:szCs w:val="26"/>
          <w:rtl/>
        </w:rPr>
        <w:t>محیط</w:t>
      </w:r>
      <w:r w:rsidRPr="00342FA1">
        <w:rPr>
          <w:rFonts w:cs="B Zar"/>
          <w:color w:val="000000" w:themeColor="text1"/>
          <w:sz w:val="26"/>
          <w:szCs w:val="26"/>
          <w:rtl/>
        </w:rPr>
        <w:t xml:space="preserve"> </w:t>
      </w:r>
      <w:r w:rsidRPr="00342FA1">
        <w:rPr>
          <w:rFonts w:cs="B Zar" w:hint="cs"/>
          <w:color w:val="000000" w:themeColor="text1"/>
          <w:sz w:val="26"/>
          <w:szCs w:val="26"/>
          <w:rtl/>
        </w:rPr>
        <w:t>دیجیتال</w:t>
      </w:r>
      <w:r w:rsidRPr="00342FA1">
        <w:rPr>
          <w:rFonts w:cs="B Zar"/>
          <w:color w:val="000000" w:themeColor="text1"/>
          <w:sz w:val="26"/>
          <w:szCs w:val="26"/>
          <w:rtl/>
        </w:rPr>
        <w:t xml:space="preserve"> </w:t>
      </w:r>
      <w:r w:rsidRPr="00342FA1">
        <w:rPr>
          <w:rFonts w:cs="B Zar" w:hint="cs"/>
          <w:color w:val="000000" w:themeColor="text1"/>
          <w:sz w:val="26"/>
          <w:szCs w:val="26"/>
          <w:rtl/>
        </w:rPr>
        <w:t>این</w:t>
      </w:r>
      <w:r w:rsidRPr="00342FA1">
        <w:rPr>
          <w:rFonts w:cs="B Zar"/>
          <w:color w:val="000000" w:themeColor="text1"/>
          <w:sz w:val="26"/>
          <w:szCs w:val="26"/>
          <w:rtl/>
        </w:rPr>
        <w:t xml:space="preserve"> </w:t>
      </w:r>
      <w:r w:rsidRPr="00342FA1">
        <w:rPr>
          <w:rFonts w:cs="B Zar" w:hint="cs"/>
          <w:color w:val="000000" w:themeColor="text1"/>
          <w:sz w:val="26"/>
          <w:szCs w:val="26"/>
          <w:rtl/>
        </w:rPr>
        <w:t>است</w:t>
      </w:r>
      <w:r w:rsidRPr="00342FA1">
        <w:rPr>
          <w:rFonts w:cs="B Zar"/>
          <w:color w:val="000000" w:themeColor="text1"/>
          <w:sz w:val="26"/>
          <w:szCs w:val="26"/>
          <w:rtl/>
        </w:rPr>
        <w:t xml:space="preserve"> </w:t>
      </w:r>
      <w:r w:rsidRPr="00342FA1">
        <w:rPr>
          <w:rFonts w:cs="B Zar" w:hint="cs"/>
          <w:color w:val="000000" w:themeColor="text1"/>
          <w:sz w:val="26"/>
          <w:szCs w:val="26"/>
          <w:rtl/>
        </w:rPr>
        <w:t>که</w:t>
      </w:r>
      <w:r w:rsidRPr="00342FA1">
        <w:rPr>
          <w:rFonts w:cs="B Zar"/>
          <w:color w:val="000000" w:themeColor="text1"/>
          <w:sz w:val="26"/>
          <w:szCs w:val="26"/>
          <w:rtl/>
        </w:rPr>
        <w:t xml:space="preserve"> </w:t>
      </w:r>
      <w:r w:rsidR="000E4D39" w:rsidRPr="00342FA1">
        <w:rPr>
          <w:rFonts w:cs="B Zar" w:hint="cs"/>
          <w:color w:val="000000" w:themeColor="text1"/>
          <w:sz w:val="26"/>
          <w:szCs w:val="26"/>
          <w:rtl/>
        </w:rPr>
        <w:t>برخلاف ابزارهای سنتی که ارتباط یکطرفه ایجاد می کنند، امکان ایجاد</w:t>
      </w:r>
      <w:r w:rsidRPr="00342FA1">
        <w:rPr>
          <w:rFonts w:cs="B Zar"/>
          <w:color w:val="000000" w:themeColor="text1"/>
          <w:sz w:val="26"/>
          <w:szCs w:val="26"/>
          <w:rtl/>
        </w:rPr>
        <w:t xml:space="preserve"> </w:t>
      </w:r>
      <w:r w:rsidRPr="00342FA1">
        <w:rPr>
          <w:rFonts w:cs="B Zar" w:hint="cs"/>
          <w:color w:val="000000" w:themeColor="text1"/>
          <w:sz w:val="26"/>
          <w:szCs w:val="26"/>
          <w:rtl/>
        </w:rPr>
        <w:t>ارتباط</w:t>
      </w:r>
      <w:r w:rsidRPr="00342FA1">
        <w:rPr>
          <w:rFonts w:cs="B Zar"/>
          <w:color w:val="000000" w:themeColor="text1"/>
          <w:sz w:val="26"/>
          <w:szCs w:val="26"/>
          <w:rtl/>
        </w:rPr>
        <w:t xml:space="preserve"> </w:t>
      </w:r>
      <w:r w:rsidRPr="00342FA1">
        <w:rPr>
          <w:rFonts w:cs="B Zar" w:hint="cs"/>
          <w:color w:val="000000" w:themeColor="text1"/>
          <w:sz w:val="26"/>
          <w:szCs w:val="26"/>
          <w:rtl/>
        </w:rPr>
        <w:t>دو طرفه</w:t>
      </w:r>
      <w:r w:rsidRPr="00342FA1">
        <w:rPr>
          <w:rFonts w:cs="B Zar"/>
          <w:color w:val="000000" w:themeColor="text1"/>
          <w:sz w:val="26"/>
          <w:szCs w:val="26"/>
          <w:rtl/>
        </w:rPr>
        <w:t xml:space="preserve"> </w:t>
      </w:r>
      <w:r w:rsidRPr="00342FA1">
        <w:rPr>
          <w:rFonts w:cs="B Zar" w:hint="cs"/>
          <w:color w:val="000000" w:themeColor="text1"/>
          <w:sz w:val="26"/>
          <w:szCs w:val="26"/>
          <w:rtl/>
        </w:rPr>
        <w:t>به روش</w:t>
      </w:r>
      <w:r w:rsidRPr="00342FA1">
        <w:rPr>
          <w:rFonts w:cs="B Zar"/>
          <w:color w:val="000000" w:themeColor="text1"/>
          <w:sz w:val="26"/>
          <w:szCs w:val="26"/>
          <w:rtl/>
        </w:rPr>
        <w:t xml:space="preserve"> </w:t>
      </w:r>
      <w:r w:rsidRPr="00342FA1">
        <w:rPr>
          <w:rFonts w:cs="B Zar" w:hint="cs"/>
          <w:color w:val="000000" w:themeColor="text1"/>
          <w:sz w:val="26"/>
          <w:szCs w:val="26"/>
          <w:rtl/>
        </w:rPr>
        <w:t>مناسب</w:t>
      </w:r>
      <w:r w:rsidRPr="00342FA1">
        <w:rPr>
          <w:rFonts w:cs="B Zar"/>
          <w:color w:val="000000" w:themeColor="text1"/>
          <w:sz w:val="26"/>
          <w:szCs w:val="26"/>
          <w:rtl/>
        </w:rPr>
        <w:t xml:space="preserve"> </w:t>
      </w:r>
      <w:r w:rsidRPr="00342FA1">
        <w:rPr>
          <w:rFonts w:cs="B Zar" w:hint="cs"/>
          <w:color w:val="000000" w:themeColor="text1"/>
          <w:sz w:val="26"/>
          <w:szCs w:val="26"/>
          <w:rtl/>
        </w:rPr>
        <w:t>و</w:t>
      </w:r>
      <w:r w:rsidRPr="00342FA1">
        <w:rPr>
          <w:rFonts w:cs="B Zar"/>
          <w:color w:val="000000" w:themeColor="text1"/>
          <w:sz w:val="26"/>
          <w:szCs w:val="26"/>
          <w:rtl/>
        </w:rPr>
        <w:t xml:space="preserve"> </w:t>
      </w:r>
      <w:r w:rsidRPr="00342FA1">
        <w:rPr>
          <w:rFonts w:cs="B Zar" w:hint="cs"/>
          <w:color w:val="000000" w:themeColor="text1"/>
          <w:sz w:val="26"/>
          <w:szCs w:val="26"/>
          <w:rtl/>
        </w:rPr>
        <w:t>کم هزینه</w:t>
      </w:r>
      <w:r w:rsidRPr="00342FA1">
        <w:rPr>
          <w:rFonts w:cs="B Zar"/>
          <w:color w:val="000000" w:themeColor="text1"/>
          <w:sz w:val="26"/>
          <w:szCs w:val="26"/>
          <w:rtl/>
        </w:rPr>
        <w:t xml:space="preserve"> </w:t>
      </w:r>
      <w:r w:rsidRPr="00342FA1">
        <w:rPr>
          <w:rFonts w:cs="B Zar" w:hint="cs"/>
          <w:color w:val="000000" w:themeColor="text1"/>
          <w:sz w:val="26"/>
          <w:szCs w:val="26"/>
          <w:rtl/>
        </w:rPr>
        <w:t>را</w:t>
      </w:r>
      <w:r w:rsidRPr="00342FA1">
        <w:rPr>
          <w:rFonts w:cs="B Zar"/>
          <w:color w:val="000000" w:themeColor="text1"/>
          <w:sz w:val="26"/>
          <w:szCs w:val="26"/>
          <w:rtl/>
        </w:rPr>
        <w:t xml:space="preserve"> </w:t>
      </w:r>
      <w:r w:rsidR="000E4D39" w:rsidRPr="00342FA1">
        <w:rPr>
          <w:rFonts w:cs="B Zar" w:hint="cs"/>
          <w:color w:val="000000" w:themeColor="text1"/>
          <w:sz w:val="26"/>
          <w:szCs w:val="26"/>
          <w:rtl/>
        </w:rPr>
        <w:t>فراهم می کند</w:t>
      </w:r>
      <w:r w:rsidR="00E91E75" w:rsidRPr="00342FA1">
        <w:rPr>
          <w:rFonts w:cs="B Zar" w:hint="cs"/>
          <w:color w:val="000000" w:themeColor="text1"/>
          <w:sz w:val="26"/>
          <w:szCs w:val="26"/>
          <w:rtl/>
        </w:rPr>
        <w:t>(مریساوو</w:t>
      </w:r>
      <w:r w:rsidR="00E91E75" w:rsidRPr="00342FA1">
        <w:rPr>
          <w:rStyle w:val="FootnoteReference"/>
          <w:rFonts w:cs="B Zar"/>
          <w:color w:val="000000" w:themeColor="text1"/>
          <w:sz w:val="26"/>
          <w:szCs w:val="26"/>
          <w:rtl/>
        </w:rPr>
        <w:footnoteReference w:id="19"/>
      </w:r>
      <w:r w:rsidR="00E91E75" w:rsidRPr="00342FA1">
        <w:rPr>
          <w:rFonts w:cs="B Zar" w:hint="cs"/>
          <w:color w:val="000000" w:themeColor="text1"/>
          <w:sz w:val="26"/>
          <w:szCs w:val="26"/>
          <w:rtl/>
        </w:rPr>
        <w:t>،2008)</w:t>
      </w:r>
      <w:r w:rsidRPr="00342FA1">
        <w:rPr>
          <w:rFonts w:cs="B Zar"/>
          <w:color w:val="000000" w:themeColor="text1"/>
          <w:sz w:val="26"/>
          <w:szCs w:val="26"/>
          <w:rtl/>
        </w:rPr>
        <w:t xml:space="preserve">. </w:t>
      </w:r>
      <w:r w:rsidR="000E4D39" w:rsidRPr="00342FA1">
        <w:rPr>
          <w:rFonts w:cs="B Zar" w:hint="cs"/>
          <w:color w:val="000000" w:themeColor="text1"/>
          <w:sz w:val="26"/>
          <w:szCs w:val="26"/>
          <w:rtl/>
        </w:rPr>
        <w:t xml:space="preserve">به عقیده محققان، </w:t>
      </w:r>
      <w:r w:rsidRPr="00342FA1">
        <w:rPr>
          <w:rFonts w:cs="B Zar" w:hint="cs"/>
          <w:color w:val="000000" w:themeColor="text1"/>
          <w:sz w:val="26"/>
          <w:szCs w:val="26"/>
          <w:rtl/>
        </w:rPr>
        <w:t>این</w:t>
      </w:r>
      <w:r w:rsidRPr="00342FA1">
        <w:rPr>
          <w:rFonts w:cs="B Zar"/>
          <w:color w:val="000000" w:themeColor="text1"/>
          <w:sz w:val="26"/>
          <w:szCs w:val="26"/>
          <w:rtl/>
        </w:rPr>
        <w:t xml:space="preserve"> </w:t>
      </w:r>
      <w:r w:rsidRPr="00342FA1">
        <w:rPr>
          <w:rFonts w:cs="B Zar" w:hint="cs"/>
          <w:color w:val="000000" w:themeColor="text1"/>
          <w:sz w:val="26"/>
          <w:szCs w:val="26"/>
          <w:rtl/>
        </w:rPr>
        <w:t>سطح</w:t>
      </w:r>
      <w:r w:rsidRPr="00342FA1">
        <w:rPr>
          <w:rFonts w:cs="B Zar"/>
          <w:color w:val="000000" w:themeColor="text1"/>
          <w:sz w:val="26"/>
          <w:szCs w:val="26"/>
          <w:rtl/>
        </w:rPr>
        <w:t xml:space="preserve"> </w:t>
      </w:r>
      <w:r w:rsidRPr="00342FA1">
        <w:rPr>
          <w:rFonts w:cs="B Zar" w:hint="cs"/>
          <w:color w:val="000000" w:themeColor="text1"/>
          <w:sz w:val="26"/>
          <w:szCs w:val="26"/>
          <w:rtl/>
        </w:rPr>
        <w:t>بالای</w:t>
      </w:r>
      <w:r w:rsidRPr="00342FA1">
        <w:rPr>
          <w:rFonts w:cs="B Zar"/>
          <w:color w:val="000000" w:themeColor="text1"/>
          <w:sz w:val="26"/>
          <w:szCs w:val="26"/>
          <w:rtl/>
        </w:rPr>
        <w:t xml:space="preserve"> </w:t>
      </w:r>
      <w:r w:rsidRPr="00342FA1">
        <w:rPr>
          <w:rFonts w:cs="B Zar" w:hint="cs"/>
          <w:color w:val="000000" w:themeColor="text1"/>
          <w:sz w:val="26"/>
          <w:szCs w:val="26"/>
          <w:rtl/>
        </w:rPr>
        <w:t>تعامل</w:t>
      </w:r>
      <w:r w:rsidRPr="00342FA1">
        <w:rPr>
          <w:rFonts w:cs="B Zar"/>
          <w:color w:val="000000" w:themeColor="text1"/>
          <w:sz w:val="26"/>
          <w:szCs w:val="26"/>
          <w:rtl/>
        </w:rPr>
        <w:t xml:space="preserve"> </w:t>
      </w:r>
      <w:r w:rsidRPr="00342FA1">
        <w:rPr>
          <w:rFonts w:cs="B Zar" w:hint="cs"/>
          <w:color w:val="000000" w:themeColor="text1"/>
          <w:sz w:val="26"/>
          <w:szCs w:val="26"/>
          <w:rtl/>
        </w:rPr>
        <w:t>در</w:t>
      </w:r>
      <w:r w:rsidRPr="00342FA1">
        <w:rPr>
          <w:rFonts w:cs="B Zar"/>
          <w:color w:val="000000" w:themeColor="text1"/>
          <w:sz w:val="26"/>
          <w:szCs w:val="26"/>
          <w:rtl/>
        </w:rPr>
        <w:t xml:space="preserve"> </w:t>
      </w:r>
      <w:r w:rsidRPr="00342FA1">
        <w:rPr>
          <w:rFonts w:cs="B Zar" w:hint="cs"/>
          <w:color w:val="000000" w:themeColor="text1"/>
          <w:sz w:val="26"/>
          <w:szCs w:val="26"/>
          <w:rtl/>
        </w:rPr>
        <w:t>محیط</w:t>
      </w:r>
      <w:r w:rsidRPr="00342FA1">
        <w:rPr>
          <w:rFonts w:cs="B Zar"/>
          <w:color w:val="000000" w:themeColor="text1"/>
          <w:sz w:val="26"/>
          <w:szCs w:val="26"/>
          <w:rtl/>
        </w:rPr>
        <w:t xml:space="preserve"> </w:t>
      </w:r>
      <w:r w:rsidRPr="00342FA1">
        <w:rPr>
          <w:rFonts w:cs="B Zar" w:hint="cs"/>
          <w:color w:val="000000" w:themeColor="text1"/>
          <w:sz w:val="26"/>
          <w:szCs w:val="26"/>
          <w:rtl/>
        </w:rPr>
        <w:t>آنلاین</w:t>
      </w:r>
      <w:r w:rsidRPr="00342FA1">
        <w:rPr>
          <w:rFonts w:cs="B Zar"/>
          <w:color w:val="000000" w:themeColor="text1"/>
          <w:sz w:val="26"/>
          <w:szCs w:val="26"/>
          <w:rtl/>
        </w:rPr>
        <w:t xml:space="preserve"> </w:t>
      </w:r>
      <w:r w:rsidRPr="00342FA1">
        <w:rPr>
          <w:rFonts w:cs="B Zar" w:hint="cs"/>
          <w:color w:val="000000" w:themeColor="text1"/>
          <w:sz w:val="26"/>
          <w:szCs w:val="26"/>
          <w:rtl/>
        </w:rPr>
        <w:t>یکی</w:t>
      </w:r>
      <w:r w:rsidRPr="00342FA1">
        <w:rPr>
          <w:rFonts w:cs="B Zar"/>
          <w:color w:val="000000" w:themeColor="text1"/>
          <w:sz w:val="26"/>
          <w:szCs w:val="26"/>
          <w:rtl/>
        </w:rPr>
        <w:t xml:space="preserve"> </w:t>
      </w:r>
      <w:r w:rsidRPr="00342FA1">
        <w:rPr>
          <w:rFonts w:cs="B Zar" w:hint="cs"/>
          <w:color w:val="000000" w:themeColor="text1"/>
          <w:sz w:val="26"/>
          <w:szCs w:val="26"/>
          <w:rtl/>
        </w:rPr>
        <w:t>از</w:t>
      </w:r>
      <w:r w:rsidRPr="00342FA1">
        <w:rPr>
          <w:rFonts w:cs="B Zar"/>
          <w:color w:val="000000" w:themeColor="text1"/>
          <w:sz w:val="26"/>
          <w:szCs w:val="26"/>
          <w:rtl/>
        </w:rPr>
        <w:t xml:space="preserve"> </w:t>
      </w:r>
      <w:r w:rsidR="000E4D39" w:rsidRPr="00342FA1">
        <w:rPr>
          <w:rFonts w:cs="B Zar" w:hint="cs"/>
          <w:color w:val="000000" w:themeColor="text1"/>
          <w:sz w:val="26"/>
          <w:szCs w:val="26"/>
          <w:rtl/>
        </w:rPr>
        <w:t>مهمترین</w:t>
      </w:r>
      <w:r w:rsidRPr="00342FA1">
        <w:rPr>
          <w:rFonts w:cs="B Zar"/>
          <w:color w:val="000000" w:themeColor="text1"/>
          <w:sz w:val="26"/>
          <w:szCs w:val="26"/>
          <w:rtl/>
        </w:rPr>
        <w:t xml:space="preserve"> </w:t>
      </w:r>
      <w:r w:rsidRPr="00342FA1">
        <w:rPr>
          <w:rFonts w:cs="B Zar" w:hint="cs"/>
          <w:color w:val="000000" w:themeColor="text1"/>
          <w:sz w:val="26"/>
          <w:szCs w:val="26"/>
          <w:rtl/>
        </w:rPr>
        <w:t>دلایلی</w:t>
      </w:r>
      <w:r w:rsidRPr="00342FA1">
        <w:rPr>
          <w:rFonts w:cs="B Zar"/>
          <w:color w:val="000000" w:themeColor="text1"/>
          <w:sz w:val="26"/>
          <w:szCs w:val="26"/>
          <w:rtl/>
        </w:rPr>
        <w:t xml:space="preserve"> </w:t>
      </w:r>
      <w:r w:rsidRPr="00342FA1">
        <w:rPr>
          <w:rFonts w:cs="B Zar" w:hint="cs"/>
          <w:color w:val="000000" w:themeColor="text1"/>
          <w:sz w:val="26"/>
          <w:szCs w:val="26"/>
          <w:rtl/>
        </w:rPr>
        <w:t>است</w:t>
      </w:r>
      <w:r w:rsidRPr="00342FA1">
        <w:rPr>
          <w:rFonts w:cs="B Zar"/>
          <w:color w:val="000000" w:themeColor="text1"/>
          <w:sz w:val="26"/>
          <w:szCs w:val="26"/>
          <w:rtl/>
        </w:rPr>
        <w:t xml:space="preserve"> </w:t>
      </w:r>
      <w:r w:rsidRPr="00342FA1">
        <w:rPr>
          <w:rFonts w:cs="B Zar" w:hint="cs"/>
          <w:color w:val="000000" w:themeColor="text1"/>
          <w:sz w:val="26"/>
          <w:szCs w:val="26"/>
          <w:rtl/>
        </w:rPr>
        <w:t>که</w:t>
      </w:r>
      <w:r w:rsidRPr="00342FA1">
        <w:rPr>
          <w:rFonts w:cs="B Zar"/>
          <w:color w:val="000000" w:themeColor="text1"/>
          <w:sz w:val="26"/>
          <w:szCs w:val="26"/>
          <w:rtl/>
        </w:rPr>
        <w:t xml:space="preserve"> </w:t>
      </w:r>
      <w:r w:rsidR="000E4D39" w:rsidRPr="00342FA1">
        <w:rPr>
          <w:rFonts w:cs="B Zar" w:hint="cs"/>
          <w:color w:val="000000" w:themeColor="text1"/>
          <w:sz w:val="26"/>
          <w:szCs w:val="26"/>
          <w:rtl/>
        </w:rPr>
        <w:t xml:space="preserve">سبب می شود </w:t>
      </w:r>
      <w:r w:rsidRPr="00342FA1">
        <w:rPr>
          <w:rFonts w:cs="B Zar" w:hint="cs"/>
          <w:color w:val="000000" w:themeColor="text1"/>
          <w:sz w:val="26"/>
          <w:szCs w:val="26"/>
          <w:rtl/>
        </w:rPr>
        <w:t>مصرف</w:t>
      </w:r>
      <w:r w:rsidRPr="00342FA1">
        <w:rPr>
          <w:rFonts w:cs="B Zar"/>
          <w:color w:val="000000" w:themeColor="text1"/>
          <w:sz w:val="26"/>
          <w:szCs w:val="26"/>
          <w:rtl/>
        </w:rPr>
        <w:t xml:space="preserve"> </w:t>
      </w:r>
      <w:r w:rsidRPr="00342FA1">
        <w:rPr>
          <w:rFonts w:cs="B Zar" w:hint="cs"/>
          <w:color w:val="000000" w:themeColor="text1"/>
          <w:sz w:val="26"/>
          <w:szCs w:val="26"/>
          <w:rtl/>
        </w:rPr>
        <w:t>کنندگان</w:t>
      </w:r>
      <w:r w:rsidRPr="00342FA1">
        <w:rPr>
          <w:rFonts w:cs="B Zar"/>
          <w:color w:val="000000" w:themeColor="text1"/>
          <w:sz w:val="26"/>
          <w:szCs w:val="26"/>
          <w:rtl/>
        </w:rPr>
        <w:t xml:space="preserve"> </w:t>
      </w:r>
      <w:r w:rsidR="000E4D39" w:rsidRPr="00342FA1">
        <w:rPr>
          <w:rFonts w:cs="B Zar" w:hint="cs"/>
          <w:color w:val="000000" w:themeColor="text1"/>
          <w:sz w:val="26"/>
          <w:szCs w:val="26"/>
          <w:rtl/>
        </w:rPr>
        <w:t>تبلیغات اینترنتی</w:t>
      </w:r>
      <w:r w:rsidRPr="00342FA1">
        <w:rPr>
          <w:rFonts w:cs="B Zar"/>
          <w:color w:val="000000" w:themeColor="text1"/>
          <w:sz w:val="26"/>
          <w:szCs w:val="26"/>
          <w:rtl/>
        </w:rPr>
        <w:t xml:space="preserve"> </w:t>
      </w:r>
      <w:r w:rsidRPr="00342FA1">
        <w:rPr>
          <w:rFonts w:cs="B Zar" w:hint="cs"/>
          <w:color w:val="000000" w:themeColor="text1"/>
          <w:sz w:val="26"/>
          <w:szCs w:val="26"/>
          <w:rtl/>
        </w:rPr>
        <w:t>را</w:t>
      </w:r>
      <w:r w:rsidRPr="00342FA1">
        <w:rPr>
          <w:rFonts w:cs="B Zar"/>
          <w:color w:val="000000" w:themeColor="text1"/>
          <w:sz w:val="26"/>
          <w:szCs w:val="26"/>
          <w:rtl/>
        </w:rPr>
        <w:t xml:space="preserve"> </w:t>
      </w:r>
      <w:r w:rsidRPr="00342FA1">
        <w:rPr>
          <w:rFonts w:cs="B Zar" w:hint="cs"/>
          <w:color w:val="000000" w:themeColor="text1"/>
          <w:sz w:val="26"/>
          <w:szCs w:val="26"/>
          <w:rtl/>
        </w:rPr>
        <w:t>بر</w:t>
      </w:r>
      <w:r w:rsidRPr="00342FA1">
        <w:rPr>
          <w:rFonts w:cs="B Zar"/>
          <w:color w:val="000000" w:themeColor="text1"/>
          <w:sz w:val="26"/>
          <w:szCs w:val="26"/>
          <w:rtl/>
        </w:rPr>
        <w:t xml:space="preserve"> </w:t>
      </w:r>
      <w:r w:rsidR="00665478" w:rsidRPr="00342FA1">
        <w:rPr>
          <w:rFonts w:cs="B Zar" w:hint="cs"/>
          <w:color w:val="000000" w:themeColor="text1"/>
          <w:sz w:val="26"/>
          <w:szCs w:val="26"/>
          <w:rtl/>
        </w:rPr>
        <w:t xml:space="preserve">تبلیغات </w:t>
      </w:r>
      <w:r w:rsidRPr="00342FA1">
        <w:rPr>
          <w:rFonts w:cs="B Zar" w:hint="cs"/>
          <w:color w:val="000000" w:themeColor="text1"/>
          <w:sz w:val="26"/>
          <w:szCs w:val="26"/>
          <w:rtl/>
        </w:rPr>
        <w:t>سنتی</w:t>
      </w:r>
      <w:r w:rsidRPr="00342FA1">
        <w:rPr>
          <w:rFonts w:cs="B Zar"/>
          <w:color w:val="000000" w:themeColor="text1"/>
          <w:sz w:val="26"/>
          <w:szCs w:val="26"/>
          <w:rtl/>
        </w:rPr>
        <w:t xml:space="preserve"> </w:t>
      </w:r>
      <w:r w:rsidRPr="00342FA1">
        <w:rPr>
          <w:rFonts w:cs="B Zar" w:hint="cs"/>
          <w:color w:val="000000" w:themeColor="text1"/>
          <w:sz w:val="26"/>
          <w:szCs w:val="26"/>
          <w:rtl/>
        </w:rPr>
        <w:t>ترجیح</w:t>
      </w:r>
      <w:r w:rsidRPr="00342FA1">
        <w:rPr>
          <w:rFonts w:cs="B Zar"/>
          <w:color w:val="000000" w:themeColor="text1"/>
          <w:sz w:val="26"/>
          <w:szCs w:val="26"/>
          <w:rtl/>
        </w:rPr>
        <w:t xml:space="preserve"> </w:t>
      </w:r>
      <w:r w:rsidRPr="00342FA1">
        <w:rPr>
          <w:rFonts w:cs="B Zar" w:hint="cs"/>
          <w:color w:val="000000" w:themeColor="text1"/>
          <w:sz w:val="26"/>
          <w:szCs w:val="26"/>
          <w:rtl/>
        </w:rPr>
        <w:t>دهند</w:t>
      </w:r>
      <w:r w:rsidR="00E91E75" w:rsidRPr="00342FA1">
        <w:rPr>
          <w:rFonts w:cs="B Zar" w:hint="cs"/>
          <w:color w:val="000000" w:themeColor="text1"/>
          <w:sz w:val="26"/>
          <w:szCs w:val="26"/>
          <w:rtl/>
        </w:rPr>
        <w:t>(جوینز و همکاران</w:t>
      </w:r>
      <w:r w:rsidR="00E91E75" w:rsidRPr="00342FA1">
        <w:rPr>
          <w:rStyle w:val="FootnoteReference"/>
          <w:rFonts w:cs="B Zar"/>
          <w:color w:val="000000" w:themeColor="text1"/>
          <w:sz w:val="26"/>
          <w:szCs w:val="26"/>
          <w:rtl/>
        </w:rPr>
        <w:footnoteReference w:id="20"/>
      </w:r>
      <w:r w:rsidR="00E91E75" w:rsidRPr="00342FA1">
        <w:rPr>
          <w:rFonts w:cs="B Zar" w:hint="cs"/>
          <w:color w:val="000000" w:themeColor="text1"/>
          <w:sz w:val="26"/>
          <w:szCs w:val="26"/>
          <w:rtl/>
        </w:rPr>
        <w:t>،2003)</w:t>
      </w:r>
      <w:r w:rsidR="00E91E75" w:rsidRPr="00342FA1">
        <w:rPr>
          <w:rFonts w:cs="B Zar" w:hint="cs"/>
          <w:color w:val="000000" w:themeColor="text1"/>
          <w:sz w:val="26"/>
          <w:szCs w:val="26"/>
          <w:rtl/>
          <w:lang w:bidi="fa-IR"/>
        </w:rPr>
        <w:t>.</w:t>
      </w:r>
      <w:r w:rsidRPr="00342FA1">
        <w:rPr>
          <w:rFonts w:cs="B Zar" w:hint="cs"/>
          <w:color w:val="000000" w:themeColor="text1"/>
          <w:sz w:val="26"/>
          <w:szCs w:val="26"/>
          <w:rtl/>
        </w:rPr>
        <w:t xml:space="preserve"> </w:t>
      </w:r>
      <w:r w:rsidR="000E4D39" w:rsidRPr="00342FA1">
        <w:rPr>
          <w:rFonts w:cs="B Zar" w:hint="cs"/>
          <w:color w:val="000000" w:themeColor="text1"/>
          <w:sz w:val="26"/>
          <w:szCs w:val="26"/>
          <w:rtl/>
        </w:rPr>
        <w:t>مصرف</w:t>
      </w:r>
      <w:r w:rsidR="000E4D39" w:rsidRPr="00342FA1">
        <w:rPr>
          <w:rFonts w:cs="B Zar"/>
          <w:color w:val="000000" w:themeColor="text1"/>
          <w:sz w:val="26"/>
          <w:szCs w:val="26"/>
          <w:rtl/>
        </w:rPr>
        <w:t xml:space="preserve"> </w:t>
      </w:r>
      <w:r w:rsidR="000E4D39" w:rsidRPr="00342FA1">
        <w:rPr>
          <w:rFonts w:cs="B Zar" w:hint="cs"/>
          <w:color w:val="000000" w:themeColor="text1"/>
          <w:sz w:val="26"/>
          <w:szCs w:val="26"/>
          <w:rtl/>
        </w:rPr>
        <w:t>کنندگان</w:t>
      </w:r>
      <w:r w:rsidR="000E4D39" w:rsidRPr="00342FA1">
        <w:rPr>
          <w:rFonts w:cs="B Zar"/>
          <w:color w:val="000000" w:themeColor="text1"/>
          <w:sz w:val="26"/>
          <w:szCs w:val="26"/>
          <w:rtl/>
        </w:rPr>
        <w:t xml:space="preserve"> </w:t>
      </w:r>
      <w:r w:rsidR="000E4D39" w:rsidRPr="00342FA1">
        <w:rPr>
          <w:rFonts w:cs="B Zar" w:hint="cs"/>
          <w:color w:val="000000" w:themeColor="text1"/>
          <w:sz w:val="26"/>
          <w:szCs w:val="26"/>
          <w:rtl/>
        </w:rPr>
        <w:t xml:space="preserve">در </w:t>
      </w:r>
      <w:r w:rsidRPr="00342FA1">
        <w:rPr>
          <w:rFonts w:cs="B Zar" w:hint="cs"/>
          <w:color w:val="000000" w:themeColor="text1"/>
          <w:sz w:val="26"/>
          <w:szCs w:val="26"/>
          <w:rtl/>
        </w:rPr>
        <w:t>تبلیغات</w:t>
      </w:r>
      <w:r w:rsidRPr="00342FA1">
        <w:rPr>
          <w:rFonts w:cs="B Zar"/>
          <w:color w:val="000000" w:themeColor="text1"/>
          <w:sz w:val="26"/>
          <w:szCs w:val="26"/>
          <w:rtl/>
        </w:rPr>
        <w:t xml:space="preserve"> </w:t>
      </w:r>
      <w:r w:rsidRPr="00342FA1">
        <w:rPr>
          <w:rFonts w:cs="B Zar" w:hint="cs"/>
          <w:color w:val="000000" w:themeColor="text1"/>
          <w:sz w:val="26"/>
          <w:szCs w:val="26"/>
          <w:rtl/>
        </w:rPr>
        <w:t>سنتی</w:t>
      </w:r>
      <w:r w:rsidRPr="00342FA1">
        <w:rPr>
          <w:rFonts w:cs="B Zar"/>
          <w:color w:val="000000" w:themeColor="text1"/>
          <w:sz w:val="26"/>
          <w:szCs w:val="26"/>
          <w:rtl/>
        </w:rPr>
        <w:t xml:space="preserve"> </w:t>
      </w:r>
      <w:r w:rsidRPr="00342FA1">
        <w:rPr>
          <w:rFonts w:cs="B Zar" w:hint="cs"/>
          <w:color w:val="000000" w:themeColor="text1"/>
          <w:sz w:val="26"/>
          <w:szCs w:val="26"/>
          <w:rtl/>
        </w:rPr>
        <w:t>منفعل</w:t>
      </w:r>
      <w:r w:rsidRPr="00342FA1">
        <w:rPr>
          <w:rFonts w:cs="B Zar"/>
          <w:color w:val="000000" w:themeColor="text1"/>
          <w:sz w:val="26"/>
          <w:szCs w:val="26"/>
          <w:rtl/>
        </w:rPr>
        <w:t xml:space="preserve"> </w:t>
      </w:r>
      <w:r w:rsidR="000E4D39" w:rsidRPr="00342FA1">
        <w:rPr>
          <w:rFonts w:cs="B Zar" w:hint="cs"/>
          <w:color w:val="000000" w:themeColor="text1"/>
          <w:sz w:val="26"/>
          <w:szCs w:val="26"/>
          <w:rtl/>
        </w:rPr>
        <w:t xml:space="preserve">اما </w:t>
      </w:r>
      <w:r w:rsidRPr="00342FA1">
        <w:rPr>
          <w:rFonts w:cs="B Zar" w:hint="cs"/>
          <w:color w:val="000000" w:themeColor="text1"/>
          <w:sz w:val="26"/>
          <w:szCs w:val="26"/>
          <w:rtl/>
        </w:rPr>
        <w:t>در</w:t>
      </w:r>
      <w:r w:rsidRPr="00342FA1">
        <w:rPr>
          <w:rFonts w:cs="B Zar"/>
          <w:color w:val="000000" w:themeColor="text1"/>
          <w:sz w:val="26"/>
          <w:szCs w:val="26"/>
          <w:rtl/>
        </w:rPr>
        <w:t xml:space="preserve"> </w:t>
      </w:r>
      <w:r w:rsidRPr="00342FA1">
        <w:rPr>
          <w:rFonts w:cs="B Zar" w:hint="cs"/>
          <w:color w:val="000000" w:themeColor="text1"/>
          <w:sz w:val="26"/>
          <w:szCs w:val="26"/>
          <w:rtl/>
        </w:rPr>
        <w:t>محیط</w:t>
      </w:r>
      <w:r w:rsidRPr="00342FA1">
        <w:rPr>
          <w:rFonts w:cs="B Zar"/>
          <w:color w:val="000000" w:themeColor="text1"/>
          <w:sz w:val="26"/>
          <w:szCs w:val="26"/>
          <w:rtl/>
        </w:rPr>
        <w:t xml:space="preserve"> </w:t>
      </w:r>
      <w:r w:rsidRPr="00342FA1">
        <w:rPr>
          <w:rFonts w:cs="B Zar" w:hint="cs"/>
          <w:color w:val="000000" w:themeColor="text1"/>
          <w:sz w:val="26"/>
          <w:szCs w:val="26"/>
          <w:rtl/>
        </w:rPr>
        <w:t>اینترنتی</w:t>
      </w:r>
      <w:r w:rsidRPr="00342FA1">
        <w:rPr>
          <w:rFonts w:cs="B Zar"/>
          <w:color w:val="000000" w:themeColor="text1"/>
          <w:sz w:val="26"/>
          <w:szCs w:val="26"/>
          <w:rtl/>
        </w:rPr>
        <w:t xml:space="preserve"> </w:t>
      </w:r>
      <w:r w:rsidRPr="00342FA1">
        <w:rPr>
          <w:rFonts w:cs="B Zar" w:hint="cs"/>
          <w:color w:val="000000" w:themeColor="text1"/>
          <w:sz w:val="26"/>
          <w:szCs w:val="26"/>
          <w:rtl/>
        </w:rPr>
        <w:t>فعال</w:t>
      </w:r>
      <w:r w:rsidRPr="00342FA1">
        <w:rPr>
          <w:rFonts w:cs="B Zar"/>
          <w:color w:val="000000" w:themeColor="text1"/>
          <w:sz w:val="26"/>
          <w:szCs w:val="26"/>
          <w:rtl/>
        </w:rPr>
        <w:t xml:space="preserve"> </w:t>
      </w:r>
      <w:r w:rsidRPr="00342FA1">
        <w:rPr>
          <w:rFonts w:cs="B Zar" w:hint="cs"/>
          <w:color w:val="000000" w:themeColor="text1"/>
          <w:sz w:val="26"/>
          <w:szCs w:val="26"/>
          <w:rtl/>
        </w:rPr>
        <w:t>هستند</w:t>
      </w:r>
      <w:r w:rsidRPr="00342FA1">
        <w:rPr>
          <w:rFonts w:cs="B Zar"/>
          <w:color w:val="000000" w:themeColor="text1"/>
          <w:sz w:val="26"/>
          <w:szCs w:val="26"/>
          <w:lang w:bidi="fa-IR"/>
        </w:rPr>
        <w:t>.</w:t>
      </w:r>
    </w:p>
    <w:p w:rsidR="005C154D" w:rsidRPr="00342FA1" w:rsidRDefault="005C154D" w:rsidP="003A520F">
      <w:pPr>
        <w:bidi/>
        <w:spacing w:after="120" w:line="240" w:lineRule="auto"/>
        <w:ind w:firstLine="284"/>
        <w:jc w:val="lowKashida"/>
        <w:rPr>
          <w:rFonts w:cs="B Zar"/>
          <w:color w:val="000000" w:themeColor="text1"/>
          <w:sz w:val="26"/>
          <w:szCs w:val="26"/>
          <w:rtl/>
        </w:rPr>
      </w:pPr>
      <w:r w:rsidRPr="00342FA1">
        <w:rPr>
          <w:rFonts w:cs="B Zar" w:hint="cs"/>
          <w:color w:val="000000" w:themeColor="text1"/>
          <w:sz w:val="26"/>
          <w:szCs w:val="26"/>
          <w:rtl/>
        </w:rPr>
        <w:t>ویژگی</w:t>
      </w:r>
      <w:r w:rsidRPr="00342FA1">
        <w:rPr>
          <w:rFonts w:cs="B Zar"/>
          <w:color w:val="000000" w:themeColor="text1"/>
          <w:sz w:val="26"/>
          <w:szCs w:val="26"/>
          <w:rtl/>
        </w:rPr>
        <w:t xml:space="preserve"> </w:t>
      </w:r>
      <w:r w:rsidRPr="00342FA1">
        <w:rPr>
          <w:rFonts w:cs="B Zar" w:hint="cs"/>
          <w:color w:val="000000" w:themeColor="text1"/>
          <w:sz w:val="26"/>
          <w:szCs w:val="26"/>
          <w:rtl/>
        </w:rPr>
        <w:t>دوم،</w:t>
      </w:r>
      <w:r w:rsidRPr="00342FA1">
        <w:rPr>
          <w:rFonts w:cs="B Zar"/>
          <w:color w:val="000000" w:themeColor="text1"/>
          <w:sz w:val="26"/>
          <w:szCs w:val="26"/>
          <w:rtl/>
        </w:rPr>
        <w:t xml:space="preserve"> </w:t>
      </w:r>
      <w:r w:rsidRPr="00342FA1">
        <w:rPr>
          <w:rFonts w:cs="B Zar" w:hint="cs"/>
          <w:color w:val="000000" w:themeColor="text1"/>
          <w:sz w:val="26"/>
          <w:szCs w:val="26"/>
          <w:rtl/>
        </w:rPr>
        <w:t>کنترل</w:t>
      </w:r>
      <w:r w:rsidRPr="00342FA1">
        <w:rPr>
          <w:rFonts w:cs="B Zar"/>
          <w:color w:val="000000" w:themeColor="text1"/>
          <w:sz w:val="26"/>
          <w:szCs w:val="26"/>
          <w:rtl/>
        </w:rPr>
        <w:t xml:space="preserve"> </w:t>
      </w:r>
      <w:r w:rsidRPr="00342FA1">
        <w:rPr>
          <w:rFonts w:cs="B Zar" w:hint="cs"/>
          <w:color w:val="000000" w:themeColor="text1"/>
          <w:sz w:val="26"/>
          <w:szCs w:val="26"/>
          <w:rtl/>
        </w:rPr>
        <w:t>مصرف</w:t>
      </w:r>
      <w:r w:rsidRPr="00342FA1">
        <w:rPr>
          <w:rFonts w:cs="B Zar"/>
          <w:color w:val="000000" w:themeColor="text1"/>
          <w:sz w:val="26"/>
          <w:szCs w:val="26"/>
          <w:rtl/>
        </w:rPr>
        <w:t xml:space="preserve"> </w:t>
      </w:r>
      <w:r w:rsidRPr="00342FA1">
        <w:rPr>
          <w:rFonts w:cs="B Zar" w:hint="cs"/>
          <w:color w:val="000000" w:themeColor="text1"/>
          <w:sz w:val="26"/>
          <w:szCs w:val="26"/>
          <w:rtl/>
        </w:rPr>
        <w:t>کننده</w:t>
      </w:r>
      <w:r w:rsidRPr="00342FA1">
        <w:rPr>
          <w:rFonts w:cs="B Zar"/>
          <w:color w:val="000000" w:themeColor="text1"/>
          <w:sz w:val="26"/>
          <w:szCs w:val="26"/>
          <w:rtl/>
        </w:rPr>
        <w:t xml:space="preserve"> </w:t>
      </w:r>
      <w:r w:rsidRPr="00342FA1">
        <w:rPr>
          <w:rFonts w:cs="B Zar" w:hint="cs"/>
          <w:color w:val="000000" w:themeColor="text1"/>
          <w:sz w:val="26"/>
          <w:szCs w:val="26"/>
          <w:rtl/>
        </w:rPr>
        <w:t>است</w:t>
      </w:r>
      <w:r w:rsidRPr="00342FA1">
        <w:rPr>
          <w:rFonts w:cs="B Zar"/>
          <w:color w:val="000000" w:themeColor="text1"/>
          <w:sz w:val="26"/>
          <w:szCs w:val="26"/>
          <w:rtl/>
        </w:rPr>
        <w:t>.</w:t>
      </w:r>
      <w:r w:rsidR="008A7976" w:rsidRPr="00342FA1">
        <w:rPr>
          <w:rFonts w:cs="B Zar" w:hint="cs"/>
          <w:color w:val="000000" w:themeColor="text1"/>
          <w:sz w:val="26"/>
          <w:szCs w:val="26"/>
          <w:rtl/>
        </w:rPr>
        <w:t xml:space="preserve"> </w:t>
      </w:r>
      <w:r w:rsidRPr="00342FA1">
        <w:rPr>
          <w:rFonts w:cs="B Zar" w:hint="cs"/>
          <w:color w:val="000000" w:themeColor="text1"/>
          <w:sz w:val="26"/>
          <w:szCs w:val="26"/>
          <w:rtl/>
        </w:rPr>
        <w:t>کلر</w:t>
      </w:r>
      <w:r w:rsidR="00E91E75" w:rsidRPr="00342FA1">
        <w:rPr>
          <w:rStyle w:val="FootnoteReference"/>
          <w:rFonts w:cs="B Zar"/>
          <w:color w:val="000000" w:themeColor="text1"/>
          <w:sz w:val="26"/>
          <w:szCs w:val="26"/>
          <w:rtl/>
        </w:rPr>
        <w:footnoteReference w:id="21"/>
      </w:r>
      <w:r w:rsidR="00E91E75" w:rsidRPr="00342FA1">
        <w:rPr>
          <w:rFonts w:cs="B Zar" w:hint="cs"/>
          <w:color w:val="000000" w:themeColor="text1"/>
          <w:sz w:val="26"/>
          <w:szCs w:val="26"/>
          <w:rtl/>
        </w:rPr>
        <w:t>(2007)</w:t>
      </w:r>
      <w:r w:rsidRPr="00342FA1">
        <w:rPr>
          <w:rFonts w:cs="B Zar"/>
          <w:color w:val="000000" w:themeColor="text1"/>
          <w:sz w:val="26"/>
          <w:szCs w:val="26"/>
          <w:rtl/>
        </w:rPr>
        <w:t xml:space="preserve"> </w:t>
      </w:r>
      <w:r w:rsidR="000E4D39" w:rsidRPr="00342FA1">
        <w:rPr>
          <w:rFonts w:cs="B Zar" w:hint="cs"/>
          <w:color w:val="000000" w:themeColor="text1"/>
          <w:sz w:val="26"/>
          <w:szCs w:val="26"/>
          <w:rtl/>
        </w:rPr>
        <w:t>می گوید</w:t>
      </w:r>
      <w:r w:rsidRPr="00342FA1">
        <w:rPr>
          <w:rFonts w:cs="B Zar"/>
          <w:color w:val="000000" w:themeColor="text1"/>
          <w:sz w:val="26"/>
          <w:szCs w:val="26"/>
          <w:rtl/>
        </w:rPr>
        <w:t xml:space="preserve"> </w:t>
      </w:r>
      <w:r w:rsidR="00D357D9" w:rsidRPr="00342FA1">
        <w:rPr>
          <w:rFonts w:cs="B Zar" w:hint="cs"/>
          <w:color w:val="000000" w:themeColor="text1"/>
          <w:sz w:val="26"/>
          <w:szCs w:val="26"/>
          <w:rtl/>
        </w:rPr>
        <w:t>شرکت</w:t>
      </w:r>
      <w:r w:rsidRPr="00342FA1">
        <w:rPr>
          <w:rFonts w:cs="B Zar"/>
          <w:color w:val="000000" w:themeColor="text1"/>
          <w:sz w:val="26"/>
          <w:szCs w:val="26"/>
          <w:rtl/>
        </w:rPr>
        <w:t xml:space="preserve"> </w:t>
      </w:r>
      <w:r w:rsidRPr="00342FA1">
        <w:rPr>
          <w:rFonts w:cs="B Zar" w:hint="cs"/>
          <w:color w:val="000000" w:themeColor="text1"/>
          <w:sz w:val="26"/>
          <w:szCs w:val="26"/>
          <w:rtl/>
        </w:rPr>
        <w:t>ها</w:t>
      </w:r>
      <w:r w:rsidRPr="00342FA1">
        <w:rPr>
          <w:rFonts w:cs="B Zar"/>
          <w:color w:val="000000" w:themeColor="text1"/>
          <w:sz w:val="26"/>
          <w:szCs w:val="26"/>
          <w:rtl/>
        </w:rPr>
        <w:t xml:space="preserve"> </w:t>
      </w:r>
      <w:r w:rsidRPr="00342FA1">
        <w:rPr>
          <w:rFonts w:cs="B Zar" w:hint="cs"/>
          <w:color w:val="000000" w:themeColor="text1"/>
          <w:sz w:val="26"/>
          <w:szCs w:val="26"/>
          <w:rtl/>
        </w:rPr>
        <w:t>باید بدانندکه</w:t>
      </w:r>
      <w:r w:rsidRPr="00342FA1">
        <w:rPr>
          <w:rFonts w:cs="B Zar"/>
          <w:color w:val="000000" w:themeColor="text1"/>
          <w:sz w:val="26"/>
          <w:szCs w:val="26"/>
          <w:rtl/>
        </w:rPr>
        <w:t xml:space="preserve"> </w:t>
      </w:r>
      <w:r w:rsidRPr="00342FA1">
        <w:rPr>
          <w:rFonts w:cs="B Zar" w:hint="cs"/>
          <w:color w:val="000000" w:themeColor="text1"/>
          <w:sz w:val="26"/>
          <w:szCs w:val="26"/>
          <w:rtl/>
        </w:rPr>
        <w:t>مصرف</w:t>
      </w:r>
      <w:r w:rsidRPr="00342FA1">
        <w:rPr>
          <w:rFonts w:cs="B Zar"/>
          <w:color w:val="000000" w:themeColor="text1"/>
          <w:sz w:val="26"/>
          <w:szCs w:val="26"/>
          <w:rtl/>
        </w:rPr>
        <w:t xml:space="preserve"> </w:t>
      </w:r>
      <w:r w:rsidRPr="00342FA1">
        <w:rPr>
          <w:rFonts w:cs="B Zar" w:hint="cs"/>
          <w:color w:val="000000" w:themeColor="text1"/>
          <w:sz w:val="26"/>
          <w:szCs w:val="26"/>
          <w:rtl/>
        </w:rPr>
        <w:t>کننده</w:t>
      </w:r>
      <w:r w:rsidRPr="00342FA1">
        <w:rPr>
          <w:rFonts w:cs="B Zar"/>
          <w:color w:val="000000" w:themeColor="text1"/>
          <w:sz w:val="26"/>
          <w:szCs w:val="26"/>
          <w:rtl/>
        </w:rPr>
        <w:t xml:space="preserve"> </w:t>
      </w:r>
      <w:r w:rsidRPr="00342FA1">
        <w:rPr>
          <w:rFonts w:cs="B Zar" w:hint="cs"/>
          <w:color w:val="000000" w:themeColor="text1"/>
          <w:sz w:val="26"/>
          <w:szCs w:val="26"/>
          <w:rtl/>
        </w:rPr>
        <w:t>چطور</w:t>
      </w:r>
      <w:r w:rsidRPr="00342FA1">
        <w:rPr>
          <w:rFonts w:cs="B Zar"/>
          <w:color w:val="000000" w:themeColor="text1"/>
          <w:sz w:val="26"/>
          <w:szCs w:val="26"/>
          <w:rtl/>
        </w:rPr>
        <w:t xml:space="preserve"> </w:t>
      </w:r>
      <w:r w:rsidRPr="00342FA1">
        <w:rPr>
          <w:rFonts w:cs="B Zar" w:hint="cs"/>
          <w:color w:val="000000" w:themeColor="text1"/>
          <w:sz w:val="26"/>
          <w:szCs w:val="26"/>
          <w:rtl/>
        </w:rPr>
        <w:t>در</w:t>
      </w:r>
      <w:r w:rsidRPr="00342FA1">
        <w:rPr>
          <w:rFonts w:cs="B Zar"/>
          <w:color w:val="000000" w:themeColor="text1"/>
          <w:sz w:val="26"/>
          <w:szCs w:val="26"/>
          <w:rtl/>
        </w:rPr>
        <w:t xml:space="preserve"> </w:t>
      </w:r>
      <w:r w:rsidRPr="00342FA1">
        <w:rPr>
          <w:rFonts w:cs="B Zar" w:hint="cs"/>
          <w:color w:val="000000" w:themeColor="text1"/>
          <w:sz w:val="26"/>
          <w:szCs w:val="26"/>
          <w:rtl/>
        </w:rPr>
        <w:t>مورد</w:t>
      </w:r>
      <w:r w:rsidRPr="00342FA1">
        <w:rPr>
          <w:rFonts w:cs="B Zar"/>
          <w:color w:val="000000" w:themeColor="text1"/>
          <w:sz w:val="26"/>
          <w:szCs w:val="26"/>
          <w:rtl/>
        </w:rPr>
        <w:t xml:space="preserve"> </w:t>
      </w:r>
      <w:r w:rsidRPr="00342FA1">
        <w:rPr>
          <w:rFonts w:cs="B Zar" w:hint="cs"/>
          <w:color w:val="000000" w:themeColor="text1"/>
          <w:sz w:val="26"/>
          <w:szCs w:val="26"/>
          <w:rtl/>
        </w:rPr>
        <w:t>برندشان</w:t>
      </w:r>
      <w:r w:rsidRPr="00342FA1">
        <w:rPr>
          <w:rFonts w:cs="B Zar"/>
          <w:color w:val="000000" w:themeColor="text1"/>
          <w:sz w:val="26"/>
          <w:szCs w:val="26"/>
          <w:rtl/>
        </w:rPr>
        <w:t xml:space="preserve"> </w:t>
      </w:r>
      <w:r w:rsidRPr="00342FA1">
        <w:rPr>
          <w:rFonts w:cs="B Zar" w:hint="cs"/>
          <w:color w:val="000000" w:themeColor="text1"/>
          <w:sz w:val="26"/>
          <w:szCs w:val="26"/>
          <w:rtl/>
        </w:rPr>
        <w:t>صحبت</w:t>
      </w:r>
      <w:r w:rsidRPr="00342FA1">
        <w:rPr>
          <w:rFonts w:cs="B Zar"/>
          <w:color w:val="000000" w:themeColor="text1"/>
          <w:sz w:val="26"/>
          <w:szCs w:val="26"/>
          <w:rtl/>
        </w:rPr>
        <w:t xml:space="preserve"> </w:t>
      </w:r>
      <w:r w:rsidRPr="00342FA1">
        <w:rPr>
          <w:rFonts w:cs="B Zar" w:hint="cs"/>
          <w:color w:val="000000" w:themeColor="text1"/>
          <w:sz w:val="26"/>
          <w:szCs w:val="26"/>
          <w:rtl/>
        </w:rPr>
        <w:t>می</w:t>
      </w:r>
      <w:r w:rsidRPr="00342FA1">
        <w:rPr>
          <w:rFonts w:cs="B Zar"/>
          <w:color w:val="000000" w:themeColor="text1"/>
          <w:sz w:val="26"/>
          <w:szCs w:val="26"/>
          <w:rtl/>
        </w:rPr>
        <w:t xml:space="preserve"> </w:t>
      </w:r>
      <w:r w:rsidRPr="00342FA1">
        <w:rPr>
          <w:rFonts w:cs="B Zar" w:hint="cs"/>
          <w:color w:val="000000" w:themeColor="text1"/>
          <w:sz w:val="26"/>
          <w:szCs w:val="26"/>
          <w:rtl/>
        </w:rPr>
        <w:t>کند</w:t>
      </w:r>
      <w:r w:rsidRPr="00342FA1">
        <w:rPr>
          <w:rFonts w:cs="B Zar"/>
          <w:color w:val="000000" w:themeColor="text1"/>
          <w:sz w:val="26"/>
          <w:szCs w:val="26"/>
          <w:rtl/>
        </w:rPr>
        <w:t xml:space="preserve"> </w:t>
      </w:r>
      <w:r w:rsidRPr="00342FA1">
        <w:rPr>
          <w:rFonts w:cs="B Zar" w:hint="cs"/>
          <w:color w:val="000000" w:themeColor="text1"/>
          <w:sz w:val="26"/>
          <w:szCs w:val="26"/>
          <w:rtl/>
        </w:rPr>
        <w:t>و</w:t>
      </w:r>
      <w:r w:rsidRPr="00342FA1">
        <w:rPr>
          <w:rFonts w:cs="B Zar"/>
          <w:color w:val="000000" w:themeColor="text1"/>
          <w:sz w:val="26"/>
          <w:szCs w:val="26"/>
          <w:rtl/>
        </w:rPr>
        <w:t xml:space="preserve"> </w:t>
      </w:r>
      <w:r w:rsidR="003A520F">
        <w:rPr>
          <w:rFonts w:cs="B Zar" w:hint="cs"/>
          <w:color w:val="000000" w:themeColor="text1"/>
          <w:sz w:val="26"/>
          <w:szCs w:val="26"/>
          <w:rtl/>
        </w:rPr>
        <w:t>بجای</w:t>
      </w:r>
      <w:r w:rsidRPr="00342FA1">
        <w:rPr>
          <w:rFonts w:cs="B Zar"/>
          <w:color w:val="000000" w:themeColor="text1"/>
          <w:sz w:val="26"/>
          <w:szCs w:val="26"/>
          <w:rtl/>
        </w:rPr>
        <w:t xml:space="preserve"> </w:t>
      </w:r>
      <w:r w:rsidRPr="00342FA1">
        <w:rPr>
          <w:rFonts w:cs="B Zar" w:hint="cs"/>
          <w:color w:val="000000" w:themeColor="text1"/>
          <w:sz w:val="26"/>
          <w:szCs w:val="26"/>
          <w:rtl/>
        </w:rPr>
        <w:t>اینکه</w:t>
      </w:r>
      <w:r w:rsidR="000E4D39" w:rsidRPr="00342FA1">
        <w:rPr>
          <w:rFonts w:cs="B Zar" w:hint="cs"/>
          <w:color w:val="000000" w:themeColor="text1"/>
          <w:sz w:val="26"/>
          <w:szCs w:val="26"/>
          <w:rtl/>
        </w:rPr>
        <w:t xml:space="preserve"> </w:t>
      </w:r>
      <w:r w:rsidRPr="00342FA1">
        <w:rPr>
          <w:rFonts w:cs="B Zar" w:hint="cs"/>
          <w:color w:val="000000" w:themeColor="text1"/>
          <w:sz w:val="26"/>
          <w:szCs w:val="26"/>
          <w:rtl/>
        </w:rPr>
        <w:t>پیام</w:t>
      </w:r>
      <w:r w:rsidRPr="00342FA1">
        <w:rPr>
          <w:rFonts w:cs="B Zar"/>
          <w:color w:val="000000" w:themeColor="text1"/>
          <w:sz w:val="26"/>
          <w:szCs w:val="26"/>
          <w:rtl/>
        </w:rPr>
        <w:t xml:space="preserve"> </w:t>
      </w:r>
      <w:r w:rsidRPr="00342FA1">
        <w:rPr>
          <w:rFonts w:cs="B Zar" w:hint="cs"/>
          <w:color w:val="000000" w:themeColor="text1"/>
          <w:sz w:val="26"/>
          <w:szCs w:val="26"/>
          <w:rtl/>
        </w:rPr>
        <w:t>ها</w:t>
      </w:r>
      <w:r w:rsidRPr="00342FA1">
        <w:rPr>
          <w:rFonts w:cs="B Zar"/>
          <w:color w:val="000000" w:themeColor="text1"/>
          <w:sz w:val="26"/>
          <w:szCs w:val="26"/>
          <w:rtl/>
        </w:rPr>
        <w:t xml:space="preserve"> </w:t>
      </w:r>
      <w:r w:rsidRPr="00342FA1">
        <w:rPr>
          <w:rFonts w:cs="B Zar" w:hint="cs"/>
          <w:color w:val="000000" w:themeColor="text1"/>
          <w:sz w:val="26"/>
          <w:szCs w:val="26"/>
          <w:rtl/>
        </w:rPr>
        <w:t>را</w:t>
      </w:r>
      <w:r w:rsidRPr="00342FA1">
        <w:rPr>
          <w:rFonts w:cs="B Zar"/>
          <w:color w:val="000000" w:themeColor="text1"/>
          <w:sz w:val="26"/>
          <w:szCs w:val="26"/>
          <w:rtl/>
        </w:rPr>
        <w:t xml:space="preserve"> </w:t>
      </w:r>
      <w:r w:rsidRPr="00342FA1">
        <w:rPr>
          <w:rFonts w:cs="B Zar" w:hint="cs"/>
          <w:color w:val="000000" w:themeColor="text1"/>
          <w:sz w:val="26"/>
          <w:szCs w:val="26"/>
          <w:rtl/>
        </w:rPr>
        <w:t>بصورت یکطرفه به</w:t>
      </w:r>
      <w:r w:rsidRPr="00342FA1">
        <w:rPr>
          <w:rFonts w:cs="B Zar"/>
          <w:color w:val="000000" w:themeColor="text1"/>
          <w:sz w:val="26"/>
          <w:szCs w:val="26"/>
          <w:rtl/>
        </w:rPr>
        <w:t xml:space="preserve"> </w:t>
      </w:r>
      <w:r w:rsidRPr="00342FA1">
        <w:rPr>
          <w:rFonts w:cs="B Zar" w:hint="cs"/>
          <w:color w:val="000000" w:themeColor="text1"/>
          <w:sz w:val="26"/>
          <w:szCs w:val="26"/>
          <w:rtl/>
        </w:rPr>
        <w:t>آنها</w:t>
      </w:r>
      <w:r w:rsidRPr="00342FA1">
        <w:rPr>
          <w:rFonts w:cs="B Zar"/>
          <w:color w:val="000000" w:themeColor="text1"/>
          <w:sz w:val="26"/>
          <w:szCs w:val="26"/>
          <w:rtl/>
        </w:rPr>
        <w:t xml:space="preserve"> </w:t>
      </w:r>
      <w:r w:rsidRPr="00342FA1">
        <w:rPr>
          <w:rFonts w:cs="B Zar" w:hint="cs"/>
          <w:color w:val="000000" w:themeColor="text1"/>
          <w:sz w:val="26"/>
          <w:szCs w:val="26"/>
          <w:rtl/>
        </w:rPr>
        <w:t>برسا</w:t>
      </w:r>
      <w:r w:rsidR="00EA274D" w:rsidRPr="00342FA1">
        <w:rPr>
          <w:rFonts w:cs="B Zar" w:hint="cs"/>
          <w:color w:val="000000" w:themeColor="text1"/>
          <w:sz w:val="26"/>
          <w:szCs w:val="26"/>
          <w:rtl/>
        </w:rPr>
        <w:t>ن</w:t>
      </w:r>
      <w:r w:rsidRPr="00342FA1">
        <w:rPr>
          <w:rFonts w:cs="B Zar" w:hint="cs"/>
          <w:color w:val="000000" w:themeColor="text1"/>
          <w:sz w:val="26"/>
          <w:szCs w:val="26"/>
          <w:rtl/>
        </w:rPr>
        <w:t>ند</w:t>
      </w:r>
      <w:r w:rsidR="003A520F" w:rsidRPr="003A520F">
        <w:rPr>
          <w:rFonts w:cs="B Zar" w:hint="cs"/>
          <w:color w:val="000000" w:themeColor="text1"/>
          <w:sz w:val="26"/>
          <w:szCs w:val="26"/>
          <w:rtl/>
        </w:rPr>
        <w:t xml:space="preserve"> </w:t>
      </w:r>
      <w:r w:rsidR="003A520F" w:rsidRPr="00342FA1">
        <w:rPr>
          <w:rFonts w:cs="B Zar" w:hint="cs"/>
          <w:color w:val="000000" w:themeColor="text1"/>
          <w:sz w:val="26"/>
          <w:szCs w:val="26"/>
          <w:rtl/>
        </w:rPr>
        <w:t>از</w:t>
      </w:r>
      <w:r w:rsidR="003A520F" w:rsidRPr="00342FA1">
        <w:rPr>
          <w:rFonts w:cs="B Zar"/>
          <w:color w:val="000000" w:themeColor="text1"/>
          <w:sz w:val="26"/>
          <w:szCs w:val="26"/>
          <w:rtl/>
        </w:rPr>
        <w:t xml:space="preserve"> </w:t>
      </w:r>
      <w:r w:rsidR="003A520F" w:rsidRPr="00342FA1">
        <w:rPr>
          <w:rFonts w:cs="B Zar" w:hint="cs"/>
          <w:color w:val="000000" w:themeColor="text1"/>
          <w:sz w:val="26"/>
          <w:szCs w:val="26"/>
          <w:rtl/>
        </w:rPr>
        <w:t>آن</w:t>
      </w:r>
      <w:r w:rsidR="003A520F" w:rsidRPr="00342FA1">
        <w:rPr>
          <w:rFonts w:cs="B Zar"/>
          <w:color w:val="000000" w:themeColor="text1"/>
          <w:sz w:val="26"/>
          <w:szCs w:val="26"/>
          <w:rtl/>
        </w:rPr>
        <w:t xml:space="preserve"> </w:t>
      </w:r>
      <w:r w:rsidR="003A520F" w:rsidRPr="00342FA1">
        <w:rPr>
          <w:rFonts w:cs="B Zar" w:hint="cs"/>
          <w:color w:val="000000" w:themeColor="text1"/>
          <w:sz w:val="26"/>
          <w:szCs w:val="26"/>
          <w:rtl/>
        </w:rPr>
        <w:t>اطلاعات</w:t>
      </w:r>
      <w:r w:rsidR="003A520F" w:rsidRPr="00342FA1">
        <w:rPr>
          <w:rFonts w:cs="B Zar"/>
          <w:color w:val="000000" w:themeColor="text1"/>
          <w:sz w:val="26"/>
          <w:szCs w:val="26"/>
          <w:rtl/>
        </w:rPr>
        <w:t xml:space="preserve"> </w:t>
      </w:r>
      <w:r w:rsidR="003A520F" w:rsidRPr="00342FA1">
        <w:rPr>
          <w:rFonts w:cs="B Zar" w:hint="cs"/>
          <w:color w:val="000000" w:themeColor="text1"/>
          <w:sz w:val="26"/>
          <w:szCs w:val="26"/>
          <w:rtl/>
        </w:rPr>
        <w:t>برای</w:t>
      </w:r>
      <w:r w:rsidR="003A520F" w:rsidRPr="00342FA1">
        <w:rPr>
          <w:rFonts w:cs="B Zar"/>
          <w:color w:val="000000" w:themeColor="text1"/>
          <w:sz w:val="26"/>
          <w:szCs w:val="26"/>
          <w:rtl/>
        </w:rPr>
        <w:t xml:space="preserve"> </w:t>
      </w:r>
      <w:r w:rsidR="003A520F">
        <w:rPr>
          <w:rFonts w:cs="B Zar" w:hint="cs"/>
          <w:color w:val="000000" w:themeColor="text1"/>
          <w:sz w:val="26"/>
          <w:szCs w:val="26"/>
          <w:rtl/>
        </w:rPr>
        <w:t>یافتن</w:t>
      </w:r>
      <w:r w:rsidR="003A520F" w:rsidRPr="00342FA1">
        <w:rPr>
          <w:rFonts w:cs="B Zar"/>
          <w:color w:val="000000" w:themeColor="text1"/>
          <w:sz w:val="26"/>
          <w:szCs w:val="26"/>
          <w:rtl/>
        </w:rPr>
        <w:t xml:space="preserve"> </w:t>
      </w:r>
      <w:r w:rsidR="003A520F" w:rsidRPr="00342FA1">
        <w:rPr>
          <w:rFonts w:cs="B Zar" w:hint="cs"/>
          <w:color w:val="000000" w:themeColor="text1"/>
          <w:sz w:val="26"/>
          <w:szCs w:val="26"/>
          <w:rtl/>
        </w:rPr>
        <w:t>راههایی</w:t>
      </w:r>
      <w:r w:rsidR="003A520F" w:rsidRPr="00342FA1">
        <w:rPr>
          <w:rFonts w:cs="B Zar"/>
          <w:color w:val="000000" w:themeColor="text1"/>
          <w:sz w:val="26"/>
          <w:szCs w:val="26"/>
          <w:rtl/>
        </w:rPr>
        <w:t xml:space="preserve"> </w:t>
      </w:r>
      <w:r w:rsidR="003A520F" w:rsidRPr="00342FA1">
        <w:rPr>
          <w:rFonts w:cs="B Zar" w:hint="cs"/>
          <w:color w:val="000000" w:themeColor="text1"/>
          <w:sz w:val="26"/>
          <w:szCs w:val="26"/>
          <w:rtl/>
        </w:rPr>
        <w:t>جهت</w:t>
      </w:r>
      <w:r w:rsidR="003A520F" w:rsidRPr="00342FA1">
        <w:rPr>
          <w:rFonts w:cs="B Zar"/>
          <w:color w:val="000000" w:themeColor="text1"/>
          <w:sz w:val="26"/>
          <w:szCs w:val="26"/>
          <w:rtl/>
        </w:rPr>
        <w:t xml:space="preserve"> </w:t>
      </w:r>
      <w:r w:rsidR="003A520F" w:rsidRPr="00342FA1">
        <w:rPr>
          <w:rFonts w:cs="B Zar" w:hint="cs"/>
          <w:color w:val="000000" w:themeColor="text1"/>
          <w:sz w:val="26"/>
          <w:szCs w:val="26"/>
          <w:rtl/>
        </w:rPr>
        <w:t>درگیر</w:t>
      </w:r>
      <w:r w:rsidR="003A520F" w:rsidRPr="00342FA1">
        <w:rPr>
          <w:rFonts w:cs="B Zar"/>
          <w:color w:val="000000" w:themeColor="text1"/>
          <w:sz w:val="26"/>
          <w:szCs w:val="26"/>
          <w:rtl/>
        </w:rPr>
        <w:t xml:space="preserve"> </w:t>
      </w:r>
      <w:r w:rsidR="003A520F" w:rsidRPr="00342FA1">
        <w:rPr>
          <w:rFonts w:cs="B Zar" w:hint="cs"/>
          <w:color w:val="000000" w:themeColor="text1"/>
          <w:sz w:val="26"/>
          <w:szCs w:val="26"/>
          <w:rtl/>
        </w:rPr>
        <w:t>کردن</w:t>
      </w:r>
      <w:r w:rsidR="003A520F" w:rsidRPr="00342FA1">
        <w:rPr>
          <w:rFonts w:cs="B Zar"/>
          <w:color w:val="000000" w:themeColor="text1"/>
          <w:sz w:val="26"/>
          <w:szCs w:val="26"/>
          <w:rtl/>
        </w:rPr>
        <w:t xml:space="preserve"> </w:t>
      </w:r>
      <w:r w:rsidR="003A520F" w:rsidRPr="00342FA1">
        <w:rPr>
          <w:rFonts w:cs="B Zar" w:hint="cs"/>
          <w:color w:val="000000" w:themeColor="text1"/>
          <w:sz w:val="26"/>
          <w:szCs w:val="26"/>
          <w:rtl/>
        </w:rPr>
        <w:t>مصرف</w:t>
      </w:r>
      <w:r w:rsidR="003A520F" w:rsidRPr="00342FA1">
        <w:rPr>
          <w:rFonts w:cs="B Zar"/>
          <w:color w:val="000000" w:themeColor="text1"/>
          <w:sz w:val="26"/>
          <w:szCs w:val="26"/>
          <w:rtl/>
        </w:rPr>
        <w:t xml:space="preserve"> </w:t>
      </w:r>
      <w:r w:rsidR="003A520F" w:rsidRPr="00342FA1">
        <w:rPr>
          <w:rFonts w:cs="B Zar" w:hint="cs"/>
          <w:color w:val="000000" w:themeColor="text1"/>
          <w:sz w:val="26"/>
          <w:szCs w:val="26"/>
          <w:rtl/>
        </w:rPr>
        <w:t>کنندگان</w:t>
      </w:r>
      <w:r w:rsidR="003A520F" w:rsidRPr="00342FA1">
        <w:rPr>
          <w:rFonts w:cs="B Zar"/>
          <w:color w:val="000000" w:themeColor="text1"/>
          <w:sz w:val="26"/>
          <w:szCs w:val="26"/>
          <w:rtl/>
        </w:rPr>
        <w:t xml:space="preserve"> </w:t>
      </w:r>
      <w:r w:rsidR="003A520F" w:rsidRPr="00342FA1">
        <w:rPr>
          <w:rFonts w:cs="B Zar" w:hint="cs"/>
          <w:color w:val="000000" w:themeColor="text1"/>
          <w:sz w:val="26"/>
          <w:szCs w:val="26"/>
          <w:rtl/>
        </w:rPr>
        <w:t>در</w:t>
      </w:r>
      <w:r w:rsidR="003A520F" w:rsidRPr="00342FA1">
        <w:rPr>
          <w:rFonts w:cs="B Zar"/>
          <w:color w:val="000000" w:themeColor="text1"/>
          <w:sz w:val="26"/>
          <w:szCs w:val="26"/>
          <w:rtl/>
        </w:rPr>
        <w:t xml:space="preserve"> </w:t>
      </w:r>
      <w:r w:rsidR="003A520F" w:rsidRPr="00342FA1">
        <w:rPr>
          <w:rFonts w:cs="B Zar" w:hint="cs"/>
          <w:color w:val="000000" w:themeColor="text1"/>
          <w:sz w:val="26"/>
          <w:szCs w:val="26"/>
          <w:rtl/>
        </w:rPr>
        <w:t>یک</w:t>
      </w:r>
      <w:r w:rsidR="003A520F" w:rsidRPr="00342FA1">
        <w:rPr>
          <w:rFonts w:cs="B Zar"/>
          <w:color w:val="000000" w:themeColor="text1"/>
          <w:sz w:val="26"/>
          <w:szCs w:val="26"/>
          <w:rtl/>
        </w:rPr>
        <w:t xml:space="preserve"> </w:t>
      </w:r>
      <w:r w:rsidR="003A520F" w:rsidRPr="00342FA1">
        <w:rPr>
          <w:rFonts w:cs="B Zar" w:hint="cs"/>
          <w:color w:val="000000" w:themeColor="text1"/>
          <w:sz w:val="26"/>
          <w:szCs w:val="26"/>
          <w:rtl/>
        </w:rPr>
        <w:t>گفتگوی</w:t>
      </w:r>
      <w:r w:rsidR="003A520F" w:rsidRPr="00342FA1">
        <w:rPr>
          <w:rFonts w:cs="B Zar"/>
          <w:color w:val="000000" w:themeColor="text1"/>
          <w:sz w:val="26"/>
          <w:szCs w:val="26"/>
          <w:rtl/>
        </w:rPr>
        <w:t xml:space="preserve"> </w:t>
      </w:r>
      <w:r w:rsidR="003A520F" w:rsidRPr="00342FA1">
        <w:rPr>
          <w:rFonts w:cs="B Zar" w:hint="cs"/>
          <w:color w:val="000000" w:themeColor="text1"/>
          <w:sz w:val="26"/>
          <w:szCs w:val="26"/>
          <w:rtl/>
        </w:rPr>
        <w:t>دو</w:t>
      </w:r>
      <w:r w:rsidR="003A520F" w:rsidRPr="00342FA1">
        <w:rPr>
          <w:rFonts w:cs="B Zar"/>
          <w:color w:val="000000" w:themeColor="text1"/>
          <w:sz w:val="26"/>
          <w:szCs w:val="26"/>
          <w:rtl/>
        </w:rPr>
        <w:t xml:space="preserve"> </w:t>
      </w:r>
      <w:r w:rsidR="003A520F" w:rsidRPr="00342FA1">
        <w:rPr>
          <w:rFonts w:cs="B Zar" w:hint="cs"/>
          <w:color w:val="000000" w:themeColor="text1"/>
          <w:sz w:val="26"/>
          <w:szCs w:val="26"/>
          <w:rtl/>
        </w:rPr>
        <w:t>طرفه</w:t>
      </w:r>
      <w:r w:rsidR="003A520F" w:rsidRPr="00342FA1">
        <w:rPr>
          <w:rFonts w:cs="B Zar"/>
          <w:color w:val="000000" w:themeColor="text1"/>
          <w:sz w:val="26"/>
          <w:szCs w:val="26"/>
          <w:rtl/>
        </w:rPr>
        <w:t xml:space="preserve"> </w:t>
      </w:r>
      <w:r w:rsidR="003A520F" w:rsidRPr="00342FA1">
        <w:rPr>
          <w:rFonts w:cs="B Zar" w:hint="cs"/>
          <w:color w:val="000000" w:themeColor="text1"/>
          <w:sz w:val="26"/>
          <w:szCs w:val="26"/>
          <w:rtl/>
        </w:rPr>
        <w:t>معنادار استفاده</w:t>
      </w:r>
      <w:r w:rsidR="003A520F" w:rsidRPr="00342FA1">
        <w:rPr>
          <w:rFonts w:cs="B Zar"/>
          <w:color w:val="000000" w:themeColor="text1"/>
          <w:sz w:val="26"/>
          <w:szCs w:val="26"/>
          <w:rtl/>
        </w:rPr>
        <w:t xml:space="preserve"> </w:t>
      </w:r>
      <w:r w:rsidR="003A520F" w:rsidRPr="00342FA1">
        <w:rPr>
          <w:rFonts w:cs="B Zar" w:hint="cs"/>
          <w:color w:val="000000" w:themeColor="text1"/>
          <w:sz w:val="26"/>
          <w:szCs w:val="26"/>
          <w:rtl/>
        </w:rPr>
        <w:t>کنند</w:t>
      </w:r>
      <w:r w:rsidRPr="00342FA1">
        <w:rPr>
          <w:rFonts w:cs="B Zar"/>
          <w:color w:val="000000" w:themeColor="text1"/>
          <w:sz w:val="26"/>
          <w:szCs w:val="26"/>
          <w:rtl/>
        </w:rPr>
        <w:t>.</w:t>
      </w:r>
      <w:r w:rsidR="00D357D9" w:rsidRPr="00342FA1">
        <w:rPr>
          <w:rFonts w:cs="B Zar" w:hint="cs"/>
          <w:color w:val="000000" w:themeColor="text1"/>
          <w:sz w:val="26"/>
          <w:szCs w:val="26"/>
          <w:rtl/>
        </w:rPr>
        <w:t xml:space="preserve"> پتانسیل فوق العاده</w:t>
      </w:r>
      <w:r w:rsidRPr="00342FA1">
        <w:rPr>
          <w:rFonts w:cs="B Zar"/>
          <w:color w:val="000000" w:themeColor="text1"/>
          <w:sz w:val="26"/>
          <w:szCs w:val="26"/>
          <w:rtl/>
        </w:rPr>
        <w:t xml:space="preserve"> </w:t>
      </w:r>
      <w:r w:rsidR="00D357D9" w:rsidRPr="00342FA1">
        <w:rPr>
          <w:rFonts w:cs="B Zar" w:hint="cs"/>
          <w:color w:val="000000" w:themeColor="text1"/>
          <w:sz w:val="26"/>
          <w:szCs w:val="26"/>
          <w:rtl/>
        </w:rPr>
        <w:t>اینترنت</w:t>
      </w:r>
      <w:r w:rsidRPr="00342FA1">
        <w:rPr>
          <w:rFonts w:cs="B Zar"/>
          <w:color w:val="000000" w:themeColor="text1"/>
          <w:sz w:val="26"/>
          <w:szCs w:val="26"/>
          <w:rtl/>
        </w:rPr>
        <w:t xml:space="preserve"> </w:t>
      </w:r>
      <w:r w:rsidR="00D357D9" w:rsidRPr="00342FA1">
        <w:rPr>
          <w:rFonts w:cs="B Zar" w:hint="cs"/>
          <w:color w:val="000000" w:themeColor="text1"/>
          <w:sz w:val="26"/>
          <w:szCs w:val="26"/>
          <w:rtl/>
        </w:rPr>
        <w:t xml:space="preserve">سبب شده است </w:t>
      </w:r>
      <w:r w:rsidRPr="00342FA1">
        <w:rPr>
          <w:rFonts w:cs="B Zar" w:hint="cs"/>
          <w:color w:val="000000" w:themeColor="text1"/>
          <w:sz w:val="26"/>
          <w:szCs w:val="26"/>
          <w:rtl/>
        </w:rPr>
        <w:t>بازاریابان</w:t>
      </w:r>
      <w:r w:rsidRPr="00342FA1">
        <w:rPr>
          <w:rFonts w:cs="B Zar"/>
          <w:color w:val="000000" w:themeColor="text1"/>
          <w:sz w:val="26"/>
          <w:szCs w:val="26"/>
          <w:rtl/>
        </w:rPr>
        <w:t xml:space="preserve"> </w:t>
      </w:r>
      <w:r w:rsidR="00D357D9" w:rsidRPr="00342FA1">
        <w:rPr>
          <w:rFonts w:cs="B Zar" w:hint="cs"/>
          <w:color w:val="000000" w:themeColor="text1"/>
          <w:sz w:val="26"/>
          <w:szCs w:val="26"/>
          <w:rtl/>
        </w:rPr>
        <w:t xml:space="preserve">دیگر </w:t>
      </w:r>
      <w:r w:rsidR="008A7976" w:rsidRPr="00342FA1">
        <w:rPr>
          <w:rFonts w:cs="B Zar" w:hint="cs"/>
          <w:color w:val="000000" w:themeColor="text1"/>
          <w:sz w:val="26"/>
          <w:szCs w:val="26"/>
          <w:rtl/>
        </w:rPr>
        <w:t>قادر نباشند</w:t>
      </w:r>
      <w:r w:rsidRPr="00342FA1">
        <w:rPr>
          <w:rFonts w:cs="B Zar"/>
          <w:color w:val="000000" w:themeColor="text1"/>
          <w:sz w:val="26"/>
          <w:szCs w:val="26"/>
          <w:rtl/>
        </w:rPr>
        <w:t xml:space="preserve"> </w:t>
      </w:r>
      <w:r w:rsidRPr="00342FA1">
        <w:rPr>
          <w:rFonts w:cs="B Zar" w:hint="cs"/>
          <w:color w:val="000000" w:themeColor="text1"/>
          <w:sz w:val="26"/>
          <w:szCs w:val="26"/>
          <w:rtl/>
        </w:rPr>
        <w:t>جلوی</w:t>
      </w:r>
      <w:r w:rsidRPr="00342FA1">
        <w:rPr>
          <w:rFonts w:cs="B Zar"/>
          <w:color w:val="000000" w:themeColor="text1"/>
          <w:sz w:val="26"/>
          <w:szCs w:val="26"/>
          <w:rtl/>
        </w:rPr>
        <w:t xml:space="preserve"> </w:t>
      </w:r>
      <w:r w:rsidRPr="00342FA1">
        <w:rPr>
          <w:rFonts w:cs="B Zar" w:hint="cs"/>
          <w:color w:val="000000" w:themeColor="text1"/>
          <w:sz w:val="26"/>
          <w:szCs w:val="26"/>
          <w:rtl/>
        </w:rPr>
        <w:t>حرف</w:t>
      </w:r>
      <w:r w:rsidRPr="00342FA1">
        <w:rPr>
          <w:rFonts w:cs="B Zar"/>
          <w:color w:val="000000" w:themeColor="text1"/>
          <w:sz w:val="26"/>
          <w:szCs w:val="26"/>
          <w:rtl/>
        </w:rPr>
        <w:t xml:space="preserve"> </w:t>
      </w:r>
      <w:r w:rsidRPr="00342FA1">
        <w:rPr>
          <w:rFonts w:cs="B Zar" w:hint="cs"/>
          <w:color w:val="000000" w:themeColor="text1"/>
          <w:sz w:val="26"/>
          <w:szCs w:val="26"/>
          <w:rtl/>
        </w:rPr>
        <w:t>زدن</w:t>
      </w:r>
      <w:r w:rsidRPr="00342FA1">
        <w:rPr>
          <w:rFonts w:cs="B Zar"/>
          <w:color w:val="000000" w:themeColor="text1"/>
          <w:sz w:val="26"/>
          <w:szCs w:val="26"/>
          <w:rtl/>
        </w:rPr>
        <w:t xml:space="preserve"> </w:t>
      </w:r>
      <w:r w:rsidRPr="00342FA1">
        <w:rPr>
          <w:rFonts w:cs="B Zar" w:hint="cs"/>
          <w:color w:val="000000" w:themeColor="text1"/>
          <w:sz w:val="26"/>
          <w:szCs w:val="26"/>
          <w:rtl/>
        </w:rPr>
        <w:t>مردم</w:t>
      </w:r>
      <w:r w:rsidRPr="00342FA1">
        <w:rPr>
          <w:rFonts w:cs="B Zar"/>
          <w:color w:val="000000" w:themeColor="text1"/>
          <w:sz w:val="26"/>
          <w:szCs w:val="26"/>
          <w:rtl/>
        </w:rPr>
        <w:t xml:space="preserve"> </w:t>
      </w:r>
      <w:r w:rsidRPr="00342FA1">
        <w:rPr>
          <w:rFonts w:cs="B Zar" w:hint="cs"/>
          <w:color w:val="000000" w:themeColor="text1"/>
          <w:sz w:val="26"/>
          <w:szCs w:val="26"/>
          <w:rtl/>
        </w:rPr>
        <w:t>یا</w:t>
      </w:r>
      <w:r w:rsidRPr="00342FA1">
        <w:rPr>
          <w:rFonts w:cs="B Zar"/>
          <w:color w:val="000000" w:themeColor="text1"/>
          <w:sz w:val="26"/>
          <w:szCs w:val="26"/>
          <w:rtl/>
        </w:rPr>
        <w:t xml:space="preserve"> </w:t>
      </w:r>
      <w:r w:rsidRPr="00342FA1">
        <w:rPr>
          <w:rFonts w:cs="B Zar" w:hint="cs"/>
          <w:color w:val="000000" w:themeColor="text1"/>
          <w:sz w:val="26"/>
          <w:szCs w:val="26"/>
          <w:rtl/>
        </w:rPr>
        <w:t>گسترش</w:t>
      </w:r>
      <w:r w:rsidRPr="00342FA1">
        <w:rPr>
          <w:rFonts w:cs="B Zar"/>
          <w:color w:val="000000" w:themeColor="text1"/>
          <w:sz w:val="26"/>
          <w:szCs w:val="26"/>
          <w:rtl/>
        </w:rPr>
        <w:t xml:space="preserve"> </w:t>
      </w:r>
      <w:r w:rsidRPr="00342FA1">
        <w:rPr>
          <w:rFonts w:cs="B Zar" w:hint="cs"/>
          <w:color w:val="000000" w:themeColor="text1"/>
          <w:sz w:val="26"/>
          <w:szCs w:val="26"/>
          <w:rtl/>
        </w:rPr>
        <w:t>پیام</w:t>
      </w:r>
      <w:r w:rsidRPr="00342FA1">
        <w:rPr>
          <w:rFonts w:cs="B Zar"/>
          <w:color w:val="000000" w:themeColor="text1"/>
          <w:sz w:val="26"/>
          <w:szCs w:val="26"/>
          <w:rtl/>
        </w:rPr>
        <w:t xml:space="preserve"> </w:t>
      </w:r>
      <w:r w:rsidRPr="00342FA1">
        <w:rPr>
          <w:rFonts w:cs="B Zar" w:hint="cs"/>
          <w:color w:val="000000" w:themeColor="text1"/>
          <w:sz w:val="26"/>
          <w:szCs w:val="26"/>
          <w:rtl/>
        </w:rPr>
        <w:t>ها</w:t>
      </w:r>
      <w:r w:rsidRPr="00342FA1">
        <w:rPr>
          <w:rFonts w:cs="B Zar"/>
          <w:color w:val="000000" w:themeColor="text1"/>
          <w:sz w:val="26"/>
          <w:szCs w:val="26"/>
          <w:rtl/>
        </w:rPr>
        <w:t xml:space="preserve"> </w:t>
      </w:r>
      <w:r w:rsidRPr="00342FA1">
        <w:rPr>
          <w:rFonts w:cs="B Zar" w:hint="cs"/>
          <w:color w:val="000000" w:themeColor="text1"/>
          <w:sz w:val="26"/>
          <w:szCs w:val="26"/>
          <w:rtl/>
        </w:rPr>
        <w:t>را</w:t>
      </w:r>
      <w:r w:rsidRPr="00342FA1">
        <w:rPr>
          <w:rFonts w:cs="B Zar"/>
          <w:color w:val="000000" w:themeColor="text1"/>
          <w:sz w:val="26"/>
          <w:szCs w:val="26"/>
          <w:rtl/>
        </w:rPr>
        <w:t xml:space="preserve"> </w:t>
      </w:r>
      <w:r w:rsidRPr="00342FA1">
        <w:rPr>
          <w:rFonts w:cs="B Zar" w:hint="cs"/>
          <w:color w:val="000000" w:themeColor="text1"/>
          <w:sz w:val="26"/>
          <w:szCs w:val="26"/>
          <w:rtl/>
        </w:rPr>
        <w:t>بگیرند</w:t>
      </w:r>
      <w:r w:rsidRPr="00342FA1">
        <w:rPr>
          <w:rFonts w:cs="B Zar"/>
          <w:color w:val="000000" w:themeColor="text1"/>
          <w:sz w:val="26"/>
          <w:szCs w:val="26"/>
          <w:rtl/>
        </w:rPr>
        <w:t xml:space="preserve">  </w:t>
      </w:r>
      <w:r w:rsidR="00D357D9" w:rsidRPr="00342FA1">
        <w:rPr>
          <w:rFonts w:cs="B Zar" w:hint="cs"/>
          <w:color w:val="000000" w:themeColor="text1"/>
          <w:sz w:val="26"/>
          <w:szCs w:val="26"/>
          <w:rtl/>
        </w:rPr>
        <w:t>بلکه</w:t>
      </w:r>
      <w:r w:rsidRPr="00342FA1">
        <w:rPr>
          <w:rFonts w:cs="B Zar"/>
          <w:color w:val="000000" w:themeColor="text1"/>
          <w:sz w:val="26"/>
          <w:szCs w:val="26"/>
          <w:rtl/>
        </w:rPr>
        <w:t xml:space="preserve"> </w:t>
      </w:r>
      <w:r w:rsidRPr="00342FA1">
        <w:rPr>
          <w:rFonts w:cs="B Zar" w:hint="cs"/>
          <w:color w:val="000000" w:themeColor="text1"/>
          <w:sz w:val="26"/>
          <w:szCs w:val="26"/>
          <w:rtl/>
        </w:rPr>
        <w:t>فقط</w:t>
      </w:r>
      <w:r w:rsidRPr="00342FA1">
        <w:rPr>
          <w:rFonts w:cs="B Zar"/>
          <w:color w:val="000000" w:themeColor="text1"/>
          <w:sz w:val="26"/>
          <w:szCs w:val="26"/>
          <w:rtl/>
        </w:rPr>
        <w:t xml:space="preserve"> </w:t>
      </w:r>
      <w:r w:rsidRPr="00342FA1">
        <w:rPr>
          <w:rFonts w:cs="B Zar" w:hint="cs"/>
          <w:color w:val="000000" w:themeColor="text1"/>
          <w:sz w:val="26"/>
          <w:szCs w:val="26"/>
          <w:rtl/>
        </w:rPr>
        <w:t>می</w:t>
      </w:r>
      <w:r w:rsidR="003A520F">
        <w:rPr>
          <w:rFonts w:cs="B Zar" w:hint="cs"/>
          <w:color w:val="000000" w:themeColor="text1"/>
          <w:sz w:val="26"/>
          <w:szCs w:val="26"/>
          <w:rtl/>
        </w:rPr>
        <w:t>‏</w:t>
      </w:r>
      <w:r w:rsidRPr="00342FA1">
        <w:rPr>
          <w:rFonts w:cs="B Zar" w:hint="cs"/>
          <w:color w:val="000000" w:themeColor="text1"/>
          <w:sz w:val="26"/>
          <w:szCs w:val="26"/>
          <w:rtl/>
        </w:rPr>
        <w:t>توانند</w:t>
      </w:r>
      <w:r w:rsidRPr="00342FA1">
        <w:rPr>
          <w:rFonts w:cs="B Zar"/>
          <w:color w:val="000000" w:themeColor="text1"/>
          <w:sz w:val="26"/>
          <w:szCs w:val="26"/>
          <w:rtl/>
        </w:rPr>
        <w:t xml:space="preserve"> </w:t>
      </w:r>
      <w:r w:rsidRPr="00342FA1">
        <w:rPr>
          <w:rFonts w:cs="B Zar" w:hint="cs"/>
          <w:color w:val="000000" w:themeColor="text1"/>
          <w:sz w:val="26"/>
          <w:szCs w:val="26"/>
          <w:rtl/>
        </w:rPr>
        <w:t>تلاش</w:t>
      </w:r>
      <w:r w:rsidRPr="00342FA1">
        <w:rPr>
          <w:rFonts w:cs="B Zar"/>
          <w:color w:val="000000" w:themeColor="text1"/>
          <w:sz w:val="26"/>
          <w:szCs w:val="26"/>
          <w:rtl/>
        </w:rPr>
        <w:t xml:space="preserve"> </w:t>
      </w:r>
      <w:r w:rsidRPr="00342FA1">
        <w:rPr>
          <w:rFonts w:cs="B Zar" w:hint="cs"/>
          <w:color w:val="000000" w:themeColor="text1"/>
          <w:sz w:val="26"/>
          <w:szCs w:val="26"/>
          <w:rtl/>
        </w:rPr>
        <w:t>کنند</w:t>
      </w:r>
      <w:r w:rsidRPr="00342FA1">
        <w:rPr>
          <w:rFonts w:cs="B Zar"/>
          <w:color w:val="000000" w:themeColor="text1"/>
          <w:sz w:val="26"/>
          <w:szCs w:val="26"/>
          <w:rtl/>
        </w:rPr>
        <w:t xml:space="preserve"> </w:t>
      </w:r>
      <w:r w:rsidRPr="00342FA1">
        <w:rPr>
          <w:rFonts w:cs="B Zar" w:hint="cs"/>
          <w:color w:val="000000" w:themeColor="text1"/>
          <w:sz w:val="26"/>
          <w:szCs w:val="26"/>
          <w:rtl/>
        </w:rPr>
        <w:t>آنها</w:t>
      </w:r>
      <w:r w:rsidRPr="00342FA1">
        <w:rPr>
          <w:rFonts w:cs="B Zar"/>
          <w:color w:val="000000" w:themeColor="text1"/>
          <w:sz w:val="26"/>
          <w:szCs w:val="26"/>
          <w:rtl/>
        </w:rPr>
        <w:t xml:space="preserve"> </w:t>
      </w:r>
      <w:r w:rsidRPr="00342FA1">
        <w:rPr>
          <w:rFonts w:cs="B Zar" w:hint="cs"/>
          <w:color w:val="000000" w:themeColor="text1"/>
          <w:sz w:val="26"/>
          <w:szCs w:val="26"/>
          <w:rtl/>
        </w:rPr>
        <w:t>را</w:t>
      </w:r>
      <w:r w:rsidRPr="00342FA1">
        <w:rPr>
          <w:rFonts w:cs="B Zar"/>
          <w:color w:val="000000" w:themeColor="text1"/>
          <w:sz w:val="26"/>
          <w:szCs w:val="26"/>
          <w:rtl/>
        </w:rPr>
        <w:t xml:space="preserve"> </w:t>
      </w:r>
      <w:r w:rsidRPr="00342FA1">
        <w:rPr>
          <w:rFonts w:cs="B Zar" w:hint="cs"/>
          <w:color w:val="000000" w:themeColor="text1"/>
          <w:sz w:val="26"/>
          <w:szCs w:val="26"/>
          <w:rtl/>
        </w:rPr>
        <w:t>درک</w:t>
      </w:r>
      <w:r w:rsidRPr="00342FA1">
        <w:rPr>
          <w:rFonts w:cs="B Zar"/>
          <w:color w:val="000000" w:themeColor="text1"/>
          <w:sz w:val="26"/>
          <w:szCs w:val="26"/>
          <w:rtl/>
        </w:rPr>
        <w:t xml:space="preserve"> </w:t>
      </w:r>
      <w:r w:rsidRPr="00342FA1">
        <w:rPr>
          <w:rFonts w:cs="B Zar" w:hint="cs"/>
          <w:color w:val="000000" w:themeColor="text1"/>
          <w:sz w:val="26"/>
          <w:szCs w:val="26"/>
          <w:rtl/>
        </w:rPr>
        <w:t>کنند،</w:t>
      </w:r>
      <w:r w:rsidRPr="00342FA1">
        <w:rPr>
          <w:rFonts w:cs="B Zar"/>
          <w:color w:val="000000" w:themeColor="text1"/>
          <w:sz w:val="26"/>
          <w:szCs w:val="26"/>
          <w:rtl/>
        </w:rPr>
        <w:t xml:space="preserve"> </w:t>
      </w:r>
      <w:r w:rsidRPr="00342FA1">
        <w:rPr>
          <w:rFonts w:cs="B Zar" w:hint="cs"/>
          <w:color w:val="000000" w:themeColor="text1"/>
          <w:sz w:val="26"/>
          <w:szCs w:val="26"/>
          <w:rtl/>
        </w:rPr>
        <w:t>بپذیرند</w:t>
      </w:r>
      <w:r w:rsidRPr="00342FA1">
        <w:rPr>
          <w:rFonts w:cs="B Zar"/>
          <w:color w:val="000000" w:themeColor="text1"/>
          <w:sz w:val="26"/>
          <w:szCs w:val="26"/>
          <w:rtl/>
        </w:rPr>
        <w:t xml:space="preserve"> </w:t>
      </w:r>
      <w:r w:rsidRPr="00342FA1">
        <w:rPr>
          <w:rFonts w:cs="B Zar" w:hint="cs"/>
          <w:color w:val="000000" w:themeColor="text1"/>
          <w:sz w:val="26"/>
          <w:szCs w:val="26"/>
          <w:rtl/>
        </w:rPr>
        <w:t>و</w:t>
      </w:r>
      <w:r w:rsidRPr="00342FA1">
        <w:rPr>
          <w:rFonts w:cs="B Zar"/>
          <w:color w:val="000000" w:themeColor="text1"/>
          <w:sz w:val="26"/>
          <w:szCs w:val="26"/>
          <w:rtl/>
        </w:rPr>
        <w:t xml:space="preserve"> </w:t>
      </w:r>
      <w:r w:rsidRPr="00342FA1">
        <w:rPr>
          <w:rFonts w:cs="B Zar" w:hint="cs"/>
          <w:color w:val="000000" w:themeColor="text1"/>
          <w:sz w:val="26"/>
          <w:szCs w:val="26"/>
          <w:rtl/>
        </w:rPr>
        <w:t>با</w:t>
      </w:r>
      <w:r w:rsidRPr="00342FA1">
        <w:rPr>
          <w:rFonts w:cs="B Zar"/>
          <w:color w:val="000000" w:themeColor="text1"/>
          <w:sz w:val="26"/>
          <w:szCs w:val="26"/>
          <w:rtl/>
        </w:rPr>
        <w:t xml:space="preserve"> </w:t>
      </w:r>
      <w:r w:rsidRPr="00342FA1">
        <w:rPr>
          <w:rFonts w:cs="B Zar" w:hint="cs"/>
          <w:color w:val="000000" w:themeColor="text1"/>
          <w:sz w:val="26"/>
          <w:szCs w:val="26"/>
          <w:rtl/>
        </w:rPr>
        <w:t>آن</w:t>
      </w:r>
      <w:r w:rsidRPr="00342FA1">
        <w:rPr>
          <w:rFonts w:cs="B Zar"/>
          <w:color w:val="000000" w:themeColor="text1"/>
          <w:sz w:val="26"/>
          <w:szCs w:val="26"/>
          <w:rtl/>
        </w:rPr>
        <w:t xml:space="preserve"> </w:t>
      </w:r>
      <w:r w:rsidRPr="00342FA1">
        <w:rPr>
          <w:rFonts w:cs="B Zar" w:hint="cs"/>
          <w:color w:val="000000" w:themeColor="text1"/>
          <w:sz w:val="26"/>
          <w:szCs w:val="26"/>
          <w:rtl/>
        </w:rPr>
        <w:t>تطبیق</w:t>
      </w:r>
      <w:r w:rsidRPr="00342FA1">
        <w:rPr>
          <w:rFonts w:cs="B Zar"/>
          <w:color w:val="000000" w:themeColor="text1"/>
          <w:sz w:val="26"/>
          <w:szCs w:val="26"/>
          <w:rtl/>
        </w:rPr>
        <w:t xml:space="preserve"> </w:t>
      </w:r>
      <w:r w:rsidRPr="00342FA1">
        <w:rPr>
          <w:rFonts w:cs="B Zar" w:hint="cs"/>
          <w:color w:val="000000" w:themeColor="text1"/>
          <w:sz w:val="26"/>
          <w:szCs w:val="26"/>
          <w:rtl/>
        </w:rPr>
        <w:t>پیدا</w:t>
      </w:r>
      <w:r w:rsidRPr="00342FA1">
        <w:rPr>
          <w:rFonts w:cs="B Zar"/>
          <w:color w:val="000000" w:themeColor="text1"/>
          <w:sz w:val="26"/>
          <w:szCs w:val="26"/>
          <w:rtl/>
        </w:rPr>
        <w:t xml:space="preserve"> </w:t>
      </w:r>
      <w:r w:rsidRPr="00342FA1">
        <w:rPr>
          <w:rFonts w:cs="B Zar" w:hint="cs"/>
          <w:color w:val="000000" w:themeColor="text1"/>
          <w:sz w:val="26"/>
          <w:szCs w:val="26"/>
          <w:rtl/>
        </w:rPr>
        <w:t>کنند</w:t>
      </w:r>
      <w:r w:rsidRPr="00342FA1">
        <w:rPr>
          <w:rFonts w:cs="B Zar"/>
          <w:color w:val="000000" w:themeColor="text1"/>
          <w:sz w:val="26"/>
          <w:szCs w:val="26"/>
          <w:rtl/>
        </w:rPr>
        <w:t xml:space="preserve">. </w:t>
      </w:r>
      <w:r w:rsidRPr="00342FA1">
        <w:rPr>
          <w:rFonts w:cs="B Zar" w:hint="cs"/>
          <w:color w:val="000000" w:themeColor="text1"/>
          <w:sz w:val="26"/>
          <w:szCs w:val="26"/>
          <w:rtl/>
        </w:rPr>
        <w:t>مک</w:t>
      </w:r>
      <w:r w:rsidRPr="00342FA1">
        <w:rPr>
          <w:rFonts w:cs="B Zar"/>
          <w:color w:val="000000" w:themeColor="text1"/>
          <w:sz w:val="26"/>
          <w:szCs w:val="26"/>
          <w:rtl/>
        </w:rPr>
        <w:t xml:space="preserve"> </w:t>
      </w:r>
      <w:r w:rsidRPr="00342FA1">
        <w:rPr>
          <w:rFonts w:cs="B Zar" w:hint="cs"/>
          <w:color w:val="000000" w:themeColor="text1"/>
          <w:sz w:val="26"/>
          <w:szCs w:val="26"/>
          <w:rtl/>
        </w:rPr>
        <w:t>میلان</w:t>
      </w:r>
      <w:r w:rsidRPr="00342FA1">
        <w:rPr>
          <w:rFonts w:cs="B Zar"/>
          <w:color w:val="000000" w:themeColor="text1"/>
          <w:sz w:val="26"/>
          <w:szCs w:val="26"/>
          <w:rtl/>
        </w:rPr>
        <w:t xml:space="preserve"> </w:t>
      </w:r>
      <w:r w:rsidRPr="00342FA1">
        <w:rPr>
          <w:rFonts w:cs="B Zar" w:hint="cs"/>
          <w:color w:val="000000" w:themeColor="text1"/>
          <w:sz w:val="26"/>
          <w:szCs w:val="26"/>
          <w:rtl/>
        </w:rPr>
        <w:t>و</w:t>
      </w:r>
      <w:r w:rsidRPr="00342FA1">
        <w:rPr>
          <w:rFonts w:cs="B Zar"/>
          <w:color w:val="000000" w:themeColor="text1"/>
          <w:sz w:val="26"/>
          <w:szCs w:val="26"/>
          <w:rtl/>
        </w:rPr>
        <w:t xml:space="preserve"> </w:t>
      </w:r>
      <w:r w:rsidRPr="00342FA1">
        <w:rPr>
          <w:rFonts w:cs="B Zar" w:hint="cs"/>
          <w:color w:val="000000" w:themeColor="text1"/>
          <w:sz w:val="26"/>
          <w:szCs w:val="26"/>
          <w:rtl/>
        </w:rPr>
        <w:t>هوانگ</w:t>
      </w:r>
      <w:r w:rsidR="00E91E75" w:rsidRPr="00342FA1">
        <w:rPr>
          <w:rStyle w:val="FootnoteReference"/>
          <w:rFonts w:cs="B Zar"/>
          <w:color w:val="000000" w:themeColor="text1"/>
          <w:sz w:val="26"/>
          <w:szCs w:val="26"/>
          <w:rtl/>
        </w:rPr>
        <w:footnoteReference w:id="22"/>
      </w:r>
      <w:r w:rsidR="00E91E75" w:rsidRPr="00342FA1">
        <w:rPr>
          <w:rFonts w:cs="B Zar" w:hint="cs"/>
          <w:color w:val="000000" w:themeColor="text1"/>
          <w:sz w:val="26"/>
          <w:szCs w:val="26"/>
          <w:rtl/>
        </w:rPr>
        <w:t>(2002)</w:t>
      </w:r>
      <w:r w:rsidRPr="00342FA1">
        <w:rPr>
          <w:rFonts w:cs="B Zar"/>
          <w:color w:val="000000" w:themeColor="text1"/>
          <w:sz w:val="26"/>
          <w:szCs w:val="26"/>
          <w:rtl/>
        </w:rPr>
        <w:t xml:space="preserve"> </w:t>
      </w:r>
      <w:r w:rsidRPr="00342FA1">
        <w:rPr>
          <w:rFonts w:cs="B Zar" w:hint="cs"/>
          <w:color w:val="000000" w:themeColor="text1"/>
          <w:sz w:val="26"/>
          <w:szCs w:val="26"/>
          <w:rtl/>
        </w:rPr>
        <w:t>پیشنهاد</w:t>
      </w:r>
      <w:r w:rsidRPr="00342FA1">
        <w:rPr>
          <w:rFonts w:cs="B Zar"/>
          <w:color w:val="000000" w:themeColor="text1"/>
          <w:sz w:val="26"/>
          <w:szCs w:val="26"/>
          <w:rtl/>
        </w:rPr>
        <w:t xml:space="preserve"> </w:t>
      </w:r>
      <w:r w:rsidRPr="00342FA1">
        <w:rPr>
          <w:rFonts w:cs="B Zar" w:hint="cs"/>
          <w:color w:val="000000" w:themeColor="text1"/>
          <w:sz w:val="26"/>
          <w:szCs w:val="26"/>
          <w:rtl/>
        </w:rPr>
        <w:t>می</w:t>
      </w:r>
      <w:r w:rsidRPr="00342FA1">
        <w:rPr>
          <w:rFonts w:cs="B Zar"/>
          <w:color w:val="000000" w:themeColor="text1"/>
          <w:sz w:val="26"/>
          <w:szCs w:val="26"/>
          <w:rtl/>
        </w:rPr>
        <w:t xml:space="preserve"> </w:t>
      </w:r>
      <w:r w:rsidRPr="00342FA1">
        <w:rPr>
          <w:rFonts w:cs="B Zar" w:hint="cs"/>
          <w:color w:val="000000" w:themeColor="text1"/>
          <w:sz w:val="26"/>
          <w:szCs w:val="26"/>
          <w:rtl/>
        </w:rPr>
        <w:t>کنند</w:t>
      </w:r>
      <w:r w:rsidRPr="00342FA1">
        <w:rPr>
          <w:rFonts w:cs="B Zar"/>
          <w:color w:val="000000" w:themeColor="text1"/>
          <w:sz w:val="26"/>
          <w:szCs w:val="26"/>
          <w:rtl/>
        </w:rPr>
        <w:t xml:space="preserve"> </w:t>
      </w:r>
      <w:r w:rsidRPr="00342FA1">
        <w:rPr>
          <w:rFonts w:cs="B Zar" w:hint="cs"/>
          <w:color w:val="000000" w:themeColor="text1"/>
          <w:sz w:val="26"/>
          <w:szCs w:val="26"/>
          <w:rtl/>
        </w:rPr>
        <w:t>بازاریابانی</w:t>
      </w:r>
      <w:r w:rsidRPr="00342FA1">
        <w:rPr>
          <w:rFonts w:cs="B Zar"/>
          <w:color w:val="000000" w:themeColor="text1"/>
          <w:sz w:val="26"/>
          <w:szCs w:val="26"/>
          <w:rtl/>
        </w:rPr>
        <w:t xml:space="preserve"> </w:t>
      </w:r>
      <w:r w:rsidRPr="00342FA1">
        <w:rPr>
          <w:rFonts w:cs="B Zar" w:hint="cs"/>
          <w:color w:val="000000" w:themeColor="text1"/>
          <w:sz w:val="26"/>
          <w:szCs w:val="26"/>
          <w:rtl/>
        </w:rPr>
        <w:t>که</w:t>
      </w:r>
      <w:r w:rsidRPr="00342FA1">
        <w:rPr>
          <w:rFonts w:cs="B Zar"/>
          <w:color w:val="000000" w:themeColor="text1"/>
          <w:sz w:val="26"/>
          <w:szCs w:val="26"/>
          <w:rtl/>
        </w:rPr>
        <w:t xml:space="preserve"> </w:t>
      </w:r>
      <w:r w:rsidRPr="00342FA1">
        <w:rPr>
          <w:rFonts w:cs="B Zar" w:hint="cs"/>
          <w:color w:val="000000" w:themeColor="text1"/>
          <w:sz w:val="26"/>
          <w:szCs w:val="26"/>
          <w:rtl/>
        </w:rPr>
        <w:t>قصد</w:t>
      </w:r>
      <w:r w:rsidRPr="00342FA1">
        <w:rPr>
          <w:rFonts w:cs="B Zar"/>
          <w:color w:val="000000" w:themeColor="text1"/>
          <w:sz w:val="26"/>
          <w:szCs w:val="26"/>
          <w:rtl/>
        </w:rPr>
        <w:t xml:space="preserve"> </w:t>
      </w:r>
      <w:r w:rsidRPr="00342FA1">
        <w:rPr>
          <w:rFonts w:cs="B Zar" w:hint="cs"/>
          <w:color w:val="000000" w:themeColor="text1"/>
          <w:sz w:val="26"/>
          <w:szCs w:val="26"/>
          <w:rtl/>
        </w:rPr>
        <w:t>دارند</w:t>
      </w:r>
      <w:r w:rsidRPr="00342FA1">
        <w:rPr>
          <w:rFonts w:cs="B Zar"/>
          <w:color w:val="000000" w:themeColor="text1"/>
          <w:sz w:val="26"/>
          <w:szCs w:val="26"/>
          <w:rtl/>
        </w:rPr>
        <w:t xml:space="preserve"> </w:t>
      </w:r>
      <w:r w:rsidRPr="00342FA1">
        <w:rPr>
          <w:rFonts w:cs="B Zar" w:hint="cs"/>
          <w:color w:val="000000" w:themeColor="text1"/>
          <w:sz w:val="26"/>
          <w:szCs w:val="26"/>
          <w:rtl/>
        </w:rPr>
        <w:t>ارتباطات</w:t>
      </w:r>
      <w:r w:rsidRPr="00342FA1">
        <w:rPr>
          <w:rFonts w:cs="B Zar"/>
          <w:color w:val="000000" w:themeColor="text1"/>
          <w:sz w:val="26"/>
          <w:szCs w:val="26"/>
          <w:rtl/>
        </w:rPr>
        <w:t xml:space="preserve"> </w:t>
      </w:r>
      <w:r w:rsidRPr="00342FA1">
        <w:rPr>
          <w:rFonts w:cs="B Zar" w:hint="cs"/>
          <w:color w:val="000000" w:themeColor="text1"/>
          <w:sz w:val="26"/>
          <w:szCs w:val="26"/>
          <w:rtl/>
        </w:rPr>
        <w:t>بازاریابی</w:t>
      </w:r>
      <w:r w:rsidRPr="00342FA1">
        <w:rPr>
          <w:rFonts w:cs="B Zar"/>
          <w:color w:val="000000" w:themeColor="text1"/>
          <w:sz w:val="26"/>
          <w:szCs w:val="26"/>
          <w:rtl/>
        </w:rPr>
        <w:t xml:space="preserve"> </w:t>
      </w:r>
      <w:r w:rsidRPr="00342FA1">
        <w:rPr>
          <w:rFonts w:cs="B Zar" w:hint="cs"/>
          <w:color w:val="000000" w:themeColor="text1"/>
          <w:sz w:val="26"/>
          <w:szCs w:val="26"/>
          <w:rtl/>
        </w:rPr>
        <w:t>موثری</w:t>
      </w:r>
      <w:r w:rsidRPr="00342FA1">
        <w:rPr>
          <w:rFonts w:cs="B Zar"/>
          <w:color w:val="000000" w:themeColor="text1"/>
          <w:sz w:val="26"/>
          <w:szCs w:val="26"/>
          <w:rtl/>
        </w:rPr>
        <w:t xml:space="preserve"> </w:t>
      </w:r>
      <w:r w:rsidRPr="00342FA1">
        <w:rPr>
          <w:rFonts w:cs="B Zar" w:hint="cs"/>
          <w:color w:val="000000" w:themeColor="text1"/>
          <w:sz w:val="26"/>
          <w:szCs w:val="26"/>
          <w:rtl/>
        </w:rPr>
        <w:t>را</w:t>
      </w:r>
      <w:r w:rsidRPr="00342FA1">
        <w:rPr>
          <w:rFonts w:cs="B Zar"/>
          <w:color w:val="000000" w:themeColor="text1"/>
          <w:sz w:val="26"/>
          <w:szCs w:val="26"/>
          <w:rtl/>
        </w:rPr>
        <w:t xml:space="preserve"> </w:t>
      </w:r>
      <w:r w:rsidRPr="00342FA1">
        <w:rPr>
          <w:rFonts w:cs="B Zar" w:hint="cs"/>
          <w:color w:val="000000" w:themeColor="text1"/>
          <w:sz w:val="26"/>
          <w:szCs w:val="26"/>
          <w:rtl/>
        </w:rPr>
        <w:t>برای</w:t>
      </w:r>
      <w:r w:rsidRPr="00342FA1">
        <w:rPr>
          <w:rFonts w:cs="B Zar"/>
          <w:color w:val="000000" w:themeColor="text1"/>
          <w:sz w:val="26"/>
          <w:szCs w:val="26"/>
          <w:rtl/>
        </w:rPr>
        <w:t xml:space="preserve"> </w:t>
      </w:r>
      <w:r w:rsidRPr="00342FA1">
        <w:rPr>
          <w:rFonts w:cs="B Zar" w:hint="cs"/>
          <w:color w:val="000000" w:themeColor="text1"/>
          <w:sz w:val="26"/>
          <w:szCs w:val="26"/>
          <w:rtl/>
        </w:rPr>
        <w:t>محیط</w:t>
      </w:r>
      <w:r w:rsidRPr="00342FA1">
        <w:rPr>
          <w:rFonts w:cs="B Zar"/>
          <w:color w:val="000000" w:themeColor="text1"/>
          <w:sz w:val="26"/>
          <w:szCs w:val="26"/>
          <w:rtl/>
        </w:rPr>
        <w:t xml:space="preserve"> </w:t>
      </w:r>
      <w:r w:rsidRPr="00342FA1">
        <w:rPr>
          <w:rFonts w:cs="B Zar" w:hint="cs"/>
          <w:color w:val="000000" w:themeColor="text1"/>
          <w:sz w:val="26"/>
          <w:szCs w:val="26"/>
          <w:rtl/>
        </w:rPr>
        <w:t>آنلاین</w:t>
      </w:r>
      <w:r w:rsidRPr="00342FA1">
        <w:rPr>
          <w:rFonts w:cs="B Zar"/>
          <w:color w:val="000000" w:themeColor="text1"/>
          <w:sz w:val="26"/>
          <w:szCs w:val="26"/>
          <w:rtl/>
        </w:rPr>
        <w:t xml:space="preserve"> </w:t>
      </w:r>
      <w:r w:rsidRPr="00342FA1">
        <w:rPr>
          <w:rFonts w:cs="B Zar" w:hint="cs"/>
          <w:color w:val="000000" w:themeColor="text1"/>
          <w:sz w:val="26"/>
          <w:szCs w:val="26"/>
          <w:rtl/>
        </w:rPr>
        <w:t>توسعه</w:t>
      </w:r>
      <w:r w:rsidRPr="00342FA1">
        <w:rPr>
          <w:rFonts w:cs="B Zar"/>
          <w:color w:val="000000" w:themeColor="text1"/>
          <w:sz w:val="26"/>
          <w:szCs w:val="26"/>
          <w:rtl/>
        </w:rPr>
        <w:t xml:space="preserve"> </w:t>
      </w:r>
      <w:r w:rsidRPr="00342FA1">
        <w:rPr>
          <w:rFonts w:cs="B Zar" w:hint="cs"/>
          <w:color w:val="000000" w:themeColor="text1"/>
          <w:sz w:val="26"/>
          <w:szCs w:val="26"/>
          <w:rtl/>
        </w:rPr>
        <w:t>دهند باید</w:t>
      </w:r>
      <w:r w:rsidRPr="00342FA1">
        <w:rPr>
          <w:rFonts w:cs="B Zar"/>
          <w:color w:val="000000" w:themeColor="text1"/>
          <w:sz w:val="26"/>
          <w:szCs w:val="26"/>
          <w:rtl/>
        </w:rPr>
        <w:t xml:space="preserve"> </w:t>
      </w:r>
      <w:r w:rsidR="00EA274D" w:rsidRPr="00342FA1">
        <w:rPr>
          <w:rFonts w:cs="B Zar" w:hint="cs"/>
          <w:color w:val="000000" w:themeColor="text1"/>
          <w:sz w:val="26"/>
          <w:szCs w:val="26"/>
          <w:rtl/>
        </w:rPr>
        <w:t>پیام مناسب را در زمان مناسب و محیط مناسب برای مصرف کنندگان ارسال نمایند</w:t>
      </w:r>
      <w:r w:rsidRPr="00342FA1">
        <w:rPr>
          <w:rFonts w:cs="B Zar" w:hint="cs"/>
          <w:color w:val="000000" w:themeColor="text1"/>
          <w:sz w:val="26"/>
          <w:szCs w:val="26"/>
          <w:rtl/>
        </w:rPr>
        <w:t>.</w:t>
      </w:r>
    </w:p>
    <w:p w:rsidR="005C154D" w:rsidRPr="00342FA1" w:rsidRDefault="005C154D" w:rsidP="005C189C">
      <w:pPr>
        <w:bidi/>
        <w:spacing w:after="120" w:line="240" w:lineRule="auto"/>
        <w:ind w:firstLine="284"/>
        <w:jc w:val="lowKashida"/>
        <w:rPr>
          <w:rFonts w:cs="B Zar"/>
          <w:color w:val="000000" w:themeColor="text1"/>
          <w:sz w:val="26"/>
          <w:szCs w:val="26"/>
          <w:rtl/>
        </w:rPr>
      </w:pPr>
      <w:r w:rsidRPr="00342FA1">
        <w:rPr>
          <w:rFonts w:cs="B Zar" w:hint="cs"/>
          <w:color w:val="000000" w:themeColor="text1"/>
          <w:sz w:val="26"/>
          <w:szCs w:val="26"/>
          <w:rtl/>
        </w:rPr>
        <w:t>سومین</w:t>
      </w:r>
      <w:r w:rsidRPr="00342FA1">
        <w:rPr>
          <w:rFonts w:cs="B Zar"/>
          <w:color w:val="000000" w:themeColor="text1"/>
          <w:sz w:val="26"/>
          <w:szCs w:val="26"/>
          <w:rtl/>
        </w:rPr>
        <w:t xml:space="preserve"> </w:t>
      </w:r>
      <w:r w:rsidRPr="00342FA1">
        <w:rPr>
          <w:rFonts w:cs="B Zar" w:hint="cs"/>
          <w:color w:val="000000" w:themeColor="text1"/>
          <w:sz w:val="26"/>
          <w:szCs w:val="26"/>
          <w:rtl/>
        </w:rPr>
        <w:t>ویژگی</w:t>
      </w:r>
      <w:r w:rsidR="00EA274D" w:rsidRPr="00342FA1">
        <w:rPr>
          <w:rFonts w:cs="B Zar" w:hint="cs"/>
          <w:color w:val="000000" w:themeColor="text1"/>
          <w:sz w:val="26"/>
          <w:szCs w:val="26"/>
          <w:rtl/>
        </w:rPr>
        <w:t xml:space="preserve"> اینترنت</w:t>
      </w:r>
      <w:r w:rsidR="005D4F3A" w:rsidRPr="00342FA1">
        <w:rPr>
          <w:rFonts w:cs="B Zar" w:hint="cs"/>
          <w:color w:val="000000" w:themeColor="text1"/>
          <w:sz w:val="26"/>
          <w:szCs w:val="26"/>
          <w:rtl/>
        </w:rPr>
        <w:t>،</w:t>
      </w:r>
      <w:r w:rsidRPr="00342FA1">
        <w:rPr>
          <w:rFonts w:cs="B Zar"/>
          <w:color w:val="000000" w:themeColor="text1"/>
          <w:sz w:val="26"/>
          <w:szCs w:val="26"/>
          <w:rtl/>
        </w:rPr>
        <w:t xml:space="preserve"> </w:t>
      </w:r>
      <w:r w:rsidRPr="00342FA1">
        <w:rPr>
          <w:rFonts w:cs="B Zar" w:hint="cs"/>
          <w:color w:val="000000" w:themeColor="text1"/>
          <w:sz w:val="26"/>
          <w:szCs w:val="26"/>
          <w:rtl/>
        </w:rPr>
        <w:t>شخصی</w:t>
      </w:r>
      <w:r w:rsidRPr="00342FA1">
        <w:rPr>
          <w:rFonts w:cs="B Zar"/>
          <w:color w:val="000000" w:themeColor="text1"/>
          <w:sz w:val="26"/>
          <w:szCs w:val="26"/>
          <w:rtl/>
        </w:rPr>
        <w:t xml:space="preserve"> </w:t>
      </w:r>
      <w:r w:rsidRPr="00342FA1">
        <w:rPr>
          <w:rFonts w:cs="B Zar" w:hint="cs"/>
          <w:color w:val="000000" w:themeColor="text1"/>
          <w:sz w:val="26"/>
          <w:szCs w:val="26"/>
          <w:rtl/>
        </w:rPr>
        <w:t>سازی</w:t>
      </w:r>
      <w:r w:rsidRPr="00342FA1">
        <w:rPr>
          <w:rFonts w:cs="B Zar"/>
          <w:color w:val="000000" w:themeColor="text1"/>
          <w:sz w:val="26"/>
          <w:szCs w:val="26"/>
          <w:rtl/>
        </w:rPr>
        <w:t xml:space="preserve"> </w:t>
      </w:r>
      <w:r w:rsidRPr="00342FA1">
        <w:rPr>
          <w:rFonts w:cs="B Zar" w:hint="cs"/>
          <w:color w:val="000000" w:themeColor="text1"/>
          <w:sz w:val="26"/>
          <w:szCs w:val="26"/>
          <w:rtl/>
        </w:rPr>
        <w:t>می</w:t>
      </w:r>
      <w:r w:rsidRPr="00342FA1">
        <w:rPr>
          <w:rFonts w:cs="B Zar"/>
          <w:color w:val="000000" w:themeColor="text1"/>
          <w:sz w:val="26"/>
          <w:szCs w:val="26"/>
          <w:rtl/>
        </w:rPr>
        <w:t xml:space="preserve"> </w:t>
      </w:r>
      <w:r w:rsidRPr="00342FA1">
        <w:rPr>
          <w:rFonts w:cs="B Zar" w:hint="cs"/>
          <w:color w:val="000000" w:themeColor="text1"/>
          <w:sz w:val="26"/>
          <w:szCs w:val="26"/>
          <w:rtl/>
        </w:rPr>
        <w:t>باشد</w:t>
      </w:r>
      <w:r w:rsidRPr="00342FA1">
        <w:rPr>
          <w:rFonts w:cs="B Zar"/>
          <w:color w:val="000000" w:themeColor="text1"/>
          <w:sz w:val="26"/>
          <w:szCs w:val="26"/>
          <w:rtl/>
        </w:rPr>
        <w:t xml:space="preserve">. </w:t>
      </w:r>
      <w:r w:rsidRPr="00342FA1">
        <w:rPr>
          <w:rFonts w:cs="B Zar" w:hint="cs"/>
          <w:color w:val="000000" w:themeColor="text1"/>
          <w:sz w:val="26"/>
          <w:szCs w:val="26"/>
          <w:rtl/>
        </w:rPr>
        <w:t>در</w:t>
      </w:r>
      <w:r w:rsidRPr="00342FA1">
        <w:rPr>
          <w:rFonts w:cs="B Zar"/>
          <w:color w:val="000000" w:themeColor="text1"/>
          <w:sz w:val="26"/>
          <w:szCs w:val="26"/>
          <w:rtl/>
        </w:rPr>
        <w:t xml:space="preserve"> </w:t>
      </w:r>
      <w:r w:rsidRPr="00342FA1">
        <w:rPr>
          <w:rFonts w:cs="B Zar" w:hint="cs"/>
          <w:color w:val="000000" w:themeColor="text1"/>
          <w:sz w:val="26"/>
          <w:szCs w:val="26"/>
          <w:rtl/>
        </w:rPr>
        <w:t>حالی</w:t>
      </w:r>
      <w:r w:rsidRPr="00342FA1">
        <w:rPr>
          <w:rFonts w:cs="B Zar"/>
          <w:color w:val="000000" w:themeColor="text1"/>
          <w:sz w:val="26"/>
          <w:szCs w:val="26"/>
          <w:rtl/>
        </w:rPr>
        <w:t xml:space="preserve"> </w:t>
      </w:r>
      <w:r w:rsidRPr="00342FA1">
        <w:rPr>
          <w:rFonts w:cs="B Zar" w:hint="cs"/>
          <w:color w:val="000000" w:themeColor="text1"/>
          <w:sz w:val="26"/>
          <w:szCs w:val="26"/>
          <w:rtl/>
        </w:rPr>
        <w:t>که</w:t>
      </w:r>
      <w:r w:rsidRPr="00342FA1">
        <w:rPr>
          <w:rFonts w:cs="B Zar"/>
          <w:color w:val="000000" w:themeColor="text1"/>
          <w:sz w:val="26"/>
          <w:szCs w:val="26"/>
          <w:rtl/>
        </w:rPr>
        <w:t xml:space="preserve"> </w:t>
      </w:r>
      <w:r w:rsidRPr="00342FA1">
        <w:rPr>
          <w:rFonts w:cs="B Zar" w:hint="cs"/>
          <w:color w:val="000000" w:themeColor="text1"/>
          <w:sz w:val="26"/>
          <w:szCs w:val="26"/>
          <w:rtl/>
        </w:rPr>
        <w:t>تبلیغات</w:t>
      </w:r>
      <w:r w:rsidRPr="00342FA1">
        <w:rPr>
          <w:rFonts w:cs="B Zar"/>
          <w:color w:val="000000" w:themeColor="text1"/>
          <w:sz w:val="26"/>
          <w:szCs w:val="26"/>
          <w:rtl/>
        </w:rPr>
        <w:t xml:space="preserve"> </w:t>
      </w:r>
      <w:r w:rsidRPr="00342FA1">
        <w:rPr>
          <w:rFonts w:cs="B Zar" w:hint="cs"/>
          <w:color w:val="000000" w:themeColor="text1"/>
          <w:sz w:val="26"/>
          <w:szCs w:val="26"/>
          <w:rtl/>
        </w:rPr>
        <w:t>تلویزیونی</w:t>
      </w:r>
      <w:r w:rsidRPr="00342FA1">
        <w:rPr>
          <w:rFonts w:cs="B Zar"/>
          <w:color w:val="000000" w:themeColor="text1"/>
          <w:sz w:val="26"/>
          <w:szCs w:val="26"/>
          <w:rtl/>
        </w:rPr>
        <w:t xml:space="preserve"> </w:t>
      </w:r>
      <w:r w:rsidRPr="00342FA1">
        <w:rPr>
          <w:rFonts w:cs="B Zar" w:hint="cs"/>
          <w:color w:val="000000" w:themeColor="text1"/>
          <w:sz w:val="26"/>
          <w:szCs w:val="26"/>
          <w:rtl/>
        </w:rPr>
        <w:t>و</w:t>
      </w:r>
      <w:r w:rsidRPr="00342FA1">
        <w:rPr>
          <w:rFonts w:cs="B Zar"/>
          <w:color w:val="000000" w:themeColor="text1"/>
          <w:sz w:val="26"/>
          <w:szCs w:val="26"/>
          <w:rtl/>
        </w:rPr>
        <w:t xml:space="preserve"> </w:t>
      </w:r>
      <w:r w:rsidRPr="00342FA1">
        <w:rPr>
          <w:rFonts w:cs="B Zar" w:hint="cs"/>
          <w:color w:val="000000" w:themeColor="text1"/>
          <w:sz w:val="26"/>
          <w:szCs w:val="26"/>
          <w:rtl/>
        </w:rPr>
        <w:t>تبلیغات</w:t>
      </w:r>
      <w:r w:rsidRPr="00342FA1">
        <w:rPr>
          <w:rFonts w:cs="B Zar"/>
          <w:color w:val="000000" w:themeColor="text1"/>
          <w:sz w:val="26"/>
          <w:szCs w:val="26"/>
          <w:rtl/>
        </w:rPr>
        <w:t xml:space="preserve"> </w:t>
      </w:r>
      <w:r w:rsidRPr="00342FA1">
        <w:rPr>
          <w:rFonts w:cs="B Zar" w:hint="cs"/>
          <w:color w:val="000000" w:themeColor="text1"/>
          <w:sz w:val="26"/>
          <w:szCs w:val="26"/>
          <w:rtl/>
        </w:rPr>
        <w:t>چاپی</w:t>
      </w:r>
      <w:r w:rsidRPr="00342FA1">
        <w:rPr>
          <w:rFonts w:cs="B Zar"/>
          <w:color w:val="000000" w:themeColor="text1"/>
          <w:sz w:val="26"/>
          <w:szCs w:val="26"/>
          <w:rtl/>
        </w:rPr>
        <w:t xml:space="preserve"> </w:t>
      </w:r>
      <w:r w:rsidRPr="00342FA1">
        <w:rPr>
          <w:rFonts w:cs="B Zar" w:hint="cs"/>
          <w:color w:val="000000" w:themeColor="text1"/>
          <w:sz w:val="26"/>
          <w:szCs w:val="26"/>
          <w:rtl/>
        </w:rPr>
        <w:t>مصرف</w:t>
      </w:r>
      <w:r w:rsidRPr="00342FA1">
        <w:rPr>
          <w:rFonts w:cs="B Zar"/>
          <w:color w:val="000000" w:themeColor="text1"/>
          <w:sz w:val="26"/>
          <w:szCs w:val="26"/>
          <w:rtl/>
        </w:rPr>
        <w:t xml:space="preserve"> </w:t>
      </w:r>
      <w:r w:rsidRPr="00342FA1">
        <w:rPr>
          <w:rFonts w:cs="B Zar" w:hint="cs"/>
          <w:color w:val="000000" w:themeColor="text1"/>
          <w:sz w:val="26"/>
          <w:szCs w:val="26"/>
          <w:rtl/>
        </w:rPr>
        <w:t>کنندگان</w:t>
      </w:r>
      <w:r w:rsidRPr="00342FA1">
        <w:rPr>
          <w:rFonts w:cs="B Zar"/>
          <w:color w:val="000000" w:themeColor="text1"/>
          <w:sz w:val="26"/>
          <w:szCs w:val="26"/>
          <w:rtl/>
        </w:rPr>
        <w:t xml:space="preserve"> </w:t>
      </w:r>
      <w:r w:rsidRPr="00342FA1">
        <w:rPr>
          <w:rFonts w:cs="B Zar" w:hint="cs"/>
          <w:color w:val="000000" w:themeColor="text1"/>
          <w:sz w:val="26"/>
          <w:szCs w:val="26"/>
          <w:rtl/>
        </w:rPr>
        <w:t>را</w:t>
      </w:r>
      <w:r w:rsidRPr="00342FA1">
        <w:rPr>
          <w:rFonts w:cs="B Zar"/>
          <w:color w:val="000000" w:themeColor="text1"/>
          <w:sz w:val="26"/>
          <w:szCs w:val="26"/>
          <w:rtl/>
        </w:rPr>
        <w:t xml:space="preserve"> </w:t>
      </w:r>
      <w:r w:rsidRPr="00342FA1">
        <w:rPr>
          <w:rFonts w:cs="B Zar" w:hint="cs"/>
          <w:color w:val="000000" w:themeColor="text1"/>
          <w:sz w:val="26"/>
          <w:szCs w:val="26"/>
          <w:rtl/>
        </w:rPr>
        <w:t>با پیام</w:t>
      </w:r>
      <w:r w:rsidRPr="00342FA1">
        <w:rPr>
          <w:rFonts w:cs="B Zar"/>
          <w:color w:val="000000" w:themeColor="text1"/>
          <w:sz w:val="26"/>
          <w:szCs w:val="26"/>
          <w:rtl/>
        </w:rPr>
        <w:t xml:space="preserve"> </w:t>
      </w:r>
      <w:r w:rsidRPr="00342FA1">
        <w:rPr>
          <w:rFonts w:cs="B Zar" w:hint="cs"/>
          <w:color w:val="000000" w:themeColor="text1"/>
          <w:sz w:val="26"/>
          <w:szCs w:val="26"/>
          <w:rtl/>
        </w:rPr>
        <w:t>های</w:t>
      </w:r>
      <w:r w:rsidRPr="00342FA1">
        <w:rPr>
          <w:rFonts w:cs="B Zar"/>
          <w:color w:val="000000" w:themeColor="text1"/>
          <w:sz w:val="26"/>
          <w:szCs w:val="26"/>
          <w:rtl/>
        </w:rPr>
        <w:t xml:space="preserve"> </w:t>
      </w:r>
      <w:r w:rsidRPr="00342FA1">
        <w:rPr>
          <w:rFonts w:cs="B Zar" w:hint="cs"/>
          <w:color w:val="000000" w:themeColor="text1"/>
          <w:sz w:val="26"/>
          <w:szCs w:val="26"/>
          <w:rtl/>
        </w:rPr>
        <w:t>تبلیغاتی</w:t>
      </w:r>
      <w:r w:rsidRPr="00342FA1">
        <w:rPr>
          <w:rFonts w:cs="B Zar"/>
          <w:color w:val="000000" w:themeColor="text1"/>
          <w:sz w:val="26"/>
          <w:szCs w:val="26"/>
          <w:rtl/>
        </w:rPr>
        <w:t xml:space="preserve"> </w:t>
      </w:r>
      <w:r w:rsidRPr="00342FA1">
        <w:rPr>
          <w:rFonts w:cs="B Zar" w:hint="cs"/>
          <w:color w:val="000000" w:themeColor="text1"/>
          <w:sz w:val="26"/>
          <w:szCs w:val="26"/>
          <w:rtl/>
        </w:rPr>
        <w:t>عمومی</w:t>
      </w:r>
      <w:r w:rsidRPr="00342FA1">
        <w:rPr>
          <w:rFonts w:cs="B Zar"/>
          <w:color w:val="000000" w:themeColor="text1"/>
          <w:sz w:val="26"/>
          <w:szCs w:val="26"/>
          <w:rtl/>
        </w:rPr>
        <w:t xml:space="preserve"> </w:t>
      </w:r>
      <w:r w:rsidRPr="00342FA1">
        <w:rPr>
          <w:rFonts w:cs="B Zar" w:hint="cs"/>
          <w:color w:val="000000" w:themeColor="text1"/>
          <w:sz w:val="26"/>
          <w:szCs w:val="26"/>
          <w:rtl/>
        </w:rPr>
        <w:t>بمباران</w:t>
      </w:r>
      <w:r w:rsidRPr="00342FA1">
        <w:rPr>
          <w:rFonts w:cs="B Zar"/>
          <w:color w:val="000000" w:themeColor="text1"/>
          <w:sz w:val="26"/>
          <w:szCs w:val="26"/>
          <w:rtl/>
        </w:rPr>
        <w:t xml:space="preserve"> </w:t>
      </w:r>
      <w:r w:rsidRPr="00342FA1">
        <w:rPr>
          <w:rFonts w:cs="B Zar" w:hint="cs"/>
          <w:color w:val="000000" w:themeColor="text1"/>
          <w:sz w:val="26"/>
          <w:szCs w:val="26"/>
          <w:rtl/>
        </w:rPr>
        <w:t>می</w:t>
      </w:r>
      <w:r w:rsidRPr="00342FA1">
        <w:rPr>
          <w:rFonts w:cs="B Zar"/>
          <w:color w:val="000000" w:themeColor="text1"/>
          <w:sz w:val="26"/>
          <w:szCs w:val="26"/>
          <w:rtl/>
        </w:rPr>
        <w:t xml:space="preserve"> </w:t>
      </w:r>
      <w:r w:rsidRPr="00342FA1">
        <w:rPr>
          <w:rFonts w:cs="B Zar" w:hint="cs"/>
          <w:color w:val="000000" w:themeColor="text1"/>
          <w:sz w:val="26"/>
          <w:szCs w:val="26"/>
          <w:rtl/>
        </w:rPr>
        <w:t>کند،</w:t>
      </w:r>
      <w:r w:rsidRPr="00342FA1">
        <w:rPr>
          <w:rFonts w:cs="B Zar"/>
          <w:color w:val="000000" w:themeColor="text1"/>
          <w:sz w:val="26"/>
          <w:szCs w:val="26"/>
          <w:rtl/>
        </w:rPr>
        <w:t xml:space="preserve"> </w:t>
      </w:r>
      <w:r w:rsidRPr="00342FA1">
        <w:rPr>
          <w:rFonts w:cs="B Zar" w:hint="cs"/>
          <w:color w:val="000000" w:themeColor="text1"/>
          <w:sz w:val="26"/>
          <w:szCs w:val="26"/>
          <w:rtl/>
        </w:rPr>
        <w:t>وب</w:t>
      </w:r>
      <w:r w:rsidRPr="00342FA1">
        <w:rPr>
          <w:rFonts w:cs="B Zar"/>
          <w:color w:val="000000" w:themeColor="text1"/>
          <w:sz w:val="26"/>
          <w:szCs w:val="26"/>
          <w:rtl/>
        </w:rPr>
        <w:t xml:space="preserve"> </w:t>
      </w:r>
      <w:r w:rsidRPr="00342FA1">
        <w:rPr>
          <w:rFonts w:cs="B Zar" w:hint="cs"/>
          <w:color w:val="000000" w:themeColor="text1"/>
          <w:sz w:val="26"/>
          <w:szCs w:val="26"/>
          <w:rtl/>
        </w:rPr>
        <w:t>با</w:t>
      </w:r>
      <w:r w:rsidRPr="00342FA1">
        <w:rPr>
          <w:rFonts w:cs="B Zar"/>
          <w:color w:val="000000" w:themeColor="text1"/>
          <w:sz w:val="26"/>
          <w:szCs w:val="26"/>
          <w:rtl/>
        </w:rPr>
        <w:t xml:space="preserve"> </w:t>
      </w:r>
      <w:r w:rsidRPr="00342FA1">
        <w:rPr>
          <w:rFonts w:cs="B Zar" w:hint="cs"/>
          <w:color w:val="000000" w:themeColor="text1"/>
          <w:sz w:val="26"/>
          <w:szCs w:val="26"/>
          <w:rtl/>
        </w:rPr>
        <w:t>فراهم</w:t>
      </w:r>
      <w:r w:rsidRPr="00342FA1">
        <w:rPr>
          <w:rFonts w:cs="B Zar"/>
          <w:color w:val="000000" w:themeColor="text1"/>
          <w:sz w:val="26"/>
          <w:szCs w:val="26"/>
          <w:rtl/>
        </w:rPr>
        <w:t xml:space="preserve"> </w:t>
      </w:r>
      <w:r w:rsidRPr="00342FA1">
        <w:rPr>
          <w:rFonts w:cs="B Zar" w:hint="cs"/>
          <w:color w:val="000000" w:themeColor="text1"/>
          <w:sz w:val="26"/>
          <w:szCs w:val="26"/>
          <w:rtl/>
        </w:rPr>
        <w:t>کردن</w:t>
      </w:r>
      <w:r w:rsidRPr="00342FA1">
        <w:rPr>
          <w:rFonts w:cs="B Zar"/>
          <w:color w:val="000000" w:themeColor="text1"/>
          <w:sz w:val="26"/>
          <w:szCs w:val="26"/>
          <w:rtl/>
        </w:rPr>
        <w:t xml:space="preserve"> </w:t>
      </w:r>
      <w:r w:rsidRPr="00342FA1">
        <w:rPr>
          <w:rFonts w:cs="B Zar" w:hint="cs"/>
          <w:color w:val="000000" w:themeColor="text1"/>
          <w:sz w:val="26"/>
          <w:szCs w:val="26"/>
          <w:rtl/>
        </w:rPr>
        <w:t>فرصت</w:t>
      </w:r>
      <w:r w:rsidRPr="00342FA1">
        <w:rPr>
          <w:rFonts w:cs="B Zar"/>
          <w:color w:val="000000" w:themeColor="text1"/>
          <w:sz w:val="26"/>
          <w:szCs w:val="26"/>
          <w:rtl/>
        </w:rPr>
        <w:t xml:space="preserve"> </w:t>
      </w:r>
      <w:r w:rsidRPr="00342FA1">
        <w:rPr>
          <w:rFonts w:cs="B Zar" w:hint="cs"/>
          <w:color w:val="000000" w:themeColor="text1"/>
          <w:sz w:val="26"/>
          <w:szCs w:val="26"/>
          <w:rtl/>
        </w:rPr>
        <w:t>ها</w:t>
      </w:r>
      <w:r w:rsidRPr="00342FA1">
        <w:rPr>
          <w:rFonts w:cs="B Zar"/>
          <w:color w:val="000000" w:themeColor="text1"/>
          <w:sz w:val="26"/>
          <w:szCs w:val="26"/>
          <w:rtl/>
        </w:rPr>
        <w:t xml:space="preserve"> </w:t>
      </w:r>
      <w:r w:rsidRPr="00342FA1">
        <w:rPr>
          <w:rFonts w:cs="B Zar" w:hint="cs"/>
          <w:color w:val="000000" w:themeColor="text1"/>
          <w:sz w:val="26"/>
          <w:szCs w:val="26"/>
          <w:rtl/>
        </w:rPr>
        <w:t>و</w:t>
      </w:r>
      <w:r w:rsidRPr="00342FA1">
        <w:rPr>
          <w:rFonts w:cs="B Zar"/>
          <w:color w:val="000000" w:themeColor="text1"/>
          <w:sz w:val="26"/>
          <w:szCs w:val="26"/>
          <w:rtl/>
        </w:rPr>
        <w:t xml:space="preserve"> </w:t>
      </w:r>
      <w:r w:rsidRPr="00342FA1">
        <w:rPr>
          <w:rFonts w:cs="B Zar" w:hint="cs"/>
          <w:color w:val="000000" w:themeColor="text1"/>
          <w:sz w:val="26"/>
          <w:szCs w:val="26"/>
          <w:rtl/>
        </w:rPr>
        <w:t>ابزار</w:t>
      </w:r>
      <w:r w:rsidRPr="00342FA1">
        <w:rPr>
          <w:rFonts w:cs="B Zar"/>
          <w:color w:val="000000" w:themeColor="text1"/>
          <w:sz w:val="26"/>
          <w:szCs w:val="26"/>
          <w:rtl/>
        </w:rPr>
        <w:t xml:space="preserve"> </w:t>
      </w:r>
      <w:r w:rsidRPr="00342FA1">
        <w:rPr>
          <w:rFonts w:cs="B Zar" w:hint="cs"/>
          <w:color w:val="000000" w:themeColor="text1"/>
          <w:sz w:val="26"/>
          <w:szCs w:val="26"/>
          <w:rtl/>
        </w:rPr>
        <w:t>برای</w:t>
      </w:r>
      <w:r w:rsidRPr="00342FA1">
        <w:rPr>
          <w:rFonts w:cs="B Zar"/>
          <w:color w:val="000000" w:themeColor="text1"/>
          <w:sz w:val="26"/>
          <w:szCs w:val="26"/>
          <w:rtl/>
        </w:rPr>
        <w:t xml:space="preserve"> </w:t>
      </w:r>
      <w:r w:rsidRPr="00342FA1">
        <w:rPr>
          <w:rFonts w:cs="B Zar" w:hint="cs"/>
          <w:color w:val="000000" w:themeColor="text1"/>
          <w:sz w:val="26"/>
          <w:szCs w:val="26"/>
          <w:rtl/>
        </w:rPr>
        <w:t>شخصی</w:t>
      </w:r>
      <w:r w:rsidRPr="00342FA1">
        <w:rPr>
          <w:rFonts w:cs="B Zar"/>
          <w:color w:val="000000" w:themeColor="text1"/>
          <w:sz w:val="26"/>
          <w:szCs w:val="26"/>
          <w:rtl/>
        </w:rPr>
        <w:t xml:space="preserve"> </w:t>
      </w:r>
      <w:r w:rsidRPr="00342FA1">
        <w:rPr>
          <w:rFonts w:cs="B Zar" w:hint="cs"/>
          <w:color w:val="000000" w:themeColor="text1"/>
          <w:sz w:val="26"/>
          <w:szCs w:val="26"/>
          <w:rtl/>
        </w:rPr>
        <w:t>سازی</w:t>
      </w:r>
      <w:r w:rsidRPr="00342FA1">
        <w:rPr>
          <w:rFonts w:cs="B Zar"/>
          <w:color w:val="000000" w:themeColor="text1"/>
          <w:sz w:val="26"/>
          <w:szCs w:val="26"/>
          <w:rtl/>
        </w:rPr>
        <w:t xml:space="preserve"> </w:t>
      </w:r>
      <w:r w:rsidRPr="00342FA1">
        <w:rPr>
          <w:rFonts w:cs="B Zar" w:hint="cs"/>
          <w:color w:val="000000" w:themeColor="text1"/>
          <w:sz w:val="26"/>
          <w:szCs w:val="26"/>
          <w:rtl/>
        </w:rPr>
        <w:t>به</w:t>
      </w:r>
      <w:r w:rsidRPr="00342FA1">
        <w:rPr>
          <w:rFonts w:cs="B Zar"/>
          <w:color w:val="000000" w:themeColor="text1"/>
          <w:sz w:val="26"/>
          <w:szCs w:val="26"/>
          <w:rtl/>
        </w:rPr>
        <w:t xml:space="preserve"> </w:t>
      </w:r>
      <w:r w:rsidRPr="00342FA1">
        <w:rPr>
          <w:rFonts w:cs="B Zar" w:hint="cs"/>
          <w:color w:val="000000" w:themeColor="text1"/>
          <w:sz w:val="26"/>
          <w:szCs w:val="26"/>
          <w:rtl/>
        </w:rPr>
        <w:t>بازاریابان</w:t>
      </w:r>
      <w:r w:rsidRPr="00342FA1">
        <w:rPr>
          <w:rFonts w:cs="B Zar"/>
          <w:color w:val="000000" w:themeColor="text1"/>
          <w:sz w:val="26"/>
          <w:szCs w:val="26"/>
          <w:rtl/>
        </w:rPr>
        <w:t xml:space="preserve"> </w:t>
      </w:r>
      <w:r w:rsidRPr="00342FA1">
        <w:rPr>
          <w:rFonts w:cs="B Zar" w:hint="cs"/>
          <w:color w:val="000000" w:themeColor="text1"/>
          <w:sz w:val="26"/>
          <w:szCs w:val="26"/>
          <w:rtl/>
        </w:rPr>
        <w:t>اجازه</w:t>
      </w:r>
      <w:r w:rsidRPr="00342FA1">
        <w:rPr>
          <w:rFonts w:cs="B Zar"/>
          <w:color w:val="000000" w:themeColor="text1"/>
          <w:sz w:val="26"/>
          <w:szCs w:val="26"/>
          <w:rtl/>
        </w:rPr>
        <w:t xml:space="preserve"> </w:t>
      </w:r>
      <w:r w:rsidRPr="00342FA1">
        <w:rPr>
          <w:rFonts w:cs="B Zar" w:hint="cs"/>
          <w:color w:val="000000" w:themeColor="text1"/>
          <w:sz w:val="26"/>
          <w:szCs w:val="26"/>
          <w:rtl/>
        </w:rPr>
        <w:t>می</w:t>
      </w:r>
      <w:r w:rsidRPr="00342FA1">
        <w:rPr>
          <w:rFonts w:cs="B Zar"/>
          <w:color w:val="000000" w:themeColor="text1"/>
          <w:sz w:val="26"/>
          <w:szCs w:val="26"/>
          <w:rtl/>
        </w:rPr>
        <w:t xml:space="preserve"> </w:t>
      </w:r>
      <w:r w:rsidRPr="00342FA1">
        <w:rPr>
          <w:rFonts w:cs="B Zar" w:hint="cs"/>
          <w:color w:val="000000" w:themeColor="text1"/>
          <w:sz w:val="26"/>
          <w:szCs w:val="26"/>
          <w:rtl/>
        </w:rPr>
        <w:t>دهد</w:t>
      </w:r>
      <w:r w:rsidRPr="00342FA1">
        <w:rPr>
          <w:rFonts w:cs="B Zar"/>
          <w:color w:val="000000" w:themeColor="text1"/>
          <w:sz w:val="26"/>
          <w:szCs w:val="26"/>
          <w:rtl/>
        </w:rPr>
        <w:t xml:space="preserve"> </w:t>
      </w:r>
      <w:r w:rsidRPr="00342FA1">
        <w:rPr>
          <w:rFonts w:cs="B Zar" w:hint="cs"/>
          <w:color w:val="000000" w:themeColor="text1"/>
          <w:sz w:val="26"/>
          <w:szCs w:val="26"/>
          <w:rtl/>
        </w:rPr>
        <w:t>تا</w:t>
      </w:r>
      <w:r w:rsidRPr="00342FA1">
        <w:rPr>
          <w:rFonts w:cs="B Zar"/>
          <w:color w:val="000000" w:themeColor="text1"/>
          <w:sz w:val="26"/>
          <w:szCs w:val="26"/>
          <w:rtl/>
        </w:rPr>
        <w:t xml:space="preserve"> </w:t>
      </w:r>
      <w:r w:rsidRPr="00342FA1">
        <w:rPr>
          <w:rFonts w:cs="B Zar" w:hint="cs"/>
          <w:color w:val="000000" w:themeColor="text1"/>
          <w:sz w:val="26"/>
          <w:szCs w:val="26"/>
          <w:rtl/>
        </w:rPr>
        <w:t>هدف</w:t>
      </w:r>
      <w:r w:rsidRPr="00342FA1">
        <w:rPr>
          <w:rFonts w:cs="B Zar"/>
          <w:color w:val="000000" w:themeColor="text1"/>
          <w:sz w:val="26"/>
          <w:szCs w:val="26"/>
          <w:rtl/>
        </w:rPr>
        <w:t xml:space="preserve"> </w:t>
      </w:r>
      <w:r w:rsidRPr="00342FA1">
        <w:rPr>
          <w:rFonts w:cs="B Zar" w:hint="cs"/>
          <w:color w:val="000000" w:themeColor="text1"/>
          <w:sz w:val="26"/>
          <w:szCs w:val="26"/>
          <w:rtl/>
        </w:rPr>
        <w:t>گیری</w:t>
      </w:r>
      <w:r w:rsidRPr="00342FA1">
        <w:rPr>
          <w:rFonts w:cs="B Zar"/>
          <w:color w:val="000000" w:themeColor="text1"/>
          <w:sz w:val="26"/>
          <w:szCs w:val="26"/>
          <w:rtl/>
        </w:rPr>
        <w:t xml:space="preserve"> </w:t>
      </w:r>
      <w:r w:rsidRPr="00342FA1">
        <w:rPr>
          <w:rFonts w:cs="B Zar" w:hint="cs"/>
          <w:color w:val="000000" w:themeColor="text1"/>
          <w:sz w:val="26"/>
          <w:szCs w:val="26"/>
          <w:rtl/>
        </w:rPr>
        <w:t>دقیق</w:t>
      </w:r>
      <w:r w:rsidRPr="00342FA1">
        <w:rPr>
          <w:rFonts w:cs="B Zar"/>
          <w:color w:val="000000" w:themeColor="text1"/>
          <w:sz w:val="26"/>
          <w:szCs w:val="26"/>
          <w:rtl/>
        </w:rPr>
        <w:t xml:space="preserve"> </w:t>
      </w:r>
      <w:r w:rsidRPr="00342FA1">
        <w:rPr>
          <w:rFonts w:cs="B Zar" w:hint="cs"/>
          <w:color w:val="000000" w:themeColor="text1"/>
          <w:sz w:val="26"/>
          <w:szCs w:val="26"/>
          <w:rtl/>
        </w:rPr>
        <w:t>تری</w:t>
      </w:r>
      <w:r w:rsidRPr="00342FA1">
        <w:rPr>
          <w:rFonts w:cs="B Zar"/>
          <w:color w:val="000000" w:themeColor="text1"/>
          <w:sz w:val="26"/>
          <w:szCs w:val="26"/>
          <w:rtl/>
        </w:rPr>
        <w:t xml:space="preserve"> </w:t>
      </w:r>
      <w:r w:rsidRPr="00342FA1">
        <w:rPr>
          <w:rFonts w:cs="B Zar" w:hint="cs"/>
          <w:color w:val="000000" w:themeColor="text1"/>
          <w:sz w:val="26"/>
          <w:szCs w:val="26"/>
          <w:rtl/>
        </w:rPr>
        <w:t>انجام</w:t>
      </w:r>
      <w:r w:rsidRPr="00342FA1">
        <w:rPr>
          <w:rFonts w:cs="B Zar"/>
          <w:color w:val="000000" w:themeColor="text1"/>
          <w:sz w:val="26"/>
          <w:szCs w:val="26"/>
          <w:rtl/>
        </w:rPr>
        <w:t xml:space="preserve"> </w:t>
      </w:r>
      <w:r w:rsidRPr="00342FA1">
        <w:rPr>
          <w:rFonts w:cs="B Zar" w:hint="cs"/>
          <w:color w:val="000000" w:themeColor="text1"/>
          <w:sz w:val="26"/>
          <w:szCs w:val="26"/>
          <w:rtl/>
        </w:rPr>
        <w:t>دهند</w:t>
      </w:r>
      <w:r w:rsidRPr="00342FA1">
        <w:rPr>
          <w:rFonts w:cs="B Zar"/>
          <w:color w:val="000000" w:themeColor="text1"/>
          <w:sz w:val="26"/>
          <w:szCs w:val="26"/>
          <w:lang w:bidi="fa-IR"/>
        </w:rPr>
        <w:t>.</w:t>
      </w:r>
      <w:r w:rsidRPr="00342FA1">
        <w:rPr>
          <w:rFonts w:cs="B Zar" w:hint="cs"/>
          <w:color w:val="000000" w:themeColor="text1"/>
          <w:sz w:val="26"/>
          <w:szCs w:val="26"/>
          <w:rtl/>
        </w:rPr>
        <w:t xml:space="preserve"> شخصی</w:t>
      </w:r>
      <w:r w:rsidRPr="00342FA1">
        <w:rPr>
          <w:rFonts w:cs="B Zar"/>
          <w:color w:val="000000" w:themeColor="text1"/>
          <w:sz w:val="26"/>
          <w:szCs w:val="26"/>
          <w:rtl/>
        </w:rPr>
        <w:t xml:space="preserve"> </w:t>
      </w:r>
      <w:r w:rsidRPr="00342FA1">
        <w:rPr>
          <w:rFonts w:cs="B Zar" w:hint="cs"/>
          <w:color w:val="000000" w:themeColor="text1"/>
          <w:sz w:val="26"/>
          <w:szCs w:val="26"/>
          <w:rtl/>
        </w:rPr>
        <w:t>سازی</w:t>
      </w:r>
      <w:r w:rsidRPr="00342FA1">
        <w:rPr>
          <w:rFonts w:cs="B Zar"/>
          <w:color w:val="000000" w:themeColor="text1"/>
          <w:sz w:val="26"/>
          <w:szCs w:val="26"/>
          <w:rtl/>
        </w:rPr>
        <w:t xml:space="preserve"> </w:t>
      </w:r>
      <w:r w:rsidRPr="00342FA1">
        <w:rPr>
          <w:rFonts w:cs="B Zar" w:hint="cs"/>
          <w:color w:val="000000" w:themeColor="text1"/>
          <w:sz w:val="26"/>
          <w:szCs w:val="26"/>
          <w:rtl/>
        </w:rPr>
        <w:t>بعنوان</w:t>
      </w:r>
      <w:r w:rsidRPr="00342FA1">
        <w:rPr>
          <w:rFonts w:cs="B Zar"/>
          <w:color w:val="000000" w:themeColor="text1"/>
          <w:sz w:val="26"/>
          <w:szCs w:val="26"/>
          <w:rtl/>
        </w:rPr>
        <w:t xml:space="preserve"> </w:t>
      </w:r>
      <w:r w:rsidRPr="00342FA1">
        <w:rPr>
          <w:rFonts w:cs="B Zar" w:hint="cs"/>
          <w:color w:val="000000" w:themeColor="text1"/>
          <w:sz w:val="26"/>
          <w:szCs w:val="26"/>
          <w:rtl/>
        </w:rPr>
        <w:t>بخش</w:t>
      </w:r>
      <w:r w:rsidRPr="00342FA1">
        <w:rPr>
          <w:rFonts w:cs="B Zar"/>
          <w:color w:val="000000" w:themeColor="text1"/>
          <w:sz w:val="26"/>
          <w:szCs w:val="26"/>
          <w:rtl/>
        </w:rPr>
        <w:t xml:space="preserve"> </w:t>
      </w:r>
      <w:r w:rsidRPr="00342FA1">
        <w:rPr>
          <w:rFonts w:cs="B Zar" w:hint="cs"/>
          <w:color w:val="000000" w:themeColor="text1"/>
          <w:sz w:val="26"/>
          <w:szCs w:val="26"/>
          <w:rtl/>
        </w:rPr>
        <w:t>مهمی</w:t>
      </w:r>
      <w:r w:rsidRPr="00342FA1">
        <w:rPr>
          <w:rFonts w:cs="B Zar"/>
          <w:color w:val="000000" w:themeColor="text1"/>
          <w:sz w:val="26"/>
          <w:szCs w:val="26"/>
          <w:rtl/>
        </w:rPr>
        <w:t xml:space="preserve"> </w:t>
      </w:r>
      <w:r w:rsidRPr="00342FA1">
        <w:rPr>
          <w:rFonts w:cs="B Zar" w:hint="cs"/>
          <w:color w:val="000000" w:themeColor="text1"/>
          <w:sz w:val="26"/>
          <w:szCs w:val="26"/>
          <w:rtl/>
        </w:rPr>
        <w:t>از</w:t>
      </w:r>
      <w:r w:rsidRPr="00342FA1">
        <w:rPr>
          <w:rFonts w:cs="B Zar"/>
          <w:color w:val="000000" w:themeColor="text1"/>
          <w:sz w:val="26"/>
          <w:szCs w:val="26"/>
          <w:rtl/>
        </w:rPr>
        <w:t xml:space="preserve"> </w:t>
      </w:r>
      <w:r w:rsidRPr="00342FA1">
        <w:rPr>
          <w:rFonts w:cs="B Zar" w:hint="cs"/>
          <w:color w:val="000000" w:themeColor="text1"/>
          <w:sz w:val="26"/>
          <w:szCs w:val="26"/>
          <w:rtl/>
        </w:rPr>
        <w:t>تجربه</w:t>
      </w:r>
      <w:r w:rsidRPr="00342FA1">
        <w:rPr>
          <w:rFonts w:cs="B Zar"/>
          <w:color w:val="000000" w:themeColor="text1"/>
          <w:sz w:val="26"/>
          <w:szCs w:val="26"/>
          <w:rtl/>
        </w:rPr>
        <w:t xml:space="preserve"> </w:t>
      </w:r>
      <w:r w:rsidRPr="00342FA1">
        <w:rPr>
          <w:rFonts w:cs="B Zar" w:hint="cs"/>
          <w:color w:val="000000" w:themeColor="text1"/>
          <w:sz w:val="26"/>
          <w:szCs w:val="26"/>
          <w:rtl/>
        </w:rPr>
        <w:t>آنلاین</w:t>
      </w:r>
      <w:r w:rsidRPr="00342FA1">
        <w:rPr>
          <w:rFonts w:cs="B Zar"/>
          <w:color w:val="000000" w:themeColor="text1"/>
          <w:sz w:val="26"/>
          <w:szCs w:val="26"/>
          <w:rtl/>
        </w:rPr>
        <w:t xml:space="preserve"> </w:t>
      </w:r>
      <w:r w:rsidRPr="00342FA1">
        <w:rPr>
          <w:rFonts w:cs="B Zar" w:hint="cs"/>
          <w:color w:val="000000" w:themeColor="text1"/>
          <w:sz w:val="26"/>
          <w:szCs w:val="26"/>
          <w:rtl/>
        </w:rPr>
        <w:t>مصرف</w:t>
      </w:r>
      <w:r w:rsidRPr="00342FA1">
        <w:rPr>
          <w:rFonts w:cs="B Zar"/>
          <w:color w:val="000000" w:themeColor="text1"/>
          <w:sz w:val="26"/>
          <w:szCs w:val="26"/>
          <w:rtl/>
        </w:rPr>
        <w:t xml:space="preserve"> </w:t>
      </w:r>
      <w:r w:rsidRPr="00342FA1">
        <w:rPr>
          <w:rFonts w:cs="B Zar" w:hint="cs"/>
          <w:color w:val="000000" w:themeColor="text1"/>
          <w:sz w:val="26"/>
          <w:szCs w:val="26"/>
          <w:rtl/>
        </w:rPr>
        <w:t>کنندگان</w:t>
      </w:r>
      <w:r w:rsidRPr="00342FA1">
        <w:rPr>
          <w:rFonts w:cs="B Zar"/>
          <w:color w:val="000000" w:themeColor="text1"/>
          <w:sz w:val="26"/>
          <w:szCs w:val="26"/>
          <w:rtl/>
        </w:rPr>
        <w:t xml:space="preserve"> </w:t>
      </w:r>
      <w:r w:rsidRPr="00342FA1">
        <w:rPr>
          <w:rFonts w:cs="B Zar" w:hint="cs"/>
          <w:color w:val="000000" w:themeColor="text1"/>
          <w:sz w:val="26"/>
          <w:szCs w:val="26"/>
          <w:rtl/>
        </w:rPr>
        <w:t>است</w:t>
      </w:r>
      <w:r w:rsidR="003B31C3" w:rsidRPr="00342FA1">
        <w:rPr>
          <w:rFonts w:cs="B Zar" w:hint="cs"/>
          <w:color w:val="000000" w:themeColor="text1"/>
          <w:sz w:val="26"/>
          <w:szCs w:val="26"/>
          <w:rtl/>
        </w:rPr>
        <w:t xml:space="preserve">(مریساوو،2008؛ </w:t>
      </w:r>
      <w:r w:rsidR="003B31C3" w:rsidRPr="00342FA1">
        <w:rPr>
          <w:rFonts w:cs="B Zar" w:hint="cs"/>
          <w:color w:val="000000" w:themeColor="text1"/>
          <w:sz w:val="26"/>
          <w:szCs w:val="26"/>
          <w:rtl/>
          <w:lang w:bidi="fa-IR"/>
        </w:rPr>
        <w:t>یون و کیم</w:t>
      </w:r>
      <w:r w:rsidR="003B31C3" w:rsidRPr="00342FA1">
        <w:rPr>
          <w:rStyle w:val="FootnoteReference"/>
          <w:rFonts w:cs="B Zar"/>
          <w:color w:val="000000" w:themeColor="text1"/>
          <w:sz w:val="26"/>
          <w:szCs w:val="26"/>
          <w:rtl/>
          <w:lang w:bidi="fa-IR"/>
        </w:rPr>
        <w:footnoteReference w:id="23"/>
      </w:r>
      <w:r w:rsidR="003B31C3" w:rsidRPr="00342FA1">
        <w:rPr>
          <w:rFonts w:cs="B Zar" w:hint="cs"/>
          <w:color w:val="000000" w:themeColor="text1"/>
          <w:sz w:val="26"/>
          <w:szCs w:val="26"/>
          <w:rtl/>
          <w:lang w:bidi="fa-IR"/>
        </w:rPr>
        <w:t>،2001؛ رولی،2004</w:t>
      </w:r>
      <w:r w:rsidRPr="00342FA1">
        <w:rPr>
          <w:rFonts w:cs="B Zar"/>
          <w:color w:val="000000" w:themeColor="text1"/>
          <w:sz w:val="26"/>
          <w:szCs w:val="26"/>
          <w:rtl/>
        </w:rPr>
        <w:t xml:space="preserve"> </w:t>
      </w:r>
      <w:r w:rsidR="003B31C3" w:rsidRPr="00342FA1">
        <w:rPr>
          <w:rFonts w:cs="B Zar" w:hint="cs"/>
          <w:color w:val="000000" w:themeColor="text1"/>
          <w:sz w:val="26"/>
          <w:szCs w:val="26"/>
          <w:rtl/>
        </w:rPr>
        <w:t>)</w:t>
      </w:r>
      <w:r w:rsidRPr="00342FA1">
        <w:rPr>
          <w:rFonts w:cs="B Zar" w:hint="cs"/>
          <w:color w:val="000000" w:themeColor="text1"/>
          <w:sz w:val="26"/>
          <w:szCs w:val="26"/>
          <w:rtl/>
        </w:rPr>
        <w:t>. صرفنظر از ایجاد</w:t>
      </w:r>
      <w:r w:rsidRPr="00342FA1">
        <w:rPr>
          <w:rFonts w:cs="B Zar"/>
          <w:color w:val="000000" w:themeColor="text1"/>
          <w:sz w:val="26"/>
          <w:szCs w:val="26"/>
          <w:rtl/>
        </w:rPr>
        <w:t xml:space="preserve"> </w:t>
      </w:r>
      <w:r w:rsidRPr="00342FA1">
        <w:rPr>
          <w:rFonts w:cs="B Zar" w:hint="cs"/>
          <w:color w:val="000000" w:themeColor="text1"/>
          <w:sz w:val="26"/>
          <w:szCs w:val="26"/>
          <w:rtl/>
        </w:rPr>
        <w:t>تنوع</w:t>
      </w:r>
      <w:r w:rsidRPr="00342FA1">
        <w:rPr>
          <w:rFonts w:cs="B Zar"/>
          <w:color w:val="000000" w:themeColor="text1"/>
          <w:sz w:val="26"/>
          <w:szCs w:val="26"/>
          <w:rtl/>
        </w:rPr>
        <w:t xml:space="preserve"> </w:t>
      </w:r>
      <w:r w:rsidRPr="00342FA1">
        <w:rPr>
          <w:rFonts w:cs="B Zar" w:hint="cs"/>
          <w:color w:val="000000" w:themeColor="text1"/>
          <w:sz w:val="26"/>
          <w:szCs w:val="26"/>
          <w:rtl/>
        </w:rPr>
        <w:t>بیشتر</w:t>
      </w:r>
      <w:r w:rsidRPr="00342FA1">
        <w:rPr>
          <w:rFonts w:cs="B Zar"/>
          <w:color w:val="000000" w:themeColor="text1"/>
          <w:sz w:val="26"/>
          <w:szCs w:val="26"/>
          <w:rtl/>
        </w:rPr>
        <w:t xml:space="preserve"> </w:t>
      </w:r>
      <w:r w:rsidRPr="00342FA1">
        <w:rPr>
          <w:rFonts w:cs="B Zar" w:hint="cs"/>
          <w:color w:val="000000" w:themeColor="text1"/>
          <w:sz w:val="26"/>
          <w:szCs w:val="26"/>
          <w:rtl/>
        </w:rPr>
        <w:t>در</w:t>
      </w:r>
      <w:r w:rsidRPr="00342FA1">
        <w:rPr>
          <w:rFonts w:cs="B Zar"/>
          <w:color w:val="000000" w:themeColor="text1"/>
          <w:sz w:val="26"/>
          <w:szCs w:val="26"/>
          <w:rtl/>
        </w:rPr>
        <w:t xml:space="preserve"> </w:t>
      </w:r>
      <w:r w:rsidRPr="00342FA1">
        <w:rPr>
          <w:rFonts w:cs="B Zar" w:hint="cs"/>
          <w:color w:val="000000" w:themeColor="text1"/>
          <w:sz w:val="26"/>
          <w:szCs w:val="26"/>
          <w:rtl/>
        </w:rPr>
        <w:t>تجربیات</w:t>
      </w:r>
      <w:r w:rsidRPr="00342FA1">
        <w:rPr>
          <w:rFonts w:cs="B Zar"/>
          <w:color w:val="000000" w:themeColor="text1"/>
          <w:sz w:val="26"/>
          <w:szCs w:val="26"/>
          <w:rtl/>
        </w:rPr>
        <w:t xml:space="preserve"> </w:t>
      </w:r>
      <w:r w:rsidRPr="00342FA1">
        <w:rPr>
          <w:rFonts w:cs="B Zar" w:hint="cs"/>
          <w:color w:val="000000" w:themeColor="text1"/>
          <w:sz w:val="26"/>
          <w:szCs w:val="26"/>
          <w:rtl/>
        </w:rPr>
        <w:t>مصرف</w:t>
      </w:r>
      <w:r w:rsidRPr="00342FA1">
        <w:rPr>
          <w:rFonts w:cs="B Zar"/>
          <w:color w:val="000000" w:themeColor="text1"/>
          <w:sz w:val="26"/>
          <w:szCs w:val="26"/>
          <w:rtl/>
        </w:rPr>
        <w:t xml:space="preserve"> </w:t>
      </w:r>
      <w:r w:rsidRPr="00342FA1">
        <w:rPr>
          <w:rFonts w:cs="B Zar" w:hint="cs"/>
          <w:color w:val="000000" w:themeColor="text1"/>
          <w:sz w:val="26"/>
          <w:szCs w:val="26"/>
          <w:rtl/>
        </w:rPr>
        <w:t>کنندگان،</w:t>
      </w:r>
      <w:r w:rsidRPr="00342FA1">
        <w:rPr>
          <w:rFonts w:cs="B Zar"/>
          <w:color w:val="000000" w:themeColor="text1"/>
          <w:sz w:val="26"/>
          <w:szCs w:val="26"/>
          <w:rtl/>
        </w:rPr>
        <w:t xml:space="preserve"> </w:t>
      </w:r>
      <w:r w:rsidRPr="00342FA1">
        <w:rPr>
          <w:rFonts w:cs="B Zar" w:hint="cs"/>
          <w:color w:val="000000" w:themeColor="text1"/>
          <w:sz w:val="26"/>
          <w:szCs w:val="26"/>
          <w:rtl/>
        </w:rPr>
        <w:lastRenderedPageBreak/>
        <w:t xml:space="preserve">شخصی سازی به </w:t>
      </w:r>
      <w:r w:rsidR="00EA274D" w:rsidRPr="00342FA1">
        <w:rPr>
          <w:rFonts w:cs="B Zar" w:hint="cs"/>
          <w:color w:val="000000" w:themeColor="text1"/>
          <w:sz w:val="26"/>
          <w:szCs w:val="26"/>
          <w:rtl/>
        </w:rPr>
        <w:t>برندها</w:t>
      </w:r>
      <w:r w:rsidRPr="00342FA1">
        <w:rPr>
          <w:rFonts w:cs="B Zar"/>
          <w:color w:val="000000" w:themeColor="text1"/>
          <w:sz w:val="26"/>
          <w:szCs w:val="26"/>
          <w:rtl/>
        </w:rPr>
        <w:t xml:space="preserve"> </w:t>
      </w:r>
      <w:r w:rsidRPr="00342FA1">
        <w:rPr>
          <w:rFonts w:cs="B Zar" w:hint="cs"/>
          <w:color w:val="000000" w:themeColor="text1"/>
          <w:sz w:val="26"/>
          <w:szCs w:val="26"/>
          <w:rtl/>
        </w:rPr>
        <w:t>اجازه</w:t>
      </w:r>
      <w:r w:rsidRPr="00342FA1">
        <w:rPr>
          <w:rFonts w:cs="B Zar"/>
          <w:color w:val="000000" w:themeColor="text1"/>
          <w:sz w:val="26"/>
          <w:szCs w:val="26"/>
          <w:rtl/>
        </w:rPr>
        <w:t xml:space="preserve"> </w:t>
      </w:r>
      <w:r w:rsidRPr="00342FA1">
        <w:rPr>
          <w:rFonts w:cs="B Zar" w:hint="cs"/>
          <w:color w:val="000000" w:themeColor="text1"/>
          <w:sz w:val="26"/>
          <w:szCs w:val="26"/>
          <w:rtl/>
        </w:rPr>
        <w:t>می</w:t>
      </w:r>
      <w:r w:rsidRPr="00342FA1">
        <w:rPr>
          <w:rFonts w:cs="B Zar"/>
          <w:color w:val="000000" w:themeColor="text1"/>
          <w:sz w:val="26"/>
          <w:szCs w:val="26"/>
          <w:rtl/>
        </w:rPr>
        <w:t xml:space="preserve"> </w:t>
      </w:r>
      <w:r w:rsidRPr="00342FA1">
        <w:rPr>
          <w:rFonts w:cs="B Zar" w:hint="cs"/>
          <w:color w:val="000000" w:themeColor="text1"/>
          <w:sz w:val="26"/>
          <w:szCs w:val="26"/>
          <w:rtl/>
        </w:rPr>
        <w:t>دهد</w:t>
      </w:r>
      <w:r w:rsidRPr="00342FA1">
        <w:rPr>
          <w:rFonts w:cs="B Zar"/>
          <w:color w:val="000000" w:themeColor="text1"/>
          <w:sz w:val="26"/>
          <w:szCs w:val="26"/>
          <w:rtl/>
        </w:rPr>
        <w:t xml:space="preserve"> </w:t>
      </w:r>
      <w:r w:rsidRPr="00342FA1">
        <w:rPr>
          <w:rFonts w:cs="B Zar" w:hint="cs"/>
          <w:color w:val="000000" w:themeColor="text1"/>
          <w:sz w:val="26"/>
          <w:szCs w:val="26"/>
          <w:rtl/>
        </w:rPr>
        <w:t>با</w:t>
      </w:r>
      <w:r w:rsidRPr="00342FA1">
        <w:rPr>
          <w:rFonts w:cs="B Zar"/>
          <w:color w:val="000000" w:themeColor="text1"/>
          <w:sz w:val="26"/>
          <w:szCs w:val="26"/>
          <w:rtl/>
        </w:rPr>
        <w:t xml:space="preserve"> </w:t>
      </w:r>
      <w:r w:rsidRPr="00342FA1">
        <w:rPr>
          <w:rFonts w:cs="B Zar" w:hint="cs"/>
          <w:color w:val="000000" w:themeColor="text1"/>
          <w:sz w:val="26"/>
          <w:szCs w:val="26"/>
          <w:rtl/>
        </w:rPr>
        <w:t>مشتریانشان</w:t>
      </w:r>
      <w:r w:rsidRPr="00342FA1">
        <w:rPr>
          <w:rFonts w:cs="B Zar"/>
          <w:color w:val="000000" w:themeColor="text1"/>
          <w:sz w:val="26"/>
          <w:szCs w:val="26"/>
          <w:rtl/>
        </w:rPr>
        <w:t xml:space="preserve"> </w:t>
      </w:r>
      <w:r w:rsidRPr="00342FA1">
        <w:rPr>
          <w:rFonts w:cs="B Zar" w:hint="cs"/>
          <w:color w:val="000000" w:themeColor="text1"/>
          <w:sz w:val="26"/>
          <w:szCs w:val="26"/>
          <w:rtl/>
        </w:rPr>
        <w:t>بصورت</w:t>
      </w:r>
      <w:r w:rsidRPr="00342FA1">
        <w:rPr>
          <w:rFonts w:cs="B Zar"/>
          <w:color w:val="000000" w:themeColor="text1"/>
          <w:sz w:val="26"/>
          <w:szCs w:val="26"/>
          <w:rtl/>
        </w:rPr>
        <w:t xml:space="preserve"> </w:t>
      </w:r>
      <w:r w:rsidRPr="00342FA1">
        <w:rPr>
          <w:rFonts w:cs="B Zar" w:hint="cs"/>
          <w:color w:val="000000" w:themeColor="text1"/>
          <w:sz w:val="26"/>
          <w:szCs w:val="26"/>
          <w:rtl/>
        </w:rPr>
        <w:t>یک</w:t>
      </w:r>
      <w:r w:rsidRPr="00342FA1">
        <w:rPr>
          <w:rFonts w:cs="B Zar"/>
          <w:color w:val="000000" w:themeColor="text1"/>
          <w:sz w:val="26"/>
          <w:szCs w:val="26"/>
          <w:rtl/>
        </w:rPr>
        <w:t xml:space="preserve"> </w:t>
      </w:r>
      <w:r w:rsidRPr="00342FA1">
        <w:rPr>
          <w:rFonts w:cs="B Zar" w:hint="cs"/>
          <w:color w:val="000000" w:themeColor="text1"/>
          <w:sz w:val="26"/>
          <w:szCs w:val="26"/>
          <w:rtl/>
        </w:rPr>
        <w:t>به</w:t>
      </w:r>
      <w:r w:rsidRPr="00342FA1">
        <w:rPr>
          <w:rFonts w:cs="B Zar"/>
          <w:color w:val="000000" w:themeColor="text1"/>
          <w:sz w:val="26"/>
          <w:szCs w:val="26"/>
          <w:rtl/>
        </w:rPr>
        <w:t xml:space="preserve"> </w:t>
      </w:r>
      <w:r w:rsidRPr="00342FA1">
        <w:rPr>
          <w:rFonts w:cs="B Zar" w:hint="cs"/>
          <w:color w:val="000000" w:themeColor="text1"/>
          <w:sz w:val="26"/>
          <w:szCs w:val="26"/>
          <w:rtl/>
        </w:rPr>
        <w:t>یک</w:t>
      </w:r>
      <w:r w:rsidRPr="00342FA1">
        <w:rPr>
          <w:rFonts w:cs="B Zar"/>
          <w:color w:val="000000" w:themeColor="text1"/>
          <w:sz w:val="26"/>
          <w:szCs w:val="26"/>
          <w:rtl/>
        </w:rPr>
        <w:t xml:space="preserve"> </w:t>
      </w:r>
      <w:r w:rsidRPr="00342FA1">
        <w:rPr>
          <w:rFonts w:cs="B Zar" w:hint="cs"/>
          <w:color w:val="000000" w:themeColor="text1"/>
          <w:sz w:val="26"/>
          <w:szCs w:val="26"/>
          <w:rtl/>
        </w:rPr>
        <w:t>ارتباط</w:t>
      </w:r>
      <w:r w:rsidRPr="00342FA1">
        <w:rPr>
          <w:rFonts w:cs="B Zar"/>
          <w:color w:val="000000" w:themeColor="text1"/>
          <w:sz w:val="26"/>
          <w:szCs w:val="26"/>
          <w:rtl/>
        </w:rPr>
        <w:t xml:space="preserve"> </w:t>
      </w:r>
      <w:r w:rsidRPr="00342FA1">
        <w:rPr>
          <w:rFonts w:cs="B Zar" w:hint="cs"/>
          <w:color w:val="000000" w:themeColor="text1"/>
          <w:sz w:val="26"/>
          <w:szCs w:val="26"/>
          <w:rtl/>
        </w:rPr>
        <w:t>برقرار</w:t>
      </w:r>
      <w:r w:rsidRPr="00342FA1">
        <w:rPr>
          <w:rFonts w:cs="B Zar"/>
          <w:color w:val="000000" w:themeColor="text1"/>
          <w:sz w:val="26"/>
          <w:szCs w:val="26"/>
          <w:rtl/>
        </w:rPr>
        <w:t xml:space="preserve"> </w:t>
      </w:r>
      <w:r w:rsidRPr="00342FA1">
        <w:rPr>
          <w:rFonts w:cs="B Zar" w:hint="cs"/>
          <w:color w:val="000000" w:themeColor="text1"/>
          <w:sz w:val="26"/>
          <w:szCs w:val="26"/>
          <w:rtl/>
        </w:rPr>
        <w:t>کنند</w:t>
      </w:r>
      <w:r w:rsidRPr="00342FA1">
        <w:rPr>
          <w:rFonts w:cs="B Zar"/>
          <w:color w:val="000000" w:themeColor="text1"/>
          <w:sz w:val="26"/>
          <w:szCs w:val="26"/>
          <w:rtl/>
        </w:rPr>
        <w:t xml:space="preserve">. </w:t>
      </w:r>
      <w:r w:rsidRPr="00342FA1">
        <w:rPr>
          <w:rFonts w:cs="B Zar" w:hint="cs"/>
          <w:color w:val="000000" w:themeColor="text1"/>
          <w:sz w:val="26"/>
          <w:szCs w:val="26"/>
          <w:rtl/>
        </w:rPr>
        <w:t>پس</w:t>
      </w:r>
      <w:r w:rsidRPr="00342FA1">
        <w:rPr>
          <w:rFonts w:cs="B Zar"/>
          <w:color w:val="000000" w:themeColor="text1"/>
          <w:sz w:val="26"/>
          <w:szCs w:val="26"/>
          <w:rtl/>
        </w:rPr>
        <w:t xml:space="preserve"> </w:t>
      </w:r>
      <w:r w:rsidRPr="00342FA1">
        <w:rPr>
          <w:rFonts w:cs="B Zar" w:hint="cs"/>
          <w:color w:val="000000" w:themeColor="text1"/>
          <w:sz w:val="26"/>
          <w:szCs w:val="26"/>
          <w:rtl/>
        </w:rPr>
        <w:t>از</w:t>
      </w:r>
      <w:r w:rsidRPr="00342FA1">
        <w:rPr>
          <w:rFonts w:cs="B Zar"/>
          <w:color w:val="000000" w:themeColor="text1"/>
          <w:sz w:val="26"/>
          <w:szCs w:val="26"/>
          <w:rtl/>
        </w:rPr>
        <w:t xml:space="preserve"> </w:t>
      </w:r>
      <w:r w:rsidRPr="00342FA1">
        <w:rPr>
          <w:rFonts w:cs="B Zar" w:hint="cs"/>
          <w:color w:val="000000" w:themeColor="text1"/>
          <w:sz w:val="26"/>
          <w:szCs w:val="26"/>
          <w:rtl/>
        </w:rPr>
        <w:t>اینکه</w:t>
      </w:r>
      <w:r w:rsidRPr="00342FA1">
        <w:rPr>
          <w:rFonts w:cs="B Zar"/>
          <w:color w:val="000000" w:themeColor="text1"/>
          <w:sz w:val="26"/>
          <w:szCs w:val="26"/>
          <w:rtl/>
        </w:rPr>
        <w:t xml:space="preserve"> </w:t>
      </w:r>
      <w:r w:rsidRPr="00342FA1">
        <w:rPr>
          <w:rFonts w:cs="B Zar" w:hint="cs"/>
          <w:color w:val="000000" w:themeColor="text1"/>
          <w:sz w:val="26"/>
          <w:szCs w:val="26"/>
          <w:rtl/>
        </w:rPr>
        <w:t>بازاریابان</w:t>
      </w:r>
      <w:r w:rsidRPr="00342FA1">
        <w:rPr>
          <w:rFonts w:cs="B Zar"/>
          <w:color w:val="000000" w:themeColor="text1"/>
          <w:sz w:val="26"/>
          <w:szCs w:val="26"/>
          <w:rtl/>
        </w:rPr>
        <w:t xml:space="preserve"> </w:t>
      </w:r>
      <w:r w:rsidRPr="00342FA1">
        <w:rPr>
          <w:rFonts w:cs="B Zar" w:hint="cs"/>
          <w:color w:val="000000" w:themeColor="text1"/>
          <w:sz w:val="26"/>
          <w:szCs w:val="26"/>
          <w:rtl/>
        </w:rPr>
        <w:t>ارتباطات</w:t>
      </w:r>
      <w:r w:rsidRPr="00342FA1">
        <w:rPr>
          <w:rFonts w:cs="B Zar"/>
          <w:color w:val="000000" w:themeColor="text1"/>
          <w:sz w:val="26"/>
          <w:szCs w:val="26"/>
          <w:rtl/>
        </w:rPr>
        <w:t xml:space="preserve"> </w:t>
      </w:r>
      <w:r w:rsidRPr="00342FA1">
        <w:rPr>
          <w:rFonts w:cs="B Zar" w:hint="cs"/>
          <w:color w:val="000000" w:themeColor="text1"/>
          <w:sz w:val="26"/>
          <w:szCs w:val="26"/>
          <w:rtl/>
        </w:rPr>
        <w:t>بازاریابی</w:t>
      </w:r>
      <w:r w:rsidRPr="00342FA1">
        <w:rPr>
          <w:rFonts w:cs="B Zar"/>
          <w:color w:val="000000" w:themeColor="text1"/>
          <w:sz w:val="26"/>
          <w:szCs w:val="26"/>
          <w:rtl/>
        </w:rPr>
        <w:t xml:space="preserve"> </w:t>
      </w:r>
      <w:r w:rsidRPr="00342FA1">
        <w:rPr>
          <w:rFonts w:cs="B Zar" w:hint="cs"/>
          <w:color w:val="000000" w:themeColor="text1"/>
          <w:sz w:val="26"/>
          <w:szCs w:val="26"/>
          <w:rtl/>
        </w:rPr>
        <w:t>شخصی</w:t>
      </w:r>
      <w:r w:rsidRPr="00342FA1">
        <w:rPr>
          <w:rFonts w:cs="B Zar"/>
          <w:color w:val="000000" w:themeColor="text1"/>
          <w:sz w:val="26"/>
          <w:szCs w:val="26"/>
          <w:rtl/>
        </w:rPr>
        <w:t xml:space="preserve"> </w:t>
      </w:r>
      <w:r w:rsidRPr="00342FA1">
        <w:rPr>
          <w:rFonts w:cs="B Zar" w:hint="cs"/>
          <w:color w:val="000000" w:themeColor="text1"/>
          <w:sz w:val="26"/>
          <w:szCs w:val="26"/>
          <w:rtl/>
        </w:rPr>
        <w:t>سازی</w:t>
      </w:r>
      <w:r w:rsidRPr="00342FA1">
        <w:rPr>
          <w:rFonts w:cs="B Zar"/>
          <w:color w:val="000000" w:themeColor="text1"/>
          <w:sz w:val="26"/>
          <w:szCs w:val="26"/>
          <w:rtl/>
        </w:rPr>
        <w:t xml:space="preserve"> </w:t>
      </w:r>
      <w:r w:rsidRPr="00342FA1">
        <w:rPr>
          <w:rFonts w:cs="B Zar" w:hint="cs"/>
          <w:color w:val="000000" w:themeColor="text1"/>
          <w:sz w:val="26"/>
          <w:szCs w:val="26"/>
          <w:rtl/>
        </w:rPr>
        <w:t>شده</w:t>
      </w:r>
      <w:r w:rsidRPr="00342FA1">
        <w:rPr>
          <w:rFonts w:cs="B Zar"/>
          <w:color w:val="000000" w:themeColor="text1"/>
          <w:sz w:val="26"/>
          <w:szCs w:val="26"/>
          <w:rtl/>
        </w:rPr>
        <w:t xml:space="preserve"> </w:t>
      </w:r>
      <w:r w:rsidRPr="00342FA1">
        <w:rPr>
          <w:rFonts w:cs="B Zar" w:hint="cs"/>
          <w:color w:val="000000" w:themeColor="text1"/>
          <w:sz w:val="26"/>
          <w:szCs w:val="26"/>
          <w:rtl/>
        </w:rPr>
        <w:t>را</w:t>
      </w:r>
      <w:r w:rsidRPr="00342FA1">
        <w:rPr>
          <w:rFonts w:cs="B Zar"/>
          <w:color w:val="000000" w:themeColor="text1"/>
          <w:sz w:val="26"/>
          <w:szCs w:val="26"/>
          <w:rtl/>
        </w:rPr>
        <w:t xml:space="preserve"> </w:t>
      </w:r>
      <w:r w:rsidRPr="00342FA1">
        <w:rPr>
          <w:rFonts w:cs="B Zar" w:hint="cs"/>
          <w:color w:val="000000" w:themeColor="text1"/>
          <w:sz w:val="26"/>
          <w:szCs w:val="26"/>
          <w:rtl/>
        </w:rPr>
        <w:t>بر</w:t>
      </w:r>
      <w:r w:rsidRPr="00342FA1">
        <w:rPr>
          <w:rFonts w:cs="B Zar"/>
          <w:color w:val="000000" w:themeColor="text1"/>
          <w:sz w:val="26"/>
          <w:szCs w:val="26"/>
          <w:rtl/>
        </w:rPr>
        <w:t xml:space="preserve"> </w:t>
      </w:r>
      <w:r w:rsidRPr="00342FA1">
        <w:rPr>
          <w:rFonts w:cs="B Zar" w:hint="cs"/>
          <w:color w:val="000000" w:themeColor="text1"/>
          <w:sz w:val="26"/>
          <w:szCs w:val="26"/>
          <w:rtl/>
        </w:rPr>
        <w:t>مبنای</w:t>
      </w:r>
      <w:r w:rsidRPr="00342FA1">
        <w:rPr>
          <w:rFonts w:cs="B Zar"/>
          <w:color w:val="000000" w:themeColor="text1"/>
          <w:sz w:val="26"/>
          <w:szCs w:val="26"/>
          <w:rtl/>
        </w:rPr>
        <w:t xml:space="preserve"> </w:t>
      </w:r>
      <w:r w:rsidRPr="00342FA1">
        <w:rPr>
          <w:rFonts w:cs="B Zar" w:hint="cs"/>
          <w:color w:val="000000" w:themeColor="text1"/>
          <w:sz w:val="26"/>
          <w:szCs w:val="26"/>
          <w:rtl/>
        </w:rPr>
        <w:t>رفتار</w:t>
      </w:r>
      <w:r w:rsidRPr="00342FA1">
        <w:rPr>
          <w:rFonts w:cs="B Zar"/>
          <w:color w:val="000000" w:themeColor="text1"/>
          <w:sz w:val="26"/>
          <w:szCs w:val="26"/>
          <w:rtl/>
        </w:rPr>
        <w:t xml:space="preserve"> </w:t>
      </w:r>
      <w:r w:rsidRPr="00342FA1">
        <w:rPr>
          <w:rFonts w:cs="B Zar" w:hint="cs"/>
          <w:color w:val="000000" w:themeColor="text1"/>
          <w:sz w:val="26"/>
          <w:szCs w:val="26"/>
          <w:rtl/>
        </w:rPr>
        <w:t>و</w:t>
      </w:r>
      <w:r w:rsidRPr="00342FA1">
        <w:rPr>
          <w:rFonts w:cs="B Zar"/>
          <w:color w:val="000000" w:themeColor="text1"/>
          <w:sz w:val="26"/>
          <w:szCs w:val="26"/>
          <w:rtl/>
        </w:rPr>
        <w:t xml:space="preserve"> </w:t>
      </w:r>
      <w:r w:rsidRPr="00342FA1">
        <w:rPr>
          <w:rFonts w:cs="B Zar" w:hint="cs"/>
          <w:color w:val="000000" w:themeColor="text1"/>
          <w:sz w:val="26"/>
          <w:szCs w:val="26"/>
          <w:rtl/>
        </w:rPr>
        <w:t>ترجیحات</w:t>
      </w:r>
      <w:r w:rsidRPr="00342FA1">
        <w:rPr>
          <w:rFonts w:cs="B Zar"/>
          <w:color w:val="000000" w:themeColor="text1"/>
          <w:sz w:val="26"/>
          <w:szCs w:val="26"/>
          <w:rtl/>
        </w:rPr>
        <w:t xml:space="preserve"> </w:t>
      </w:r>
      <w:r w:rsidRPr="00342FA1">
        <w:rPr>
          <w:rFonts w:cs="B Zar" w:hint="cs"/>
          <w:color w:val="000000" w:themeColor="text1"/>
          <w:sz w:val="26"/>
          <w:szCs w:val="26"/>
          <w:rtl/>
        </w:rPr>
        <w:t>مشتری</w:t>
      </w:r>
      <w:r w:rsidRPr="00342FA1">
        <w:rPr>
          <w:rFonts w:cs="B Zar"/>
          <w:color w:val="000000" w:themeColor="text1"/>
          <w:sz w:val="26"/>
          <w:szCs w:val="26"/>
          <w:rtl/>
        </w:rPr>
        <w:t xml:space="preserve"> </w:t>
      </w:r>
      <w:r w:rsidRPr="00342FA1">
        <w:rPr>
          <w:rFonts w:cs="B Zar" w:hint="cs"/>
          <w:color w:val="000000" w:themeColor="text1"/>
          <w:sz w:val="26"/>
          <w:szCs w:val="26"/>
          <w:rtl/>
        </w:rPr>
        <w:t>ایجاد</w:t>
      </w:r>
      <w:r w:rsidRPr="00342FA1">
        <w:rPr>
          <w:rFonts w:cs="B Zar"/>
          <w:color w:val="000000" w:themeColor="text1"/>
          <w:sz w:val="26"/>
          <w:szCs w:val="26"/>
          <w:rtl/>
        </w:rPr>
        <w:t xml:space="preserve"> </w:t>
      </w:r>
      <w:r w:rsidRPr="00342FA1">
        <w:rPr>
          <w:rFonts w:cs="B Zar" w:hint="cs"/>
          <w:color w:val="000000" w:themeColor="text1"/>
          <w:sz w:val="26"/>
          <w:szCs w:val="26"/>
          <w:rtl/>
        </w:rPr>
        <w:t>کردند</w:t>
      </w:r>
      <w:r w:rsidRPr="00342FA1">
        <w:rPr>
          <w:rFonts w:cs="B Zar"/>
          <w:color w:val="000000" w:themeColor="text1"/>
          <w:sz w:val="26"/>
          <w:szCs w:val="26"/>
          <w:rtl/>
        </w:rPr>
        <w:t xml:space="preserve"> </w:t>
      </w:r>
      <w:r w:rsidRPr="00342FA1">
        <w:rPr>
          <w:rFonts w:cs="B Zar" w:hint="cs"/>
          <w:color w:val="000000" w:themeColor="text1"/>
          <w:sz w:val="26"/>
          <w:szCs w:val="26"/>
          <w:rtl/>
        </w:rPr>
        <w:t>مشتری</w:t>
      </w:r>
      <w:r w:rsidRPr="00342FA1">
        <w:rPr>
          <w:rFonts w:cs="B Zar"/>
          <w:color w:val="000000" w:themeColor="text1"/>
          <w:sz w:val="26"/>
          <w:szCs w:val="26"/>
          <w:rtl/>
        </w:rPr>
        <w:t xml:space="preserve"> </w:t>
      </w:r>
      <w:r w:rsidRPr="00342FA1">
        <w:rPr>
          <w:rFonts w:cs="B Zar" w:hint="cs"/>
          <w:color w:val="000000" w:themeColor="text1"/>
          <w:sz w:val="26"/>
          <w:szCs w:val="26"/>
          <w:rtl/>
        </w:rPr>
        <w:t>ها</w:t>
      </w:r>
      <w:r w:rsidRPr="00342FA1">
        <w:rPr>
          <w:rFonts w:cs="B Zar"/>
          <w:color w:val="000000" w:themeColor="text1"/>
          <w:sz w:val="26"/>
          <w:szCs w:val="26"/>
          <w:rtl/>
        </w:rPr>
        <w:t xml:space="preserve"> </w:t>
      </w:r>
      <w:r w:rsidRPr="00342FA1">
        <w:rPr>
          <w:rFonts w:cs="B Zar" w:hint="cs"/>
          <w:color w:val="000000" w:themeColor="text1"/>
          <w:sz w:val="26"/>
          <w:szCs w:val="26"/>
          <w:rtl/>
        </w:rPr>
        <w:t>بصورت</w:t>
      </w:r>
      <w:r w:rsidRPr="00342FA1">
        <w:rPr>
          <w:rFonts w:cs="B Zar"/>
          <w:color w:val="000000" w:themeColor="text1"/>
          <w:sz w:val="26"/>
          <w:szCs w:val="26"/>
          <w:rtl/>
        </w:rPr>
        <w:t xml:space="preserve"> </w:t>
      </w:r>
      <w:r w:rsidRPr="00342FA1">
        <w:rPr>
          <w:rFonts w:cs="B Zar" w:hint="cs"/>
          <w:color w:val="000000" w:themeColor="text1"/>
          <w:sz w:val="26"/>
          <w:szCs w:val="26"/>
          <w:rtl/>
        </w:rPr>
        <w:t>فعالانه</w:t>
      </w:r>
      <w:r w:rsidRPr="00342FA1">
        <w:rPr>
          <w:rFonts w:cs="B Zar"/>
          <w:color w:val="000000" w:themeColor="text1"/>
          <w:sz w:val="26"/>
          <w:szCs w:val="26"/>
          <w:rtl/>
        </w:rPr>
        <w:t xml:space="preserve"> </w:t>
      </w:r>
      <w:r w:rsidRPr="00342FA1">
        <w:rPr>
          <w:rFonts w:cs="B Zar" w:hint="cs"/>
          <w:color w:val="000000" w:themeColor="text1"/>
          <w:sz w:val="26"/>
          <w:szCs w:val="26"/>
          <w:rtl/>
        </w:rPr>
        <w:t>می</w:t>
      </w:r>
      <w:r w:rsidRPr="00342FA1">
        <w:rPr>
          <w:rFonts w:cs="B Zar"/>
          <w:color w:val="000000" w:themeColor="text1"/>
          <w:sz w:val="26"/>
          <w:szCs w:val="26"/>
          <w:rtl/>
        </w:rPr>
        <w:t xml:space="preserve"> </w:t>
      </w:r>
      <w:r w:rsidRPr="00342FA1">
        <w:rPr>
          <w:rFonts w:cs="B Zar" w:hint="cs"/>
          <w:color w:val="000000" w:themeColor="text1"/>
          <w:sz w:val="26"/>
          <w:szCs w:val="26"/>
          <w:rtl/>
        </w:rPr>
        <w:t>توانند</w:t>
      </w:r>
      <w:r w:rsidRPr="00342FA1">
        <w:rPr>
          <w:rFonts w:cs="B Zar"/>
          <w:color w:val="000000" w:themeColor="text1"/>
          <w:sz w:val="26"/>
          <w:szCs w:val="26"/>
          <w:rtl/>
        </w:rPr>
        <w:t xml:space="preserve"> </w:t>
      </w:r>
      <w:r w:rsidRPr="00342FA1">
        <w:rPr>
          <w:rFonts w:cs="B Zar" w:hint="cs"/>
          <w:color w:val="000000" w:themeColor="text1"/>
          <w:sz w:val="26"/>
          <w:szCs w:val="26"/>
          <w:rtl/>
        </w:rPr>
        <w:t>آنچه</w:t>
      </w:r>
      <w:r w:rsidRPr="00342FA1">
        <w:rPr>
          <w:rFonts w:cs="B Zar"/>
          <w:color w:val="000000" w:themeColor="text1"/>
          <w:sz w:val="26"/>
          <w:szCs w:val="26"/>
          <w:rtl/>
        </w:rPr>
        <w:t xml:space="preserve"> </w:t>
      </w:r>
      <w:r w:rsidRPr="00342FA1">
        <w:rPr>
          <w:rFonts w:cs="B Zar" w:hint="cs"/>
          <w:color w:val="000000" w:themeColor="text1"/>
          <w:sz w:val="26"/>
          <w:szCs w:val="26"/>
          <w:rtl/>
        </w:rPr>
        <w:t>را</w:t>
      </w:r>
      <w:r w:rsidRPr="00342FA1">
        <w:rPr>
          <w:rFonts w:cs="B Zar"/>
          <w:color w:val="000000" w:themeColor="text1"/>
          <w:sz w:val="26"/>
          <w:szCs w:val="26"/>
          <w:rtl/>
        </w:rPr>
        <w:t xml:space="preserve"> </w:t>
      </w:r>
      <w:r w:rsidRPr="00342FA1">
        <w:rPr>
          <w:rFonts w:cs="B Zar" w:hint="cs"/>
          <w:color w:val="000000" w:themeColor="text1"/>
          <w:sz w:val="26"/>
          <w:szCs w:val="26"/>
          <w:rtl/>
        </w:rPr>
        <w:t>که</w:t>
      </w:r>
      <w:r w:rsidRPr="00342FA1">
        <w:rPr>
          <w:rFonts w:cs="B Zar"/>
          <w:color w:val="000000" w:themeColor="text1"/>
          <w:sz w:val="26"/>
          <w:szCs w:val="26"/>
          <w:rtl/>
        </w:rPr>
        <w:t xml:space="preserve"> </w:t>
      </w:r>
      <w:r w:rsidRPr="00342FA1">
        <w:rPr>
          <w:rFonts w:cs="B Zar" w:hint="cs"/>
          <w:color w:val="000000" w:themeColor="text1"/>
          <w:sz w:val="26"/>
          <w:szCs w:val="26"/>
          <w:rtl/>
        </w:rPr>
        <w:t>دوست</w:t>
      </w:r>
      <w:r w:rsidRPr="00342FA1">
        <w:rPr>
          <w:rFonts w:cs="B Zar"/>
          <w:color w:val="000000" w:themeColor="text1"/>
          <w:sz w:val="26"/>
          <w:szCs w:val="26"/>
          <w:rtl/>
        </w:rPr>
        <w:t xml:space="preserve"> </w:t>
      </w:r>
      <w:r w:rsidRPr="00342FA1">
        <w:rPr>
          <w:rFonts w:cs="B Zar" w:hint="cs"/>
          <w:color w:val="000000" w:themeColor="text1"/>
          <w:sz w:val="26"/>
          <w:szCs w:val="26"/>
          <w:rtl/>
        </w:rPr>
        <w:t>دارند</w:t>
      </w:r>
      <w:r w:rsidRPr="00342FA1">
        <w:rPr>
          <w:rFonts w:cs="B Zar"/>
          <w:color w:val="000000" w:themeColor="text1"/>
          <w:sz w:val="26"/>
          <w:szCs w:val="26"/>
          <w:rtl/>
        </w:rPr>
        <w:t xml:space="preserve"> </w:t>
      </w:r>
      <w:r w:rsidRPr="00342FA1">
        <w:rPr>
          <w:rFonts w:cs="B Zar" w:hint="cs"/>
          <w:color w:val="000000" w:themeColor="text1"/>
          <w:sz w:val="26"/>
          <w:szCs w:val="26"/>
          <w:rtl/>
        </w:rPr>
        <w:t>انتخاب</w:t>
      </w:r>
      <w:r w:rsidRPr="00342FA1">
        <w:rPr>
          <w:rFonts w:cs="B Zar"/>
          <w:color w:val="000000" w:themeColor="text1"/>
          <w:sz w:val="26"/>
          <w:szCs w:val="26"/>
          <w:rtl/>
        </w:rPr>
        <w:t xml:space="preserve"> </w:t>
      </w:r>
      <w:r w:rsidRPr="00342FA1">
        <w:rPr>
          <w:rFonts w:cs="B Zar" w:hint="cs"/>
          <w:color w:val="000000" w:themeColor="text1"/>
          <w:sz w:val="26"/>
          <w:szCs w:val="26"/>
          <w:rtl/>
        </w:rPr>
        <w:t>کنند</w:t>
      </w:r>
      <w:r w:rsidRPr="00342FA1">
        <w:rPr>
          <w:rFonts w:cs="B Zar"/>
          <w:color w:val="000000" w:themeColor="text1"/>
          <w:sz w:val="26"/>
          <w:szCs w:val="26"/>
          <w:rtl/>
        </w:rPr>
        <w:t xml:space="preserve">. </w:t>
      </w:r>
      <w:r w:rsidR="00A600A1" w:rsidRPr="00342FA1">
        <w:rPr>
          <w:rFonts w:cs="B Zar" w:hint="cs"/>
          <w:color w:val="000000" w:themeColor="text1"/>
          <w:sz w:val="26"/>
          <w:szCs w:val="26"/>
          <w:rtl/>
        </w:rPr>
        <w:t>مزیت</w:t>
      </w:r>
      <w:r w:rsidRPr="00342FA1">
        <w:rPr>
          <w:rFonts w:cs="B Zar"/>
          <w:color w:val="000000" w:themeColor="text1"/>
          <w:sz w:val="26"/>
          <w:szCs w:val="26"/>
          <w:rtl/>
        </w:rPr>
        <w:t xml:space="preserve"> </w:t>
      </w:r>
      <w:r w:rsidRPr="00342FA1">
        <w:rPr>
          <w:rFonts w:cs="B Zar" w:hint="cs"/>
          <w:color w:val="000000" w:themeColor="text1"/>
          <w:sz w:val="26"/>
          <w:szCs w:val="26"/>
          <w:rtl/>
        </w:rPr>
        <w:t>شخصی</w:t>
      </w:r>
      <w:r w:rsidRPr="00342FA1">
        <w:rPr>
          <w:rFonts w:cs="B Zar"/>
          <w:color w:val="000000" w:themeColor="text1"/>
          <w:sz w:val="26"/>
          <w:szCs w:val="26"/>
          <w:rtl/>
        </w:rPr>
        <w:t xml:space="preserve"> </w:t>
      </w:r>
      <w:r w:rsidRPr="00342FA1">
        <w:rPr>
          <w:rFonts w:cs="B Zar" w:hint="cs"/>
          <w:color w:val="000000" w:themeColor="text1"/>
          <w:sz w:val="26"/>
          <w:szCs w:val="26"/>
          <w:rtl/>
        </w:rPr>
        <w:t>سازی</w:t>
      </w:r>
      <w:r w:rsidRPr="00342FA1">
        <w:rPr>
          <w:rFonts w:cs="B Zar"/>
          <w:color w:val="000000" w:themeColor="text1"/>
          <w:sz w:val="26"/>
          <w:szCs w:val="26"/>
          <w:rtl/>
        </w:rPr>
        <w:t xml:space="preserve"> </w:t>
      </w:r>
      <w:r w:rsidRPr="00342FA1">
        <w:rPr>
          <w:rFonts w:cs="B Zar" w:hint="cs"/>
          <w:color w:val="000000" w:themeColor="text1"/>
          <w:sz w:val="26"/>
          <w:szCs w:val="26"/>
          <w:rtl/>
        </w:rPr>
        <w:t>این</w:t>
      </w:r>
      <w:r w:rsidRPr="00342FA1">
        <w:rPr>
          <w:rFonts w:cs="B Zar"/>
          <w:color w:val="000000" w:themeColor="text1"/>
          <w:sz w:val="26"/>
          <w:szCs w:val="26"/>
          <w:rtl/>
        </w:rPr>
        <w:t xml:space="preserve"> </w:t>
      </w:r>
      <w:r w:rsidRPr="00342FA1">
        <w:rPr>
          <w:rFonts w:cs="B Zar" w:hint="cs"/>
          <w:color w:val="000000" w:themeColor="text1"/>
          <w:sz w:val="26"/>
          <w:szCs w:val="26"/>
          <w:rtl/>
        </w:rPr>
        <w:t>است</w:t>
      </w:r>
      <w:r w:rsidRPr="00342FA1">
        <w:rPr>
          <w:rFonts w:cs="B Zar"/>
          <w:color w:val="000000" w:themeColor="text1"/>
          <w:sz w:val="26"/>
          <w:szCs w:val="26"/>
          <w:rtl/>
        </w:rPr>
        <w:t xml:space="preserve"> </w:t>
      </w:r>
      <w:r w:rsidRPr="00342FA1">
        <w:rPr>
          <w:rFonts w:cs="B Zar" w:hint="cs"/>
          <w:color w:val="000000" w:themeColor="text1"/>
          <w:sz w:val="26"/>
          <w:szCs w:val="26"/>
          <w:rtl/>
        </w:rPr>
        <w:t>که با بررسی</w:t>
      </w:r>
      <w:r w:rsidRPr="00342FA1">
        <w:rPr>
          <w:rFonts w:cs="B Zar"/>
          <w:color w:val="000000" w:themeColor="text1"/>
          <w:sz w:val="26"/>
          <w:szCs w:val="26"/>
          <w:rtl/>
        </w:rPr>
        <w:t xml:space="preserve"> </w:t>
      </w:r>
      <w:r w:rsidRPr="00342FA1">
        <w:rPr>
          <w:rFonts w:cs="B Zar" w:hint="cs"/>
          <w:color w:val="000000" w:themeColor="text1"/>
          <w:sz w:val="26"/>
          <w:szCs w:val="26"/>
          <w:rtl/>
        </w:rPr>
        <w:t>نیازهای</w:t>
      </w:r>
      <w:r w:rsidRPr="00342FA1">
        <w:rPr>
          <w:rFonts w:cs="B Zar"/>
          <w:color w:val="000000" w:themeColor="text1"/>
          <w:sz w:val="26"/>
          <w:szCs w:val="26"/>
          <w:rtl/>
        </w:rPr>
        <w:t xml:space="preserve"> </w:t>
      </w:r>
      <w:r w:rsidRPr="00342FA1">
        <w:rPr>
          <w:rFonts w:cs="B Zar" w:hint="cs"/>
          <w:color w:val="000000" w:themeColor="text1"/>
          <w:sz w:val="26"/>
          <w:szCs w:val="26"/>
          <w:rtl/>
        </w:rPr>
        <w:t>مشتریان به</w:t>
      </w:r>
      <w:r w:rsidRPr="00342FA1">
        <w:rPr>
          <w:rFonts w:cs="B Zar"/>
          <w:color w:val="000000" w:themeColor="text1"/>
          <w:sz w:val="26"/>
          <w:szCs w:val="26"/>
          <w:rtl/>
        </w:rPr>
        <w:t xml:space="preserve"> </w:t>
      </w:r>
      <w:r w:rsidRPr="00342FA1">
        <w:rPr>
          <w:rFonts w:cs="B Zar" w:hint="cs"/>
          <w:color w:val="000000" w:themeColor="text1"/>
          <w:sz w:val="26"/>
          <w:szCs w:val="26"/>
          <w:rtl/>
        </w:rPr>
        <w:t>شرکتها</w:t>
      </w:r>
      <w:r w:rsidRPr="00342FA1">
        <w:rPr>
          <w:rFonts w:cs="B Zar"/>
          <w:color w:val="000000" w:themeColor="text1"/>
          <w:sz w:val="26"/>
          <w:szCs w:val="26"/>
          <w:rtl/>
        </w:rPr>
        <w:t xml:space="preserve"> </w:t>
      </w:r>
      <w:r w:rsidRPr="00342FA1">
        <w:rPr>
          <w:rFonts w:cs="B Zar" w:hint="cs"/>
          <w:color w:val="000000" w:themeColor="text1"/>
          <w:sz w:val="26"/>
          <w:szCs w:val="26"/>
          <w:rtl/>
        </w:rPr>
        <w:t>اجازه</w:t>
      </w:r>
      <w:r w:rsidRPr="00342FA1">
        <w:rPr>
          <w:rFonts w:cs="B Zar"/>
          <w:color w:val="000000" w:themeColor="text1"/>
          <w:sz w:val="26"/>
          <w:szCs w:val="26"/>
          <w:rtl/>
        </w:rPr>
        <w:t xml:space="preserve"> </w:t>
      </w:r>
      <w:r w:rsidRPr="00342FA1">
        <w:rPr>
          <w:rFonts w:cs="B Zar" w:hint="cs"/>
          <w:color w:val="000000" w:themeColor="text1"/>
          <w:sz w:val="26"/>
          <w:szCs w:val="26"/>
          <w:rtl/>
        </w:rPr>
        <w:t>می</w:t>
      </w:r>
      <w:r w:rsidRPr="00342FA1">
        <w:rPr>
          <w:rFonts w:cs="B Zar"/>
          <w:color w:val="000000" w:themeColor="text1"/>
          <w:sz w:val="26"/>
          <w:szCs w:val="26"/>
          <w:rtl/>
        </w:rPr>
        <w:t xml:space="preserve"> </w:t>
      </w:r>
      <w:r w:rsidRPr="00342FA1">
        <w:rPr>
          <w:rFonts w:cs="B Zar" w:hint="cs"/>
          <w:color w:val="000000" w:themeColor="text1"/>
          <w:sz w:val="26"/>
          <w:szCs w:val="26"/>
          <w:rtl/>
        </w:rPr>
        <w:t>دهد</w:t>
      </w:r>
      <w:r w:rsidRPr="00342FA1">
        <w:rPr>
          <w:rFonts w:cs="B Zar"/>
          <w:color w:val="000000" w:themeColor="text1"/>
          <w:sz w:val="26"/>
          <w:szCs w:val="26"/>
          <w:rtl/>
        </w:rPr>
        <w:t xml:space="preserve"> </w:t>
      </w:r>
      <w:r w:rsidRPr="00342FA1">
        <w:rPr>
          <w:rFonts w:cs="B Zar" w:hint="cs"/>
          <w:color w:val="000000" w:themeColor="text1"/>
          <w:sz w:val="26"/>
          <w:szCs w:val="26"/>
          <w:rtl/>
        </w:rPr>
        <w:t>پیشنهاد</w:t>
      </w:r>
      <w:r w:rsidR="00A600A1" w:rsidRPr="00342FA1">
        <w:rPr>
          <w:rFonts w:cs="B Zar" w:hint="cs"/>
          <w:color w:val="000000" w:themeColor="text1"/>
          <w:sz w:val="26"/>
          <w:szCs w:val="26"/>
          <w:rtl/>
        </w:rPr>
        <w:t>ات</w:t>
      </w:r>
      <w:r w:rsidRPr="00342FA1">
        <w:rPr>
          <w:rFonts w:cs="B Zar" w:hint="cs"/>
          <w:color w:val="000000" w:themeColor="text1"/>
          <w:sz w:val="26"/>
          <w:szCs w:val="26"/>
          <w:rtl/>
        </w:rPr>
        <w:t>ی</w:t>
      </w:r>
      <w:r w:rsidRPr="00342FA1">
        <w:rPr>
          <w:rFonts w:cs="B Zar"/>
          <w:color w:val="000000" w:themeColor="text1"/>
          <w:sz w:val="26"/>
          <w:szCs w:val="26"/>
          <w:rtl/>
        </w:rPr>
        <w:t xml:space="preserve"> </w:t>
      </w:r>
      <w:r w:rsidRPr="00342FA1">
        <w:rPr>
          <w:rFonts w:cs="B Zar" w:hint="cs"/>
          <w:color w:val="000000" w:themeColor="text1"/>
          <w:sz w:val="26"/>
          <w:szCs w:val="26"/>
          <w:rtl/>
        </w:rPr>
        <w:t>متناسب با نیاز مشتریان ارائه کنند</w:t>
      </w:r>
      <w:r w:rsidR="003B31C3" w:rsidRPr="00342FA1">
        <w:rPr>
          <w:rFonts w:cs="B Zar" w:hint="cs"/>
          <w:color w:val="000000" w:themeColor="text1"/>
          <w:sz w:val="26"/>
          <w:szCs w:val="26"/>
          <w:rtl/>
          <w:lang w:bidi="fa-IR"/>
        </w:rPr>
        <w:t>(رولی،2004).</w:t>
      </w:r>
    </w:p>
    <w:p w:rsidR="005C154D" w:rsidRPr="00342FA1" w:rsidRDefault="005C154D" w:rsidP="005C189C">
      <w:pPr>
        <w:bidi/>
        <w:spacing w:after="120" w:line="240" w:lineRule="auto"/>
        <w:ind w:firstLine="284"/>
        <w:jc w:val="lowKashida"/>
        <w:rPr>
          <w:rFonts w:cs="B Zar"/>
          <w:color w:val="000000" w:themeColor="text1"/>
          <w:sz w:val="26"/>
          <w:szCs w:val="26"/>
          <w:rtl/>
        </w:rPr>
      </w:pPr>
      <w:r w:rsidRPr="00342FA1">
        <w:rPr>
          <w:rFonts w:cs="B Zar" w:hint="cs"/>
          <w:color w:val="000000" w:themeColor="text1"/>
          <w:sz w:val="26"/>
          <w:szCs w:val="26"/>
          <w:rtl/>
        </w:rPr>
        <w:t>چهارمین</w:t>
      </w:r>
      <w:r w:rsidRPr="00342FA1">
        <w:rPr>
          <w:rFonts w:cs="B Zar"/>
          <w:color w:val="000000" w:themeColor="text1"/>
          <w:sz w:val="26"/>
          <w:szCs w:val="26"/>
          <w:rtl/>
        </w:rPr>
        <w:t xml:space="preserve"> </w:t>
      </w:r>
      <w:r w:rsidRPr="00342FA1">
        <w:rPr>
          <w:rFonts w:cs="B Zar" w:hint="cs"/>
          <w:color w:val="000000" w:themeColor="text1"/>
          <w:sz w:val="26"/>
          <w:szCs w:val="26"/>
          <w:rtl/>
        </w:rPr>
        <w:t>ویژگی</w:t>
      </w:r>
      <w:r w:rsidR="005D4F3A" w:rsidRPr="00342FA1">
        <w:rPr>
          <w:rFonts w:cs="B Zar" w:hint="cs"/>
          <w:color w:val="000000" w:themeColor="text1"/>
          <w:sz w:val="26"/>
          <w:szCs w:val="26"/>
          <w:rtl/>
        </w:rPr>
        <w:t>،</w:t>
      </w:r>
      <w:r w:rsidRPr="00342FA1">
        <w:rPr>
          <w:rFonts w:cs="B Zar"/>
          <w:color w:val="000000" w:themeColor="text1"/>
          <w:sz w:val="26"/>
          <w:szCs w:val="26"/>
          <w:rtl/>
        </w:rPr>
        <w:t xml:space="preserve"> </w:t>
      </w:r>
      <w:r w:rsidRPr="00342FA1">
        <w:rPr>
          <w:rFonts w:cs="B Zar" w:hint="cs"/>
          <w:color w:val="000000" w:themeColor="text1"/>
          <w:sz w:val="26"/>
          <w:szCs w:val="26"/>
          <w:rtl/>
        </w:rPr>
        <w:t>ظرفیت</w:t>
      </w:r>
      <w:r w:rsidRPr="00342FA1">
        <w:rPr>
          <w:rFonts w:cs="B Zar"/>
          <w:color w:val="000000" w:themeColor="text1"/>
          <w:sz w:val="26"/>
          <w:szCs w:val="26"/>
          <w:rtl/>
        </w:rPr>
        <w:t xml:space="preserve"> </w:t>
      </w:r>
      <w:r w:rsidRPr="00342FA1">
        <w:rPr>
          <w:rFonts w:cs="B Zar" w:hint="cs"/>
          <w:color w:val="000000" w:themeColor="text1"/>
          <w:sz w:val="26"/>
          <w:szCs w:val="26"/>
          <w:rtl/>
        </w:rPr>
        <w:t>اطلاعات</w:t>
      </w:r>
      <w:r w:rsidRPr="00342FA1">
        <w:rPr>
          <w:rFonts w:cs="B Zar"/>
          <w:color w:val="000000" w:themeColor="text1"/>
          <w:sz w:val="26"/>
          <w:szCs w:val="26"/>
          <w:rtl/>
        </w:rPr>
        <w:t xml:space="preserve"> </w:t>
      </w:r>
      <w:r w:rsidRPr="00342FA1">
        <w:rPr>
          <w:rFonts w:cs="B Zar" w:hint="cs"/>
          <w:color w:val="000000" w:themeColor="text1"/>
          <w:sz w:val="26"/>
          <w:szCs w:val="26"/>
          <w:rtl/>
        </w:rPr>
        <w:t>است</w:t>
      </w:r>
      <w:r w:rsidRPr="00342FA1">
        <w:rPr>
          <w:rFonts w:cs="B Zar"/>
          <w:color w:val="000000" w:themeColor="text1"/>
          <w:sz w:val="26"/>
          <w:szCs w:val="26"/>
          <w:rtl/>
        </w:rPr>
        <w:t xml:space="preserve">. </w:t>
      </w:r>
      <w:r w:rsidRPr="00342FA1">
        <w:rPr>
          <w:rFonts w:cs="B Zar" w:hint="cs"/>
          <w:color w:val="000000" w:themeColor="text1"/>
          <w:sz w:val="26"/>
          <w:szCs w:val="26"/>
          <w:rtl/>
        </w:rPr>
        <w:t>اینترنت امکان</w:t>
      </w:r>
      <w:r w:rsidRPr="00342FA1">
        <w:rPr>
          <w:rFonts w:cs="B Zar"/>
          <w:color w:val="000000" w:themeColor="text1"/>
          <w:sz w:val="26"/>
          <w:szCs w:val="26"/>
          <w:rtl/>
        </w:rPr>
        <w:t xml:space="preserve"> </w:t>
      </w:r>
      <w:r w:rsidRPr="00342FA1">
        <w:rPr>
          <w:rFonts w:cs="B Zar" w:hint="cs"/>
          <w:color w:val="000000" w:themeColor="text1"/>
          <w:sz w:val="26"/>
          <w:szCs w:val="26"/>
          <w:rtl/>
        </w:rPr>
        <w:t>تولید،</w:t>
      </w:r>
      <w:r w:rsidRPr="00342FA1">
        <w:rPr>
          <w:rFonts w:cs="B Zar"/>
          <w:color w:val="000000" w:themeColor="text1"/>
          <w:sz w:val="26"/>
          <w:szCs w:val="26"/>
          <w:rtl/>
        </w:rPr>
        <w:t xml:space="preserve"> </w:t>
      </w:r>
      <w:r w:rsidRPr="00342FA1">
        <w:rPr>
          <w:rFonts w:cs="B Zar" w:hint="cs"/>
          <w:color w:val="000000" w:themeColor="text1"/>
          <w:sz w:val="26"/>
          <w:szCs w:val="26"/>
          <w:rtl/>
        </w:rPr>
        <w:t>ارسال</w:t>
      </w:r>
      <w:r w:rsidRPr="00342FA1">
        <w:rPr>
          <w:rFonts w:cs="B Zar"/>
          <w:color w:val="000000" w:themeColor="text1"/>
          <w:sz w:val="26"/>
          <w:szCs w:val="26"/>
          <w:rtl/>
        </w:rPr>
        <w:t xml:space="preserve"> </w:t>
      </w:r>
      <w:r w:rsidRPr="00342FA1">
        <w:rPr>
          <w:rFonts w:cs="B Zar" w:hint="cs"/>
          <w:color w:val="000000" w:themeColor="text1"/>
          <w:sz w:val="26"/>
          <w:szCs w:val="26"/>
          <w:rtl/>
        </w:rPr>
        <w:t>و</w:t>
      </w:r>
      <w:r w:rsidRPr="00342FA1">
        <w:rPr>
          <w:rFonts w:cs="B Zar"/>
          <w:color w:val="000000" w:themeColor="text1"/>
          <w:sz w:val="26"/>
          <w:szCs w:val="26"/>
          <w:rtl/>
        </w:rPr>
        <w:t xml:space="preserve"> </w:t>
      </w:r>
      <w:r w:rsidRPr="00342FA1">
        <w:rPr>
          <w:rFonts w:cs="B Zar" w:hint="cs"/>
          <w:color w:val="000000" w:themeColor="text1"/>
          <w:sz w:val="26"/>
          <w:szCs w:val="26"/>
          <w:rtl/>
        </w:rPr>
        <w:t>ذخیره</w:t>
      </w:r>
      <w:r w:rsidRPr="00342FA1">
        <w:rPr>
          <w:rFonts w:cs="B Zar"/>
          <w:color w:val="000000" w:themeColor="text1"/>
          <w:sz w:val="26"/>
          <w:szCs w:val="26"/>
          <w:rtl/>
        </w:rPr>
        <w:t xml:space="preserve"> </w:t>
      </w:r>
      <w:r w:rsidRPr="00342FA1">
        <w:rPr>
          <w:rFonts w:cs="B Zar" w:hint="cs"/>
          <w:color w:val="000000" w:themeColor="text1"/>
          <w:sz w:val="26"/>
          <w:szCs w:val="26"/>
          <w:rtl/>
        </w:rPr>
        <w:t>اطلاعات را در ورای</w:t>
      </w:r>
      <w:r w:rsidRPr="00342FA1">
        <w:rPr>
          <w:rFonts w:cs="B Zar"/>
          <w:color w:val="000000" w:themeColor="text1"/>
          <w:sz w:val="26"/>
          <w:szCs w:val="26"/>
          <w:rtl/>
        </w:rPr>
        <w:t xml:space="preserve"> </w:t>
      </w:r>
      <w:r w:rsidRPr="00342FA1">
        <w:rPr>
          <w:rFonts w:cs="B Zar" w:hint="cs"/>
          <w:color w:val="000000" w:themeColor="text1"/>
          <w:sz w:val="26"/>
          <w:szCs w:val="26"/>
          <w:rtl/>
        </w:rPr>
        <w:t>محدودیت</w:t>
      </w:r>
      <w:r w:rsidRPr="00342FA1">
        <w:rPr>
          <w:rFonts w:cs="B Zar"/>
          <w:color w:val="000000" w:themeColor="text1"/>
          <w:sz w:val="26"/>
          <w:szCs w:val="26"/>
          <w:rtl/>
        </w:rPr>
        <w:t xml:space="preserve"> </w:t>
      </w:r>
      <w:r w:rsidRPr="00342FA1">
        <w:rPr>
          <w:rFonts w:cs="B Zar" w:hint="cs"/>
          <w:color w:val="000000" w:themeColor="text1"/>
          <w:sz w:val="26"/>
          <w:szCs w:val="26"/>
          <w:rtl/>
        </w:rPr>
        <w:t>های</w:t>
      </w:r>
      <w:r w:rsidRPr="00342FA1">
        <w:rPr>
          <w:rFonts w:cs="B Zar"/>
          <w:color w:val="000000" w:themeColor="text1"/>
          <w:sz w:val="26"/>
          <w:szCs w:val="26"/>
          <w:rtl/>
        </w:rPr>
        <w:t xml:space="preserve"> </w:t>
      </w:r>
      <w:r w:rsidRPr="00342FA1">
        <w:rPr>
          <w:rFonts w:cs="B Zar" w:hint="cs"/>
          <w:color w:val="000000" w:themeColor="text1"/>
          <w:sz w:val="26"/>
          <w:szCs w:val="26"/>
          <w:rtl/>
        </w:rPr>
        <w:t>مکانی</w:t>
      </w:r>
      <w:r w:rsidR="003B31C3" w:rsidRPr="00342FA1">
        <w:rPr>
          <w:rFonts w:cs="B Zar" w:hint="cs"/>
          <w:color w:val="000000" w:themeColor="text1"/>
          <w:sz w:val="26"/>
          <w:szCs w:val="26"/>
          <w:rtl/>
        </w:rPr>
        <w:t xml:space="preserve"> و</w:t>
      </w:r>
      <w:r w:rsidRPr="00342FA1">
        <w:rPr>
          <w:rFonts w:cs="B Zar"/>
          <w:color w:val="000000" w:themeColor="text1"/>
          <w:sz w:val="26"/>
          <w:szCs w:val="26"/>
          <w:rtl/>
        </w:rPr>
        <w:t xml:space="preserve"> </w:t>
      </w:r>
      <w:r w:rsidRPr="00342FA1">
        <w:rPr>
          <w:rFonts w:cs="B Zar" w:hint="cs"/>
          <w:color w:val="000000" w:themeColor="text1"/>
          <w:sz w:val="26"/>
          <w:szCs w:val="26"/>
          <w:rtl/>
        </w:rPr>
        <w:t>زمانی</w:t>
      </w:r>
      <w:r w:rsidRPr="00342FA1">
        <w:rPr>
          <w:rFonts w:cs="B Zar"/>
          <w:color w:val="000000" w:themeColor="text1"/>
          <w:sz w:val="26"/>
          <w:szCs w:val="26"/>
          <w:rtl/>
        </w:rPr>
        <w:t xml:space="preserve"> </w:t>
      </w:r>
      <w:r w:rsidRPr="00342FA1">
        <w:rPr>
          <w:rFonts w:cs="B Zar" w:hint="cs"/>
          <w:color w:val="000000" w:themeColor="text1"/>
          <w:sz w:val="26"/>
          <w:szCs w:val="26"/>
          <w:rtl/>
        </w:rPr>
        <w:t>فراهم کرده</w:t>
      </w:r>
      <w:r w:rsidRPr="00342FA1">
        <w:rPr>
          <w:rFonts w:cs="B Zar"/>
          <w:color w:val="000000" w:themeColor="text1"/>
          <w:sz w:val="26"/>
          <w:szCs w:val="26"/>
          <w:rtl/>
        </w:rPr>
        <w:t xml:space="preserve"> </w:t>
      </w:r>
      <w:r w:rsidRPr="00342FA1">
        <w:rPr>
          <w:rFonts w:cs="B Zar" w:hint="cs"/>
          <w:color w:val="000000" w:themeColor="text1"/>
          <w:sz w:val="26"/>
          <w:szCs w:val="26"/>
          <w:rtl/>
        </w:rPr>
        <w:t>است</w:t>
      </w:r>
      <w:r w:rsidRPr="00342FA1">
        <w:rPr>
          <w:rFonts w:cs="B Zar"/>
          <w:color w:val="000000" w:themeColor="text1"/>
          <w:sz w:val="26"/>
          <w:szCs w:val="26"/>
          <w:rtl/>
        </w:rPr>
        <w:t xml:space="preserve">. </w:t>
      </w:r>
      <w:r w:rsidRPr="00342FA1">
        <w:rPr>
          <w:rFonts w:cs="B Zar" w:hint="cs"/>
          <w:color w:val="000000" w:themeColor="text1"/>
          <w:sz w:val="26"/>
          <w:szCs w:val="26"/>
          <w:rtl/>
        </w:rPr>
        <w:t>اینترنت</w:t>
      </w:r>
      <w:r w:rsidRPr="00342FA1">
        <w:rPr>
          <w:rFonts w:cs="B Zar"/>
          <w:color w:val="000000" w:themeColor="text1"/>
          <w:sz w:val="26"/>
          <w:szCs w:val="26"/>
          <w:rtl/>
        </w:rPr>
        <w:t xml:space="preserve"> </w:t>
      </w:r>
      <w:r w:rsidRPr="00342FA1">
        <w:rPr>
          <w:rFonts w:cs="B Zar" w:hint="cs"/>
          <w:color w:val="000000" w:themeColor="text1"/>
          <w:sz w:val="26"/>
          <w:szCs w:val="26"/>
          <w:rtl/>
        </w:rPr>
        <w:t>به</w:t>
      </w:r>
      <w:r w:rsidRPr="00342FA1">
        <w:rPr>
          <w:rFonts w:cs="B Zar"/>
          <w:color w:val="000000" w:themeColor="text1"/>
          <w:sz w:val="26"/>
          <w:szCs w:val="26"/>
          <w:rtl/>
        </w:rPr>
        <w:t xml:space="preserve"> </w:t>
      </w:r>
      <w:r w:rsidRPr="00342FA1">
        <w:rPr>
          <w:rFonts w:cs="B Zar" w:hint="cs"/>
          <w:color w:val="000000" w:themeColor="text1"/>
          <w:sz w:val="26"/>
          <w:szCs w:val="26"/>
          <w:rtl/>
        </w:rPr>
        <w:t>بازاریابان</w:t>
      </w:r>
      <w:r w:rsidRPr="00342FA1">
        <w:rPr>
          <w:rFonts w:cs="B Zar"/>
          <w:color w:val="000000" w:themeColor="text1"/>
          <w:sz w:val="26"/>
          <w:szCs w:val="26"/>
          <w:rtl/>
        </w:rPr>
        <w:t xml:space="preserve"> </w:t>
      </w:r>
      <w:r w:rsidRPr="00342FA1">
        <w:rPr>
          <w:rFonts w:cs="B Zar" w:hint="cs"/>
          <w:color w:val="000000" w:themeColor="text1"/>
          <w:sz w:val="26"/>
          <w:szCs w:val="26"/>
          <w:rtl/>
        </w:rPr>
        <w:t>اجازه</w:t>
      </w:r>
      <w:r w:rsidRPr="00342FA1">
        <w:rPr>
          <w:rFonts w:cs="B Zar"/>
          <w:color w:val="000000" w:themeColor="text1"/>
          <w:sz w:val="26"/>
          <w:szCs w:val="26"/>
          <w:rtl/>
        </w:rPr>
        <w:t xml:space="preserve"> </w:t>
      </w:r>
      <w:r w:rsidRPr="00342FA1">
        <w:rPr>
          <w:rFonts w:cs="B Zar" w:hint="cs"/>
          <w:color w:val="000000" w:themeColor="text1"/>
          <w:sz w:val="26"/>
          <w:szCs w:val="26"/>
          <w:rtl/>
        </w:rPr>
        <w:t>می</w:t>
      </w:r>
      <w:r w:rsidRPr="00342FA1">
        <w:rPr>
          <w:rFonts w:cs="B Zar"/>
          <w:color w:val="000000" w:themeColor="text1"/>
          <w:sz w:val="26"/>
          <w:szCs w:val="26"/>
          <w:rtl/>
        </w:rPr>
        <w:t xml:space="preserve"> </w:t>
      </w:r>
      <w:r w:rsidRPr="00342FA1">
        <w:rPr>
          <w:rFonts w:cs="B Zar" w:hint="cs"/>
          <w:color w:val="000000" w:themeColor="text1"/>
          <w:sz w:val="26"/>
          <w:szCs w:val="26"/>
          <w:rtl/>
        </w:rPr>
        <w:t>دهد</w:t>
      </w:r>
      <w:r w:rsidR="00A600A1" w:rsidRPr="00342FA1">
        <w:rPr>
          <w:rFonts w:cs="B Zar" w:hint="cs"/>
          <w:color w:val="000000" w:themeColor="text1"/>
          <w:sz w:val="26"/>
          <w:szCs w:val="26"/>
          <w:rtl/>
        </w:rPr>
        <w:t xml:space="preserve"> </w:t>
      </w:r>
      <w:r w:rsidRPr="00342FA1">
        <w:rPr>
          <w:rFonts w:cs="B Zar" w:hint="cs"/>
          <w:color w:val="000000" w:themeColor="text1"/>
          <w:sz w:val="26"/>
          <w:szCs w:val="26"/>
          <w:rtl/>
        </w:rPr>
        <w:t>اطلاعات</w:t>
      </w:r>
      <w:r w:rsidRPr="00342FA1">
        <w:rPr>
          <w:rFonts w:cs="B Zar"/>
          <w:color w:val="000000" w:themeColor="text1"/>
          <w:sz w:val="26"/>
          <w:szCs w:val="26"/>
          <w:rtl/>
        </w:rPr>
        <w:t xml:space="preserve"> </w:t>
      </w:r>
      <w:r w:rsidRPr="00342FA1">
        <w:rPr>
          <w:rFonts w:cs="B Zar" w:hint="cs"/>
          <w:color w:val="000000" w:themeColor="text1"/>
          <w:sz w:val="26"/>
          <w:szCs w:val="26"/>
          <w:rtl/>
        </w:rPr>
        <w:t>نامحدودی</w:t>
      </w:r>
      <w:r w:rsidRPr="00342FA1">
        <w:rPr>
          <w:rFonts w:cs="B Zar"/>
          <w:color w:val="000000" w:themeColor="text1"/>
          <w:sz w:val="26"/>
          <w:szCs w:val="26"/>
          <w:rtl/>
        </w:rPr>
        <w:t xml:space="preserve"> </w:t>
      </w:r>
      <w:r w:rsidRPr="00342FA1">
        <w:rPr>
          <w:rFonts w:cs="B Zar" w:hint="cs"/>
          <w:color w:val="000000" w:themeColor="text1"/>
          <w:sz w:val="26"/>
          <w:szCs w:val="26"/>
          <w:rtl/>
        </w:rPr>
        <w:t>را</w:t>
      </w:r>
      <w:r w:rsidRPr="00342FA1">
        <w:rPr>
          <w:rFonts w:cs="B Zar"/>
          <w:color w:val="000000" w:themeColor="text1"/>
          <w:sz w:val="26"/>
          <w:szCs w:val="26"/>
          <w:rtl/>
        </w:rPr>
        <w:t xml:space="preserve"> </w:t>
      </w:r>
      <w:r w:rsidRPr="00342FA1">
        <w:rPr>
          <w:rFonts w:cs="B Zar" w:hint="cs"/>
          <w:color w:val="000000" w:themeColor="text1"/>
          <w:sz w:val="26"/>
          <w:szCs w:val="26"/>
          <w:rtl/>
        </w:rPr>
        <w:t>برای</w:t>
      </w:r>
      <w:r w:rsidRPr="00342FA1">
        <w:rPr>
          <w:rFonts w:cs="B Zar"/>
          <w:color w:val="000000" w:themeColor="text1"/>
          <w:sz w:val="26"/>
          <w:szCs w:val="26"/>
          <w:rtl/>
        </w:rPr>
        <w:t xml:space="preserve"> </w:t>
      </w:r>
      <w:r w:rsidRPr="00342FA1">
        <w:rPr>
          <w:rFonts w:cs="B Zar" w:hint="cs"/>
          <w:color w:val="000000" w:themeColor="text1"/>
          <w:sz w:val="26"/>
          <w:szCs w:val="26"/>
          <w:rtl/>
        </w:rPr>
        <w:t>مشتریان</w:t>
      </w:r>
      <w:r w:rsidRPr="00342FA1">
        <w:rPr>
          <w:rFonts w:cs="B Zar"/>
          <w:color w:val="000000" w:themeColor="text1"/>
          <w:sz w:val="26"/>
          <w:szCs w:val="26"/>
          <w:rtl/>
        </w:rPr>
        <w:t xml:space="preserve"> </w:t>
      </w:r>
      <w:r w:rsidRPr="00342FA1">
        <w:rPr>
          <w:rFonts w:cs="B Zar" w:hint="cs"/>
          <w:color w:val="000000" w:themeColor="text1"/>
          <w:sz w:val="26"/>
          <w:szCs w:val="26"/>
          <w:rtl/>
        </w:rPr>
        <w:t>به شکلی</w:t>
      </w:r>
      <w:r w:rsidRPr="00342FA1">
        <w:rPr>
          <w:rFonts w:cs="B Zar"/>
          <w:color w:val="000000" w:themeColor="text1"/>
          <w:sz w:val="26"/>
          <w:szCs w:val="26"/>
          <w:rtl/>
        </w:rPr>
        <w:t xml:space="preserve"> </w:t>
      </w:r>
      <w:r w:rsidRPr="00342FA1">
        <w:rPr>
          <w:rFonts w:cs="B Zar" w:hint="cs"/>
          <w:color w:val="000000" w:themeColor="text1"/>
          <w:sz w:val="26"/>
          <w:szCs w:val="26"/>
          <w:rtl/>
        </w:rPr>
        <w:t>که</w:t>
      </w:r>
      <w:r w:rsidRPr="00342FA1">
        <w:rPr>
          <w:rFonts w:cs="B Zar"/>
          <w:color w:val="000000" w:themeColor="text1"/>
          <w:sz w:val="26"/>
          <w:szCs w:val="26"/>
          <w:rtl/>
        </w:rPr>
        <w:t xml:space="preserve"> </w:t>
      </w:r>
      <w:r w:rsidRPr="00342FA1">
        <w:rPr>
          <w:rFonts w:cs="B Zar" w:hint="cs"/>
          <w:color w:val="000000" w:themeColor="text1"/>
          <w:sz w:val="26"/>
          <w:szCs w:val="26"/>
          <w:rtl/>
        </w:rPr>
        <w:t>برای</w:t>
      </w:r>
      <w:r w:rsidRPr="00342FA1">
        <w:rPr>
          <w:rFonts w:cs="B Zar"/>
          <w:color w:val="000000" w:themeColor="text1"/>
          <w:sz w:val="26"/>
          <w:szCs w:val="26"/>
          <w:rtl/>
        </w:rPr>
        <w:t xml:space="preserve"> </w:t>
      </w:r>
      <w:r w:rsidRPr="00342FA1">
        <w:rPr>
          <w:rFonts w:cs="B Zar" w:hint="cs"/>
          <w:color w:val="000000" w:themeColor="text1"/>
          <w:sz w:val="26"/>
          <w:szCs w:val="26"/>
          <w:rtl/>
        </w:rPr>
        <w:t>پردازش</w:t>
      </w:r>
      <w:r w:rsidRPr="00342FA1">
        <w:rPr>
          <w:rFonts w:cs="B Zar"/>
          <w:color w:val="000000" w:themeColor="text1"/>
          <w:sz w:val="26"/>
          <w:szCs w:val="26"/>
          <w:rtl/>
        </w:rPr>
        <w:t xml:space="preserve"> </w:t>
      </w:r>
      <w:r w:rsidRPr="00342FA1">
        <w:rPr>
          <w:rFonts w:cs="B Zar" w:hint="cs"/>
          <w:color w:val="000000" w:themeColor="text1"/>
          <w:sz w:val="26"/>
          <w:szCs w:val="26"/>
          <w:rtl/>
        </w:rPr>
        <w:t>و</w:t>
      </w:r>
      <w:r w:rsidRPr="00342FA1">
        <w:rPr>
          <w:rFonts w:cs="B Zar"/>
          <w:color w:val="000000" w:themeColor="text1"/>
          <w:sz w:val="26"/>
          <w:szCs w:val="26"/>
          <w:rtl/>
        </w:rPr>
        <w:t xml:space="preserve"> </w:t>
      </w:r>
      <w:r w:rsidRPr="00342FA1">
        <w:rPr>
          <w:rFonts w:cs="B Zar" w:hint="cs"/>
          <w:color w:val="000000" w:themeColor="text1"/>
          <w:sz w:val="26"/>
          <w:szCs w:val="26"/>
          <w:rtl/>
        </w:rPr>
        <w:t>درک</w:t>
      </w:r>
      <w:r w:rsidRPr="00342FA1">
        <w:rPr>
          <w:rFonts w:cs="B Zar"/>
          <w:color w:val="000000" w:themeColor="text1"/>
          <w:sz w:val="26"/>
          <w:szCs w:val="26"/>
          <w:rtl/>
        </w:rPr>
        <w:t xml:space="preserve"> </w:t>
      </w:r>
      <w:r w:rsidRPr="00342FA1">
        <w:rPr>
          <w:rFonts w:cs="B Zar" w:hint="cs"/>
          <w:color w:val="000000" w:themeColor="text1"/>
          <w:sz w:val="26"/>
          <w:szCs w:val="26"/>
          <w:rtl/>
        </w:rPr>
        <w:t>آسان</w:t>
      </w:r>
      <w:r w:rsidRPr="00342FA1">
        <w:rPr>
          <w:rFonts w:cs="B Zar"/>
          <w:color w:val="000000" w:themeColor="text1"/>
          <w:sz w:val="26"/>
          <w:szCs w:val="26"/>
          <w:rtl/>
        </w:rPr>
        <w:t xml:space="preserve"> </w:t>
      </w:r>
      <w:r w:rsidRPr="00342FA1">
        <w:rPr>
          <w:rFonts w:cs="B Zar" w:hint="cs"/>
          <w:color w:val="000000" w:themeColor="text1"/>
          <w:sz w:val="26"/>
          <w:szCs w:val="26"/>
          <w:rtl/>
        </w:rPr>
        <w:t>باشد</w:t>
      </w:r>
      <w:r w:rsidRPr="00342FA1">
        <w:rPr>
          <w:rFonts w:cs="B Zar"/>
          <w:color w:val="000000" w:themeColor="text1"/>
          <w:sz w:val="26"/>
          <w:szCs w:val="26"/>
          <w:rtl/>
        </w:rPr>
        <w:t xml:space="preserve"> </w:t>
      </w:r>
      <w:r w:rsidRPr="00342FA1">
        <w:rPr>
          <w:rFonts w:cs="B Zar" w:hint="cs"/>
          <w:color w:val="000000" w:themeColor="text1"/>
          <w:sz w:val="26"/>
          <w:szCs w:val="26"/>
          <w:rtl/>
        </w:rPr>
        <w:t>فراهم</w:t>
      </w:r>
      <w:r w:rsidRPr="00342FA1">
        <w:rPr>
          <w:rFonts w:cs="B Zar"/>
          <w:color w:val="000000" w:themeColor="text1"/>
          <w:sz w:val="26"/>
          <w:szCs w:val="26"/>
          <w:rtl/>
        </w:rPr>
        <w:t xml:space="preserve"> </w:t>
      </w:r>
      <w:r w:rsidRPr="00342FA1">
        <w:rPr>
          <w:rFonts w:cs="B Zar" w:hint="cs"/>
          <w:color w:val="000000" w:themeColor="text1"/>
          <w:sz w:val="26"/>
          <w:szCs w:val="26"/>
          <w:rtl/>
        </w:rPr>
        <w:t>کنند</w:t>
      </w:r>
      <w:r w:rsidR="003B31C3" w:rsidRPr="00342FA1">
        <w:rPr>
          <w:rFonts w:cs="B Zar" w:hint="cs"/>
          <w:color w:val="000000" w:themeColor="text1"/>
          <w:sz w:val="26"/>
          <w:szCs w:val="26"/>
          <w:rtl/>
        </w:rPr>
        <w:t>(شس و شارما</w:t>
      </w:r>
      <w:r w:rsidR="003B31C3" w:rsidRPr="00342FA1">
        <w:rPr>
          <w:rStyle w:val="FootnoteReference"/>
          <w:rFonts w:cs="B Zar"/>
          <w:color w:val="000000" w:themeColor="text1"/>
          <w:sz w:val="26"/>
          <w:szCs w:val="26"/>
          <w:rtl/>
        </w:rPr>
        <w:footnoteReference w:id="24"/>
      </w:r>
      <w:r w:rsidR="003B31C3" w:rsidRPr="00342FA1">
        <w:rPr>
          <w:rFonts w:cs="B Zar" w:hint="cs"/>
          <w:color w:val="000000" w:themeColor="text1"/>
          <w:sz w:val="26"/>
          <w:szCs w:val="26"/>
          <w:rtl/>
        </w:rPr>
        <w:t>،2005).</w:t>
      </w:r>
      <w:r w:rsidRPr="00342FA1">
        <w:rPr>
          <w:rFonts w:cs="B Zar"/>
          <w:color w:val="000000" w:themeColor="text1"/>
          <w:sz w:val="26"/>
          <w:szCs w:val="26"/>
          <w:rtl/>
        </w:rPr>
        <w:t xml:space="preserve"> </w:t>
      </w:r>
      <w:r w:rsidRPr="00342FA1">
        <w:rPr>
          <w:rFonts w:cs="B Zar" w:hint="cs"/>
          <w:color w:val="000000" w:themeColor="text1"/>
          <w:sz w:val="26"/>
          <w:szCs w:val="26"/>
          <w:rtl/>
        </w:rPr>
        <w:t>ذخیره</w:t>
      </w:r>
      <w:r w:rsidRPr="00342FA1">
        <w:rPr>
          <w:rFonts w:cs="B Zar"/>
          <w:color w:val="000000" w:themeColor="text1"/>
          <w:sz w:val="26"/>
          <w:szCs w:val="26"/>
          <w:rtl/>
        </w:rPr>
        <w:t xml:space="preserve"> </w:t>
      </w:r>
      <w:r w:rsidRPr="00342FA1">
        <w:rPr>
          <w:rFonts w:cs="B Zar" w:hint="cs"/>
          <w:color w:val="000000" w:themeColor="text1"/>
          <w:sz w:val="26"/>
          <w:szCs w:val="26"/>
          <w:rtl/>
        </w:rPr>
        <w:t>ارزان</w:t>
      </w:r>
      <w:r w:rsidRPr="00342FA1">
        <w:rPr>
          <w:rFonts w:cs="B Zar"/>
          <w:color w:val="000000" w:themeColor="text1"/>
          <w:sz w:val="26"/>
          <w:szCs w:val="26"/>
          <w:rtl/>
        </w:rPr>
        <w:t xml:space="preserve"> </w:t>
      </w:r>
      <w:r w:rsidRPr="00342FA1">
        <w:rPr>
          <w:rFonts w:cs="B Zar" w:hint="cs"/>
          <w:color w:val="000000" w:themeColor="text1"/>
          <w:sz w:val="26"/>
          <w:szCs w:val="26"/>
          <w:rtl/>
        </w:rPr>
        <w:t>اطلاعات،</w:t>
      </w:r>
      <w:r w:rsidRPr="00342FA1">
        <w:rPr>
          <w:rFonts w:cs="B Zar"/>
          <w:color w:val="000000" w:themeColor="text1"/>
          <w:sz w:val="26"/>
          <w:szCs w:val="26"/>
          <w:rtl/>
        </w:rPr>
        <w:t xml:space="preserve"> </w:t>
      </w:r>
      <w:r w:rsidRPr="00342FA1">
        <w:rPr>
          <w:rFonts w:cs="B Zar" w:hint="cs"/>
          <w:color w:val="000000" w:themeColor="text1"/>
          <w:sz w:val="26"/>
          <w:szCs w:val="26"/>
          <w:rtl/>
        </w:rPr>
        <w:t>تحویل</w:t>
      </w:r>
      <w:r w:rsidRPr="00342FA1">
        <w:rPr>
          <w:rFonts w:cs="B Zar"/>
          <w:color w:val="000000" w:themeColor="text1"/>
          <w:sz w:val="26"/>
          <w:szCs w:val="26"/>
          <w:rtl/>
        </w:rPr>
        <w:t xml:space="preserve"> </w:t>
      </w:r>
      <w:r w:rsidRPr="00342FA1">
        <w:rPr>
          <w:rFonts w:cs="B Zar" w:hint="cs"/>
          <w:color w:val="000000" w:themeColor="text1"/>
          <w:sz w:val="26"/>
          <w:szCs w:val="26"/>
          <w:rtl/>
        </w:rPr>
        <w:t>اطلاعات</w:t>
      </w:r>
      <w:r w:rsidRPr="00342FA1">
        <w:rPr>
          <w:rFonts w:cs="B Zar"/>
          <w:color w:val="000000" w:themeColor="text1"/>
          <w:sz w:val="26"/>
          <w:szCs w:val="26"/>
          <w:rtl/>
        </w:rPr>
        <w:t xml:space="preserve"> </w:t>
      </w:r>
      <w:r w:rsidRPr="00342FA1">
        <w:rPr>
          <w:rFonts w:cs="B Zar" w:hint="cs"/>
          <w:color w:val="000000" w:themeColor="text1"/>
          <w:sz w:val="26"/>
          <w:szCs w:val="26"/>
          <w:rtl/>
        </w:rPr>
        <w:t>طبق</w:t>
      </w:r>
      <w:r w:rsidRPr="00342FA1">
        <w:rPr>
          <w:rFonts w:cs="B Zar"/>
          <w:color w:val="000000" w:themeColor="text1"/>
          <w:sz w:val="26"/>
          <w:szCs w:val="26"/>
          <w:rtl/>
        </w:rPr>
        <w:t xml:space="preserve"> </w:t>
      </w:r>
      <w:r w:rsidRPr="00342FA1">
        <w:rPr>
          <w:rFonts w:cs="B Zar" w:hint="cs"/>
          <w:color w:val="000000" w:themeColor="text1"/>
          <w:sz w:val="26"/>
          <w:szCs w:val="26"/>
          <w:rtl/>
        </w:rPr>
        <w:t>درخواست</w:t>
      </w:r>
      <w:r w:rsidRPr="00342FA1">
        <w:rPr>
          <w:rFonts w:cs="B Zar"/>
          <w:color w:val="000000" w:themeColor="text1"/>
          <w:sz w:val="26"/>
          <w:szCs w:val="26"/>
          <w:rtl/>
        </w:rPr>
        <w:t xml:space="preserve"> </w:t>
      </w:r>
      <w:r w:rsidRPr="00342FA1">
        <w:rPr>
          <w:rFonts w:cs="B Zar" w:hint="cs"/>
          <w:color w:val="000000" w:themeColor="text1"/>
          <w:sz w:val="26"/>
          <w:szCs w:val="26"/>
          <w:rtl/>
        </w:rPr>
        <w:t>و</w:t>
      </w:r>
      <w:r w:rsidRPr="00342FA1">
        <w:rPr>
          <w:rFonts w:cs="B Zar"/>
          <w:color w:val="000000" w:themeColor="text1"/>
          <w:sz w:val="26"/>
          <w:szCs w:val="26"/>
          <w:rtl/>
        </w:rPr>
        <w:t xml:space="preserve"> </w:t>
      </w:r>
      <w:r w:rsidRPr="00342FA1">
        <w:rPr>
          <w:rFonts w:cs="B Zar" w:hint="cs"/>
          <w:color w:val="000000" w:themeColor="text1"/>
          <w:sz w:val="26"/>
          <w:szCs w:val="26"/>
          <w:rtl/>
        </w:rPr>
        <w:t>دسترسی</w:t>
      </w:r>
      <w:r w:rsidRPr="00342FA1">
        <w:rPr>
          <w:rFonts w:cs="B Zar"/>
          <w:color w:val="000000" w:themeColor="text1"/>
          <w:sz w:val="26"/>
          <w:szCs w:val="26"/>
          <w:rtl/>
        </w:rPr>
        <w:t xml:space="preserve"> </w:t>
      </w:r>
      <w:r w:rsidRPr="00342FA1">
        <w:rPr>
          <w:rFonts w:cs="B Zar" w:hint="cs"/>
          <w:color w:val="000000" w:themeColor="text1"/>
          <w:sz w:val="26"/>
          <w:szCs w:val="26"/>
          <w:rtl/>
        </w:rPr>
        <w:t>فوری</w:t>
      </w:r>
      <w:r w:rsidRPr="00342FA1">
        <w:rPr>
          <w:rFonts w:cs="B Zar"/>
          <w:color w:val="000000" w:themeColor="text1"/>
          <w:sz w:val="26"/>
          <w:szCs w:val="26"/>
          <w:rtl/>
        </w:rPr>
        <w:t xml:space="preserve"> </w:t>
      </w:r>
      <w:r w:rsidR="00EA274D" w:rsidRPr="00342FA1">
        <w:rPr>
          <w:rFonts w:cs="B Zar" w:hint="cs"/>
          <w:color w:val="000000" w:themeColor="text1"/>
          <w:sz w:val="26"/>
          <w:szCs w:val="26"/>
          <w:rtl/>
        </w:rPr>
        <w:t>از</w:t>
      </w:r>
      <w:r w:rsidRPr="00342FA1">
        <w:rPr>
          <w:rFonts w:cs="B Zar"/>
          <w:color w:val="000000" w:themeColor="text1"/>
          <w:sz w:val="26"/>
          <w:szCs w:val="26"/>
          <w:rtl/>
        </w:rPr>
        <w:t xml:space="preserve"> </w:t>
      </w:r>
      <w:r w:rsidRPr="00342FA1">
        <w:rPr>
          <w:rFonts w:cs="B Zar" w:hint="cs"/>
          <w:color w:val="000000" w:themeColor="text1"/>
          <w:sz w:val="26"/>
          <w:szCs w:val="26"/>
          <w:rtl/>
        </w:rPr>
        <w:t>ویژگیهای</w:t>
      </w:r>
      <w:r w:rsidR="00EA274D" w:rsidRPr="00342FA1">
        <w:rPr>
          <w:rFonts w:cs="B Zar" w:hint="cs"/>
          <w:color w:val="000000" w:themeColor="text1"/>
          <w:sz w:val="26"/>
          <w:szCs w:val="26"/>
          <w:rtl/>
        </w:rPr>
        <w:t xml:space="preserve"> دیگر اینترنت</w:t>
      </w:r>
      <w:r w:rsidRPr="00342FA1">
        <w:rPr>
          <w:rFonts w:cs="B Zar"/>
          <w:color w:val="000000" w:themeColor="text1"/>
          <w:sz w:val="26"/>
          <w:szCs w:val="26"/>
          <w:rtl/>
        </w:rPr>
        <w:t xml:space="preserve"> </w:t>
      </w:r>
      <w:r w:rsidRPr="00342FA1">
        <w:rPr>
          <w:rFonts w:cs="B Zar" w:hint="cs"/>
          <w:color w:val="000000" w:themeColor="text1"/>
          <w:sz w:val="26"/>
          <w:szCs w:val="26"/>
          <w:rtl/>
        </w:rPr>
        <w:t>است</w:t>
      </w:r>
      <w:r w:rsidRPr="00342FA1">
        <w:rPr>
          <w:rFonts w:cs="B Zar"/>
          <w:color w:val="000000" w:themeColor="text1"/>
          <w:sz w:val="26"/>
          <w:szCs w:val="26"/>
          <w:rtl/>
        </w:rPr>
        <w:t xml:space="preserve"> </w:t>
      </w:r>
      <w:r w:rsidRPr="00342FA1">
        <w:rPr>
          <w:rFonts w:cs="B Zar" w:hint="cs"/>
          <w:color w:val="000000" w:themeColor="text1"/>
          <w:sz w:val="26"/>
          <w:szCs w:val="26"/>
          <w:rtl/>
        </w:rPr>
        <w:t>که</w:t>
      </w:r>
      <w:r w:rsidRPr="00342FA1">
        <w:rPr>
          <w:rFonts w:cs="B Zar"/>
          <w:color w:val="000000" w:themeColor="text1"/>
          <w:sz w:val="26"/>
          <w:szCs w:val="26"/>
          <w:rtl/>
        </w:rPr>
        <w:t xml:space="preserve"> </w:t>
      </w:r>
      <w:r w:rsidR="00EA274D" w:rsidRPr="00342FA1">
        <w:rPr>
          <w:rFonts w:cs="B Zar" w:hint="cs"/>
          <w:color w:val="000000" w:themeColor="text1"/>
          <w:sz w:val="26"/>
          <w:szCs w:val="26"/>
          <w:rtl/>
        </w:rPr>
        <w:t>سبب محبوبیت آن در نزد</w:t>
      </w:r>
      <w:r w:rsidRPr="00342FA1">
        <w:rPr>
          <w:rFonts w:cs="B Zar"/>
          <w:color w:val="000000" w:themeColor="text1"/>
          <w:sz w:val="26"/>
          <w:szCs w:val="26"/>
          <w:rtl/>
        </w:rPr>
        <w:t xml:space="preserve"> </w:t>
      </w:r>
      <w:r w:rsidRPr="00342FA1">
        <w:rPr>
          <w:rFonts w:cs="B Zar" w:hint="cs"/>
          <w:color w:val="000000" w:themeColor="text1"/>
          <w:sz w:val="26"/>
          <w:szCs w:val="26"/>
          <w:rtl/>
        </w:rPr>
        <w:t>بازاریابان و</w:t>
      </w:r>
      <w:r w:rsidRPr="00342FA1">
        <w:rPr>
          <w:rFonts w:cs="B Zar"/>
          <w:color w:val="000000" w:themeColor="text1"/>
          <w:sz w:val="26"/>
          <w:szCs w:val="26"/>
          <w:rtl/>
        </w:rPr>
        <w:t xml:space="preserve"> </w:t>
      </w:r>
      <w:r w:rsidRPr="00342FA1">
        <w:rPr>
          <w:rFonts w:cs="B Zar" w:hint="cs"/>
          <w:color w:val="000000" w:themeColor="text1"/>
          <w:sz w:val="26"/>
          <w:szCs w:val="26"/>
          <w:rtl/>
        </w:rPr>
        <w:t>کاربران</w:t>
      </w:r>
      <w:r w:rsidRPr="00342FA1">
        <w:rPr>
          <w:rFonts w:cs="B Zar"/>
          <w:color w:val="000000" w:themeColor="text1"/>
          <w:sz w:val="26"/>
          <w:szCs w:val="26"/>
          <w:rtl/>
        </w:rPr>
        <w:t xml:space="preserve"> </w:t>
      </w:r>
      <w:r w:rsidR="00EA274D" w:rsidRPr="00342FA1">
        <w:rPr>
          <w:rFonts w:cs="B Zar" w:hint="cs"/>
          <w:color w:val="000000" w:themeColor="text1"/>
          <w:sz w:val="26"/>
          <w:szCs w:val="26"/>
          <w:rtl/>
        </w:rPr>
        <w:t>می شود</w:t>
      </w:r>
      <w:r w:rsidR="003B31C3" w:rsidRPr="00342FA1">
        <w:rPr>
          <w:rFonts w:cs="B Zar" w:hint="cs"/>
          <w:color w:val="000000" w:themeColor="text1"/>
          <w:sz w:val="26"/>
          <w:szCs w:val="26"/>
          <w:rtl/>
          <w:lang w:bidi="fa-IR"/>
        </w:rPr>
        <w:t>(یون و کیم،2001).</w:t>
      </w:r>
    </w:p>
    <w:p w:rsidR="005C154D" w:rsidRPr="00342FA1" w:rsidRDefault="005C154D" w:rsidP="00855C69">
      <w:pPr>
        <w:bidi/>
        <w:spacing w:after="120" w:line="240" w:lineRule="auto"/>
        <w:ind w:firstLine="284"/>
        <w:jc w:val="lowKashida"/>
        <w:rPr>
          <w:rFonts w:cs="B Zar"/>
          <w:color w:val="000000" w:themeColor="text1"/>
          <w:sz w:val="26"/>
          <w:szCs w:val="26"/>
          <w:rtl/>
        </w:rPr>
      </w:pPr>
      <w:r w:rsidRPr="00342FA1">
        <w:rPr>
          <w:rFonts w:cs="B Zar" w:hint="cs"/>
          <w:color w:val="000000" w:themeColor="text1"/>
          <w:sz w:val="26"/>
          <w:szCs w:val="26"/>
          <w:rtl/>
        </w:rPr>
        <w:t>پنچمین</w:t>
      </w:r>
      <w:r w:rsidRPr="00342FA1">
        <w:rPr>
          <w:rFonts w:cs="B Zar"/>
          <w:color w:val="000000" w:themeColor="text1"/>
          <w:sz w:val="26"/>
          <w:szCs w:val="26"/>
          <w:rtl/>
        </w:rPr>
        <w:t xml:space="preserve"> </w:t>
      </w:r>
      <w:r w:rsidRPr="00342FA1">
        <w:rPr>
          <w:rFonts w:cs="B Zar" w:hint="cs"/>
          <w:color w:val="000000" w:themeColor="text1"/>
          <w:sz w:val="26"/>
          <w:szCs w:val="26"/>
          <w:rtl/>
        </w:rPr>
        <w:t>ویژگی</w:t>
      </w:r>
      <w:r w:rsidR="005D4F3A" w:rsidRPr="00342FA1">
        <w:rPr>
          <w:rFonts w:cs="B Zar" w:hint="cs"/>
          <w:color w:val="000000" w:themeColor="text1"/>
          <w:sz w:val="26"/>
          <w:szCs w:val="26"/>
          <w:rtl/>
          <w:lang w:bidi="fa-IR"/>
        </w:rPr>
        <w:t>،</w:t>
      </w:r>
      <w:r w:rsidRPr="00342FA1">
        <w:rPr>
          <w:rFonts w:cs="B Zar"/>
          <w:color w:val="000000" w:themeColor="text1"/>
          <w:sz w:val="26"/>
          <w:szCs w:val="26"/>
          <w:rtl/>
        </w:rPr>
        <w:t xml:space="preserve"> </w:t>
      </w:r>
      <w:r w:rsidRPr="00342FA1">
        <w:rPr>
          <w:rFonts w:cs="B Zar" w:hint="cs"/>
          <w:color w:val="000000" w:themeColor="text1"/>
          <w:sz w:val="26"/>
          <w:szCs w:val="26"/>
          <w:rtl/>
        </w:rPr>
        <w:t>تجارت</w:t>
      </w:r>
      <w:r w:rsidRPr="00342FA1">
        <w:rPr>
          <w:rFonts w:cs="B Zar"/>
          <w:color w:val="000000" w:themeColor="text1"/>
          <w:sz w:val="26"/>
          <w:szCs w:val="26"/>
          <w:rtl/>
        </w:rPr>
        <w:t xml:space="preserve"> </w:t>
      </w:r>
      <w:r w:rsidRPr="00342FA1">
        <w:rPr>
          <w:rFonts w:cs="B Zar" w:hint="cs"/>
          <w:color w:val="000000" w:themeColor="text1"/>
          <w:sz w:val="26"/>
          <w:szCs w:val="26"/>
          <w:rtl/>
        </w:rPr>
        <w:t>الکترونیک</w:t>
      </w:r>
      <w:r w:rsidRPr="00342FA1">
        <w:rPr>
          <w:rFonts w:cs="B Zar"/>
          <w:color w:val="000000" w:themeColor="text1"/>
          <w:sz w:val="26"/>
          <w:szCs w:val="26"/>
          <w:rtl/>
        </w:rPr>
        <w:t xml:space="preserve"> </w:t>
      </w:r>
      <w:r w:rsidRPr="00342FA1">
        <w:rPr>
          <w:rFonts w:cs="B Zar" w:hint="cs"/>
          <w:color w:val="000000" w:themeColor="text1"/>
          <w:sz w:val="26"/>
          <w:szCs w:val="26"/>
          <w:rtl/>
        </w:rPr>
        <w:t>است</w:t>
      </w:r>
      <w:r w:rsidRPr="00342FA1">
        <w:rPr>
          <w:rFonts w:cs="B Zar"/>
          <w:color w:val="000000" w:themeColor="text1"/>
          <w:sz w:val="26"/>
          <w:szCs w:val="26"/>
          <w:rtl/>
        </w:rPr>
        <w:t xml:space="preserve">. </w:t>
      </w:r>
      <w:r w:rsidRPr="00342FA1">
        <w:rPr>
          <w:rFonts w:cs="B Zar" w:hint="cs"/>
          <w:color w:val="000000" w:themeColor="text1"/>
          <w:sz w:val="26"/>
          <w:szCs w:val="26"/>
          <w:rtl/>
        </w:rPr>
        <w:t>جوینز</w:t>
      </w:r>
      <w:r w:rsidR="003B31C3" w:rsidRPr="00342FA1">
        <w:rPr>
          <w:rFonts w:cs="B Zar" w:hint="cs"/>
          <w:color w:val="000000" w:themeColor="text1"/>
          <w:sz w:val="26"/>
          <w:szCs w:val="26"/>
          <w:rtl/>
        </w:rPr>
        <w:t xml:space="preserve"> و همکاران(2003)</w:t>
      </w:r>
      <w:r w:rsidRPr="00342FA1">
        <w:rPr>
          <w:rFonts w:cs="B Zar"/>
          <w:color w:val="000000" w:themeColor="text1"/>
          <w:sz w:val="26"/>
          <w:szCs w:val="26"/>
          <w:rtl/>
        </w:rPr>
        <w:t xml:space="preserve"> </w:t>
      </w:r>
      <w:r w:rsidR="00CD38FD" w:rsidRPr="00342FA1">
        <w:rPr>
          <w:rFonts w:cs="B Zar" w:hint="cs"/>
          <w:color w:val="000000" w:themeColor="text1"/>
          <w:sz w:val="26"/>
          <w:szCs w:val="26"/>
          <w:rtl/>
        </w:rPr>
        <w:t>معتقد</w:t>
      </w:r>
      <w:r w:rsidR="003B31C3" w:rsidRPr="00342FA1">
        <w:rPr>
          <w:rFonts w:cs="B Zar" w:hint="cs"/>
          <w:color w:val="000000" w:themeColor="text1"/>
          <w:sz w:val="26"/>
          <w:szCs w:val="26"/>
          <w:rtl/>
        </w:rPr>
        <w:t>ند</w:t>
      </w:r>
      <w:r w:rsidRPr="00342FA1">
        <w:rPr>
          <w:rFonts w:cs="B Zar"/>
          <w:color w:val="000000" w:themeColor="text1"/>
          <w:sz w:val="26"/>
          <w:szCs w:val="26"/>
          <w:rtl/>
        </w:rPr>
        <w:t xml:space="preserve"> </w:t>
      </w:r>
      <w:r w:rsidRPr="00342FA1">
        <w:rPr>
          <w:rFonts w:cs="B Zar" w:hint="cs"/>
          <w:color w:val="000000" w:themeColor="text1"/>
          <w:sz w:val="26"/>
          <w:szCs w:val="26"/>
          <w:rtl/>
        </w:rPr>
        <w:t>توانایی</w:t>
      </w:r>
      <w:r w:rsidRPr="00342FA1">
        <w:rPr>
          <w:rFonts w:cs="B Zar"/>
          <w:color w:val="000000" w:themeColor="text1"/>
          <w:sz w:val="26"/>
          <w:szCs w:val="26"/>
          <w:rtl/>
        </w:rPr>
        <w:t xml:space="preserve"> </w:t>
      </w:r>
      <w:r w:rsidRPr="00342FA1">
        <w:rPr>
          <w:rFonts w:cs="B Zar" w:hint="cs"/>
          <w:color w:val="000000" w:themeColor="text1"/>
          <w:sz w:val="26"/>
          <w:szCs w:val="26"/>
          <w:rtl/>
        </w:rPr>
        <w:t>خرید</w:t>
      </w:r>
      <w:r w:rsidRPr="00342FA1">
        <w:rPr>
          <w:rFonts w:cs="B Zar"/>
          <w:color w:val="000000" w:themeColor="text1"/>
          <w:sz w:val="26"/>
          <w:szCs w:val="26"/>
          <w:rtl/>
        </w:rPr>
        <w:t xml:space="preserve"> </w:t>
      </w:r>
      <w:r w:rsidRPr="00342FA1">
        <w:rPr>
          <w:rFonts w:cs="B Zar" w:hint="cs"/>
          <w:color w:val="000000" w:themeColor="text1"/>
          <w:sz w:val="26"/>
          <w:szCs w:val="26"/>
          <w:rtl/>
        </w:rPr>
        <w:t>پس</w:t>
      </w:r>
      <w:r w:rsidRPr="00342FA1">
        <w:rPr>
          <w:rFonts w:cs="B Zar"/>
          <w:color w:val="000000" w:themeColor="text1"/>
          <w:sz w:val="26"/>
          <w:szCs w:val="26"/>
          <w:rtl/>
        </w:rPr>
        <w:t xml:space="preserve"> </w:t>
      </w:r>
      <w:r w:rsidRPr="00342FA1">
        <w:rPr>
          <w:rFonts w:cs="B Zar" w:hint="cs"/>
          <w:color w:val="000000" w:themeColor="text1"/>
          <w:sz w:val="26"/>
          <w:szCs w:val="26"/>
          <w:rtl/>
        </w:rPr>
        <w:t>از</w:t>
      </w:r>
      <w:r w:rsidRPr="00342FA1">
        <w:rPr>
          <w:rFonts w:cs="B Zar"/>
          <w:color w:val="000000" w:themeColor="text1"/>
          <w:sz w:val="26"/>
          <w:szCs w:val="26"/>
          <w:rtl/>
        </w:rPr>
        <w:t xml:space="preserve"> </w:t>
      </w:r>
      <w:r w:rsidRPr="00342FA1">
        <w:rPr>
          <w:rFonts w:cs="B Zar" w:hint="cs"/>
          <w:color w:val="000000" w:themeColor="text1"/>
          <w:sz w:val="26"/>
          <w:szCs w:val="26"/>
          <w:rtl/>
        </w:rPr>
        <w:t>رویت</w:t>
      </w:r>
      <w:r w:rsidRPr="00342FA1">
        <w:rPr>
          <w:rFonts w:cs="B Zar"/>
          <w:color w:val="000000" w:themeColor="text1"/>
          <w:sz w:val="26"/>
          <w:szCs w:val="26"/>
          <w:rtl/>
        </w:rPr>
        <w:t xml:space="preserve"> </w:t>
      </w:r>
      <w:r w:rsidRPr="00342FA1">
        <w:rPr>
          <w:rFonts w:cs="B Zar" w:hint="cs"/>
          <w:color w:val="000000" w:themeColor="text1"/>
          <w:sz w:val="26"/>
          <w:szCs w:val="26"/>
          <w:rtl/>
        </w:rPr>
        <w:t>پیام،</w:t>
      </w:r>
      <w:r w:rsidRPr="00342FA1">
        <w:rPr>
          <w:rFonts w:cs="B Zar"/>
          <w:color w:val="000000" w:themeColor="text1"/>
          <w:sz w:val="26"/>
          <w:szCs w:val="26"/>
          <w:rtl/>
        </w:rPr>
        <w:t xml:space="preserve"> </w:t>
      </w:r>
      <w:r w:rsidRPr="00342FA1">
        <w:rPr>
          <w:rFonts w:cs="B Zar" w:hint="cs"/>
          <w:color w:val="000000" w:themeColor="text1"/>
          <w:sz w:val="26"/>
          <w:szCs w:val="26"/>
          <w:rtl/>
        </w:rPr>
        <w:t>یک</w:t>
      </w:r>
      <w:r w:rsidRPr="00342FA1">
        <w:rPr>
          <w:rFonts w:cs="B Zar"/>
          <w:color w:val="000000" w:themeColor="text1"/>
          <w:sz w:val="26"/>
          <w:szCs w:val="26"/>
          <w:rtl/>
        </w:rPr>
        <w:t xml:space="preserve"> </w:t>
      </w:r>
      <w:r w:rsidRPr="00342FA1">
        <w:rPr>
          <w:rFonts w:cs="B Zar" w:hint="cs"/>
          <w:color w:val="000000" w:themeColor="text1"/>
          <w:sz w:val="26"/>
          <w:szCs w:val="26"/>
          <w:rtl/>
        </w:rPr>
        <w:t>مزیت</w:t>
      </w:r>
      <w:r w:rsidRPr="00342FA1">
        <w:rPr>
          <w:rFonts w:cs="B Zar"/>
          <w:color w:val="000000" w:themeColor="text1"/>
          <w:sz w:val="26"/>
          <w:szCs w:val="26"/>
          <w:rtl/>
        </w:rPr>
        <w:t xml:space="preserve"> </w:t>
      </w:r>
      <w:r w:rsidRPr="00342FA1">
        <w:rPr>
          <w:rFonts w:cs="B Zar" w:hint="cs"/>
          <w:color w:val="000000" w:themeColor="text1"/>
          <w:sz w:val="26"/>
          <w:szCs w:val="26"/>
          <w:rtl/>
        </w:rPr>
        <w:t>روشن</w:t>
      </w:r>
      <w:r w:rsidRPr="00342FA1">
        <w:rPr>
          <w:rFonts w:cs="B Zar"/>
          <w:color w:val="000000" w:themeColor="text1"/>
          <w:sz w:val="26"/>
          <w:szCs w:val="26"/>
          <w:rtl/>
        </w:rPr>
        <w:t xml:space="preserve"> </w:t>
      </w:r>
      <w:r w:rsidRPr="00342FA1">
        <w:rPr>
          <w:rFonts w:cs="B Zar" w:hint="cs"/>
          <w:color w:val="000000" w:themeColor="text1"/>
          <w:sz w:val="26"/>
          <w:szCs w:val="26"/>
          <w:rtl/>
        </w:rPr>
        <w:t>و</w:t>
      </w:r>
      <w:r w:rsidRPr="00342FA1">
        <w:rPr>
          <w:rFonts w:cs="B Zar"/>
          <w:color w:val="000000" w:themeColor="text1"/>
          <w:sz w:val="26"/>
          <w:szCs w:val="26"/>
          <w:rtl/>
        </w:rPr>
        <w:t xml:space="preserve"> </w:t>
      </w:r>
      <w:r w:rsidRPr="00342FA1">
        <w:rPr>
          <w:rFonts w:cs="B Zar" w:hint="cs"/>
          <w:color w:val="000000" w:themeColor="text1"/>
          <w:sz w:val="26"/>
          <w:szCs w:val="26"/>
          <w:rtl/>
        </w:rPr>
        <w:t>واضح</w:t>
      </w:r>
      <w:r w:rsidRPr="00342FA1">
        <w:rPr>
          <w:rFonts w:cs="B Zar"/>
          <w:color w:val="000000" w:themeColor="text1"/>
          <w:sz w:val="26"/>
          <w:szCs w:val="26"/>
          <w:rtl/>
        </w:rPr>
        <w:t xml:space="preserve"> </w:t>
      </w:r>
      <w:r w:rsidRPr="00342FA1">
        <w:rPr>
          <w:rFonts w:cs="B Zar" w:hint="cs"/>
          <w:color w:val="000000" w:themeColor="text1"/>
          <w:sz w:val="26"/>
          <w:szCs w:val="26"/>
          <w:rtl/>
        </w:rPr>
        <w:t>است</w:t>
      </w:r>
      <w:r w:rsidRPr="00342FA1">
        <w:rPr>
          <w:rFonts w:cs="B Zar"/>
          <w:color w:val="000000" w:themeColor="text1"/>
          <w:sz w:val="26"/>
          <w:szCs w:val="26"/>
          <w:rtl/>
        </w:rPr>
        <w:t xml:space="preserve"> </w:t>
      </w:r>
      <w:r w:rsidRPr="00342FA1">
        <w:rPr>
          <w:rFonts w:cs="B Zar" w:hint="cs"/>
          <w:color w:val="000000" w:themeColor="text1"/>
          <w:sz w:val="26"/>
          <w:szCs w:val="26"/>
          <w:rtl/>
        </w:rPr>
        <w:t>که</w:t>
      </w:r>
      <w:r w:rsidRPr="00342FA1">
        <w:rPr>
          <w:rFonts w:cs="B Zar"/>
          <w:color w:val="000000" w:themeColor="text1"/>
          <w:sz w:val="26"/>
          <w:szCs w:val="26"/>
          <w:rtl/>
        </w:rPr>
        <w:t xml:space="preserve"> </w:t>
      </w:r>
      <w:r w:rsidRPr="00342FA1">
        <w:rPr>
          <w:rFonts w:cs="B Zar" w:hint="cs"/>
          <w:color w:val="000000" w:themeColor="text1"/>
          <w:sz w:val="26"/>
          <w:szCs w:val="26"/>
          <w:rtl/>
        </w:rPr>
        <w:t>اینترنت</w:t>
      </w:r>
      <w:r w:rsidRPr="00342FA1">
        <w:rPr>
          <w:rFonts w:cs="B Zar"/>
          <w:color w:val="000000" w:themeColor="text1"/>
          <w:sz w:val="26"/>
          <w:szCs w:val="26"/>
          <w:rtl/>
        </w:rPr>
        <w:t xml:space="preserve"> </w:t>
      </w:r>
      <w:r w:rsidRPr="00342FA1">
        <w:rPr>
          <w:rFonts w:cs="B Zar" w:hint="cs"/>
          <w:color w:val="000000" w:themeColor="text1"/>
          <w:sz w:val="26"/>
          <w:szCs w:val="26"/>
          <w:rtl/>
        </w:rPr>
        <w:t>بر</w:t>
      </w:r>
      <w:r w:rsidRPr="00342FA1">
        <w:rPr>
          <w:rFonts w:cs="B Zar"/>
          <w:color w:val="000000" w:themeColor="text1"/>
          <w:sz w:val="26"/>
          <w:szCs w:val="26"/>
          <w:rtl/>
        </w:rPr>
        <w:t xml:space="preserve"> </w:t>
      </w:r>
      <w:r w:rsidRPr="00342FA1">
        <w:rPr>
          <w:rFonts w:cs="B Zar" w:hint="cs"/>
          <w:color w:val="000000" w:themeColor="text1"/>
          <w:sz w:val="26"/>
          <w:szCs w:val="26"/>
          <w:rtl/>
        </w:rPr>
        <w:t>کانال</w:t>
      </w:r>
      <w:r w:rsidRPr="00342FA1">
        <w:rPr>
          <w:rFonts w:cs="B Zar"/>
          <w:color w:val="000000" w:themeColor="text1"/>
          <w:sz w:val="26"/>
          <w:szCs w:val="26"/>
          <w:rtl/>
        </w:rPr>
        <w:t xml:space="preserve"> </w:t>
      </w:r>
      <w:r w:rsidRPr="00342FA1">
        <w:rPr>
          <w:rFonts w:cs="B Zar" w:hint="cs"/>
          <w:color w:val="000000" w:themeColor="text1"/>
          <w:sz w:val="26"/>
          <w:szCs w:val="26"/>
          <w:rtl/>
        </w:rPr>
        <w:t>های</w:t>
      </w:r>
      <w:r w:rsidRPr="00342FA1">
        <w:rPr>
          <w:rFonts w:cs="B Zar"/>
          <w:color w:val="000000" w:themeColor="text1"/>
          <w:sz w:val="26"/>
          <w:szCs w:val="26"/>
          <w:rtl/>
        </w:rPr>
        <w:t xml:space="preserve"> </w:t>
      </w:r>
      <w:r w:rsidRPr="00342FA1">
        <w:rPr>
          <w:rFonts w:cs="B Zar" w:hint="cs"/>
          <w:color w:val="000000" w:themeColor="text1"/>
          <w:sz w:val="26"/>
          <w:szCs w:val="26"/>
          <w:rtl/>
        </w:rPr>
        <w:t>بازاریابی</w:t>
      </w:r>
      <w:r w:rsidRPr="00342FA1">
        <w:rPr>
          <w:rFonts w:cs="B Zar"/>
          <w:color w:val="000000" w:themeColor="text1"/>
          <w:sz w:val="26"/>
          <w:szCs w:val="26"/>
          <w:rtl/>
        </w:rPr>
        <w:t xml:space="preserve"> </w:t>
      </w:r>
      <w:r w:rsidRPr="00342FA1">
        <w:rPr>
          <w:rFonts w:cs="B Zar" w:hint="cs"/>
          <w:color w:val="000000" w:themeColor="text1"/>
          <w:sz w:val="26"/>
          <w:szCs w:val="26"/>
          <w:rtl/>
        </w:rPr>
        <w:t>دیگر</w:t>
      </w:r>
      <w:r w:rsidRPr="00342FA1">
        <w:rPr>
          <w:rFonts w:cs="B Zar"/>
          <w:color w:val="000000" w:themeColor="text1"/>
          <w:sz w:val="26"/>
          <w:szCs w:val="26"/>
          <w:rtl/>
        </w:rPr>
        <w:t xml:space="preserve"> </w:t>
      </w:r>
      <w:r w:rsidRPr="00342FA1">
        <w:rPr>
          <w:rFonts w:cs="B Zar" w:hint="cs"/>
          <w:color w:val="000000" w:themeColor="text1"/>
          <w:sz w:val="26"/>
          <w:szCs w:val="26"/>
          <w:rtl/>
        </w:rPr>
        <w:t>دارد</w:t>
      </w:r>
      <w:r w:rsidRPr="00342FA1">
        <w:rPr>
          <w:rFonts w:cs="B Zar"/>
          <w:color w:val="000000" w:themeColor="text1"/>
          <w:sz w:val="26"/>
          <w:szCs w:val="26"/>
          <w:rtl/>
        </w:rPr>
        <w:t xml:space="preserve">. </w:t>
      </w:r>
      <w:r w:rsidRPr="00342FA1">
        <w:rPr>
          <w:rFonts w:cs="B Zar" w:hint="cs"/>
          <w:color w:val="000000" w:themeColor="text1"/>
          <w:sz w:val="26"/>
          <w:szCs w:val="26"/>
          <w:rtl/>
        </w:rPr>
        <w:t>به گفته آنها</w:t>
      </w:r>
      <w:r w:rsidRPr="00342FA1">
        <w:rPr>
          <w:rFonts w:cs="B Zar"/>
          <w:color w:val="000000" w:themeColor="text1"/>
          <w:sz w:val="26"/>
          <w:szCs w:val="26"/>
          <w:rtl/>
        </w:rPr>
        <w:t xml:space="preserve"> </w:t>
      </w:r>
      <w:r w:rsidRPr="00342FA1">
        <w:rPr>
          <w:rFonts w:cs="B Zar" w:hint="cs"/>
          <w:color w:val="000000" w:themeColor="text1"/>
          <w:sz w:val="26"/>
          <w:szCs w:val="26"/>
          <w:rtl/>
        </w:rPr>
        <w:t>اینترنت</w:t>
      </w:r>
      <w:r w:rsidRPr="00342FA1">
        <w:rPr>
          <w:rFonts w:cs="B Zar"/>
          <w:color w:val="000000" w:themeColor="text1"/>
          <w:sz w:val="26"/>
          <w:szCs w:val="26"/>
          <w:rtl/>
        </w:rPr>
        <w:t xml:space="preserve"> </w:t>
      </w:r>
      <w:r w:rsidRPr="00342FA1">
        <w:rPr>
          <w:rFonts w:cs="B Zar" w:hint="cs"/>
          <w:color w:val="000000" w:themeColor="text1"/>
          <w:sz w:val="26"/>
          <w:szCs w:val="26"/>
          <w:rtl/>
        </w:rPr>
        <w:t>تمام</w:t>
      </w:r>
      <w:r w:rsidRPr="00342FA1">
        <w:rPr>
          <w:rFonts w:cs="B Zar"/>
          <w:color w:val="000000" w:themeColor="text1"/>
          <w:sz w:val="26"/>
          <w:szCs w:val="26"/>
          <w:rtl/>
        </w:rPr>
        <w:t xml:space="preserve"> </w:t>
      </w:r>
      <w:r w:rsidRPr="00342FA1">
        <w:rPr>
          <w:rFonts w:cs="B Zar" w:hint="cs"/>
          <w:color w:val="000000" w:themeColor="text1"/>
          <w:sz w:val="26"/>
          <w:szCs w:val="26"/>
          <w:rtl/>
        </w:rPr>
        <w:t>فرآیند</w:t>
      </w:r>
      <w:r w:rsidRPr="00342FA1">
        <w:rPr>
          <w:rFonts w:cs="B Zar"/>
          <w:color w:val="000000" w:themeColor="text1"/>
          <w:sz w:val="26"/>
          <w:szCs w:val="26"/>
          <w:rtl/>
        </w:rPr>
        <w:t xml:space="preserve"> </w:t>
      </w:r>
      <w:r w:rsidRPr="00342FA1">
        <w:rPr>
          <w:rFonts w:cs="B Zar" w:hint="cs"/>
          <w:color w:val="000000" w:themeColor="text1"/>
          <w:sz w:val="26"/>
          <w:szCs w:val="26"/>
          <w:rtl/>
        </w:rPr>
        <w:t>خرید</w:t>
      </w:r>
      <w:r w:rsidRPr="00342FA1">
        <w:rPr>
          <w:rFonts w:cs="B Zar"/>
          <w:color w:val="000000" w:themeColor="text1"/>
          <w:sz w:val="26"/>
          <w:szCs w:val="26"/>
          <w:rtl/>
        </w:rPr>
        <w:t xml:space="preserve"> </w:t>
      </w:r>
      <w:r w:rsidRPr="00342FA1">
        <w:rPr>
          <w:rFonts w:cs="B Zar" w:hint="cs"/>
          <w:color w:val="000000" w:themeColor="text1"/>
          <w:sz w:val="26"/>
          <w:szCs w:val="26"/>
          <w:rtl/>
        </w:rPr>
        <w:t>را</w:t>
      </w:r>
      <w:r w:rsidRPr="00342FA1">
        <w:rPr>
          <w:rFonts w:cs="B Zar"/>
          <w:color w:val="000000" w:themeColor="text1"/>
          <w:sz w:val="26"/>
          <w:szCs w:val="26"/>
          <w:rtl/>
        </w:rPr>
        <w:t xml:space="preserve"> </w:t>
      </w:r>
      <w:r w:rsidRPr="00342FA1">
        <w:rPr>
          <w:rFonts w:cs="B Zar" w:hint="cs"/>
          <w:color w:val="000000" w:themeColor="text1"/>
          <w:sz w:val="26"/>
          <w:szCs w:val="26"/>
          <w:rtl/>
        </w:rPr>
        <w:t>در</w:t>
      </w:r>
      <w:r w:rsidRPr="00342FA1">
        <w:rPr>
          <w:rFonts w:cs="B Zar"/>
          <w:color w:val="000000" w:themeColor="text1"/>
          <w:sz w:val="26"/>
          <w:szCs w:val="26"/>
          <w:rtl/>
        </w:rPr>
        <w:t xml:space="preserve"> </w:t>
      </w:r>
      <w:r w:rsidRPr="00342FA1">
        <w:rPr>
          <w:rFonts w:cs="B Zar" w:hint="cs"/>
          <w:color w:val="000000" w:themeColor="text1"/>
          <w:sz w:val="26"/>
          <w:szCs w:val="26"/>
          <w:rtl/>
        </w:rPr>
        <w:t>یک</w:t>
      </w:r>
      <w:r w:rsidRPr="00342FA1">
        <w:rPr>
          <w:rFonts w:cs="B Zar"/>
          <w:color w:val="000000" w:themeColor="text1"/>
          <w:sz w:val="26"/>
          <w:szCs w:val="26"/>
          <w:rtl/>
        </w:rPr>
        <w:t xml:space="preserve"> </w:t>
      </w:r>
      <w:r w:rsidRPr="00342FA1">
        <w:rPr>
          <w:rFonts w:cs="B Zar" w:hint="cs"/>
          <w:color w:val="000000" w:themeColor="text1"/>
          <w:sz w:val="26"/>
          <w:szCs w:val="26"/>
          <w:rtl/>
        </w:rPr>
        <w:t>رسانه</w:t>
      </w:r>
      <w:r w:rsidRPr="00342FA1">
        <w:rPr>
          <w:rFonts w:cs="B Zar"/>
          <w:color w:val="000000" w:themeColor="text1"/>
          <w:sz w:val="26"/>
          <w:szCs w:val="26"/>
          <w:rtl/>
        </w:rPr>
        <w:t xml:space="preserve"> </w:t>
      </w:r>
      <w:r w:rsidRPr="00342FA1">
        <w:rPr>
          <w:rFonts w:cs="B Zar" w:hint="cs"/>
          <w:color w:val="000000" w:themeColor="text1"/>
          <w:sz w:val="26"/>
          <w:szCs w:val="26"/>
          <w:rtl/>
        </w:rPr>
        <w:t>منفرد</w:t>
      </w:r>
      <w:r w:rsidRPr="00342FA1">
        <w:rPr>
          <w:rFonts w:cs="B Zar"/>
          <w:color w:val="000000" w:themeColor="text1"/>
          <w:sz w:val="26"/>
          <w:szCs w:val="26"/>
          <w:rtl/>
        </w:rPr>
        <w:t xml:space="preserve"> </w:t>
      </w:r>
      <w:r w:rsidRPr="00342FA1">
        <w:rPr>
          <w:rFonts w:cs="B Zar" w:hint="cs"/>
          <w:color w:val="000000" w:themeColor="text1"/>
          <w:sz w:val="26"/>
          <w:szCs w:val="26"/>
          <w:rtl/>
        </w:rPr>
        <w:t>که</w:t>
      </w:r>
      <w:r w:rsidRPr="00342FA1">
        <w:rPr>
          <w:rFonts w:cs="B Zar"/>
          <w:color w:val="000000" w:themeColor="text1"/>
          <w:sz w:val="26"/>
          <w:szCs w:val="26"/>
          <w:rtl/>
        </w:rPr>
        <w:t xml:space="preserve"> </w:t>
      </w:r>
      <w:r w:rsidRPr="00342FA1">
        <w:rPr>
          <w:rFonts w:cs="B Zar" w:hint="cs"/>
          <w:color w:val="000000" w:themeColor="text1"/>
          <w:sz w:val="26"/>
          <w:szCs w:val="26"/>
          <w:rtl/>
        </w:rPr>
        <w:t>براحتی</w:t>
      </w:r>
      <w:r w:rsidRPr="00342FA1">
        <w:rPr>
          <w:rFonts w:cs="B Zar"/>
          <w:color w:val="000000" w:themeColor="text1"/>
          <w:sz w:val="26"/>
          <w:szCs w:val="26"/>
          <w:rtl/>
        </w:rPr>
        <w:t xml:space="preserve"> </w:t>
      </w:r>
      <w:r w:rsidRPr="00342FA1">
        <w:rPr>
          <w:rFonts w:cs="B Zar" w:hint="cs"/>
          <w:color w:val="000000" w:themeColor="text1"/>
          <w:sz w:val="26"/>
          <w:szCs w:val="26"/>
          <w:rtl/>
        </w:rPr>
        <w:t>قابل</w:t>
      </w:r>
      <w:r w:rsidRPr="00342FA1">
        <w:rPr>
          <w:rFonts w:cs="B Zar"/>
          <w:color w:val="000000" w:themeColor="text1"/>
          <w:sz w:val="26"/>
          <w:szCs w:val="26"/>
          <w:rtl/>
        </w:rPr>
        <w:t xml:space="preserve"> </w:t>
      </w:r>
      <w:r w:rsidRPr="00342FA1">
        <w:rPr>
          <w:rFonts w:cs="B Zar" w:hint="cs"/>
          <w:color w:val="000000" w:themeColor="text1"/>
          <w:sz w:val="26"/>
          <w:szCs w:val="26"/>
          <w:rtl/>
        </w:rPr>
        <w:t>دسترس</w:t>
      </w:r>
      <w:r w:rsidRPr="00342FA1">
        <w:rPr>
          <w:rFonts w:cs="B Zar"/>
          <w:color w:val="000000" w:themeColor="text1"/>
          <w:sz w:val="26"/>
          <w:szCs w:val="26"/>
          <w:rtl/>
        </w:rPr>
        <w:t xml:space="preserve"> </w:t>
      </w:r>
      <w:r w:rsidRPr="00342FA1">
        <w:rPr>
          <w:rFonts w:cs="B Zar" w:hint="cs"/>
          <w:color w:val="000000" w:themeColor="text1"/>
          <w:sz w:val="26"/>
          <w:szCs w:val="26"/>
          <w:rtl/>
        </w:rPr>
        <w:t>است</w:t>
      </w:r>
      <w:r w:rsidR="00EA274D" w:rsidRPr="00342FA1">
        <w:rPr>
          <w:rFonts w:cs="B Zar" w:hint="cs"/>
          <w:color w:val="000000" w:themeColor="text1"/>
          <w:sz w:val="26"/>
          <w:szCs w:val="26"/>
          <w:rtl/>
        </w:rPr>
        <w:t xml:space="preserve"> فراهم</w:t>
      </w:r>
      <w:r w:rsidRPr="00342FA1">
        <w:rPr>
          <w:rFonts w:cs="B Zar"/>
          <w:color w:val="000000" w:themeColor="text1"/>
          <w:sz w:val="26"/>
          <w:szCs w:val="26"/>
          <w:rtl/>
        </w:rPr>
        <w:t xml:space="preserve"> </w:t>
      </w:r>
      <w:r w:rsidRPr="00342FA1">
        <w:rPr>
          <w:rFonts w:cs="B Zar" w:hint="cs"/>
          <w:color w:val="000000" w:themeColor="text1"/>
          <w:sz w:val="26"/>
          <w:szCs w:val="26"/>
          <w:rtl/>
        </w:rPr>
        <w:t>آورده</w:t>
      </w:r>
      <w:r w:rsidRPr="00342FA1">
        <w:rPr>
          <w:rFonts w:cs="B Zar"/>
          <w:color w:val="000000" w:themeColor="text1"/>
          <w:sz w:val="26"/>
          <w:szCs w:val="26"/>
          <w:rtl/>
        </w:rPr>
        <w:t xml:space="preserve"> </w:t>
      </w:r>
      <w:r w:rsidRPr="00342FA1">
        <w:rPr>
          <w:rFonts w:cs="B Zar" w:hint="cs"/>
          <w:color w:val="000000" w:themeColor="text1"/>
          <w:sz w:val="26"/>
          <w:szCs w:val="26"/>
          <w:rtl/>
        </w:rPr>
        <w:t>است</w:t>
      </w:r>
      <w:r w:rsidRPr="00342FA1">
        <w:rPr>
          <w:rFonts w:cs="B Zar"/>
          <w:color w:val="000000" w:themeColor="text1"/>
          <w:sz w:val="26"/>
          <w:szCs w:val="26"/>
          <w:rtl/>
        </w:rPr>
        <w:t xml:space="preserve"> </w:t>
      </w:r>
      <w:r w:rsidR="00EA274D" w:rsidRPr="00342FA1">
        <w:rPr>
          <w:rFonts w:cs="B Zar" w:hint="cs"/>
          <w:color w:val="000000" w:themeColor="text1"/>
          <w:sz w:val="26"/>
          <w:szCs w:val="26"/>
          <w:rtl/>
        </w:rPr>
        <w:t>و</w:t>
      </w:r>
      <w:r w:rsidRPr="00342FA1">
        <w:rPr>
          <w:rFonts w:cs="B Zar"/>
          <w:color w:val="000000" w:themeColor="text1"/>
          <w:sz w:val="26"/>
          <w:szCs w:val="26"/>
          <w:rtl/>
        </w:rPr>
        <w:t xml:space="preserve"> </w:t>
      </w:r>
      <w:r w:rsidRPr="00342FA1">
        <w:rPr>
          <w:rFonts w:cs="B Zar" w:hint="cs"/>
          <w:color w:val="000000" w:themeColor="text1"/>
          <w:sz w:val="26"/>
          <w:szCs w:val="26"/>
          <w:rtl/>
        </w:rPr>
        <w:t>مشتریان</w:t>
      </w:r>
      <w:r w:rsidRPr="00342FA1">
        <w:rPr>
          <w:rFonts w:cs="B Zar"/>
          <w:color w:val="000000" w:themeColor="text1"/>
          <w:sz w:val="26"/>
          <w:szCs w:val="26"/>
          <w:rtl/>
        </w:rPr>
        <w:t xml:space="preserve"> </w:t>
      </w:r>
      <w:r w:rsidRPr="00342FA1">
        <w:rPr>
          <w:rFonts w:cs="B Zar" w:hint="cs"/>
          <w:color w:val="000000" w:themeColor="text1"/>
          <w:sz w:val="26"/>
          <w:szCs w:val="26"/>
          <w:rtl/>
        </w:rPr>
        <w:t>قادرند</w:t>
      </w:r>
      <w:r w:rsidRPr="00342FA1">
        <w:rPr>
          <w:rFonts w:cs="B Zar"/>
          <w:color w:val="000000" w:themeColor="text1"/>
          <w:sz w:val="26"/>
          <w:szCs w:val="26"/>
          <w:rtl/>
        </w:rPr>
        <w:t xml:space="preserve"> </w:t>
      </w:r>
      <w:r w:rsidRPr="00342FA1">
        <w:rPr>
          <w:rFonts w:cs="B Zar" w:hint="cs"/>
          <w:color w:val="000000" w:themeColor="text1"/>
          <w:sz w:val="26"/>
          <w:szCs w:val="26"/>
          <w:rtl/>
        </w:rPr>
        <w:t>محصولات</w:t>
      </w:r>
      <w:r w:rsidRPr="00342FA1">
        <w:rPr>
          <w:rFonts w:cs="B Zar"/>
          <w:color w:val="000000" w:themeColor="text1"/>
          <w:sz w:val="26"/>
          <w:szCs w:val="26"/>
          <w:rtl/>
        </w:rPr>
        <w:t xml:space="preserve"> </w:t>
      </w:r>
      <w:r w:rsidRPr="00342FA1">
        <w:rPr>
          <w:rFonts w:cs="B Zar" w:hint="cs"/>
          <w:color w:val="000000" w:themeColor="text1"/>
          <w:sz w:val="26"/>
          <w:szCs w:val="26"/>
          <w:rtl/>
        </w:rPr>
        <w:t>را</w:t>
      </w:r>
      <w:r w:rsidRPr="00342FA1">
        <w:rPr>
          <w:rFonts w:cs="B Zar"/>
          <w:color w:val="000000" w:themeColor="text1"/>
          <w:sz w:val="26"/>
          <w:szCs w:val="26"/>
          <w:rtl/>
        </w:rPr>
        <w:t xml:space="preserve"> </w:t>
      </w:r>
      <w:r w:rsidRPr="00342FA1">
        <w:rPr>
          <w:rFonts w:cs="B Zar" w:hint="cs"/>
          <w:color w:val="000000" w:themeColor="text1"/>
          <w:sz w:val="26"/>
          <w:szCs w:val="26"/>
          <w:rtl/>
        </w:rPr>
        <w:t>ببینند</w:t>
      </w:r>
      <w:r w:rsidRPr="00342FA1">
        <w:rPr>
          <w:rFonts w:cs="B Zar"/>
          <w:color w:val="000000" w:themeColor="text1"/>
          <w:sz w:val="26"/>
          <w:szCs w:val="26"/>
          <w:rtl/>
        </w:rPr>
        <w:t xml:space="preserve"> </w:t>
      </w:r>
      <w:r w:rsidRPr="00342FA1">
        <w:rPr>
          <w:rFonts w:cs="B Zar" w:hint="cs"/>
          <w:color w:val="000000" w:themeColor="text1"/>
          <w:sz w:val="26"/>
          <w:szCs w:val="26"/>
          <w:rtl/>
        </w:rPr>
        <w:t>و</w:t>
      </w:r>
      <w:r w:rsidRPr="00342FA1">
        <w:rPr>
          <w:rFonts w:cs="B Zar"/>
          <w:color w:val="000000" w:themeColor="text1"/>
          <w:sz w:val="26"/>
          <w:szCs w:val="26"/>
          <w:rtl/>
        </w:rPr>
        <w:t xml:space="preserve"> </w:t>
      </w:r>
      <w:r w:rsidRPr="00342FA1">
        <w:rPr>
          <w:rFonts w:cs="B Zar" w:hint="cs"/>
          <w:color w:val="000000" w:themeColor="text1"/>
          <w:sz w:val="26"/>
          <w:szCs w:val="26"/>
          <w:rtl/>
        </w:rPr>
        <w:t>فوراً</w:t>
      </w:r>
      <w:r w:rsidRPr="00342FA1">
        <w:rPr>
          <w:rFonts w:cs="B Zar"/>
          <w:color w:val="000000" w:themeColor="text1"/>
          <w:sz w:val="26"/>
          <w:szCs w:val="26"/>
          <w:rtl/>
        </w:rPr>
        <w:t xml:space="preserve"> </w:t>
      </w:r>
      <w:r w:rsidRPr="00342FA1">
        <w:rPr>
          <w:rFonts w:cs="B Zar" w:hint="cs"/>
          <w:color w:val="000000" w:themeColor="text1"/>
          <w:sz w:val="26"/>
          <w:szCs w:val="26"/>
          <w:rtl/>
        </w:rPr>
        <w:t>آن</w:t>
      </w:r>
      <w:r w:rsidRPr="00342FA1">
        <w:rPr>
          <w:rFonts w:cs="B Zar"/>
          <w:color w:val="000000" w:themeColor="text1"/>
          <w:sz w:val="26"/>
          <w:szCs w:val="26"/>
          <w:rtl/>
        </w:rPr>
        <w:t xml:space="preserve"> </w:t>
      </w:r>
      <w:r w:rsidRPr="00342FA1">
        <w:rPr>
          <w:rFonts w:cs="B Zar" w:hint="cs"/>
          <w:color w:val="000000" w:themeColor="text1"/>
          <w:sz w:val="26"/>
          <w:szCs w:val="26"/>
          <w:rtl/>
        </w:rPr>
        <w:t>را</w:t>
      </w:r>
      <w:r w:rsidRPr="00342FA1">
        <w:rPr>
          <w:rFonts w:cs="B Zar"/>
          <w:color w:val="000000" w:themeColor="text1"/>
          <w:sz w:val="26"/>
          <w:szCs w:val="26"/>
          <w:rtl/>
        </w:rPr>
        <w:t xml:space="preserve"> </w:t>
      </w:r>
      <w:r w:rsidRPr="00342FA1">
        <w:rPr>
          <w:rFonts w:cs="B Zar" w:hint="cs"/>
          <w:color w:val="000000" w:themeColor="text1"/>
          <w:sz w:val="26"/>
          <w:szCs w:val="26"/>
          <w:rtl/>
        </w:rPr>
        <w:t>بخرند</w:t>
      </w:r>
      <w:r w:rsidRPr="00342FA1">
        <w:rPr>
          <w:rFonts w:cs="B Zar"/>
          <w:color w:val="000000" w:themeColor="text1"/>
          <w:sz w:val="26"/>
          <w:szCs w:val="26"/>
          <w:rtl/>
        </w:rPr>
        <w:t xml:space="preserve">. </w:t>
      </w:r>
      <w:r w:rsidRPr="00342FA1">
        <w:rPr>
          <w:rFonts w:cs="B Zar" w:hint="cs"/>
          <w:color w:val="000000" w:themeColor="text1"/>
          <w:sz w:val="26"/>
          <w:szCs w:val="26"/>
          <w:rtl/>
        </w:rPr>
        <w:t>این برای</w:t>
      </w:r>
      <w:r w:rsidRPr="00342FA1">
        <w:rPr>
          <w:rFonts w:cs="B Zar"/>
          <w:color w:val="000000" w:themeColor="text1"/>
          <w:sz w:val="26"/>
          <w:szCs w:val="26"/>
          <w:rtl/>
        </w:rPr>
        <w:t xml:space="preserve"> </w:t>
      </w:r>
      <w:r w:rsidRPr="00342FA1">
        <w:rPr>
          <w:rFonts w:cs="B Zar" w:hint="cs"/>
          <w:color w:val="000000" w:themeColor="text1"/>
          <w:sz w:val="26"/>
          <w:szCs w:val="26"/>
          <w:rtl/>
        </w:rPr>
        <w:t>بازاریابان</w:t>
      </w:r>
      <w:r w:rsidRPr="00342FA1">
        <w:rPr>
          <w:rFonts w:cs="B Zar"/>
          <w:color w:val="000000" w:themeColor="text1"/>
          <w:sz w:val="26"/>
          <w:szCs w:val="26"/>
          <w:rtl/>
        </w:rPr>
        <w:t xml:space="preserve"> </w:t>
      </w:r>
      <w:r w:rsidRPr="00342FA1">
        <w:rPr>
          <w:rFonts w:cs="B Zar" w:hint="cs"/>
          <w:color w:val="000000" w:themeColor="text1"/>
          <w:sz w:val="26"/>
          <w:szCs w:val="26"/>
          <w:rtl/>
        </w:rPr>
        <w:t>بدین</w:t>
      </w:r>
      <w:r w:rsidRPr="00342FA1">
        <w:rPr>
          <w:rFonts w:cs="B Zar"/>
          <w:color w:val="000000" w:themeColor="text1"/>
          <w:sz w:val="26"/>
          <w:szCs w:val="26"/>
          <w:rtl/>
        </w:rPr>
        <w:t xml:space="preserve"> </w:t>
      </w:r>
      <w:r w:rsidRPr="00342FA1">
        <w:rPr>
          <w:rFonts w:cs="B Zar" w:hint="cs"/>
          <w:color w:val="000000" w:themeColor="text1"/>
          <w:sz w:val="26"/>
          <w:szCs w:val="26"/>
          <w:rtl/>
        </w:rPr>
        <w:t>معناست</w:t>
      </w:r>
      <w:r w:rsidRPr="00342FA1">
        <w:rPr>
          <w:rFonts w:cs="B Zar"/>
          <w:color w:val="000000" w:themeColor="text1"/>
          <w:sz w:val="26"/>
          <w:szCs w:val="26"/>
          <w:rtl/>
        </w:rPr>
        <w:t xml:space="preserve"> </w:t>
      </w:r>
      <w:r w:rsidRPr="00342FA1">
        <w:rPr>
          <w:rFonts w:cs="B Zar" w:hint="cs"/>
          <w:color w:val="000000" w:themeColor="text1"/>
          <w:sz w:val="26"/>
          <w:szCs w:val="26"/>
          <w:rtl/>
        </w:rPr>
        <w:t>که</w:t>
      </w:r>
      <w:r w:rsidRPr="00342FA1">
        <w:rPr>
          <w:rFonts w:cs="B Zar"/>
          <w:color w:val="000000" w:themeColor="text1"/>
          <w:sz w:val="26"/>
          <w:szCs w:val="26"/>
          <w:rtl/>
        </w:rPr>
        <w:t xml:space="preserve"> </w:t>
      </w:r>
      <w:r w:rsidR="00855C69">
        <w:rPr>
          <w:rFonts w:cs="B Zar" w:hint="cs"/>
          <w:color w:val="000000" w:themeColor="text1"/>
          <w:sz w:val="26"/>
          <w:szCs w:val="26"/>
          <w:rtl/>
        </w:rPr>
        <w:t>برنامه های تبلیغاتی</w:t>
      </w:r>
      <w:r w:rsidRPr="00342FA1">
        <w:rPr>
          <w:rFonts w:cs="B Zar"/>
          <w:color w:val="000000" w:themeColor="text1"/>
          <w:sz w:val="26"/>
          <w:szCs w:val="26"/>
          <w:rtl/>
        </w:rPr>
        <w:t xml:space="preserve"> </w:t>
      </w:r>
      <w:r w:rsidRPr="00342FA1">
        <w:rPr>
          <w:rFonts w:cs="B Zar" w:hint="cs"/>
          <w:color w:val="000000" w:themeColor="text1"/>
          <w:sz w:val="26"/>
          <w:szCs w:val="26"/>
          <w:rtl/>
        </w:rPr>
        <w:t>آنلاین</w:t>
      </w:r>
      <w:r w:rsidRPr="00342FA1">
        <w:rPr>
          <w:rFonts w:cs="B Zar"/>
          <w:color w:val="000000" w:themeColor="text1"/>
          <w:sz w:val="26"/>
          <w:szCs w:val="26"/>
          <w:rtl/>
        </w:rPr>
        <w:t xml:space="preserve"> </w:t>
      </w:r>
      <w:r w:rsidRPr="00342FA1">
        <w:rPr>
          <w:rFonts w:cs="B Zar" w:hint="cs"/>
          <w:color w:val="000000" w:themeColor="text1"/>
          <w:sz w:val="26"/>
          <w:szCs w:val="26"/>
          <w:rtl/>
        </w:rPr>
        <w:t>پتانسیل</w:t>
      </w:r>
      <w:r w:rsidRPr="00342FA1">
        <w:rPr>
          <w:rFonts w:cs="B Zar"/>
          <w:color w:val="000000" w:themeColor="text1"/>
          <w:sz w:val="26"/>
          <w:szCs w:val="26"/>
          <w:rtl/>
        </w:rPr>
        <w:t xml:space="preserve"> </w:t>
      </w:r>
      <w:r w:rsidRPr="00342FA1">
        <w:rPr>
          <w:rFonts w:cs="B Zar" w:hint="cs"/>
          <w:color w:val="000000" w:themeColor="text1"/>
          <w:sz w:val="26"/>
          <w:szCs w:val="26"/>
          <w:rtl/>
        </w:rPr>
        <w:t>دستیابی سریع به اهداف</w:t>
      </w:r>
      <w:r w:rsidRPr="00342FA1">
        <w:rPr>
          <w:rFonts w:cs="B Zar"/>
          <w:color w:val="000000" w:themeColor="text1"/>
          <w:sz w:val="26"/>
          <w:szCs w:val="26"/>
          <w:rtl/>
        </w:rPr>
        <w:t xml:space="preserve"> </w:t>
      </w:r>
      <w:r w:rsidRPr="00342FA1">
        <w:rPr>
          <w:rFonts w:cs="B Zar" w:hint="cs"/>
          <w:color w:val="000000" w:themeColor="text1"/>
          <w:sz w:val="26"/>
          <w:szCs w:val="26"/>
          <w:rtl/>
        </w:rPr>
        <w:t>و همچنین</w:t>
      </w:r>
      <w:r w:rsidRPr="00342FA1">
        <w:rPr>
          <w:rFonts w:cs="B Zar"/>
          <w:color w:val="000000" w:themeColor="text1"/>
          <w:sz w:val="26"/>
          <w:szCs w:val="26"/>
          <w:rtl/>
        </w:rPr>
        <w:t xml:space="preserve"> </w:t>
      </w:r>
      <w:r w:rsidRPr="00342FA1">
        <w:rPr>
          <w:rFonts w:cs="B Zar" w:hint="cs"/>
          <w:color w:val="000000" w:themeColor="text1"/>
          <w:sz w:val="26"/>
          <w:szCs w:val="26"/>
          <w:rtl/>
        </w:rPr>
        <w:t>قابلیت</w:t>
      </w:r>
      <w:r w:rsidRPr="00342FA1">
        <w:rPr>
          <w:rFonts w:cs="B Zar"/>
          <w:color w:val="000000" w:themeColor="text1"/>
          <w:sz w:val="26"/>
          <w:szCs w:val="26"/>
          <w:rtl/>
        </w:rPr>
        <w:t xml:space="preserve"> </w:t>
      </w:r>
      <w:r w:rsidRPr="00342FA1">
        <w:rPr>
          <w:rFonts w:cs="B Zar" w:hint="cs"/>
          <w:color w:val="000000" w:themeColor="text1"/>
          <w:sz w:val="26"/>
          <w:szCs w:val="26"/>
          <w:rtl/>
        </w:rPr>
        <w:t>ردیابی دارند</w:t>
      </w:r>
      <w:r w:rsidRPr="00342FA1">
        <w:rPr>
          <w:rFonts w:cs="B Zar"/>
          <w:color w:val="000000" w:themeColor="text1"/>
          <w:sz w:val="26"/>
          <w:szCs w:val="26"/>
          <w:rtl/>
        </w:rPr>
        <w:t xml:space="preserve"> </w:t>
      </w:r>
      <w:r w:rsidRPr="00342FA1">
        <w:rPr>
          <w:rFonts w:cs="B Zar" w:hint="cs"/>
          <w:color w:val="000000" w:themeColor="text1"/>
          <w:sz w:val="26"/>
          <w:szCs w:val="26"/>
          <w:rtl/>
        </w:rPr>
        <w:t>که</w:t>
      </w:r>
      <w:r w:rsidRPr="00342FA1">
        <w:rPr>
          <w:rFonts w:cs="B Zar"/>
          <w:color w:val="000000" w:themeColor="text1"/>
          <w:sz w:val="26"/>
          <w:szCs w:val="26"/>
          <w:rtl/>
        </w:rPr>
        <w:t xml:space="preserve"> </w:t>
      </w:r>
      <w:r w:rsidRPr="00342FA1">
        <w:rPr>
          <w:rFonts w:cs="B Zar" w:hint="cs"/>
          <w:color w:val="000000" w:themeColor="text1"/>
          <w:sz w:val="26"/>
          <w:szCs w:val="26"/>
          <w:rtl/>
        </w:rPr>
        <w:t>می</w:t>
      </w:r>
      <w:r w:rsidRPr="00342FA1">
        <w:rPr>
          <w:rFonts w:cs="B Zar"/>
          <w:color w:val="000000" w:themeColor="text1"/>
          <w:sz w:val="26"/>
          <w:szCs w:val="26"/>
          <w:rtl/>
        </w:rPr>
        <w:t xml:space="preserve"> </w:t>
      </w:r>
      <w:r w:rsidRPr="00342FA1">
        <w:rPr>
          <w:rFonts w:cs="B Zar" w:hint="cs"/>
          <w:color w:val="000000" w:themeColor="text1"/>
          <w:sz w:val="26"/>
          <w:szCs w:val="26"/>
          <w:rtl/>
        </w:rPr>
        <w:t>تواند</w:t>
      </w:r>
      <w:r w:rsidRPr="00342FA1">
        <w:rPr>
          <w:rFonts w:cs="B Zar"/>
          <w:color w:val="000000" w:themeColor="text1"/>
          <w:sz w:val="26"/>
          <w:szCs w:val="26"/>
          <w:rtl/>
        </w:rPr>
        <w:t xml:space="preserve"> </w:t>
      </w:r>
      <w:r w:rsidRPr="00342FA1">
        <w:rPr>
          <w:rFonts w:cs="B Zar" w:hint="cs"/>
          <w:color w:val="000000" w:themeColor="text1"/>
          <w:sz w:val="26"/>
          <w:szCs w:val="26"/>
          <w:rtl/>
        </w:rPr>
        <w:t>به</w:t>
      </w:r>
      <w:r w:rsidRPr="00342FA1">
        <w:rPr>
          <w:rFonts w:cs="B Zar"/>
          <w:color w:val="000000" w:themeColor="text1"/>
          <w:sz w:val="26"/>
          <w:szCs w:val="26"/>
          <w:rtl/>
        </w:rPr>
        <w:t xml:space="preserve"> </w:t>
      </w:r>
      <w:r w:rsidRPr="00342FA1">
        <w:rPr>
          <w:rFonts w:cs="B Zar" w:hint="cs"/>
          <w:color w:val="000000" w:themeColor="text1"/>
          <w:sz w:val="26"/>
          <w:szCs w:val="26"/>
          <w:rtl/>
        </w:rPr>
        <w:t>بازاریابان</w:t>
      </w:r>
      <w:r w:rsidRPr="00342FA1">
        <w:rPr>
          <w:rFonts w:cs="B Zar"/>
          <w:color w:val="000000" w:themeColor="text1"/>
          <w:sz w:val="26"/>
          <w:szCs w:val="26"/>
          <w:rtl/>
        </w:rPr>
        <w:t xml:space="preserve"> </w:t>
      </w:r>
      <w:r w:rsidRPr="00342FA1">
        <w:rPr>
          <w:rFonts w:cs="B Zar" w:hint="cs"/>
          <w:color w:val="000000" w:themeColor="text1"/>
          <w:sz w:val="26"/>
          <w:szCs w:val="26"/>
          <w:rtl/>
        </w:rPr>
        <w:t>بینش</w:t>
      </w:r>
      <w:r w:rsidRPr="00342FA1">
        <w:rPr>
          <w:rFonts w:cs="B Zar"/>
          <w:color w:val="000000" w:themeColor="text1"/>
          <w:sz w:val="26"/>
          <w:szCs w:val="26"/>
          <w:rtl/>
        </w:rPr>
        <w:t xml:space="preserve"> </w:t>
      </w:r>
      <w:r w:rsidRPr="00342FA1">
        <w:rPr>
          <w:rFonts w:cs="B Zar" w:hint="cs"/>
          <w:color w:val="000000" w:themeColor="text1"/>
          <w:sz w:val="26"/>
          <w:szCs w:val="26"/>
          <w:rtl/>
        </w:rPr>
        <w:t>بهتری</w:t>
      </w:r>
      <w:r w:rsidRPr="00342FA1">
        <w:rPr>
          <w:rFonts w:cs="B Zar"/>
          <w:color w:val="000000" w:themeColor="text1"/>
          <w:sz w:val="26"/>
          <w:szCs w:val="26"/>
          <w:rtl/>
        </w:rPr>
        <w:t xml:space="preserve"> </w:t>
      </w:r>
      <w:r w:rsidRPr="00342FA1">
        <w:rPr>
          <w:rFonts w:cs="B Zar" w:hint="cs"/>
          <w:color w:val="000000" w:themeColor="text1"/>
          <w:sz w:val="26"/>
          <w:szCs w:val="26"/>
          <w:rtl/>
        </w:rPr>
        <w:t>در</w:t>
      </w:r>
      <w:r w:rsidRPr="00342FA1">
        <w:rPr>
          <w:rFonts w:cs="B Zar"/>
          <w:color w:val="000000" w:themeColor="text1"/>
          <w:sz w:val="26"/>
          <w:szCs w:val="26"/>
          <w:rtl/>
        </w:rPr>
        <w:t xml:space="preserve"> </w:t>
      </w:r>
      <w:r w:rsidRPr="00342FA1">
        <w:rPr>
          <w:rFonts w:cs="B Zar" w:hint="cs"/>
          <w:color w:val="000000" w:themeColor="text1"/>
          <w:sz w:val="26"/>
          <w:szCs w:val="26"/>
          <w:rtl/>
        </w:rPr>
        <w:t>مورد</w:t>
      </w:r>
      <w:r w:rsidRPr="00342FA1">
        <w:rPr>
          <w:rFonts w:cs="B Zar"/>
          <w:color w:val="000000" w:themeColor="text1"/>
          <w:sz w:val="26"/>
          <w:szCs w:val="26"/>
          <w:rtl/>
        </w:rPr>
        <w:t xml:space="preserve"> </w:t>
      </w:r>
      <w:r w:rsidRPr="00342FA1">
        <w:rPr>
          <w:rFonts w:cs="B Zar" w:hint="cs"/>
          <w:color w:val="000000" w:themeColor="text1"/>
          <w:sz w:val="26"/>
          <w:szCs w:val="26"/>
          <w:rtl/>
        </w:rPr>
        <w:t>تاثیرگذاری</w:t>
      </w:r>
      <w:r w:rsidRPr="00342FA1">
        <w:rPr>
          <w:rFonts w:cs="B Zar"/>
          <w:color w:val="000000" w:themeColor="text1"/>
          <w:sz w:val="26"/>
          <w:szCs w:val="26"/>
          <w:rtl/>
        </w:rPr>
        <w:t xml:space="preserve"> </w:t>
      </w:r>
      <w:r w:rsidRPr="00342FA1">
        <w:rPr>
          <w:rFonts w:cs="B Zar" w:hint="cs"/>
          <w:color w:val="000000" w:themeColor="text1"/>
          <w:sz w:val="26"/>
          <w:szCs w:val="26"/>
          <w:rtl/>
        </w:rPr>
        <w:t>آن</w:t>
      </w:r>
      <w:r w:rsidRPr="00342FA1">
        <w:rPr>
          <w:rFonts w:cs="B Zar"/>
          <w:color w:val="000000" w:themeColor="text1"/>
          <w:sz w:val="26"/>
          <w:szCs w:val="26"/>
          <w:rtl/>
        </w:rPr>
        <w:t xml:space="preserve"> </w:t>
      </w:r>
      <w:r w:rsidRPr="00342FA1">
        <w:rPr>
          <w:rFonts w:cs="B Zar" w:hint="cs"/>
          <w:color w:val="000000" w:themeColor="text1"/>
          <w:sz w:val="26"/>
          <w:szCs w:val="26"/>
          <w:rtl/>
        </w:rPr>
        <w:t>بده</w:t>
      </w:r>
      <w:r w:rsidR="00EA274D" w:rsidRPr="00342FA1">
        <w:rPr>
          <w:rFonts w:cs="B Zar" w:hint="cs"/>
          <w:color w:val="000000" w:themeColor="text1"/>
          <w:sz w:val="26"/>
          <w:szCs w:val="26"/>
          <w:rtl/>
        </w:rPr>
        <w:t>ن</w:t>
      </w:r>
      <w:r w:rsidRPr="00342FA1">
        <w:rPr>
          <w:rFonts w:cs="B Zar" w:hint="cs"/>
          <w:color w:val="000000" w:themeColor="text1"/>
          <w:sz w:val="26"/>
          <w:szCs w:val="26"/>
          <w:rtl/>
        </w:rPr>
        <w:t>د</w:t>
      </w:r>
      <w:r w:rsidRPr="00342FA1">
        <w:rPr>
          <w:rFonts w:cs="B Zar"/>
          <w:color w:val="000000" w:themeColor="text1"/>
          <w:sz w:val="26"/>
          <w:szCs w:val="26"/>
          <w:lang w:bidi="fa-IR"/>
        </w:rPr>
        <w:t>.</w:t>
      </w:r>
    </w:p>
    <w:p w:rsidR="00347BA2" w:rsidRDefault="005C154D" w:rsidP="003D4E87">
      <w:pPr>
        <w:bidi/>
        <w:spacing w:after="240" w:line="240" w:lineRule="auto"/>
        <w:ind w:firstLine="284"/>
        <w:jc w:val="lowKashida"/>
        <w:rPr>
          <w:rFonts w:cs="B Zar"/>
          <w:color w:val="000000" w:themeColor="text1"/>
          <w:sz w:val="26"/>
          <w:szCs w:val="26"/>
          <w:rtl/>
        </w:rPr>
      </w:pPr>
      <w:r w:rsidRPr="00342FA1">
        <w:rPr>
          <w:rFonts w:cs="B Zar" w:hint="cs"/>
          <w:color w:val="000000" w:themeColor="text1"/>
          <w:sz w:val="26"/>
          <w:szCs w:val="26"/>
          <w:rtl/>
        </w:rPr>
        <w:t xml:space="preserve">علاوه بر مزایای ذکر شده، تبلیغ در اینترنت مزایای دیگری هم دارد که سبب علاقمندی مدیران بازاریابی به آن شده است. این مزایا عبارتند از: دسترسی ارزان به اینترنت، دسترسی جهانی و شبانه روزی، ارسال و بروز رسانی آسان مطالب، قابلیت بالای اندازه گیری و ردیابی. </w:t>
      </w:r>
    </w:p>
    <w:p w:rsidR="00347BA2" w:rsidRPr="00866C91" w:rsidRDefault="00851B0C" w:rsidP="00043B7D">
      <w:pPr>
        <w:pStyle w:val="Heading1"/>
        <w:spacing w:before="0" w:after="120" w:line="240" w:lineRule="auto"/>
        <w:ind w:left="357" w:hanging="357"/>
        <w:jc w:val="lowKashida"/>
        <w:rPr>
          <w:rFonts w:cs="B Zar"/>
          <w:color w:val="000000" w:themeColor="text1"/>
          <w:sz w:val="24"/>
          <w:szCs w:val="24"/>
          <w:rtl/>
        </w:rPr>
      </w:pPr>
      <w:bookmarkStart w:id="1" w:name="_Toc333441315"/>
      <w:r w:rsidRPr="00866C91">
        <w:rPr>
          <w:rFonts w:cs="B Zar" w:hint="cs"/>
          <w:color w:val="000000" w:themeColor="text1"/>
          <w:sz w:val="24"/>
          <w:szCs w:val="24"/>
          <w:rtl/>
        </w:rPr>
        <w:t>2-</w:t>
      </w:r>
      <w:r w:rsidR="00043B7D">
        <w:rPr>
          <w:rFonts w:cs="B Zar" w:hint="cs"/>
          <w:color w:val="000000" w:themeColor="text1"/>
          <w:sz w:val="24"/>
          <w:szCs w:val="24"/>
          <w:rtl/>
        </w:rPr>
        <w:t>2</w:t>
      </w:r>
      <w:r w:rsidRPr="00866C91">
        <w:rPr>
          <w:rFonts w:cs="B Zar" w:hint="cs"/>
          <w:color w:val="000000" w:themeColor="text1"/>
          <w:sz w:val="24"/>
          <w:szCs w:val="24"/>
          <w:rtl/>
        </w:rPr>
        <w:t xml:space="preserve"> </w:t>
      </w:r>
      <w:r w:rsidR="00D35D5F" w:rsidRPr="00866C91">
        <w:rPr>
          <w:rFonts w:cs="B Zar" w:hint="cs"/>
          <w:color w:val="000000" w:themeColor="text1"/>
          <w:sz w:val="24"/>
          <w:szCs w:val="24"/>
          <w:rtl/>
        </w:rPr>
        <w:t xml:space="preserve"> </w:t>
      </w:r>
      <w:r w:rsidR="00347BA2" w:rsidRPr="00866C91">
        <w:rPr>
          <w:rFonts w:cs="B Zar" w:hint="cs"/>
          <w:color w:val="000000" w:themeColor="text1"/>
          <w:sz w:val="24"/>
          <w:szCs w:val="24"/>
          <w:rtl/>
        </w:rPr>
        <w:t>تبلیغات ویروسی</w:t>
      </w:r>
      <w:bookmarkEnd w:id="1"/>
    </w:p>
    <w:p w:rsidR="006F31B5" w:rsidRPr="00342FA1" w:rsidRDefault="00347BA2" w:rsidP="00B63424">
      <w:pPr>
        <w:bidi/>
        <w:spacing w:after="120" w:line="240" w:lineRule="auto"/>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 xml:space="preserve">در حالیکه برخی </w:t>
      </w:r>
      <w:r w:rsidR="00DF56AA" w:rsidRPr="00342FA1">
        <w:rPr>
          <w:rFonts w:cs="B Zar" w:hint="cs"/>
          <w:color w:val="000000" w:themeColor="text1"/>
          <w:sz w:val="26"/>
          <w:szCs w:val="26"/>
          <w:rtl/>
          <w:lang w:bidi="fa-IR"/>
        </w:rPr>
        <w:t>محققان و بازاریابان،</w:t>
      </w:r>
      <w:r w:rsidRPr="00342FA1">
        <w:rPr>
          <w:rFonts w:cs="B Zar" w:hint="cs"/>
          <w:color w:val="000000" w:themeColor="text1"/>
          <w:sz w:val="26"/>
          <w:szCs w:val="26"/>
          <w:rtl/>
          <w:lang w:bidi="fa-IR"/>
        </w:rPr>
        <w:t xml:space="preserve"> </w:t>
      </w:r>
      <w:r w:rsidR="00D27649" w:rsidRPr="00342FA1">
        <w:rPr>
          <w:rFonts w:cs="B Zar" w:hint="cs"/>
          <w:color w:val="000000" w:themeColor="text1"/>
          <w:sz w:val="26"/>
          <w:szCs w:val="26"/>
          <w:rtl/>
          <w:lang w:bidi="fa-IR"/>
        </w:rPr>
        <w:t>واژه های</w:t>
      </w:r>
      <w:r w:rsidRPr="00342FA1">
        <w:rPr>
          <w:rFonts w:cs="B Zar" w:hint="cs"/>
          <w:color w:val="000000" w:themeColor="text1"/>
          <w:sz w:val="26"/>
          <w:szCs w:val="26"/>
          <w:rtl/>
          <w:lang w:bidi="fa-IR"/>
        </w:rPr>
        <w:t xml:space="preserve"> بازاریابی ویروسی و تبلیغ ویروسی را بجای هم استفاده می کنند اما بین آنها تفاوت وجود دارد. محققان</w:t>
      </w:r>
      <w:r w:rsidR="00FA6FC5" w:rsidRPr="00342FA1">
        <w:rPr>
          <w:rFonts w:cs="B Zar" w:hint="cs"/>
          <w:color w:val="000000" w:themeColor="text1"/>
          <w:sz w:val="26"/>
          <w:szCs w:val="26"/>
          <w:rtl/>
          <w:lang w:bidi="fa-IR"/>
        </w:rPr>
        <w:t>(اکلر و راجرز</w:t>
      </w:r>
      <w:r w:rsidR="00FA6FC5" w:rsidRPr="00342FA1">
        <w:rPr>
          <w:rStyle w:val="FootnoteReference"/>
          <w:rFonts w:cs="B Zar"/>
          <w:color w:val="000000" w:themeColor="text1"/>
          <w:sz w:val="26"/>
          <w:szCs w:val="26"/>
          <w:rtl/>
          <w:lang w:bidi="fa-IR"/>
        </w:rPr>
        <w:footnoteReference w:id="25"/>
      </w:r>
      <w:r w:rsidR="00FA6FC5" w:rsidRPr="00342FA1">
        <w:rPr>
          <w:rFonts w:cs="B Zar" w:hint="cs"/>
          <w:color w:val="000000" w:themeColor="text1"/>
          <w:sz w:val="26"/>
          <w:szCs w:val="26"/>
          <w:rtl/>
          <w:lang w:bidi="fa-IR"/>
        </w:rPr>
        <w:t>،2010؛ پورتر و گلان،2006)</w:t>
      </w:r>
      <w:r w:rsidRPr="00342FA1">
        <w:rPr>
          <w:rFonts w:cs="B Zar" w:hint="cs"/>
          <w:color w:val="000000" w:themeColor="text1"/>
          <w:sz w:val="26"/>
          <w:szCs w:val="26"/>
          <w:rtl/>
          <w:lang w:bidi="fa-IR"/>
        </w:rPr>
        <w:t xml:space="preserve"> تبلیغات ویروسی را زیرمجموعه ای از بازاریابی ویروسی می دانند. بازاریابی ویروسی همانند بازاریابی سنتی </w:t>
      </w:r>
      <w:r w:rsidR="00B63424">
        <w:rPr>
          <w:rFonts w:cs="B Zar" w:hint="cs"/>
          <w:color w:val="000000" w:themeColor="text1"/>
          <w:sz w:val="26"/>
          <w:szCs w:val="26"/>
          <w:rtl/>
          <w:lang w:bidi="fa-IR"/>
        </w:rPr>
        <w:t>دربردارنده</w:t>
      </w:r>
      <w:r w:rsidRPr="00342FA1">
        <w:rPr>
          <w:rFonts w:cs="B Zar" w:hint="cs"/>
          <w:color w:val="000000" w:themeColor="text1"/>
          <w:sz w:val="26"/>
          <w:szCs w:val="26"/>
          <w:rtl/>
          <w:lang w:bidi="fa-IR"/>
        </w:rPr>
        <w:t xml:space="preserve"> اجزای آمیخته بازاریابی (محصول، قیمت، ترفیع و توزیع) می باشد ولی تبلیغات وی</w:t>
      </w:r>
      <w:r w:rsidR="006F31B5" w:rsidRPr="00342FA1">
        <w:rPr>
          <w:rFonts w:cs="B Zar" w:hint="cs"/>
          <w:color w:val="000000" w:themeColor="text1"/>
          <w:sz w:val="26"/>
          <w:szCs w:val="26"/>
          <w:rtl/>
          <w:lang w:bidi="fa-IR"/>
        </w:rPr>
        <w:t>روسی یکی از اجزای ترفیع است.</w:t>
      </w:r>
      <w:r w:rsidR="00D41F2D" w:rsidRPr="00342FA1">
        <w:rPr>
          <w:rFonts w:cs="B Zar" w:hint="cs"/>
          <w:color w:val="000000" w:themeColor="text1"/>
          <w:sz w:val="26"/>
          <w:szCs w:val="26"/>
          <w:rtl/>
          <w:lang w:bidi="fa-IR"/>
        </w:rPr>
        <w:t xml:space="preserve"> علت ویروسی نامیدن این نوع تبلیغ اینست که وقتی چنین پیامی در ابتدا برای گروه اولیه ارسال می شود به علت جذابیتش افراد را وادار می کند پیام دریافتی را برای سایر دوستان، همکاران یا اطرافیان خود ارسال کنند و آنها نیز به همین ترتیب برای سایرین ارسال می کنند. </w:t>
      </w:r>
      <w:r w:rsidR="00215A7D" w:rsidRPr="00342FA1">
        <w:rPr>
          <w:rFonts w:cs="B Zar" w:hint="cs"/>
          <w:color w:val="000000" w:themeColor="text1"/>
          <w:sz w:val="26"/>
          <w:szCs w:val="26"/>
          <w:rtl/>
          <w:lang w:bidi="fa-IR"/>
        </w:rPr>
        <w:t>چنین</w:t>
      </w:r>
      <w:r w:rsidR="00D41F2D" w:rsidRPr="00342FA1">
        <w:rPr>
          <w:rFonts w:cs="B Zar" w:hint="cs"/>
          <w:color w:val="000000" w:themeColor="text1"/>
          <w:sz w:val="26"/>
          <w:szCs w:val="26"/>
          <w:rtl/>
          <w:lang w:bidi="fa-IR"/>
        </w:rPr>
        <w:t xml:space="preserve"> پیام</w:t>
      </w:r>
      <w:r w:rsidR="00215A7D" w:rsidRPr="00342FA1">
        <w:rPr>
          <w:rFonts w:cs="B Zar" w:hint="cs"/>
          <w:color w:val="000000" w:themeColor="text1"/>
          <w:sz w:val="26"/>
          <w:szCs w:val="26"/>
          <w:rtl/>
          <w:lang w:bidi="fa-IR"/>
        </w:rPr>
        <w:t>ی</w:t>
      </w:r>
      <w:r w:rsidR="00D41F2D" w:rsidRPr="00342FA1">
        <w:rPr>
          <w:rFonts w:cs="B Zar" w:hint="cs"/>
          <w:color w:val="000000" w:themeColor="text1"/>
          <w:sz w:val="26"/>
          <w:szCs w:val="26"/>
          <w:rtl/>
          <w:lang w:bidi="fa-IR"/>
        </w:rPr>
        <w:t xml:space="preserve"> مانند یک ویروس در مدت زمان کوتاهی تکثیر و منتشر می شود.</w:t>
      </w:r>
      <w:r w:rsidR="00A544CA" w:rsidRPr="00342FA1">
        <w:rPr>
          <w:rFonts w:cs="B Zar" w:hint="cs"/>
          <w:color w:val="000000" w:themeColor="text1"/>
          <w:sz w:val="26"/>
          <w:szCs w:val="26"/>
          <w:rtl/>
          <w:lang w:bidi="fa-IR"/>
        </w:rPr>
        <w:t xml:space="preserve"> انتقال پیام</w:t>
      </w:r>
      <w:r w:rsidR="009F739C">
        <w:rPr>
          <w:rFonts w:cs="B Zar" w:hint="cs"/>
          <w:color w:val="000000" w:themeColor="text1"/>
          <w:sz w:val="26"/>
          <w:szCs w:val="26"/>
          <w:rtl/>
          <w:lang w:bidi="fa-IR"/>
        </w:rPr>
        <w:t xml:space="preserve"> معمولاً</w:t>
      </w:r>
      <w:r w:rsidR="00A544CA" w:rsidRPr="00342FA1">
        <w:rPr>
          <w:rFonts w:cs="B Zar" w:hint="cs"/>
          <w:color w:val="000000" w:themeColor="text1"/>
          <w:sz w:val="26"/>
          <w:szCs w:val="26"/>
          <w:rtl/>
          <w:lang w:bidi="fa-IR"/>
        </w:rPr>
        <w:t xml:space="preserve"> از طریق ایمیل یا سایتهای شبکه اجتماعی انجام می شود.</w:t>
      </w:r>
    </w:p>
    <w:p w:rsidR="00DF4991" w:rsidRDefault="00140E25" w:rsidP="00B63424">
      <w:pPr>
        <w:bidi/>
        <w:spacing w:after="120" w:line="240" w:lineRule="auto"/>
        <w:ind w:firstLine="284"/>
        <w:jc w:val="lowKashida"/>
        <w:rPr>
          <w:rFonts w:cs="B Zar"/>
          <w:color w:val="000000" w:themeColor="text1"/>
          <w:sz w:val="26"/>
          <w:szCs w:val="26"/>
          <w:rtl/>
          <w:lang w:bidi="fa-IR"/>
        </w:rPr>
      </w:pPr>
      <w:r>
        <w:rPr>
          <w:rFonts w:cs="B Zar" w:hint="cs"/>
          <w:color w:val="000000" w:themeColor="text1"/>
          <w:sz w:val="26"/>
          <w:szCs w:val="26"/>
          <w:rtl/>
        </w:rPr>
        <w:lastRenderedPageBreak/>
        <w:t xml:space="preserve">برخی محققان </w:t>
      </w:r>
      <w:r w:rsidR="00043B7D">
        <w:rPr>
          <w:rFonts w:cs="B Zar" w:hint="cs"/>
          <w:color w:val="000000" w:themeColor="text1"/>
          <w:sz w:val="26"/>
          <w:szCs w:val="26"/>
          <w:rtl/>
        </w:rPr>
        <w:t xml:space="preserve">تبلیغ ویروسی </w:t>
      </w:r>
      <w:r>
        <w:rPr>
          <w:rFonts w:cs="B Zar" w:hint="cs"/>
          <w:color w:val="000000" w:themeColor="text1"/>
          <w:sz w:val="26"/>
          <w:szCs w:val="26"/>
          <w:rtl/>
        </w:rPr>
        <w:t xml:space="preserve">را </w:t>
      </w:r>
      <w:r w:rsidR="00043B7D">
        <w:rPr>
          <w:rFonts w:cs="B Zar" w:hint="cs"/>
          <w:color w:val="000000" w:themeColor="text1"/>
          <w:sz w:val="26"/>
          <w:szCs w:val="26"/>
          <w:rtl/>
        </w:rPr>
        <w:t>نوعی تبلیغ دهان به دهان</w:t>
      </w:r>
      <w:r w:rsidR="00C9755D">
        <w:rPr>
          <w:rFonts w:cs="B Zar" w:hint="cs"/>
          <w:color w:val="000000" w:themeColor="text1"/>
          <w:sz w:val="26"/>
          <w:szCs w:val="26"/>
          <w:rtl/>
        </w:rPr>
        <w:t xml:space="preserve"> </w:t>
      </w:r>
      <w:r>
        <w:rPr>
          <w:rFonts w:cs="B Zar" w:hint="cs"/>
          <w:color w:val="000000" w:themeColor="text1"/>
          <w:sz w:val="26"/>
          <w:szCs w:val="26"/>
          <w:rtl/>
        </w:rPr>
        <w:t xml:space="preserve">می دانند که </w:t>
      </w:r>
      <w:r w:rsidR="00C9755D">
        <w:rPr>
          <w:rFonts w:cs="B Zar" w:hint="cs"/>
          <w:color w:val="000000" w:themeColor="text1"/>
          <w:sz w:val="26"/>
          <w:szCs w:val="26"/>
          <w:rtl/>
        </w:rPr>
        <w:t>بین مصرف کنندگان</w:t>
      </w:r>
      <w:r w:rsidR="00043B7D">
        <w:rPr>
          <w:rFonts w:cs="B Zar" w:hint="cs"/>
          <w:color w:val="000000" w:themeColor="text1"/>
          <w:sz w:val="26"/>
          <w:szCs w:val="26"/>
          <w:rtl/>
        </w:rPr>
        <w:t xml:space="preserve"> </w:t>
      </w:r>
      <w:r w:rsidR="00043B7D" w:rsidRPr="00342FA1">
        <w:rPr>
          <w:rFonts w:cs="B Zar" w:hint="cs"/>
          <w:color w:val="000000" w:themeColor="text1"/>
          <w:sz w:val="26"/>
          <w:szCs w:val="26"/>
          <w:rtl/>
          <w:lang w:bidi="fa-IR"/>
        </w:rPr>
        <w:t xml:space="preserve">در محیط اینترنت </w:t>
      </w:r>
      <w:r w:rsidR="00A03E9B">
        <w:rPr>
          <w:rFonts w:cs="B Zar" w:hint="cs"/>
          <w:color w:val="000000" w:themeColor="text1"/>
          <w:sz w:val="26"/>
          <w:szCs w:val="26"/>
          <w:rtl/>
          <w:lang w:bidi="fa-IR"/>
        </w:rPr>
        <w:t>رخ</w:t>
      </w:r>
      <w:r w:rsidR="00043B7D" w:rsidRPr="00342FA1">
        <w:rPr>
          <w:rFonts w:cs="B Zar" w:hint="cs"/>
          <w:color w:val="000000" w:themeColor="text1"/>
          <w:sz w:val="26"/>
          <w:szCs w:val="26"/>
          <w:rtl/>
          <w:lang w:bidi="fa-IR"/>
        </w:rPr>
        <w:t xml:space="preserve"> می</w:t>
      </w:r>
      <w:r>
        <w:rPr>
          <w:rFonts w:cs="B Zar" w:hint="cs"/>
          <w:color w:val="000000" w:themeColor="text1"/>
          <w:sz w:val="26"/>
          <w:szCs w:val="26"/>
          <w:rtl/>
          <w:lang w:bidi="fa-IR"/>
        </w:rPr>
        <w:t>‏</w:t>
      </w:r>
      <w:r w:rsidR="00043B7D" w:rsidRPr="00342FA1">
        <w:rPr>
          <w:rFonts w:cs="B Zar" w:hint="cs"/>
          <w:color w:val="000000" w:themeColor="text1"/>
          <w:sz w:val="26"/>
          <w:szCs w:val="26"/>
          <w:rtl/>
          <w:lang w:bidi="fa-IR"/>
        </w:rPr>
        <w:t>دهد</w:t>
      </w:r>
      <w:r w:rsidR="00A03E9B" w:rsidRPr="00342FA1">
        <w:rPr>
          <w:rFonts w:cs="B Zar" w:hint="cs"/>
          <w:color w:val="000000" w:themeColor="text1"/>
          <w:sz w:val="26"/>
          <w:szCs w:val="26"/>
          <w:rtl/>
        </w:rPr>
        <w:t>(کیربی و مارسدن</w:t>
      </w:r>
      <w:r w:rsidR="00A03E9B" w:rsidRPr="00342FA1">
        <w:rPr>
          <w:rStyle w:val="FootnoteReference"/>
          <w:rFonts w:cs="B Zar"/>
          <w:color w:val="000000" w:themeColor="text1"/>
          <w:sz w:val="26"/>
          <w:szCs w:val="26"/>
          <w:rtl/>
        </w:rPr>
        <w:footnoteReference w:id="26"/>
      </w:r>
      <w:r w:rsidR="00A03E9B" w:rsidRPr="00342FA1">
        <w:rPr>
          <w:rFonts w:cs="B Zar" w:hint="cs"/>
          <w:color w:val="000000" w:themeColor="text1"/>
          <w:sz w:val="26"/>
          <w:szCs w:val="26"/>
          <w:rtl/>
        </w:rPr>
        <w:t>،2006؛ کروز و فیل،2008)</w:t>
      </w:r>
      <w:r w:rsidR="00043B7D" w:rsidRPr="00342FA1">
        <w:rPr>
          <w:rFonts w:cs="B Zar" w:hint="cs"/>
          <w:color w:val="000000" w:themeColor="text1"/>
          <w:sz w:val="26"/>
          <w:szCs w:val="26"/>
          <w:rtl/>
          <w:lang w:bidi="fa-IR"/>
        </w:rPr>
        <w:t xml:space="preserve">. </w:t>
      </w:r>
      <w:r w:rsidR="00043B7D">
        <w:rPr>
          <w:rFonts w:cs="B Zar" w:hint="cs"/>
          <w:color w:val="000000" w:themeColor="text1"/>
          <w:sz w:val="26"/>
          <w:szCs w:val="26"/>
          <w:rtl/>
          <w:lang w:bidi="fa-IR"/>
        </w:rPr>
        <w:t xml:space="preserve">به زعم </w:t>
      </w:r>
      <w:r w:rsidR="00043B7D" w:rsidRPr="00342FA1">
        <w:rPr>
          <w:rFonts w:cs="B Zar" w:hint="cs"/>
          <w:color w:val="000000" w:themeColor="text1"/>
          <w:sz w:val="26"/>
          <w:szCs w:val="26"/>
          <w:rtl/>
          <w:lang w:bidi="fa-IR"/>
        </w:rPr>
        <w:t>آرندت</w:t>
      </w:r>
      <w:r w:rsidR="00043B7D" w:rsidRPr="00342FA1">
        <w:rPr>
          <w:rStyle w:val="FootnoteReference"/>
          <w:rFonts w:cs="B Zar"/>
          <w:color w:val="000000" w:themeColor="text1"/>
          <w:sz w:val="26"/>
          <w:szCs w:val="26"/>
          <w:rtl/>
          <w:lang w:bidi="fa-IR"/>
        </w:rPr>
        <w:footnoteReference w:id="27"/>
      </w:r>
      <w:r w:rsidR="00043B7D" w:rsidRPr="00342FA1">
        <w:rPr>
          <w:rFonts w:cs="B Zar" w:hint="cs"/>
          <w:color w:val="000000" w:themeColor="text1"/>
          <w:sz w:val="26"/>
          <w:szCs w:val="26"/>
          <w:rtl/>
          <w:lang w:bidi="fa-IR"/>
        </w:rPr>
        <w:t xml:space="preserve">(1967) تبلیغ دهان به دهان </w:t>
      </w:r>
      <w:r w:rsidR="00043B7D">
        <w:rPr>
          <w:rFonts w:cs="B Zar" w:hint="cs"/>
          <w:color w:val="000000" w:themeColor="text1"/>
          <w:sz w:val="26"/>
          <w:szCs w:val="26"/>
          <w:rtl/>
          <w:lang w:bidi="fa-IR"/>
        </w:rPr>
        <w:t>نوعی</w:t>
      </w:r>
      <w:r w:rsidR="00043B7D" w:rsidRPr="00342FA1">
        <w:rPr>
          <w:rFonts w:cs="B Zar" w:hint="cs"/>
          <w:color w:val="000000" w:themeColor="text1"/>
          <w:sz w:val="26"/>
          <w:szCs w:val="26"/>
          <w:rtl/>
          <w:lang w:bidi="fa-IR"/>
        </w:rPr>
        <w:t xml:space="preserve"> ارتباط شفاهی </w:t>
      </w:r>
      <w:r w:rsidR="00C9755D">
        <w:rPr>
          <w:rFonts w:cs="B Zar" w:hint="cs"/>
          <w:color w:val="000000" w:themeColor="text1"/>
          <w:sz w:val="26"/>
          <w:szCs w:val="26"/>
          <w:rtl/>
          <w:lang w:bidi="fa-IR"/>
        </w:rPr>
        <w:t>مصرف کننده با مصرف کننده</w:t>
      </w:r>
      <w:r w:rsidR="00043B7D" w:rsidRPr="00342FA1">
        <w:rPr>
          <w:rFonts w:cs="B Zar" w:hint="cs"/>
          <w:color w:val="000000" w:themeColor="text1"/>
          <w:sz w:val="26"/>
          <w:szCs w:val="26"/>
          <w:rtl/>
          <w:lang w:bidi="fa-IR"/>
        </w:rPr>
        <w:t xml:space="preserve"> در مورد یک برند یا محصول </w:t>
      </w:r>
      <w:r w:rsidR="00043B7D">
        <w:rPr>
          <w:rFonts w:cs="B Zar" w:hint="cs"/>
          <w:color w:val="000000" w:themeColor="text1"/>
          <w:sz w:val="26"/>
          <w:szCs w:val="26"/>
          <w:rtl/>
          <w:lang w:bidi="fa-IR"/>
        </w:rPr>
        <w:t>است</w:t>
      </w:r>
      <w:r w:rsidR="00043B7D" w:rsidRPr="00342FA1">
        <w:rPr>
          <w:rFonts w:cs="B Zar" w:hint="cs"/>
          <w:color w:val="000000" w:themeColor="text1"/>
          <w:sz w:val="26"/>
          <w:szCs w:val="26"/>
          <w:rtl/>
          <w:lang w:bidi="fa-IR"/>
        </w:rPr>
        <w:t xml:space="preserve"> که میان گیرنده و منبع پیام رخ می</w:t>
      </w:r>
      <w:r w:rsidR="00043B7D">
        <w:rPr>
          <w:rFonts w:cs="B Zar" w:hint="cs"/>
          <w:color w:val="000000" w:themeColor="text1"/>
          <w:sz w:val="26"/>
          <w:szCs w:val="26"/>
          <w:rtl/>
          <w:lang w:bidi="fa-IR"/>
        </w:rPr>
        <w:t>‏</w:t>
      </w:r>
      <w:r w:rsidR="00043B7D" w:rsidRPr="00342FA1">
        <w:rPr>
          <w:rFonts w:cs="B Zar" w:hint="cs"/>
          <w:color w:val="000000" w:themeColor="text1"/>
          <w:sz w:val="26"/>
          <w:szCs w:val="26"/>
          <w:rtl/>
          <w:lang w:bidi="fa-IR"/>
        </w:rPr>
        <w:t>دهد و از نظر گیرنده یک پیام غیر تبلیغاتی محسوب می شود. برخلاف سایر ارتباطات بازاریابی که ماهیت تبلیغاتی دارند</w:t>
      </w:r>
      <w:r w:rsidR="00C9755D">
        <w:rPr>
          <w:rFonts w:cs="B Zar" w:hint="cs"/>
          <w:color w:val="000000" w:themeColor="text1"/>
          <w:sz w:val="26"/>
          <w:szCs w:val="26"/>
          <w:rtl/>
          <w:lang w:bidi="fa-IR"/>
        </w:rPr>
        <w:t xml:space="preserve"> و نوعی ارتباط بازاریاب- مصرف کننده هستند</w:t>
      </w:r>
      <w:r w:rsidR="00043B7D" w:rsidRPr="00342FA1">
        <w:rPr>
          <w:rFonts w:cs="B Zar" w:hint="cs"/>
          <w:color w:val="000000" w:themeColor="text1"/>
          <w:sz w:val="26"/>
          <w:szCs w:val="26"/>
          <w:rtl/>
          <w:lang w:bidi="fa-IR"/>
        </w:rPr>
        <w:t>، تبلیغ دهان به دهان توسط خود مصرف کنند</w:t>
      </w:r>
      <w:r w:rsidR="00C9755D">
        <w:rPr>
          <w:rFonts w:cs="B Zar" w:hint="cs"/>
          <w:color w:val="000000" w:themeColor="text1"/>
          <w:sz w:val="26"/>
          <w:szCs w:val="26"/>
          <w:rtl/>
          <w:lang w:bidi="fa-IR"/>
        </w:rPr>
        <w:t>گان</w:t>
      </w:r>
      <w:r w:rsidR="00043B7D" w:rsidRPr="00342FA1">
        <w:rPr>
          <w:rFonts w:cs="B Zar" w:hint="cs"/>
          <w:color w:val="000000" w:themeColor="text1"/>
          <w:sz w:val="26"/>
          <w:szCs w:val="26"/>
          <w:rtl/>
          <w:lang w:bidi="fa-IR"/>
        </w:rPr>
        <w:t xml:space="preserve"> و از روی میل ایجاد </w:t>
      </w:r>
      <w:r w:rsidR="00B07031">
        <w:rPr>
          <w:rFonts w:cs="B Zar" w:hint="cs"/>
          <w:color w:val="000000" w:themeColor="text1"/>
          <w:sz w:val="26"/>
          <w:szCs w:val="26"/>
          <w:rtl/>
          <w:lang w:bidi="fa-IR"/>
        </w:rPr>
        <w:t>می شود</w:t>
      </w:r>
      <w:r w:rsidR="00043B7D" w:rsidRPr="00342FA1">
        <w:rPr>
          <w:rFonts w:cs="B Zar" w:hint="cs"/>
          <w:color w:val="000000" w:themeColor="text1"/>
          <w:sz w:val="26"/>
          <w:szCs w:val="26"/>
          <w:rtl/>
          <w:lang w:bidi="fa-IR"/>
        </w:rPr>
        <w:t xml:space="preserve"> که از کانالهای مختلف به سایر مصرف کنندگان منتقل می شود.</w:t>
      </w:r>
      <w:r w:rsidR="00DF4991">
        <w:rPr>
          <w:rFonts w:cs="B Zar" w:hint="cs"/>
          <w:color w:val="000000" w:themeColor="text1"/>
          <w:sz w:val="26"/>
          <w:szCs w:val="26"/>
          <w:rtl/>
          <w:lang w:bidi="fa-IR"/>
        </w:rPr>
        <w:t xml:space="preserve"> در تبلیغ ویروسی،</w:t>
      </w:r>
      <w:r w:rsidR="00DF4991" w:rsidRPr="00342FA1">
        <w:rPr>
          <w:rFonts w:cs="B Zar" w:hint="cs"/>
          <w:color w:val="000000" w:themeColor="text1"/>
          <w:sz w:val="26"/>
          <w:szCs w:val="26"/>
          <w:rtl/>
          <w:lang w:bidi="fa-IR"/>
        </w:rPr>
        <w:t xml:space="preserve"> بازاریابان </w:t>
      </w:r>
      <w:r w:rsidR="00DF4991">
        <w:rPr>
          <w:rFonts w:cs="B Zar" w:hint="cs"/>
          <w:color w:val="000000" w:themeColor="text1"/>
          <w:sz w:val="26"/>
          <w:szCs w:val="26"/>
          <w:rtl/>
          <w:lang w:bidi="fa-IR"/>
        </w:rPr>
        <w:t>با استفاده از یک پیام</w:t>
      </w:r>
      <w:r w:rsidR="00DF4991" w:rsidRPr="00342FA1">
        <w:rPr>
          <w:rFonts w:cs="B Zar" w:hint="cs"/>
          <w:color w:val="000000" w:themeColor="text1"/>
          <w:sz w:val="26"/>
          <w:szCs w:val="26"/>
          <w:rtl/>
          <w:lang w:bidi="fa-IR"/>
        </w:rPr>
        <w:t xml:space="preserve"> </w:t>
      </w:r>
      <w:r w:rsidR="00DF4991">
        <w:rPr>
          <w:rFonts w:cs="B Zar" w:hint="cs"/>
          <w:color w:val="000000" w:themeColor="text1"/>
          <w:sz w:val="26"/>
          <w:szCs w:val="26"/>
          <w:rtl/>
          <w:lang w:bidi="fa-IR"/>
        </w:rPr>
        <w:t>جذاب و اثرگذار</w:t>
      </w:r>
      <w:r w:rsidR="00DF4991" w:rsidRPr="00342FA1">
        <w:rPr>
          <w:rFonts w:cs="B Zar" w:hint="cs"/>
          <w:color w:val="000000" w:themeColor="text1"/>
          <w:sz w:val="26"/>
          <w:szCs w:val="26"/>
          <w:rtl/>
          <w:lang w:bidi="fa-IR"/>
        </w:rPr>
        <w:t xml:space="preserve"> مصرف کنندگان </w:t>
      </w:r>
      <w:r w:rsidR="00DF4991">
        <w:rPr>
          <w:rFonts w:cs="B Zar" w:hint="cs"/>
          <w:color w:val="000000" w:themeColor="text1"/>
          <w:sz w:val="26"/>
          <w:szCs w:val="26"/>
          <w:rtl/>
          <w:lang w:bidi="fa-IR"/>
        </w:rPr>
        <w:t xml:space="preserve">را </w:t>
      </w:r>
      <w:r w:rsidR="00DF4991" w:rsidRPr="00342FA1">
        <w:rPr>
          <w:rFonts w:cs="B Zar" w:hint="cs"/>
          <w:color w:val="000000" w:themeColor="text1"/>
          <w:sz w:val="26"/>
          <w:szCs w:val="26"/>
          <w:rtl/>
          <w:lang w:bidi="fa-IR"/>
        </w:rPr>
        <w:t xml:space="preserve">جهت براه انداختن تبلیغ دهان به دهان </w:t>
      </w:r>
      <w:r w:rsidR="00DF4991">
        <w:rPr>
          <w:rFonts w:cs="B Zar" w:hint="cs"/>
          <w:color w:val="000000" w:themeColor="text1"/>
          <w:sz w:val="26"/>
          <w:szCs w:val="26"/>
          <w:rtl/>
          <w:lang w:bidi="fa-IR"/>
        </w:rPr>
        <w:t>تحریک می‏</w:t>
      </w:r>
      <w:r w:rsidR="00DF4991" w:rsidRPr="00342FA1">
        <w:rPr>
          <w:rFonts w:cs="B Zar" w:hint="cs"/>
          <w:color w:val="000000" w:themeColor="text1"/>
          <w:sz w:val="26"/>
          <w:szCs w:val="26"/>
          <w:rtl/>
          <w:lang w:bidi="fa-IR"/>
        </w:rPr>
        <w:t>کنند(کوزینتس</w:t>
      </w:r>
      <w:r w:rsidR="00DF4991" w:rsidRPr="00342FA1">
        <w:rPr>
          <w:rStyle w:val="FootnoteReference"/>
          <w:rFonts w:cs="B Zar"/>
          <w:color w:val="000000" w:themeColor="text1"/>
          <w:sz w:val="26"/>
          <w:szCs w:val="26"/>
          <w:rtl/>
          <w:lang w:bidi="fa-IR"/>
        </w:rPr>
        <w:footnoteReference w:id="28"/>
      </w:r>
      <w:r w:rsidR="00DF4991" w:rsidRPr="00342FA1">
        <w:rPr>
          <w:rFonts w:cs="B Zar" w:hint="cs"/>
          <w:color w:val="000000" w:themeColor="text1"/>
          <w:sz w:val="26"/>
          <w:szCs w:val="26"/>
          <w:rtl/>
          <w:lang w:bidi="fa-IR"/>
        </w:rPr>
        <w:t xml:space="preserve">،2010). در واقع رابطه بین تبلیغ ویروسی و تبلیغ دهان به دهان یک رابطه علی و معلولی است یعنی تبلیغ ویروسی باعث ایجاد تبلیغ دهان به دهان هم در محیط اینترنتی و هم خارج از اینترنت می شود. کیربی و مارسدن(2006) معتقدند </w:t>
      </w:r>
      <w:r w:rsidR="00855C69">
        <w:rPr>
          <w:rFonts w:cs="B Zar" w:hint="cs"/>
          <w:color w:val="000000" w:themeColor="text1"/>
          <w:sz w:val="26"/>
          <w:szCs w:val="26"/>
          <w:rtl/>
          <w:lang w:bidi="fa-IR"/>
        </w:rPr>
        <w:t>تبلیغ</w:t>
      </w:r>
      <w:r w:rsidR="00DF4991" w:rsidRPr="00342FA1">
        <w:rPr>
          <w:rFonts w:cs="B Zar" w:hint="cs"/>
          <w:color w:val="000000" w:themeColor="text1"/>
          <w:sz w:val="26"/>
          <w:szCs w:val="26"/>
          <w:rtl/>
          <w:lang w:bidi="fa-IR"/>
        </w:rPr>
        <w:t xml:space="preserve"> ویروسی باید مکالمه یا ولوله ایجاد کند نه اینکه فقط پیام را پخش کند</w:t>
      </w:r>
      <w:r>
        <w:rPr>
          <w:rFonts w:cs="B Zar" w:hint="cs"/>
          <w:color w:val="000000" w:themeColor="text1"/>
          <w:sz w:val="26"/>
          <w:szCs w:val="26"/>
          <w:rtl/>
          <w:lang w:bidi="fa-IR"/>
        </w:rPr>
        <w:t xml:space="preserve"> و</w:t>
      </w:r>
      <w:r w:rsidR="00DF4991" w:rsidRPr="00342FA1">
        <w:rPr>
          <w:rFonts w:cs="B Zar" w:hint="cs"/>
          <w:color w:val="000000" w:themeColor="text1"/>
          <w:sz w:val="26"/>
          <w:szCs w:val="26"/>
          <w:rtl/>
          <w:lang w:bidi="fa-IR"/>
        </w:rPr>
        <w:t xml:space="preserve"> چالش تبلیغات ویروسی داشتن یک ایده یا </w:t>
      </w:r>
      <w:r w:rsidR="00B63424">
        <w:rPr>
          <w:rFonts w:cs="B Zar" w:hint="cs"/>
          <w:color w:val="000000" w:themeColor="text1"/>
          <w:sz w:val="26"/>
          <w:szCs w:val="26"/>
          <w:rtl/>
          <w:lang w:bidi="fa-IR"/>
        </w:rPr>
        <w:t>موضوعی</w:t>
      </w:r>
      <w:r w:rsidR="00DF4991" w:rsidRPr="00342FA1">
        <w:rPr>
          <w:rFonts w:cs="B Zar" w:hint="cs"/>
          <w:color w:val="000000" w:themeColor="text1"/>
          <w:sz w:val="26"/>
          <w:szCs w:val="26"/>
          <w:rtl/>
          <w:lang w:bidi="fa-IR"/>
        </w:rPr>
        <w:t xml:space="preserve"> است که بتواند ولوله یا تبلیغ دهان به دهان ایجاد کند. فرگوسن(2008)</w:t>
      </w:r>
      <w:r w:rsidR="00DF4991" w:rsidRPr="00342FA1">
        <w:rPr>
          <w:rFonts w:cs="B Zar" w:hint="cs"/>
          <w:color w:val="000000" w:themeColor="text1"/>
          <w:sz w:val="26"/>
          <w:szCs w:val="26"/>
          <w:rtl/>
        </w:rPr>
        <w:t xml:space="preserve"> می گوید </w:t>
      </w:r>
      <w:r w:rsidR="00DF4991" w:rsidRPr="00342FA1">
        <w:rPr>
          <w:rFonts w:cs="B Zar" w:hint="cs"/>
          <w:color w:val="000000" w:themeColor="text1"/>
          <w:sz w:val="26"/>
          <w:szCs w:val="26"/>
          <w:rtl/>
          <w:lang w:bidi="fa-IR"/>
        </w:rPr>
        <w:t>اگر  محتوای پیام ویروسی، مشتری را برای صحبت و اظهارنظر ترغیب  نکند صرفاً یک شکل دیجیتال از تبلیغات سنتی می‏باشد. بریگز</w:t>
      </w:r>
      <w:r w:rsidR="00DF4991" w:rsidRPr="00342FA1">
        <w:rPr>
          <w:rStyle w:val="FootnoteReference"/>
          <w:rFonts w:cs="B Zar"/>
          <w:color w:val="000000" w:themeColor="text1"/>
          <w:sz w:val="26"/>
          <w:szCs w:val="26"/>
          <w:rtl/>
          <w:lang w:bidi="fa-IR"/>
        </w:rPr>
        <w:footnoteReference w:id="29"/>
      </w:r>
      <w:r w:rsidR="00DF4991" w:rsidRPr="00342FA1">
        <w:rPr>
          <w:rFonts w:cs="B Zar" w:hint="cs"/>
          <w:color w:val="000000" w:themeColor="text1"/>
          <w:sz w:val="26"/>
          <w:szCs w:val="26"/>
          <w:rtl/>
          <w:lang w:bidi="fa-IR"/>
        </w:rPr>
        <w:t xml:space="preserve">(2010)  در یک مطالعه موردی </w:t>
      </w:r>
      <w:r w:rsidR="00DF4991">
        <w:rPr>
          <w:rFonts w:cs="B Zar" w:hint="cs"/>
          <w:color w:val="000000" w:themeColor="text1"/>
          <w:sz w:val="26"/>
          <w:szCs w:val="26"/>
          <w:rtl/>
          <w:lang w:bidi="fa-IR"/>
        </w:rPr>
        <w:t xml:space="preserve">به بررسی </w:t>
      </w:r>
      <w:r w:rsidR="00855C69">
        <w:rPr>
          <w:rFonts w:cs="B Zar" w:hint="cs"/>
          <w:color w:val="000000" w:themeColor="text1"/>
          <w:sz w:val="26"/>
          <w:szCs w:val="26"/>
          <w:rtl/>
          <w:lang w:bidi="fa-IR"/>
        </w:rPr>
        <w:t>برنامه</w:t>
      </w:r>
      <w:r w:rsidR="00DF4991" w:rsidRPr="00342FA1">
        <w:rPr>
          <w:rFonts w:cs="B Zar" w:hint="cs"/>
          <w:color w:val="000000" w:themeColor="text1"/>
          <w:sz w:val="26"/>
          <w:szCs w:val="26"/>
          <w:rtl/>
          <w:lang w:bidi="fa-IR"/>
        </w:rPr>
        <w:t xml:space="preserve"> تبلیغاتی برند بلندتک</w:t>
      </w:r>
      <w:r w:rsidR="00DF4991" w:rsidRPr="00342FA1">
        <w:rPr>
          <w:rStyle w:val="FootnoteReference"/>
          <w:rFonts w:cs="B Zar"/>
          <w:color w:val="000000" w:themeColor="text1"/>
          <w:sz w:val="26"/>
          <w:szCs w:val="26"/>
          <w:rtl/>
          <w:lang w:bidi="fa-IR"/>
        </w:rPr>
        <w:footnoteReference w:id="30"/>
      </w:r>
      <w:r w:rsidR="00DF4991" w:rsidRPr="00342FA1">
        <w:rPr>
          <w:rFonts w:cs="B Zar" w:hint="cs"/>
          <w:color w:val="000000" w:themeColor="text1"/>
          <w:sz w:val="26"/>
          <w:szCs w:val="26"/>
          <w:rtl/>
          <w:lang w:bidi="fa-IR"/>
        </w:rPr>
        <w:t xml:space="preserve"> </w:t>
      </w:r>
      <w:r w:rsidR="00DF4991">
        <w:rPr>
          <w:rFonts w:cs="B Zar" w:hint="cs"/>
          <w:color w:val="000000" w:themeColor="text1"/>
          <w:sz w:val="26"/>
          <w:szCs w:val="26"/>
          <w:rtl/>
          <w:lang w:bidi="fa-IR"/>
        </w:rPr>
        <w:t>پرداخت</w:t>
      </w:r>
      <w:r w:rsidR="00DF4991" w:rsidRPr="00342FA1">
        <w:rPr>
          <w:rFonts w:cs="B Zar" w:hint="cs"/>
          <w:color w:val="000000" w:themeColor="text1"/>
          <w:sz w:val="26"/>
          <w:szCs w:val="26"/>
          <w:rtl/>
          <w:lang w:bidi="fa-IR"/>
        </w:rPr>
        <w:t xml:space="preserve">. به عقیده وی بلندتک </w:t>
      </w:r>
      <w:r w:rsidR="00855C69">
        <w:rPr>
          <w:rFonts w:cs="B Zar" w:hint="cs"/>
          <w:color w:val="000000" w:themeColor="text1"/>
          <w:sz w:val="26"/>
          <w:szCs w:val="26"/>
          <w:rtl/>
          <w:lang w:bidi="fa-IR"/>
        </w:rPr>
        <w:t xml:space="preserve">موفق بود </w:t>
      </w:r>
      <w:r w:rsidR="00DF4991" w:rsidRPr="00342FA1">
        <w:rPr>
          <w:rFonts w:cs="B Zar" w:hint="cs"/>
          <w:color w:val="000000" w:themeColor="text1"/>
          <w:sz w:val="26"/>
          <w:szCs w:val="26"/>
          <w:rtl/>
          <w:lang w:bidi="fa-IR"/>
        </w:rPr>
        <w:t>چون توانست ولوله ایجاد نماید.</w:t>
      </w:r>
    </w:p>
    <w:p w:rsidR="00043B7D" w:rsidRDefault="00E7644A" w:rsidP="00E7644A">
      <w:pPr>
        <w:bidi/>
        <w:spacing w:after="120" w:line="240" w:lineRule="auto"/>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بازاریابان معتقدند</w:t>
      </w:r>
      <w:r w:rsidRPr="00342FA1">
        <w:rPr>
          <w:rFonts w:cs="B Zar"/>
          <w:color w:val="000000" w:themeColor="text1"/>
          <w:sz w:val="26"/>
          <w:szCs w:val="26"/>
          <w:rtl/>
        </w:rPr>
        <w:t xml:space="preserve"> </w:t>
      </w:r>
      <w:r w:rsidRPr="00342FA1">
        <w:rPr>
          <w:rFonts w:cs="B Zar" w:hint="cs"/>
          <w:color w:val="000000" w:themeColor="text1"/>
          <w:sz w:val="26"/>
          <w:szCs w:val="26"/>
          <w:rtl/>
        </w:rPr>
        <w:t>اگر پیامهای تبلیغاتی</w:t>
      </w:r>
      <w:r w:rsidRPr="00342FA1">
        <w:rPr>
          <w:rFonts w:cs="B Zar"/>
          <w:color w:val="000000" w:themeColor="text1"/>
          <w:sz w:val="26"/>
          <w:szCs w:val="26"/>
          <w:rtl/>
        </w:rPr>
        <w:t xml:space="preserve"> </w:t>
      </w:r>
      <w:r w:rsidRPr="00342FA1">
        <w:rPr>
          <w:rFonts w:cs="B Zar" w:hint="cs"/>
          <w:color w:val="000000" w:themeColor="text1"/>
          <w:sz w:val="26"/>
          <w:szCs w:val="26"/>
          <w:rtl/>
        </w:rPr>
        <w:t>توسط</w:t>
      </w:r>
      <w:r w:rsidRPr="00342FA1">
        <w:rPr>
          <w:rFonts w:cs="B Zar"/>
          <w:color w:val="000000" w:themeColor="text1"/>
          <w:sz w:val="26"/>
          <w:szCs w:val="26"/>
          <w:rtl/>
        </w:rPr>
        <w:t xml:space="preserve"> </w:t>
      </w:r>
      <w:r w:rsidRPr="00342FA1">
        <w:rPr>
          <w:rFonts w:cs="B Zar" w:hint="cs"/>
          <w:color w:val="000000" w:themeColor="text1"/>
          <w:sz w:val="26"/>
          <w:szCs w:val="26"/>
          <w:rtl/>
        </w:rPr>
        <w:t>یک دوست</w:t>
      </w:r>
      <w:r w:rsidRPr="00342FA1">
        <w:rPr>
          <w:rFonts w:cs="B Zar"/>
          <w:color w:val="000000" w:themeColor="text1"/>
          <w:sz w:val="26"/>
          <w:szCs w:val="26"/>
          <w:rtl/>
        </w:rPr>
        <w:t xml:space="preserve"> </w:t>
      </w:r>
      <w:r w:rsidRPr="00342FA1">
        <w:rPr>
          <w:rFonts w:cs="B Zar" w:hint="cs"/>
          <w:color w:val="000000" w:themeColor="text1"/>
          <w:sz w:val="26"/>
          <w:szCs w:val="26"/>
          <w:rtl/>
        </w:rPr>
        <w:t>یا</w:t>
      </w:r>
      <w:r w:rsidRPr="00342FA1">
        <w:rPr>
          <w:rFonts w:cs="B Zar"/>
          <w:color w:val="000000" w:themeColor="text1"/>
          <w:sz w:val="26"/>
          <w:szCs w:val="26"/>
          <w:rtl/>
        </w:rPr>
        <w:t xml:space="preserve"> </w:t>
      </w:r>
      <w:r w:rsidRPr="00342FA1">
        <w:rPr>
          <w:rFonts w:cs="B Zar" w:hint="cs"/>
          <w:color w:val="000000" w:themeColor="text1"/>
          <w:sz w:val="26"/>
          <w:szCs w:val="26"/>
          <w:rtl/>
        </w:rPr>
        <w:t>یکی از اعضای شبکه اجتماعی گیرنده پیام</w:t>
      </w:r>
      <w:r w:rsidRPr="00342FA1">
        <w:rPr>
          <w:rFonts w:cs="B Zar"/>
          <w:color w:val="000000" w:themeColor="text1"/>
          <w:sz w:val="26"/>
          <w:szCs w:val="26"/>
          <w:rtl/>
        </w:rPr>
        <w:t xml:space="preserve"> </w:t>
      </w:r>
      <w:r w:rsidRPr="00342FA1">
        <w:rPr>
          <w:rFonts w:cs="B Zar" w:hint="cs"/>
          <w:color w:val="000000" w:themeColor="text1"/>
          <w:sz w:val="26"/>
          <w:szCs w:val="26"/>
          <w:rtl/>
        </w:rPr>
        <w:t>توصیه</w:t>
      </w:r>
      <w:r w:rsidRPr="00342FA1">
        <w:rPr>
          <w:rFonts w:cs="B Zar"/>
          <w:color w:val="000000" w:themeColor="text1"/>
          <w:sz w:val="26"/>
          <w:szCs w:val="26"/>
          <w:rtl/>
        </w:rPr>
        <w:t xml:space="preserve"> </w:t>
      </w:r>
      <w:r w:rsidRPr="00342FA1">
        <w:rPr>
          <w:rFonts w:cs="B Zar" w:hint="cs"/>
          <w:color w:val="000000" w:themeColor="text1"/>
          <w:sz w:val="26"/>
          <w:szCs w:val="26"/>
          <w:rtl/>
        </w:rPr>
        <w:t>شوند</w:t>
      </w:r>
      <w:r w:rsidRPr="00342FA1">
        <w:rPr>
          <w:rFonts w:cs="B Zar"/>
          <w:color w:val="000000" w:themeColor="text1"/>
          <w:sz w:val="26"/>
          <w:szCs w:val="26"/>
          <w:rtl/>
        </w:rPr>
        <w:t xml:space="preserve"> </w:t>
      </w:r>
      <w:r w:rsidRPr="00342FA1">
        <w:rPr>
          <w:rFonts w:cs="B Zar" w:hint="cs"/>
          <w:color w:val="000000" w:themeColor="text1"/>
          <w:sz w:val="26"/>
          <w:szCs w:val="26"/>
          <w:rtl/>
        </w:rPr>
        <w:t>به احتمال زیاد مورد استقبال قرار می‏گیرند و گیرنده نظر مساعدی</w:t>
      </w:r>
      <w:r w:rsidRPr="00342FA1">
        <w:rPr>
          <w:rFonts w:cs="B Zar"/>
          <w:color w:val="000000" w:themeColor="text1"/>
          <w:sz w:val="26"/>
          <w:szCs w:val="26"/>
          <w:rtl/>
        </w:rPr>
        <w:t xml:space="preserve"> </w:t>
      </w:r>
      <w:r w:rsidRPr="00342FA1">
        <w:rPr>
          <w:rFonts w:cs="B Zar" w:hint="cs"/>
          <w:color w:val="000000" w:themeColor="text1"/>
          <w:sz w:val="26"/>
          <w:szCs w:val="26"/>
          <w:rtl/>
        </w:rPr>
        <w:t>نسبت به پیام خواهد داشت</w:t>
      </w:r>
      <w:r w:rsidRPr="00342FA1">
        <w:rPr>
          <w:rFonts w:cs="B Zar" w:hint="cs"/>
          <w:color w:val="000000" w:themeColor="text1"/>
          <w:sz w:val="26"/>
          <w:szCs w:val="26"/>
          <w:rtl/>
          <w:lang w:bidi="fa-IR"/>
        </w:rPr>
        <w:t xml:space="preserve">(سوسگیت و همکاران،2010). </w:t>
      </w:r>
      <w:r>
        <w:rPr>
          <w:rFonts w:cs="B Zar" w:hint="cs"/>
          <w:color w:val="000000" w:themeColor="text1"/>
          <w:sz w:val="26"/>
          <w:szCs w:val="26"/>
          <w:rtl/>
          <w:lang w:bidi="fa-IR"/>
        </w:rPr>
        <w:t>به همین دلیل</w:t>
      </w:r>
      <w:r w:rsidR="0035070A">
        <w:rPr>
          <w:rFonts w:cs="B Zar" w:hint="cs"/>
          <w:color w:val="000000" w:themeColor="text1"/>
          <w:sz w:val="26"/>
          <w:szCs w:val="26"/>
          <w:rtl/>
          <w:lang w:bidi="fa-IR"/>
        </w:rPr>
        <w:t xml:space="preserve"> </w:t>
      </w:r>
      <w:r>
        <w:rPr>
          <w:rFonts w:cs="B Zar" w:hint="cs"/>
          <w:color w:val="000000" w:themeColor="text1"/>
          <w:sz w:val="26"/>
          <w:szCs w:val="26"/>
          <w:rtl/>
          <w:lang w:bidi="fa-IR"/>
        </w:rPr>
        <w:t xml:space="preserve">تبلیغ ویروسی </w:t>
      </w:r>
      <w:r w:rsidR="0035070A">
        <w:rPr>
          <w:rFonts w:cs="B Zar" w:hint="cs"/>
          <w:color w:val="000000" w:themeColor="text1"/>
          <w:sz w:val="26"/>
          <w:szCs w:val="26"/>
          <w:rtl/>
          <w:lang w:bidi="fa-IR"/>
        </w:rPr>
        <w:t xml:space="preserve">معمولاً اعتبار و قابلیت اعتماد بیشتری نسبت به </w:t>
      </w:r>
      <w:r>
        <w:rPr>
          <w:rFonts w:cs="B Zar" w:hint="cs"/>
          <w:color w:val="000000" w:themeColor="text1"/>
          <w:sz w:val="26"/>
          <w:szCs w:val="26"/>
          <w:rtl/>
          <w:lang w:bidi="fa-IR"/>
        </w:rPr>
        <w:t>فعالیتهای ترفیعی و سایر تبلیغات رسانه ای</w:t>
      </w:r>
      <w:r w:rsidR="0035070A">
        <w:rPr>
          <w:rFonts w:cs="B Zar" w:hint="cs"/>
          <w:color w:val="000000" w:themeColor="text1"/>
          <w:sz w:val="26"/>
          <w:szCs w:val="26"/>
          <w:rtl/>
          <w:lang w:bidi="fa-IR"/>
        </w:rPr>
        <w:t xml:space="preserve"> دا</w:t>
      </w:r>
      <w:r w:rsidR="00C9755D">
        <w:rPr>
          <w:rFonts w:cs="B Zar" w:hint="cs"/>
          <w:color w:val="000000" w:themeColor="text1"/>
          <w:sz w:val="26"/>
          <w:szCs w:val="26"/>
          <w:rtl/>
          <w:lang w:bidi="fa-IR"/>
        </w:rPr>
        <w:t>رد چون</w:t>
      </w:r>
      <w:r w:rsidR="00A03E9B">
        <w:rPr>
          <w:rFonts w:cs="B Zar" w:hint="cs"/>
          <w:color w:val="000000" w:themeColor="text1"/>
          <w:sz w:val="26"/>
          <w:szCs w:val="26"/>
          <w:rtl/>
          <w:lang w:bidi="fa-IR"/>
        </w:rPr>
        <w:t xml:space="preserve"> ماهیت غیرتبلیغاتی دارد</w:t>
      </w:r>
      <w:r w:rsidR="0035070A">
        <w:rPr>
          <w:rFonts w:cs="B Zar" w:hint="cs"/>
          <w:color w:val="000000" w:themeColor="text1"/>
          <w:sz w:val="26"/>
          <w:szCs w:val="26"/>
          <w:rtl/>
          <w:lang w:bidi="fa-IR"/>
        </w:rPr>
        <w:t>.</w:t>
      </w:r>
      <w:r w:rsidR="00A03E9B">
        <w:rPr>
          <w:rFonts w:cs="B Zar" w:hint="cs"/>
          <w:color w:val="000000" w:themeColor="text1"/>
          <w:sz w:val="26"/>
          <w:szCs w:val="26"/>
          <w:rtl/>
          <w:lang w:bidi="fa-IR"/>
        </w:rPr>
        <w:t xml:space="preserve"> </w:t>
      </w:r>
      <w:r w:rsidR="00043B7D" w:rsidRPr="00342FA1">
        <w:rPr>
          <w:rFonts w:cs="B Zar" w:hint="cs"/>
          <w:color w:val="000000" w:themeColor="text1"/>
          <w:sz w:val="26"/>
          <w:szCs w:val="26"/>
          <w:rtl/>
          <w:lang w:bidi="fa-IR"/>
        </w:rPr>
        <w:t xml:space="preserve">پیام های بازاریابان در مقایسه با تبلیغ دهان به دهان اعتبار اندکی دارد چون مصرف کنندگان می‏دانند که آن پیامها صرفاً به منظور فروش محصول </w:t>
      </w:r>
      <w:r w:rsidR="00D12F1B">
        <w:rPr>
          <w:rFonts w:cs="B Zar" w:hint="cs"/>
          <w:color w:val="000000" w:themeColor="text1"/>
          <w:sz w:val="26"/>
          <w:szCs w:val="26"/>
          <w:rtl/>
          <w:lang w:bidi="fa-IR"/>
        </w:rPr>
        <w:t>تهیه</w:t>
      </w:r>
      <w:r w:rsidR="00043B7D" w:rsidRPr="00342FA1">
        <w:rPr>
          <w:rFonts w:cs="B Zar" w:hint="cs"/>
          <w:color w:val="000000" w:themeColor="text1"/>
          <w:sz w:val="26"/>
          <w:szCs w:val="26"/>
          <w:rtl/>
          <w:lang w:bidi="fa-IR"/>
        </w:rPr>
        <w:t xml:space="preserve"> شده اند. </w:t>
      </w:r>
      <w:r w:rsidR="00043B7D">
        <w:rPr>
          <w:rFonts w:cs="B Zar" w:hint="cs"/>
          <w:color w:val="000000" w:themeColor="text1"/>
          <w:sz w:val="26"/>
          <w:szCs w:val="26"/>
          <w:rtl/>
          <w:lang w:bidi="fa-IR"/>
        </w:rPr>
        <w:t xml:space="preserve">مزیت مهم تبلیغ </w:t>
      </w:r>
      <w:r w:rsidR="00C9755D">
        <w:rPr>
          <w:rFonts w:cs="B Zar" w:hint="cs"/>
          <w:color w:val="000000" w:themeColor="text1"/>
          <w:sz w:val="26"/>
          <w:szCs w:val="26"/>
          <w:rtl/>
          <w:lang w:bidi="fa-IR"/>
        </w:rPr>
        <w:t>ویروسی</w:t>
      </w:r>
      <w:r w:rsidR="00043B7D" w:rsidRPr="00342FA1">
        <w:rPr>
          <w:rFonts w:cs="B Zar" w:hint="cs"/>
          <w:color w:val="000000" w:themeColor="text1"/>
          <w:sz w:val="26"/>
          <w:szCs w:val="26"/>
          <w:rtl/>
          <w:lang w:bidi="fa-IR"/>
        </w:rPr>
        <w:t xml:space="preserve"> اعتبار وقابل اطمینان بودن منبع پیام می باشد چون منبع پیام بصورت داوطلبانه و بدون دریافت وجه یا محرک مادی اینکار را انجام می‏دهد. بیکارت و شیندلر</w:t>
      </w:r>
      <w:r w:rsidR="00043B7D" w:rsidRPr="00342FA1">
        <w:rPr>
          <w:rStyle w:val="FootnoteReference"/>
          <w:rFonts w:cs="B Zar"/>
          <w:color w:val="000000" w:themeColor="text1"/>
          <w:sz w:val="26"/>
          <w:szCs w:val="26"/>
          <w:rtl/>
          <w:lang w:bidi="fa-IR"/>
        </w:rPr>
        <w:footnoteReference w:id="31"/>
      </w:r>
      <w:r w:rsidR="00043B7D" w:rsidRPr="00342FA1">
        <w:rPr>
          <w:rFonts w:cs="B Zar" w:hint="cs"/>
          <w:color w:val="000000" w:themeColor="text1"/>
          <w:sz w:val="26"/>
          <w:szCs w:val="26"/>
          <w:rtl/>
          <w:lang w:bidi="fa-IR"/>
        </w:rPr>
        <w:t xml:space="preserve">(2001) دریافتند که </w:t>
      </w:r>
      <w:r w:rsidR="00067C56" w:rsidRPr="00342FA1">
        <w:rPr>
          <w:rFonts w:cs="B Zar" w:hint="cs"/>
          <w:color w:val="000000" w:themeColor="text1"/>
          <w:sz w:val="26"/>
          <w:szCs w:val="26"/>
          <w:rtl/>
          <w:lang w:bidi="fa-IR"/>
        </w:rPr>
        <w:t>اعتماد</w:t>
      </w:r>
      <w:r w:rsidR="00067C56">
        <w:rPr>
          <w:rFonts w:cs="B Zar" w:hint="cs"/>
          <w:color w:val="000000" w:themeColor="text1"/>
          <w:sz w:val="26"/>
          <w:szCs w:val="26"/>
          <w:rtl/>
          <w:lang w:bidi="fa-IR"/>
        </w:rPr>
        <w:t>،</w:t>
      </w:r>
      <w:r w:rsidR="00067C56" w:rsidRPr="00342FA1">
        <w:rPr>
          <w:rFonts w:cs="B Zar" w:hint="cs"/>
          <w:color w:val="000000" w:themeColor="text1"/>
          <w:sz w:val="26"/>
          <w:szCs w:val="26"/>
          <w:rtl/>
          <w:lang w:bidi="fa-IR"/>
        </w:rPr>
        <w:t xml:space="preserve"> </w:t>
      </w:r>
      <w:r w:rsidR="00043B7D" w:rsidRPr="00342FA1">
        <w:rPr>
          <w:rFonts w:cs="B Zar" w:hint="cs"/>
          <w:color w:val="000000" w:themeColor="text1"/>
          <w:sz w:val="26"/>
          <w:szCs w:val="26"/>
          <w:rtl/>
          <w:lang w:bidi="fa-IR"/>
        </w:rPr>
        <w:t>صداقت منبع پیام</w:t>
      </w:r>
      <w:r w:rsidR="00067C56">
        <w:rPr>
          <w:rFonts w:cs="B Zar" w:hint="cs"/>
          <w:color w:val="000000" w:themeColor="text1"/>
          <w:sz w:val="26"/>
          <w:szCs w:val="26"/>
          <w:rtl/>
          <w:lang w:bidi="fa-IR"/>
        </w:rPr>
        <w:t xml:space="preserve"> و</w:t>
      </w:r>
      <w:r w:rsidR="00043B7D" w:rsidRPr="00342FA1">
        <w:rPr>
          <w:rFonts w:cs="B Zar" w:hint="cs"/>
          <w:color w:val="000000" w:themeColor="text1"/>
          <w:sz w:val="26"/>
          <w:szCs w:val="26"/>
          <w:rtl/>
          <w:lang w:bidi="fa-IR"/>
        </w:rPr>
        <w:t xml:space="preserve"> شباهت ادراک شده با منبع پیام </w:t>
      </w:r>
      <w:r w:rsidR="00855C69">
        <w:rPr>
          <w:rFonts w:cs="B Zar" w:hint="cs"/>
          <w:color w:val="000000" w:themeColor="text1"/>
          <w:sz w:val="26"/>
          <w:szCs w:val="26"/>
          <w:rtl/>
          <w:lang w:bidi="fa-IR"/>
        </w:rPr>
        <w:t>عوامل</w:t>
      </w:r>
      <w:r w:rsidR="00043B7D" w:rsidRPr="00342FA1">
        <w:rPr>
          <w:rFonts w:cs="B Zar" w:hint="cs"/>
          <w:color w:val="000000" w:themeColor="text1"/>
          <w:sz w:val="26"/>
          <w:szCs w:val="26"/>
          <w:rtl/>
          <w:lang w:bidi="fa-IR"/>
        </w:rPr>
        <w:t xml:space="preserve"> مهمی در ارزیابی اعتبار پیام هستند به همین دلیل </w:t>
      </w:r>
      <w:r>
        <w:rPr>
          <w:rFonts w:cs="B Zar" w:hint="cs"/>
          <w:color w:val="000000" w:themeColor="text1"/>
          <w:sz w:val="26"/>
          <w:szCs w:val="26"/>
          <w:rtl/>
          <w:lang w:bidi="fa-IR"/>
        </w:rPr>
        <w:t xml:space="preserve">توصیه ها یا </w:t>
      </w:r>
      <w:r w:rsidR="00043B7D" w:rsidRPr="00342FA1">
        <w:rPr>
          <w:rFonts w:cs="B Zar" w:hint="cs"/>
          <w:color w:val="000000" w:themeColor="text1"/>
          <w:sz w:val="26"/>
          <w:szCs w:val="26"/>
          <w:rtl/>
          <w:lang w:bidi="fa-IR"/>
        </w:rPr>
        <w:t>تبلیغ دهان به دهان دوستان و اطرافیان متقاعد کننده تر و معتبر تر از ارتباطات کنترل شده بازاریابان است(کروز و فیل،2008؛ دربیکس و ونهام</w:t>
      </w:r>
      <w:r w:rsidR="00043B7D" w:rsidRPr="00342FA1">
        <w:rPr>
          <w:rStyle w:val="FootnoteReference"/>
          <w:rFonts w:cs="B Zar"/>
          <w:color w:val="000000" w:themeColor="text1"/>
          <w:sz w:val="26"/>
          <w:szCs w:val="26"/>
          <w:rtl/>
          <w:lang w:bidi="fa-IR"/>
        </w:rPr>
        <w:footnoteReference w:id="32"/>
      </w:r>
      <w:r w:rsidR="00043B7D" w:rsidRPr="00342FA1">
        <w:rPr>
          <w:rFonts w:cs="B Zar" w:hint="cs"/>
          <w:color w:val="000000" w:themeColor="text1"/>
          <w:sz w:val="26"/>
          <w:szCs w:val="26"/>
          <w:rtl/>
          <w:lang w:bidi="fa-IR"/>
        </w:rPr>
        <w:t>،2003؛ هونگ و لی</w:t>
      </w:r>
      <w:r w:rsidR="00043B7D" w:rsidRPr="00342FA1">
        <w:rPr>
          <w:rStyle w:val="FootnoteReference"/>
          <w:rFonts w:cs="B Zar"/>
          <w:color w:val="000000" w:themeColor="text1"/>
          <w:sz w:val="26"/>
          <w:szCs w:val="26"/>
          <w:rtl/>
          <w:lang w:bidi="fa-IR"/>
        </w:rPr>
        <w:footnoteReference w:id="33"/>
      </w:r>
      <w:r w:rsidR="00043B7D" w:rsidRPr="00342FA1">
        <w:rPr>
          <w:rFonts w:cs="B Zar" w:hint="cs"/>
          <w:color w:val="000000" w:themeColor="text1"/>
          <w:sz w:val="26"/>
          <w:szCs w:val="26"/>
          <w:rtl/>
          <w:lang w:bidi="fa-IR"/>
        </w:rPr>
        <w:t xml:space="preserve">،2007). </w:t>
      </w:r>
    </w:p>
    <w:p w:rsidR="000A57FE" w:rsidRPr="00342FA1" w:rsidRDefault="00872F87" w:rsidP="00855C69">
      <w:pPr>
        <w:bidi/>
        <w:spacing w:after="120" w:line="240" w:lineRule="auto"/>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 xml:space="preserve">به عقیده محققان، محتوای پیام </w:t>
      </w:r>
      <w:r w:rsidR="00D12F1B">
        <w:rPr>
          <w:rFonts w:cs="B Zar" w:hint="cs"/>
          <w:color w:val="000000" w:themeColor="text1"/>
          <w:sz w:val="26"/>
          <w:szCs w:val="26"/>
          <w:rtl/>
          <w:lang w:bidi="fa-IR"/>
        </w:rPr>
        <w:t>نقش کلیدی در انتشار پیام ایفا می کند</w:t>
      </w:r>
      <w:r w:rsidRPr="00342FA1">
        <w:rPr>
          <w:rFonts w:cs="B Zar" w:hint="cs"/>
          <w:color w:val="000000" w:themeColor="text1"/>
          <w:sz w:val="26"/>
          <w:szCs w:val="26"/>
          <w:rtl/>
          <w:lang w:bidi="fa-IR"/>
        </w:rPr>
        <w:t xml:space="preserve"> چون </w:t>
      </w:r>
      <w:r w:rsidR="00BB0814" w:rsidRPr="00342FA1">
        <w:rPr>
          <w:rFonts w:cs="B Zar" w:hint="cs"/>
          <w:color w:val="000000" w:themeColor="text1"/>
          <w:sz w:val="26"/>
          <w:szCs w:val="26"/>
          <w:rtl/>
          <w:lang w:bidi="fa-IR"/>
        </w:rPr>
        <w:t>کاربران اینترنتی</w:t>
      </w:r>
      <w:r w:rsidR="00347BA2" w:rsidRPr="00342FA1">
        <w:rPr>
          <w:rFonts w:cs="B Zar" w:hint="cs"/>
          <w:color w:val="000000" w:themeColor="text1"/>
          <w:sz w:val="26"/>
          <w:szCs w:val="26"/>
          <w:rtl/>
          <w:lang w:bidi="fa-IR"/>
        </w:rPr>
        <w:t xml:space="preserve"> هر پیامی را انتقال نمی</w:t>
      </w:r>
      <w:r w:rsidR="00D12F1B">
        <w:rPr>
          <w:rFonts w:cs="B Zar" w:hint="cs"/>
          <w:color w:val="000000" w:themeColor="text1"/>
          <w:sz w:val="26"/>
          <w:szCs w:val="26"/>
          <w:rtl/>
          <w:lang w:bidi="fa-IR"/>
        </w:rPr>
        <w:t>‏</w:t>
      </w:r>
      <w:r w:rsidR="00347BA2" w:rsidRPr="00342FA1">
        <w:rPr>
          <w:rFonts w:cs="B Zar" w:hint="cs"/>
          <w:color w:val="000000" w:themeColor="text1"/>
          <w:sz w:val="26"/>
          <w:szCs w:val="26"/>
          <w:rtl/>
          <w:lang w:bidi="fa-IR"/>
        </w:rPr>
        <w:t xml:space="preserve">دهند. پیام باید حسی را به دریافت کننده انتقال دهد که </w:t>
      </w:r>
      <w:r w:rsidR="00BB0814" w:rsidRPr="00342FA1">
        <w:rPr>
          <w:rFonts w:cs="B Zar" w:hint="cs"/>
          <w:color w:val="000000" w:themeColor="text1"/>
          <w:sz w:val="26"/>
          <w:szCs w:val="26"/>
          <w:rtl/>
          <w:lang w:bidi="fa-IR"/>
        </w:rPr>
        <w:t>وی</w:t>
      </w:r>
      <w:r w:rsidR="00347BA2" w:rsidRPr="00342FA1">
        <w:rPr>
          <w:rFonts w:cs="B Zar" w:hint="cs"/>
          <w:color w:val="000000" w:themeColor="text1"/>
          <w:sz w:val="26"/>
          <w:szCs w:val="26"/>
          <w:rtl/>
          <w:lang w:bidi="fa-IR"/>
        </w:rPr>
        <w:t xml:space="preserve"> را  تحریک کند</w:t>
      </w:r>
      <w:r w:rsidR="00541A79">
        <w:rPr>
          <w:rFonts w:cs="B Zar" w:hint="cs"/>
          <w:color w:val="000000" w:themeColor="text1"/>
          <w:sz w:val="26"/>
          <w:szCs w:val="26"/>
          <w:rtl/>
          <w:lang w:bidi="fa-IR"/>
        </w:rPr>
        <w:t xml:space="preserve"> تا</w:t>
      </w:r>
      <w:r w:rsidR="00347BA2" w:rsidRPr="00342FA1">
        <w:rPr>
          <w:rFonts w:cs="B Zar" w:hint="cs"/>
          <w:color w:val="000000" w:themeColor="text1"/>
          <w:sz w:val="26"/>
          <w:szCs w:val="26"/>
          <w:rtl/>
          <w:lang w:bidi="fa-IR"/>
        </w:rPr>
        <w:t xml:space="preserve"> پیام را برای سایر افراد بفرستد.</w:t>
      </w:r>
      <w:r w:rsidR="005C189C" w:rsidRPr="005C189C">
        <w:rPr>
          <w:rFonts w:cs="B Zar" w:hint="cs"/>
          <w:color w:val="000000" w:themeColor="text1"/>
          <w:sz w:val="26"/>
          <w:szCs w:val="26"/>
          <w:rtl/>
          <w:lang w:bidi="fa-IR"/>
        </w:rPr>
        <w:t xml:space="preserve"> </w:t>
      </w:r>
      <w:r w:rsidR="005C189C" w:rsidRPr="00342FA1">
        <w:rPr>
          <w:rFonts w:cs="B Zar" w:hint="cs"/>
          <w:color w:val="000000" w:themeColor="text1"/>
          <w:sz w:val="26"/>
          <w:szCs w:val="26"/>
          <w:rtl/>
          <w:lang w:bidi="fa-IR"/>
        </w:rPr>
        <w:t>تبلیغ ویروسی باید چیزی داشته باشد که در تبلیغات تلویزیونی یافت نمی‏‏شود(لیندستروم،2009)</w:t>
      </w:r>
      <w:r w:rsidR="005C189C">
        <w:rPr>
          <w:rFonts w:cs="B Zar" w:hint="cs"/>
          <w:color w:val="000000" w:themeColor="text1"/>
          <w:sz w:val="26"/>
          <w:szCs w:val="26"/>
          <w:rtl/>
          <w:lang w:bidi="fa-IR"/>
        </w:rPr>
        <w:t>.</w:t>
      </w:r>
      <w:r w:rsidR="00347BA2" w:rsidRPr="00342FA1">
        <w:rPr>
          <w:rFonts w:cs="B Zar" w:hint="cs"/>
          <w:color w:val="000000" w:themeColor="text1"/>
          <w:sz w:val="26"/>
          <w:szCs w:val="26"/>
          <w:rtl/>
          <w:lang w:bidi="fa-IR"/>
        </w:rPr>
        <w:t xml:space="preserve"> </w:t>
      </w:r>
      <w:r w:rsidR="00FB6033" w:rsidRPr="00342FA1">
        <w:rPr>
          <w:rFonts w:cs="B Zar" w:hint="cs"/>
          <w:color w:val="000000" w:themeColor="text1"/>
          <w:sz w:val="26"/>
          <w:szCs w:val="26"/>
          <w:rtl/>
          <w:lang w:bidi="fa-IR"/>
        </w:rPr>
        <w:t xml:space="preserve">کیربی و مارسدن(2006) </w:t>
      </w:r>
      <w:r w:rsidR="00FB6033" w:rsidRPr="00342FA1">
        <w:rPr>
          <w:rFonts w:cs="B Zar" w:hint="cs"/>
          <w:color w:val="000000" w:themeColor="text1"/>
          <w:sz w:val="26"/>
          <w:szCs w:val="26"/>
          <w:rtl/>
          <w:lang w:bidi="fa-IR"/>
        </w:rPr>
        <w:lastRenderedPageBreak/>
        <w:t>می</w:t>
      </w:r>
      <w:r w:rsidR="0013717B">
        <w:rPr>
          <w:rFonts w:cs="B Zar" w:hint="cs"/>
          <w:color w:val="000000" w:themeColor="text1"/>
          <w:sz w:val="26"/>
          <w:szCs w:val="26"/>
          <w:rtl/>
          <w:lang w:bidi="fa-IR"/>
        </w:rPr>
        <w:t>‏</w:t>
      </w:r>
      <w:r w:rsidR="00FB6033" w:rsidRPr="00342FA1">
        <w:rPr>
          <w:rFonts w:cs="B Zar" w:hint="cs"/>
          <w:color w:val="000000" w:themeColor="text1"/>
          <w:sz w:val="26"/>
          <w:szCs w:val="26"/>
          <w:rtl/>
          <w:lang w:bidi="fa-IR"/>
        </w:rPr>
        <w:t>گویند اگر مضمون پیام به اندازه کافی تحریک کننده باشد نیازی نیست که محصول حتماً ویژگی منحصر بفردی داشته باشد.</w:t>
      </w:r>
      <w:r w:rsidR="00FB6033">
        <w:rPr>
          <w:rFonts w:cs="B Zar" w:hint="cs"/>
          <w:color w:val="000000" w:themeColor="text1"/>
          <w:sz w:val="26"/>
          <w:szCs w:val="26"/>
          <w:rtl/>
          <w:lang w:bidi="fa-IR"/>
        </w:rPr>
        <w:t xml:space="preserve"> به زعم آنها،</w:t>
      </w:r>
      <w:r w:rsidR="004E1F1C" w:rsidRPr="00342FA1">
        <w:rPr>
          <w:rFonts w:cs="B Zar" w:hint="cs"/>
          <w:color w:val="000000" w:themeColor="text1"/>
          <w:sz w:val="26"/>
          <w:szCs w:val="26"/>
          <w:rtl/>
          <w:lang w:bidi="fa-IR"/>
        </w:rPr>
        <w:t xml:space="preserve"> تبلیغ ویروسی می تواند در مورد یک محصول معمولی ولی با یک پیام احساسی و تعجب برانگیز ایجاد  شود. </w:t>
      </w:r>
      <w:r w:rsidR="00313EC4">
        <w:rPr>
          <w:rFonts w:cs="B Zar" w:hint="cs"/>
          <w:color w:val="000000" w:themeColor="text1"/>
          <w:sz w:val="26"/>
          <w:szCs w:val="26"/>
          <w:rtl/>
          <w:lang w:bidi="fa-IR"/>
        </w:rPr>
        <w:t>دوبله</w:t>
      </w:r>
      <w:r w:rsidR="004E1F1C" w:rsidRPr="00342FA1">
        <w:rPr>
          <w:rFonts w:cs="B Zar" w:hint="cs"/>
          <w:color w:val="000000" w:themeColor="text1"/>
          <w:sz w:val="26"/>
          <w:szCs w:val="26"/>
          <w:rtl/>
          <w:lang w:bidi="fa-IR"/>
        </w:rPr>
        <w:t xml:space="preserve"> و همکاران (200</w:t>
      </w:r>
      <w:r w:rsidR="00313EC4">
        <w:rPr>
          <w:rFonts w:cs="B Zar" w:hint="cs"/>
          <w:color w:val="000000" w:themeColor="text1"/>
          <w:sz w:val="26"/>
          <w:szCs w:val="26"/>
          <w:rtl/>
          <w:lang w:bidi="fa-IR"/>
        </w:rPr>
        <w:t>7</w:t>
      </w:r>
      <w:r w:rsidR="004E1F1C" w:rsidRPr="00342FA1">
        <w:rPr>
          <w:rFonts w:cs="B Zar" w:hint="cs"/>
          <w:color w:val="000000" w:themeColor="text1"/>
          <w:sz w:val="26"/>
          <w:szCs w:val="26"/>
          <w:rtl/>
          <w:lang w:bidi="fa-IR"/>
        </w:rPr>
        <w:t>) دریافتند پیام هایی که عکس العمل احساسی قوی ایجاد می کنند به احتمال زیاد منتشر می شوند.</w:t>
      </w:r>
      <w:r w:rsidR="00347BA2" w:rsidRPr="00342FA1">
        <w:rPr>
          <w:rFonts w:cs="B Zar" w:hint="cs"/>
          <w:color w:val="000000" w:themeColor="text1"/>
          <w:sz w:val="26"/>
          <w:szCs w:val="26"/>
          <w:rtl/>
          <w:lang w:bidi="fa-IR"/>
        </w:rPr>
        <w:t xml:space="preserve"> </w:t>
      </w:r>
      <w:r w:rsidR="00AD5D98" w:rsidRPr="00342FA1">
        <w:rPr>
          <w:rFonts w:cs="B Zar" w:hint="cs"/>
          <w:color w:val="000000" w:themeColor="text1"/>
          <w:sz w:val="26"/>
          <w:szCs w:val="26"/>
          <w:rtl/>
          <w:lang w:bidi="fa-IR"/>
        </w:rPr>
        <w:t xml:space="preserve">آلسوپ (2007) </w:t>
      </w:r>
      <w:r w:rsidR="00347BA2" w:rsidRPr="00342FA1">
        <w:rPr>
          <w:rFonts w:cs="B Zar" w:hint="cs"/>
          <w:color w:val="000000" w:themeColor="text1"/>
          <w:sz w:val="26"/>
          <w:szCs w:val="26"/>
          <w:rtl/>
        </w:rPr>
        <w:t xml:space="preserve">می گوید تبلیغ ویروسی باید هم از نظر احساسی تحریک کننده و هم از نظر منطقی متقاعد کننده باشد </w:t>
      </w:r>
      <w:r w:rsidR="00347BA2" w:rsidRPr="00342FA1">
        <w:rPr>
          <w:rFonts w:cs="B Zar" w:hint="cs"/>
          <w:color w:val="000000" w:themeColor="text1"/>
          <w:sz w:val="26"/>
          <w:szCs w:val="26"/>
          <w:rtl/>
          <w:lang w:bidi="fa-IR"/>
        </w:rPr>
        <w:t>. فلپس</w:t>
      </w:r>
      <w:r w:rsidR="00BB0814" w:rsidRPr="00342FA1">
        <w:rPr>
          <w:rFonts w:cs="B Zar" w:hint="cs"/>
          <w:color w:val="000000" w:themeColor="text1"/>
          <w:sz w:val="26"/>
          <w:szCs w:val="26"/>
          <w:rtl/>
          <w:lang w:bidi="fa-IR"/>
        </w:rPr>
        <w:t xml:space="preserve"> و همکاران</w:t>
      </w:r>
      <w:r w:rsidR="00347BA2" w:rsidRPr="00342FA1">
        <w:rPr>
          <w:rFonts w:cs="B Zar" w:hint="cs"/>
          <w:color w:val="000000" w:themeColor="text1"/>
          <w:sz w:val="26"/>
          <w:szCs w:val="26"/>
          <w:rtl/>
          <w:lang w:bidi="fa-IR"/>
        </w:rPr>
        <w:t xml:space="preserve"> </w:t>
      </w:r>
      <w:r w:rsidR="00AD5D98" w:rsidRPr="00342FA1">
        <w:rPr>
          <w:rFonts w:cs="B Zar" w:hint="cs"/>
          <w:color w:val="000000" w:themeColor="text1"/>
          <w:sz w:val="26"/>
          <w:szCs w:val="26"/>
          <w:rtl/>
          <w:lang w:bidi="fa-IR"/>
        </w:rPr>
        <w:t>(2004)</w:t>
      </w:r>
      <w:r w:rsidR="00347BA2" w:rsidRPr="00342FA1">
        <w:rPr>
          <w:rFonts w:cs="B Zar" w:hint="cs"/>
          <w:color w:val="000000" w:themeColor="text1"/>
          <w:sz w:val="26"/>
          <w:szCs w:val="26"/>
          <w:rtl/>
        </w:rPr>
        <w:t xml:space="preserve"> </w:t>
      </w:r>
      <w:r w:rsidR="005C189C">
        <w:rPr>
          <w:rFonts w:cs="B Zar" w:hint="cs"/>
          <w:color w:val="000000" w:themeColor="text1"/>
          <w:sz w:val="26"/>
          <w:szCs w:val="26"/>
          <w:rtl/>
        </w:rPr>
        <w:t>هم</w:t>
      </w:r>
      <w:r w:rsidR="00347BA2" w:rsidRPr="00342FA1">
        <w:rPr>
          <w:rFonts w:cs="B Zar" w:hint="cs"/>
          <w:color w:val="000000" w:themeColor="text1"/>
          <w:sz w:val="26"/>
          <w:szCs w:val="26"/>
          <w:rtl/>
          <w:lang w:bidi="fa-IR"/>
        </w:rPr>
        <w:t xml:space="preserve"> می گوی</w:t>
      </w:r>
      <w:r w:rsidR="00BB0814" w:rsidRPr="00342FA1">
        <w:rPr>
          <w:rFonts w:cs="B Zar" w:hint="cs"/>
          <w:color w:val="000000" w:themeColor="text1"/>
          <w:sz w:val="26"/>
          <w:szCs w:val="26"/>
          <w:rtl/>
          <w:lang w:bidi="fa-IR"/>
        </w:rPr>
        <w:t>ن</w:t>
      </w:r>
      <w:r w:rsidR="00347BA2" w:rsidRPr="00342FA1">
        <w:rPr>
          <w:rFonts w:cs="B Zar" w:hint="cs"/>
          <w:color w:val="000000" w:themeColor="text1"/>
          <w:sz w:val="26"/>
          <w:szCs w:val="26"/>
          <w:rtl/>
          <w:lang w:bidi="fa-IR"/>
        </w:rPr>
        <w:t>د پیام هایی که موجب عکس العمل احساس</w:t>
      </w:r>
      <w:r w:rsidR="00703C70" w:rsidRPr="00342FA1">
        <w:rPr>
          <w:rFonts w:cs="B Zar" w:hint="cs"/>
          <w:color w:val="000000" w:themeColor="text1"/>
          <w:sz w:val="26"/>
          <w:szCs w:val="26"/>
          <w:rtl/>
          <w:lang w:bidi="fa-IR"/>
        </w:rPr>
        <w:t>ی</w:t>
      </w:r>
      <w:r w:rsidR="00347BA2" w:rsidRPr="00342FA1">
        <w:rPr>
          <w:rFonts w:cs="B Zar" w:hint="cs"/>
          <w:color w:val="000000" w:themeColor="text1"/>
          <w:sz w:val="26"/>
          <w:szCs w:val="26"/>
          <w:rtl/>
          <w:lang w:bidi="fa-IR"/>
        </w:rPr>
        <w:t xml:space="preserve"> </w:t>
      </w:r>
      <w:r w:rsidR="00703C70" w:rsidRPr="00342FA1">
        <w:rPr>
          <w:rFonts w:cs="B Zar" w:hint="cs"/>
          <w:color w:val="000000" w:themeColor="text1"/>
          <w:sz w:val="26"/>
          <w:szCs w:val="26"/>
          <w:rtl/>
          <w:lang w:bidi="fa-IR"/>
        </w:rPr>
        <w:t>شدید</w:t>
      </w:r>
      <w:r w:rsidR="00347BA2" w:rsidRPr="00342FA1">
        <w:rPr>
          <w:rFonts w:cs="B Zar" w:hint="cs"/>
          <w:color w:val="000000" w:themeColor="text1"/>
          <w:sz w:val="26"/>
          <w:szCs w:val="26"/>
          <w:rtl/>
          <w:lang w:bidi="fa-IR"/>
        </w:rPr>
        <w:t xml:space="preserve"> می شوند منتقل می شو</w:t>
      </w:r>
      <w:r w:rsidR="00FB6033">
        <w:rPr>
          <w:rFonts w:cs="B Zar" w:hint="cs"/>
          <w:color w:val="000000" w:themeColor="text1"/>
          <w:sz w:val="26"/>
          <w:szCs w:val="26"/>
          <w:rtl/>
          <w:lang w:bidi="fa-IR"/>
        </w:rPr>
        <w:t>ن</w:t>
      </w:r>
      <w:r w:rsidR="00347BA2" w:rsidRPr="00342FA1">
        <w:rPr>
          <w:rFonts w:cs="B Zar" w:hint="cs"/>
          <w:color w:val="000000" w:themeColor="text1"/>
          <w:sz w:val="26"/>
          <w:szCs w:val="26"/>
          <w:rtl/>
          <w:lang w:bidi="fa-IR"/>
        </w:rPr>
        <w:t>د</w:t>
      </w:r>
      <w:r w:rsidR="004E1F1C" w:rsidRPr="00342FA1">
        <w:rPr>
          <w:rFonts w:cs="B Zar" w:hint="cs"/>
          <w:color w:val="000000" w:themeColor="text1"/>
          <w:sz w:val="26"/>
          <w:szCs w:val="26"/>
          <w:rtl/>
          <w:lang w:bidi="fa-IR"/>
        </w:rPr>
        <w:t xml:space="preserve"> صرفنظر از اینکه احساس مثبت باشد یا منفی</w:t>
      </w:r>
      <w:r w:rsidR="00347BA2" w:rsidRPr="00342FA1">
        <w:rPr>
          <w:rFonts w:cs="B Zar" w:hint="cs"/>
          <w:color w:val="000000" w:themeColor="text1"/>
          <w:sz w:val="26"/>
          <w:szCs w:val="26"/>
          <w:rtl/>
          <w:lang w:bidi="fa-IR"/>
        </w:rPr>
        <w:t>. هولنسون</w:t>
      </w:r>
      <w:r w:rsidR="00AD5D98" w:rsidRPr="00342FA1">
        <w:rPr>
          <w:rStyle w:val="FootnoteReference"/>
          <w:rFonts w:cs="B Zar"/>
          <w:color w:val="000000" w:themeColor="text1"/>
          <w:sz w:val="26"/>
          <w:szCs w:val="26"/>
          <w:rtl/>
          <w:lang w:bidi="fa-IR"/>
        </w:rPr>
        <w:footnoteReference w:id="34"/>
      </w:r>
      <w:r w:rsidR="00AD5D98" w:rsidRPr="00342FA1">
        <w:rPr>
          <w:rFonts w:cs="B Zar" w:hint="cs"/>
          <w:color w:val="000000" w:themeColor="text1"/>
          <w:sz w:val="26"/>
          <w:szCs w:val="26"/>
          <w:rtl/>
          <w:lang w:bidi="fa-IR"/>
        </w:rPr>
        <w:t>(2007)</w:t>
      </w:r>
      <w:r w:rsidR="00347BA2" w:rsidRPr="00342FA1">
        <w:rPr>
          <w:rFonts w:cs="B Zar" w:hint="cs"/>
          <w:color w:val="000000" w:themeColor="text1"/>
          <w:sz w:val="26"/>
          <w:szCs w:val="26"/>
          <w:rtl/>
          <w:lang w:bidi="fa-IR"/>
        </w:rPr>
        <w:t xml:space="preserve"> </w:t>
      </w:r>
      <w:r w:rsidR="00347BA2" w:rsidRPr="00342FA1">
        <w:rPr>
          <w:rFonts w:cs="B Zar" w:hint="cs"/>
          <w:color w:val="000000" w:themeColor="text1"/>
          <w:sz w:val="26"/>
          <w:szCs w:val="26"/>
          <w:rtl/>
        </w:rPr>
        <w:t>هم بر این عقیده است که محتوای جذاب و تحریک کننده یکی از عوامل مهم در موفقیت تبلیغات ویروسی است.</w:t>
      </w:r>
      <w:r w:rsidR="00FB6033">
        <w:rPr>
          <w:rFonts w:cs="B Zar" w:hint="cs"/>
          <w:color w:val="000000" w:themeColor="text1"/>
          <w:sz w:val="26"/>
          <w:szCs w:val="26"/>
          <w:rtl/>
        </w:rPr>
        <w:t xml:space="preserve"> </w:t>
      </w:r>
      <w:r w:rsidR="000A57FE" w:rsidRPr="00342FA1">
        <w:rPr>
          <w:rFonts w:cs="B Zar" w:hint="cs"/>
          <w:color w:val="000000" w:themeColor="text1"/>
          <w:sz w:val="26"/>
          <w:szCs w:val="26"/>
          <w:rtl/>
          <w:lang w:bidi="fa-IR"/>
        </w:rPr>
        <w:t>لیندگرین و ونهام</w:t>
      </w:r>
      <w:r w:rsidR="00C93A16" w:rsidRPr="00342FA1">
        <w:rPr>
          <w:rStyle w:val="FootnoteReference"/>
          <w:rFonts w:cs="B Zar"/>
          <w:color w:val="000000" w:themeColor="text1"/>
          <w:sz w:val="26"/>
          <w:szCs w:val="26"/>
          <w:rtl/>
          <w:lang w:bidi="fa-IR"/>
        </w:rPr>
        <w:footnoteReference w:id="35"/>
      </w:r>
      <w:r w:rsidR="00AD5D98" w:rsidRPr="00342FA1">
        <w:rPr>
          <w:rFonts w:cs="B Zar" w:hint="cs"/>
          <w:color w:val="000000" w:themeColor="text1"/>
          <w:sz w:val="26"/>
          <w:szCs w:val="26"/>
          <w:rtl/>
          <w:lang w:bidi="fa-IR"/>
        </w:rPr>
        <w:t>(2005)</w:t>
      </w:r>
      <w:r w:rsidR="000A57FE" w:rsidRPr="00342FA1">
        <w:rPr>
          <w:rFonts w:cs="B Zar" w:hint="cs"/>
          <w:color w:val="000000" w:themeColor="text1"/>
          <w:sz w:val="26"/>
          <w:szCs w:val="26"/>
          <w:rtl/>
          <w:lang w:bidi="fa-IR"/>
        </w:rPr>
        <w:t xml:space="preserve"> دریافتند که عنصر تعجب در </w:t>
      </w:r>
      <w:r w:rsidR="00FB6033" w:rsidRPr="00342FA1">
        <w:rPr>
          <w:rFonts w:cs="B Zar" w:hint="cs"/>
          <w:color w:val="000000" w:themeColor="text1"/>
          <w:sz w:val="26"/>
          <w:szCs w:val="26"/>
          <w:rtl/>
          <w:lang w:bidi="fa-IR"/>
        </w:rPr>
        <w:t xml:space="preserve">اغلب </w:t>
      </w:r>
      <w:r w:rsidR="00313EC4">
        <w:rPr>
          <w:rFonts w:cs="B Zar" w:hint="cs"/>
          <w:color w:val="000000" w:themeColor="text1"/>
          <w:sz w:val="26"/>
          <w:szCs w:val="26"/>
          <w:rtl/>
          <w:lang w:bidi="fa-IR"/>
        </w:rPr>
        <w:t>پیام</w:t>
      </w:r>
      <w:r w:rsidR="000A57FE" w:rsidRPr="00342FA1">
        <w:rPr>
          <w:rFonts w:cs="B Zar" w:hint="cs"/>
          <w:color w:val="000000" w:themeColor="text1"/>
          <w:sz w:val="26"/>
          <w:szCs w:val="26"/>
          <w:rtl/>
          <w:lang w:bidi="fa-IR"/>
        </w:rPr>
        <w:t xml:space="preserve">های ویروسی </w:t>
      </w:r>
      <w:r w:rsidR="00313EC4">
        <w:rPr>
          <w:rFonts w:cs="B Zar" w:hint="cs"/>
          <w:color w:val="000000" w:themeColor="text1"/>
          <w:sz w:val="26"/>
          <w:szCs w:val="26"/>
          <w:rtl/>
          <w:lang w:bidi="fa-IR"/>
        </w:rPr>
        <w:t>یافت می شود</w:t>
      </w:r>
      <w:r w:rsidR="00286881">
        <w:rPr>
          <w:rFonts w:cs="B Zar" w:hint="cs"/>
          <w:color w:val="000000" w:themeColor="text1"/>
          <w:sz w:val="26"/>
          <w:szCs w:val="26"/>
          <w:rtl/>
          <w:lang w:bidi="fa-IR"/>
        </w:rPr>
        <w:t>.</w:t>
      </w:r>
      <w:r w:rsidR="00A1305D">
        <w:rPr>
          <w:rFonts w:cs="B Zar" w:hint="cs"/>
          <w:color w:val="000000" w:themeColor="text1"/>
          <w:sz w:val="26"/>
          <w:szCs w:val="26"/>
          <w:rtl/>
          <w:lang w:bidi="fa-IR"/>
        </w:rPr>
        <w:t xml:space="preserve"> از نظر</w:t>
      </w:r>
      <w:r w:rsidR="000A57FE" w:rsidRPr="00342FA1">
        <w:rPr>
          <w:rFonts w:cs="B Zar" w:hint="cs"/>
          <w:color w:val="000000" w:themeColor="text1"/>
          <w:sz w:val="26"/>
          <w:szCs w:val="26"/>
          <w:rtl/>
          <w:lang w:bidi="fa-IR"/>
        </w:rPr>
        <w:t xml:space="preserve"> دوبله</w:t>
      </w:r>
      <w:r w:rsidR="00AD5D98" w:rsidRPr="00342FA1">
        <w:rPr>
          <w:rFonts w:cs="B Zar" w:hint="cs"/>
          <w:color w:val="000000" w:themeColor="text1"/>
          <w:sz w:val="26"/>
          <w:szCs w:val="26"/>
          <w:rtl/>
          <w:lang w:bidi="fa-IR"/>
        </w:rPr>
        <w:t xml:space="preserve"> وهمکاران(2007)</w:t>
      </w:r>
      <w:r w:rsidR="000A57FE" w:rsidRPr="00342FA1">
        <w:rPr>
          <w:rFonts w:cs="B Zar" w:hint="cs"/>
          <w:color w:val="000000" w:themeColor="text1"/>
          <w:sz w:val="26"/>
          <w:szCs w:val="26"/>
          <w:rtl/>
          <w:lang w:bidi="fa-IR"/>
        </w:rPr>
        <w:t xml:space="preserve"> تعجب تنها هنگامی اثر گذار است که همراه با سایر احساسات باشد و به تنهایی نمی تواند تأثیرگذار باشد. </w:t>
      </w:r>
      <w:r w:rsidR="00313EC4">
        <w:rPr>
          <w:rFonts w:cs="B Zar" w:hint="cs"/>
          <w:color w:val="000000" w:themeColor="text1"/>
          <w:sz w:val="26"/>
          <w:szCs w:val="26"/>
          <w:rtl/>
          <w:lang w:bidi="fa-IR"/>
        </w:rPr>
        <w:t>آنها</w:t>
      </w:r>
      <w:r w:rsidR="000A57FE" w:rsidRPr="00342FA1">
        <w:rPr>
          <w:rFonts w:cs="B Zar" w:hint="cs"/>
          <w:color w:val="000000" w:themeColor="text1"/>
          <w:sz w:val="26"/>
          <w:szCs w:val="26"/>
          <w:rtl/>
          <w:lang w:bidi="fa-IR"/>
        </w:rPr>
        <w:t xml:space="preserve"> همچنین عقیده دار</w:t>
      </w:r>
      <w:r w:rsidR="00313EC4">
        <w:rPr>
          <w:rFonts w:cs="B Zar" w:hint="cs"/>
          <w:color w:val="000000" w:themeColor="text1"/>
          <w:sz w:val="26"/>
          <w:szCs w:val="26"/>
          <w:rtl/>
          <w:lang w:bidi="fa-IR"/>
        </w:rPr>
        <w:t>ن</w:t>
      </w:r>
      <w:r w:rsidR="000A57FE" w:rsidRPr="00342FA1">
        <w:rPr>
          <w:rFonts w:cs="B Zar" w:hint="cs"/>
          <w:color w:val="000000" w:themeColor="text1"/>
          <w:sz w:val="26"/>
          <w:szCs w:val="26"/>
          <w:rtl/>
          <w:lang w:bidi="fa-IR"/>
        </w:rPr>
        <w:t>د که در ایجاد پیام های احساسی، برخی احساسات برای برندهای خاصی بهتر جواب می دهد. به عنوان مثال احساس شادی برای برندهای مضحک مناسب تر است</w:t>
      </w:r>
      <w:r w:rsidR="00A1305D">
        <w:rPr>
          <w:rFonts w:cs="B Zar" w:hint="cs"/>
          <w:color w:val="000000" w:themeColor="text1"/>
          <w:sz w:val="26"/>
          <w:szCs w:val="26"/>
          <w:rtl/>
          <w:lang w:bidi="fa-IR"/>
        </w:rPr>
        <w:t xml:space="preserve"> و</w:t>
      </w:r>
      <w:r w:rsidR="000A57FE" w:rsidRPr="00342FA1">
        <w:rPr>
          <w:rFonts w:cs="B Zar" w:hint="cs"/>
          <w:color w:val="000000" w:themeColor="text1"/>
          <w:sz w:val="26"/>
          <w:szCs w:val="26"/>
          <w:rtl/>
          <w:lang w:bidi="fa-IR"/>
        </w:rPr>
        <w:t xml:space="preserve"> ناراحتی، خشم وترس برای بازاریابی اجتماعی بهترین می باشد. </w:t>
      </w:r>
    </w:p>
    <w:p w:rsidR="00541A79" w:rsidRPr="00342FA1" w:rsidRDefault="00541A79" w:rsidP="00541A79">
      <w:pPr>
        <w:bidi/>
        <w:spacing w:after="120" w:line="240" w:lineRule="auto"/>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به عقیده وو و هوبرمن</w:t>
      </w:r>
      <w:r w:rsidRPr="00342FA1">
        <w:rPr>
          <w:rStyle w:val="FootnoteReference"/>
          <w:rFonts w:cs="B Zar"/>
          <w:color w:val="000000" w:themeColor="text1"/>
          <w:sz w:val="26"/>
          <w:szCs w:val="26"/>
          <w:rtl/>
          <w:lang w:bidi="fa-IR"/>
        </w:rPr>
        <w:footnoteReference w:id="36"/>
      </w:r>
      <w:r w:rsidRPr="00342FA1">
        <w:rPr>
          <w:rFonts w:cs="B Zar" w:hint="cs"/>
          <w:color w:val="000000" w:themeColor="text1"/>
          <w:sz w:val="26"/>
          <w:szCs w:val="26"/>
          <w:rtl/>
          <w:lang w:bidi="fa-IR"/>
        </w:rPr>
        <w:t>(2007)</w:t>
      </w:r>
      <w:r w:rsidRPr="00342FA1">
        <w:rPr>
          <w:rFonts w:cs="B Zar"/>
          <w:color w:val="000000" w:themeColor="text1"/>
          <w:sz w:val="26"/>
          <w:szCs w:val="26"/>
          <w:lang w:bidi="fa-IR"/>
        </w:rPr>
        <w:t xml:space="preserve"> </w:t>
      </w:r>
      <w:r w:rsidRPr="00342FA1">
        <w:rPr>
          <w:rFonts w:cs="B Zar" w:hint="cs"/>
          <w:color w:val="000000" w:themeColor="text1"/>
          <w:sz w:val="26"/>
          <w:szCs w:val="26"/>
          <w:rtl/>
          <w:lang w:bidi="fa-IR"/>
        </w:rPr>
        <w:t>خلاقانه بودن تبلیغ نیز نقش مهمی در محبوبیت تبلیغ</w:t>
      </w:r>
      <w:r>
        <w:rPr>
          <w:rFonts w:cs="B Zar" w:hint="cs"/>
          <w:color w:val="000000" w:themeColor="text1"/>
          <w:sz w:val="26"/>
          <w:szCs w:val="26"/>
          <w:rtl/>
          <w:lang w:bidi="fa-IR"/>
        </w:rPr>
        <w:t xml:space="preserve"> و انتشار آن</w:t>
      </w:r>
      <w:r w:rsidRPr="00342FA1">
        <w:rPr>
          <w:rFonts w:cs="B Zar" w:hint="cs"/>
          <w:color w:val="000000" w:themeColor="text1"/>
          <w:sz w:val="26"/>
          <w:szCs w:val="26"/>
          <w:rtl/>
          <w:lang w:bidi="fa-IR"/>
        </w:rPr>
        <w:t xml:space="preserve"> ایفا می کند. سوسگیت و همکاران(2010) از دیگر محققانی هستند که بر جنبه های خلاقانه پیام ویروسی تمرکز کردند.  آنها </w:t>
      </w:r>
      <w:r>
        <w:rPr>
          <w:rFonts w:cs="B Zar" w:hint="cs"/>
          <w:color w:val="000000" w:themeColor="text1"/>
          <w:sz w:val="26"/>
          <w:szCs w:val="26"/>
          <w:rtl/>
          <w:lang w:bidi="fa-IR"/>
        </w:rPr>
        <w:t>تعداد زیادی</w:t>
      </w:r>
      <w:r w:rsidRPr="00342FA1">
        <w:rPr>
          <w:rFonts w:cs="B Zar" w:hint="cs"/>
          <w:color w:val="000000" w:themeColor="text1"/>
          <w:sz w:val="26"/>
          <w:szCs w:val="26"/>
          <w:rtl/>
          <w:lang w:bidi="fa-IR"/>
        </w:rPr>
        <w:t xml:space="preserve"> ویدیوی تبلیغاتی به نمایش درآمده  در انگلستان را مورد مطالعه و بررسی قرار دادند. یافته های آنها نشان می دهد محتوای خلاقانه بر محبوبیت </w:t>
      </w:r>
      <w:r>
        <w:rPr>
          <w:rFonts w:cs="B Zar" w:hint="cs"/>
          <w:color w:val="000000" w:themeColor="text1"/>
          <w:sz w:val="26"/>
          <w:szCs w:val="26"/>
          <w:rtl/>
          <w:lang w:bidi="fa-IR"/>
        </w:rPr>
        <w:t xml:space="preserve">و انتشار </w:t>
      </w:r>
      <w:r w:rsidRPr="00342FA1">
        <w:rPr>
          <w:rFonts w:cs="B Zar" w:hint="cs"/>
          <w:color w:val="000000" w:themeColor="text1"/>
          <w:sz w:val="26"/>
          <w:szCs w:val="26"/>
          <w:rtl/>
          <w:lang w:bidi="fa-IR"/>
        </w:rPr>
        <w:t>یک کلیپ ویدئویی در محیط اینترنت تأثیر چشمگیری دارد.</w:t>
      </w:r>
      <w:r>
        <w:rPr>
          <w:rFonts w:cs="B Zar" w:hint="cs"/>
          <w:color w:val="000000" w:themeColor="text1"/>
          <w:sz w:val="26"/>
          <w:szCs w:val="26"/>
          <w:rtl/>
          <w:lang w:bidi="fa-IR"/>
        </w:rPr>
        <w:t xml:space="preserve"> به زعم آنها،</w:t>
      </w:r>
      <w:r w:rsidRPr="00342FA1">
        <w:rPr>
          <w:rFonts w:cs="B Zar" w:hint="cs"/>
          <w:color w:val="000000" w:themeColor="text1"/>
          <w:sz w:val="26"/>
          <w:szCs w:val="26"/>
          <w:rtl/>
          <w:lang w:bidi="fa-IR"/>
        </w:rPr>
        <w:t xml:space="preserve"> پیام تبلیغاتی که محتوای تعجب برانگیز و </w:t>
      </w:r>
      <w:r>
        <w:rPr>
          <w:rFonts w:cs="B Zar" w:hint="cs"/>
          <w:color w:val="000000" w:themeColor="text1"/>
          <w:sz w:val="26"/>
          <w:szCs w:val="26"/>
          <w:rtl/>
          <w:lang w:bidi="fa-IR"/>
        </w:rPr>
        <w:t>منحصربفرد</w:t>
      </w:r>
      <w:r w:rsidRPr="00342FA1">
        <w:rPr>
          <w:rFonts w:cs="B Zar" w:hint="cs"/>
          <w:color w:val="000000" w:themeColor="text1"/>
          <w:sz w:val="26"/>
          <w:szCs w:val="26"/>
          <w:rtl/>
          <w:lang w:bidi="fa-IR"/>
        </w:rPr>
        <w:t xml:space="preserve"> دارد پتانسیل تبدیل شدن به پیام ویروسی را دارد. علاوه بر این ، تبلیغ حیرت آور </w:t>
      </w:r>
      <w:r>
        <w:rPr>
          <w:rFonts w:cs="B Zar" w:hint="cs"/>
          <w:color w:val="000000" w:themeColor="text1"/>
          <w:sz w:val="26"/>
          <w:szCs w:val="26"/>
          <w:rtl/>
          <w:lang w:bidi="fa-IR"/>
        </w:rPr>
        <w:t xml:space="preserve">و غیرمنتظره </w:t>
      </w:r>
      <w:r w:rsidRPr="00342FA1">
        <w:rPr>
          <w:rFonts w:cs="B Zar" w:hint="cs"/>
          <w:color w:val="000000" w:themeColor="text1"/>
          <w:sz w:val="26"/>
          <w:szCs w:val="26"/>
          <w:rtl/>
          <w:lang w:bidi="fa-IR"/>
        </w:rPr>
        <w:t xml:space="preserve">مشتریان را تشویق می کند تا تبلیغ دهان به دهان ایجاد کنند که از نظر اعتبار نسبت به </w:t>
      </w:r>
      <w:r>
        <w:rPr>
          <w:rFonts w:cs="B Zar" w:hint="cs"/>
          <w:color w:val="000000" w:themeColor="text1"/>
          <w:sz w:val="26"/>
          <w:szCs w:val="26"/>
          <w:rtl/>
          <w:lang w:bidi="fa-IR"/>
        </w:rPr>
        <w:t>ارتباطات بازاریابان</w:t>
      </w:r>
      <w:r w:rsidRPr="00342FA1">
        <w:rPr>
          <w:rFonts w:cs="B Zar" w:hint="cs"/>
          <w:color w:val="000000" w:themeColor="text1"/>
          <w:sz w:val="26"/>
          <w:szCs w:val="26"/>
          <w:rtl/>
          <w:lang w:bidi="fa-IR"/>
        </w:rPr>
        <w:t xml:space="preserve"> </w:t>
      </w:r>
      <w:r>
        <w:rPr>
          <w:rFonts w:cs="B Zar" w:hint="cs"/>
          <w:color w:val="000000" w:themeColor="text1"/>
          <w:sz w:val="26"/>
          <w:szCs w:val="26"/>
          <w:rtl/>
          <w:lang w:bidi="fa-IR"/>
        </w:rPr>
        <w:t xml:space="preserve">معتبرتر و </w:t>
      </w:r>
      <w:r w:rsidRPr="00342FA1">
        <w:rPr>
          <w:rFonts w:cs="B Zar" w:hint="cs"/>
          <w:color w:val="000000" w:themeColor="text1"/>
          <w:sz w:val="26"/>
          <w:szCs w:val="26"/>
          <w:rtl/>
          <w:lang w:bidi="fa-IR"/>
        </w:rPr>
        <w:t xml:space="preserve">قابل اطمینان تر است(دربیکس و ونهام،2003). </w:t>
      </w:r>
    </w:p>
    <w:p w:rsidR="00347BA2" w:rsidRPr="00342FA1" w:rsidRDefault="00D16128" w:rsidP="00067C56">
      <w:pPr>
        <w:bidi/>
        <w:spacing w:after="120" w:line="240" w:lineRule="auto"/>
        <w:ind w:firstLine="284"/>
        <w:jc w:val="lowKashida"/>
        <w:rPr>
          <w:rFonts w:cs="B Zar"/>
          <w:color w:val="000000" w:themeColor="text1"/>
          <w:sz w:val="26"/>
          <w:szCs w:val="26"/>
          <w:rtl/>
        </w:rPr>
      </w:pPr>
      <w:r w:rsidRPr="00342FA1">
        <w:rPr>
          <w:rFonts w:cs="B Zar" w:hint="cs"/>
          <w:color w:val="000000" w:themeColor="text1"/>
          <w:sz w:val="26"/>
          <w:szCs w:val="26"/>
          <w:rtl/>
          <w:lang w:bidi="fa-IR"/>
        </w:rPr>
        <w:t>انتخاب گروه اولیه</w:t>
      </w:r>
      <w:r w:rsidR="00FB6033">
        <w:rPr>
          <w:rFonts w:cs="B Zar" w:hint="cs"/>
          <w:color w:val="000000" w:themeColor="text1"/>
          <w:sz w:val="26"/>
          <w:szCs w:val="26"/>
          <w:rtl/>
          <w:lang w:bidi="fa-IR"/>
        </w:rPr>
        <w:t xml:space="preserve"> نیز</w:t>
      </w:r>
      <w:r w:rsidRPr="00342FA1">
        <w:rPr>
          <w:rFonts w:cs="B Zar" w:hint="cs"/>
          <w:color w:val="000000" w:themeColor="text1"/>
          <w:sz w:val="26"/>
          <w:szCs w:val="26"/>
          <w:rtl/>
          <w:lang w:bidi="fa-IR"/>
        </w:rPr>
        <w:t xml:space="preserve"> گام بسیار مهم</w:t>
      </w:r>
      <w:r w:rsidR="00313EC4">
        <w:rPr>
          <w:rFonts w:cs="B Zar" w:hint="cs"/>
          <w:color w:val="000000" w:themeColor="text1"/>
          <w:sz w:val="26"/>
          <w:szCs w:val="26"/>
          <w:rtl/>
          <w:lang w:bidi="fa-IR"/>
        </w:rPr>
        <w:t>ی</w:t>
      </w:r>
      <w:r w:rsidRPr="00342FA1">
        <w:rPr>
          <w:rFonts w:cs="B Zar" w:hint="cs"/>
          <w:color w:val="000000" w:themeColor="text1"/>
          <w:sz w:val="26"/>
          <w:szCs w:val="26"/>
          <w:rtl/>
          <w:lang w:bidi="fa-IR"/>
        </w:rPr>
        <w:t xml:space="preserve"> </w:t>
      </w:r>
      <w:r w:rsidR="00FB6033">
        <w:rPr>
          <w:rFonts w:cs="B Zar" w:hint="cs"/>
          <w:color w:val="000000" w:themeColor="text1"/>
          <w:sz w:val="26"/>
          <w:szCs w:val="26"/>
          <w:rtl/>
          <w:lang w:bidi="fa-IR"/>
        </w:rPr>
        <w:t>جهت</w:t>
      </w:r>
      <w:r w:rsidRPr="00342FA1">
        <w:rPr>
          <w:rFonts w:cs="B Zar" w:hint="cs"/>
          <w:color w:val="000000" w:themeColor="text1"/>
          <w:sz w:val="26"/>
          <w:szCs w:val="26"/>
          <w:rtl/>
          <w:lang w:bidi="fa-IR"/>
        </w:rPr>
        <w:t xml:space="preserve"> </w:t>
      </w:r>
      <w:r w:rsidR="00FB6033">
        <w:rPr>
          <w:rFonts w:cs="B Zar" w:hint="cs"/>
          <w:color w:val="000000" w:themeColor="text1"/>
          <w:sz w:val="26"/>
          <w:szCs w:val="26"/>
          <w:rtl/>
          <w:lang w:bidi="fa-IR"/>
        </w:rPr>
        <w:t xml:space="preserve">انتشار پیام </w:t>
      </w:r>
      <w:r w:rsidR="00313EC4">
        <w:rPr>
          <w:rFonts w:cs="B Zar" w:hint="cs"/>
          <w:color w:val="000000" w:themeColor="text1"/>
          <w:sz w:val="26"/>
          <w:szCs w:val="26"/>
          <w:rtl/>
          <w:lang w:bidi="fa-IR"/>
        </w:rPr>
        <w:t xml:space="preserve">تبلیغاتی </w:t>
      </w:r>
      <w:r w:rsidR="00FB6033">
        <w:rPr>
          <w:rFonts w:cs="B Zar" w:hint="cs"/>
          <w:color w:val="000000" w:themeColor="text1"/>
          <w:sz w:val="26"/>
          <w:szCs w:val="26"/>
          <w:rtl/>
          <w:lang w:bidi="fa-IR"/>
        </w:rPr>
        <w:t>محسوب می‏شود</w:t>
      </w:r>
      <w:r w:rsidR="00FB6033" w:rsidRPr="00342FA1">
        <w:rPr>
          <w:rFonts w:cs="B Zar" w:hint="cs"/>
          <w:color w:val="000000" w:themeColor="text1"/>
          <w:sz w:val="26"/>
          <w:szCs w:val="26"/>
          <w:rtl/>
          <w:lang w:bidi="fa-IR"/>
        </w:rPr>
        <w:t>(فرگوسن،2008؛ دوبله و همکا</w:t>
      </w:r>
      <w:r w:rsidR="00067C56">
        <w:rPr>
          <w:rFonts w:cs="B Zar" w:hint="cs"/>
          <w:color w:val="000000" w:themeColor="text1"/>
          <w:sz w:val="26"/>
          <w:szCs w:val="26"/>
          <w:rtl/>
          <w:lang w:bidi="fa-IR"/>
        </w:rPr>
        <w:t>ران،2007؛ لیندگرین و ونهام،2005</w:t>
      </w:r>
      <w:r w:rsidR="00FB6033" w:rsidRPr="00342FA1">
        <w:rPr>
          <w:rFonts w:cs="B Zar" w:hint="cs"/>
          <w:color w:val="000000" w:themeColor="text1"/>
          <w:sz w:val="26"/>
          <w:szCs w:val="26"/>
          <w:rtl/>
          <w:lang w:bidi="fa-IR"/>
        </w:rPr>
        <w:t>)</w:t>
      </w:r>
      <w:r w:rsidRPr="00342FA1">
        <w:rPr>
          <w:rFonts w:cs="B Zar" w:hint="cs"/>
          <w:color w:val="000000" w:themeColor="text1"/>
          <w:sz w:val="26"/>
          <w:szCs w:val="26"/>
          <w:rtl/>
          <w:lang w:bidi="fa-IR"/>
        </w:rPr>
        <w:t xml:space="preserve">. </w:t>
      </w:r>
      <w:r w:rsidR="00FB6033">
        <w:rPr>
          <w:rFonts w:cs="B Zar" w:hint="cs"/>
          <w:color w:val="000000" w:themeColor="text1"/>
          <w:sz w:val="26"/>
          <w:szCs w:val="26"/>
          <w:rtl/>
          <w:lang w:bidi="fa-IR"/>
        </w:rPr>
        <w:t xml:space="preserve">به زعم </w:t>
      </w:r>
      <w:r w:rsidRPr="00342FA1">
        <w:rPr>
          <w:rFonts w:cs="B Zar" w:hint="cs"/>
          <w:color w:val="000000" w:themeColor="text1"/>
          <w:sz w:val="26"/>
          <w:szCs w:val="26"/>
          <w:rtl/>
          <w:lang w:bidi="fa-IR"/>
        </w:rPr>
        <w:t>دوبل</w:t>
      </w:r>
      <w:r w:rsidR="00BB0814" w:rsidRPr="00342FA1">
        <w:rPr>
          <w:rFonts w:cs="B Zar" w:hint="cs"/>
          <w:color w:val="000000" w:themeColor="text1"/>
          <w:sz w:val="26"/>
          <w:szCs w:val="26"/>
          <w:rtl/>
          <w:lang w:bidi="fa-IR"/>
        </w:rPr>
        <w:t>ه و همکاران</w:t>
      </w:r>
      <w:r w:rsidRPr="00342FA1">
        <w:rPr>
          <w:rFonts w:cs="B Zar" w:hint="cs"/>
          <w:color w:val="000000" w:themeColor="text1"/>
          <w:sz w:val="26"/>
          <w:szCs w:val="26"/>
          <w:rtl/>
          <w:lang w:bidi="fa-IR"/>
        </w:rPr>
        <w:t xml:space="preserve"> </w:t>
      </w:r>
      <w:r w:rsidR="00CE50FF" w:rsidRPr="00342FA1">
        <w:rPr>
          <w:rFonts w:cs="B Zar" w:hint="cs"/>
          <w:color w:val="000000" w:themeColor="text1"/>
          <w:sz w:val="26"/>
          <w:szCs w:val="26"/>
          <w:rtl/>
          <w:lang w:bidi="fa-IR"/>
        </w:rPr>
        <w:t>(2007)</w:t>
      </w:r>
      <w:r w:rsidR="00FB6033">
        <w:rPr>
          <w:rFonts w:cs="B Zar" w:hint="cs"/>
          <w:color w:val="000000" w:themeColor="text1"/>
          <w:sz w:val="26"/>
          <w:szCs w:val="26"/>
          <w:rtl/>
          <w:lang w:bidi="fa-IR"/>
        </w:rPr>
        <w:t>،</w:t>
      </w:r>
      <w:r w:rsidRPr="00342FA1">
        <w:rPr>
          <w:rFonts w:cs="B Zar" w:hint="cs"/>
          <w:color w:val="000000" w:themeColor="text1"/>
          <w:sz w:val="26"/>
          <w:szCs w:val="26"/>
          <w:rtl/>
          <w:lang w:bidi="fa-IR"/>
        </w:rPr>
        <w:t xml:space="preserve"> </w:t>
      </w:r>
      <w:r w:rsidR="00855C69">
        <w:rPr>
          <w:rFonts w:cs="B Zar" w:hint="cs"/>
          <w:color w:val="000000" w:themeColor="text1"/>
          <w:sz w:val="26"/>
          <w:szCs w:val="26"/>
          <w:rtl/>
          <w:lang w:bidi="fa-IR"/>
        </w:rPr>
        <w:t>برنامه تبلیغاتی</w:t>
      </w:r>
      <w:r w:rsidRPr="00342FA1">
        <w:rPr>
          <w:rFonts w:cs="B Zar" w:hint="cs"/>
          <w:color w:val="000000" w:themeColor="text1"/>
          <w:sz w:val="26"/>
          <w:szCs w:val="26"/>
          <w:rtl/>
          <w:lang w:bidi="fa-IR"/>
        </w:rPr>
        <w:t xml:space="preserve"> که هدف گیری ا</w:t>
      </w:r>
      <w:r w:rsidR="0077096A" w:rsidRPr="00342FA1">
        <w:rPr>
          <w:rFonts w:cs="B Zar" w:hint="cs"/>
          <w:color w:val="000000" w:themeColor="text1"/>
          <w:sz w:val="26"/>
          <w:szCs w:val="26"/>
          <w:rtl/>
          <w:lang w:bidi="fa-IR"/>
        </w:rPr>
        <w:t xml:space="preserve">ولیه مناسبی داشته باشد از شانسی بیشتری </w:t>
      </w:r>
      <w:r w:rsidR="00251279">
        <w:rPr>
          <w:rFonts w:cs="B Zar" w:hint="cs"/>
          <w:color w:val="000000" w:themeColor="text1"/>
          <w:sz w:val="26"/>
          <w:szCs w:val="26"/>
          <w:rtl/>
          <w:lang w:bidi="fa-IR"/>
        </w:rPr>
        <w:t>برای موفقیت</w:t>
      </w:r>
      <w:r w:rsidR="0077096A" w:rsidRPr="00342FA1">
        <w:rPr>
          <w:rFonts w:cs="B Zar" w:hint="cs"/>
          <w:color w:val="000000" w:themeColor="text1"/>
          <w:sz w:val="26"/>
          <w:szCs w:val="26"/>
          <w:rtl/>
          <w:lang w:bidi="fa-IR"/>
        </w:rPr>
        <w:t xml:space="preserve"> برخوردار است</w:t>
      </w:r>
      <w:r w:rsidRPr="00342FA1">
        <w:rPr>
          <w:rFonts w:cs="B Zar" w:hint="cs"/>
          <w:color w:val="000000" w:themeColor="text1"/>
          <w:sz w:val="26"/>
          <w:szCs w:val="26"/>
          <w:rtl/>
          <w:lang w:bidi="fa-IR"/>
        </w:rPr>
        <w:t xml:space="preserve"> و به احتمال زیاد توسط دریافت کنندگان </w:t>
      </w:r>
      <w:r w:rsidR="00BF71A2" w:rsidRPr="00342FA1">
        <w:rPr>
          <w:rFonts w:cs="B Zar" w:hint="cs"/>
          <w:color w:val="000000" w:themeColor="text1"/>
          <w:sz w:val="26"/>
          <w:szCs w:val="26"/>
          <w:rtl/>
          <w:lang w:bidi="fa-IR"/>
        </w:rPr>
        <w:t>انتقال داده</w:t>
      </w:r>
      <w:r w:rsidRPr="00342FA1">
        <w:rPr>
          <w:rFonts w:cs="B Zar" w:hint="cs"/>
          <w:color w:val="000000" w:themeColor="text1"/>
          <w:sz w:val="26"/>
          <w:szCs w:val="26"/>
          <w:rtl/>
          <w:lang w:bidi="fa-IR"/>
        </w:rPr>
        <w:t xml:space="preserve"> می شود. اساساً در هدف گیری دو انتخاب  اصلی  وجود دارد: هدف  قرار دادن  گوشه بازار یا هدف قرار دادن کل بازار</w:t>
      </w:r>
      <w:r w:rsidR="005F55DC" w:rsidRPr="00342FA1">
        <w:rPr>
          <w:rFonts w:cs="B Zar" w:hint="cs"/>
          <w:color w:val="000000" w:themeColor="text1"/>
          <w:sz w:val="26"/>
          <w:szCs w:val="26"/>
          <w:rtl/>
          <w:lang w:bidi="fa-IR"/>
        </w:rPr>
        <w:t>(کروز و فیل،2008).</w:t>
      </w:r>
      <w:r w:rsidRPr="00342FA1">
        <w:rPr>
          <w:rFonts w:cs="B Zar" w:hint="cs"/>
          <w:color w:val="000000" w:themeColor="text1"/>
          <w:sz w:val="26"/>
          <w:szCs w:val="26"/>
          <w:rtl/>
          <w:lang w:bidi="fa-IR"/>
        </w:rPr>
        <w:t xml:space="preserve"> بازار یابی ویروسی عموماً به عنوان ابزار</w:t>
      </w:r>
      <w:r w:rsidR="005F55DC" w:rsidRPr="00342FA1">
        <w:rPr>
          <w:rFonts w:cs="B Zar" w:hint="cs"/>
          <w:color w:val="000000" w:themeColor="text1"/>
          <w:sz w:val="26"/>
          <w:szCs w:val="26"/>
          <w:rtl/>
          <w:lang w:bidi="fa-IR"/>
        </w:rPr>
        <w:t>ی</w:t>
      </w:r>
      <w:r w:rsidRPr="00342FA1">
        <w:rPr>
          <w:rFonts w:cs="B Zar" w:hint="cs"/>
          <w:color w:val="000000" w:themeColor="text1"/>
          <w:sz w:val="26"/>
          <w:szCs w:val="26"/>
          <w:rtl/>
          <w:lang w:bidi="fa-IR"/>
        </w:rPr>
        <w:t xml:space="preserve"> عالی برای هدفگیری گوشه بازار در نظر  گرفته می شود که از طرفی می تواند  برای رسیدن  به توده بازار مورد استفاده قرار گیرد</w:t>
      </w:r>
      <w:r w:rsidR="00CE50FF" w:rsidRPr="00342FA1">
        <w:rPr>
          <w:rFonts w:cs="B Zar" w:hint="cs"/>
          <w:color w:val="000000" w:themeColor="text1"/>
          <w:sz w:val="26"/>
          <w:szCs w:val="26"/>
          <w:rtl/>
          <w:lang w:bidi="fa-IR"/>
        </w:rPr>
        <w:t>(ریگان</w:t>
      </w:r>
      <w:r w:rsidR="00CE50FF" w:rsidRPr="00342FA1">
        <w:rPr>
          <w:rStyle w:val="FootnoteReference"/>
          <w:rFonts w:cs="B Zar"/>
          <w:color w:val="000000" w:themeColor="text1"/>
          <w:sz w:val="26"/>
          <w:szCs w:val="26"/>
          <w:rtl/>
          <w:lang w:bidi="fa-IR"/>
        </w:rPr>
        <w:footnoteReference w:id="37"/>
      </w:r>
      <w:r w:rsidR="00CE50FF" w:rsidRPr="00342FA1">
        <w:rPr>
          <w:rFonts w:cs="B Zar" w:hint="cs"/>
          <w:color w:val="000000" w:themeColor="text1"/>
          <w:sz w:val="26"/>
          <w:szCs w:val="26"/>
          <w:rtl/>
          <w:lang w:bidi="fa-IR"/>
        </w:rPr>
        <w:t>،2002).</w:t>
      </w:r>
      <w:r w:rsidR="00FB6033">
        <w:rPr>
          <w:rFonts w:cs="B Zar" w:hint="cs"/>
          <w:color w:val="000000" w:themeColor="text1"/>
          <w:sz w:val="26"/>
          <w:szCs w:val="26"/>
          <w:rtl/>
          <w:lang w:bidi="fa-IR"/>
        </w:rPr>
        <w:t xml:space="preserve"> </w:t>
      </w:r>
      <w:r w:rsidRPr="00342FA1">
        <w:rPr>
          <w:rFonts w:cs="B Zar" w:hint="cs"/>
          <w:color w:val="000000" w:themeColor="text1"/>
          <w:sz w:val="26"/>
          <w:szCs w:val="26"/>
          <w:rtl/>
          <w:lang w:bidi="fa-IR"/>
        </w:rPr>
        <w:t xml:space="preserve">یک </w:t>
      </w:r>
      <w:r w:rsidR="00855C69">
        <w:rPr>
          <w:rFonts w:cs="B Zar" w:hint="cs"/>
          <w:color w:val="000000" w:themeColor="text1"/>
          <w:sz w:val="26"/>
          <w:szCs w:val="26"/>
          <w:rtl/>
          <w:lang w:bidi="fa-IR"/>
        </w:rPr>
        <w:t>رقابت تبلیغاتی</w:t>
      </w:r>
      <w:r w:rsidR="0077096A" w:rsidRPr="00342FA1">
        <w:rPr>
          <w:rFonts w:cs="B Zar" w:hint="cs"/>
          <w:color w:val="000000" w:themeColor="text1"/>
          <w:sz w:val="26"/>
          <w:szCs w:val="26"/>
          <w:rtl/>
          <w:lang w:bidi="fa-IR"/>
        </w:rPr>
        <w:t xml:space="preserve"> </w:t>
      </w:r>
      <w:r w:rsidRPr="00342FA1">
        <w:rPr>
          <w:rFonts w:cs="B Zar" w:hint="cs"/>
          <w:color w:val="000000" w:themeColor="text1"/>
          <w:sz w:val="26"/>
          <w:szCs w:val="26"/>
          <w:rtl/>
          <w:lang w:bidi="fa-IR"/>
        </w:rPr>
        <w:t>ویروسی با هدف قرار دادن گروه اولیه تأثیرگذار آغاز میشود</w:t>
      </w:r>
      <w:r w:rsidR="00CA254F" w:rsidRPr="00342FA1">
        <w:rPr>
          <w:rFonts w:cs="B Zar" w:hint="cs"/>
          <w:color w:val="000000" w:themeColor="text1"/>
          <w:sz w:val="26"/>
          <w:szCs w:val="26"/>
          <w:rtl/>
          <w:lang w:bidi="fa-IR"/>
        </w:rPr>
        <w:t xml:space="preserve">. </w:t>
      </w:r>
      <w:r w:rsidRPr="00342FA1">
        <w:rPr>
          <w:rFonts w:cs="B Zar" w:hint="cs"/>
          <w:color w:val="000000" w:themeColor="text1"/>
          <w:sz w:val="26"/>
          <w:szCs w:val="26"/>
          <w:rtl/>
          <w:lang w:bidi="fa-IR"/>
        </w:rPr>
        <w:t>محققان</w:t>
      </w:r>
      <w:r w:rsidR="00CA254F" w:rsidRPr="00342FA1">
        <w:rPr>
          <w:rFonts w:cs="B Zar" w:hint="cs"/>
          <w:color w:val="000000" w:themeColor="text1"/>
          <w:sz w:val="26"/>
          <w:szCs w:val="26"/>
          <w:rtl/>
          <w:lang w:bidi="fa-IR"/>
        </w:rPr>
        <w:t xml:space="preserve"> </w:t>
      </w:r>
      <w:r w:rsidR="0077096A" w:rsidRPr="00342FA1">
        <w:rPr>
          <w:rFonts w:cs="B Zar" w:hint="cs"/>
          <w:color w:val="000000" w:themeColor="text1"/>
          <w:sz w:val="26"/>
          <w:szCs w:val="26"/>
          <w:rtl/>
          <w:lang w:bidi="fa-IR"/>
        </w:rPr>
        <w:t>معتقدند</w:t>
      </w:r>
      <w:r w:rsidRPr="00342FA1">
        <w:rPr>
          <w:rFonts w:cs="B Zar" w:hint="cs"/>
          <w:color w:val="000000" w:themeColor="text1"/>
          <w:sz w:val="26"/>
          <w:szCs w:val="26"/>
          <w:rtl/>
          <w:lang w:bidi="fa-IR"/>
        </w:rPr>
        <w:t xml:space="preserve"> </w:t>
      </w:r>
      <w:r w:rsidR="00855C69">
        <w:rPr>
          <w:rFonts w:cs="B Zar" w:hint="cs"/>
          <w:color w:val="000000" w:themeColor="text1"/>
          <w:sz w:val="26"/>
          <w:szCs w:val="26"/>
          <w:rtl/>
          <w:lang w:bidi="fa-IR"/>
        </w:rPr>
        <w:t>تبلیغات</w:t>
      </w:r>
      <w:r w:rsidRPr="00342FA1">
        <w:rPr>
          <w:rFonts w:cs="B Zar" w:hint="cs"/>
          <w:color w:val="000000" w:themeColor="text1"/>
          <w:sz w:val="26"/>
          <w:szCs w:val="26"/>
          <w:rtl/>
          <w:lang w:bidi="fa-IR"/>
        </w:rPr>
        <w:t xml:space="preserve"> ویروسی  می</w:t>
      </w:r>
      <w:r w:rsidR="00251279">
        <w:rPr>
          <w:rFonts w:cs="B Zar" w:hint="cs"/>
          <w:color w:val="000000" w:themeColor="text1"/>
          <w:sz w:val="26"/>
          <w:szCs w:val="26"/>
          <w:rtl/>
          <w:lang w:bidi="fa-IR"/>
        </w:rPr>
        <w:t>‏</w:t>
      </w:r>
      <w:r w:rsidRPr="00342FA1">
        <w:rPr>
          <w:rFonts w:cs="B Zar" w:hint="cs"/>
          <w:color w:val="000000" w:themeColor="text1"/>
          <w:sz w:val="26"/>
          <w:szCs w:val="26"/>
          <w:rtl/>
          <w:lang w:bidi="fa-IR"/>
        </w:rPr>
        <w:t>توان</w:t>
      </w:r>
      <w:r w:rsidR="0077096A" w:rsidRPr="00342FA1">
        <w:rPr>
          <w:rFonts w:cs="B Zar" w:hint="cs"/>
          <w:color w:val="000000" w:themeColor="text1"/>
          <w:sz w:val="26"/>
          <w:szCs w:val="26"/>
          <w:rtl/>
          <w:lang w:bidi="fa-IR"/>
        </w:rPr>
        <w:t>ن</w:t>
      </w:r>
      <w:r w:rsidRPr="00342FA1">
        <w:rPr>
          <w:rFonts w:cs="B Zar" w:hint="cs"/>
          <w:color w:val="000000" w:themeColor="text1"/>
          <w:sz w:val="26"/>
          <w:szCs w:val="26"/>
          <w:rtl/>
          <w:lang w:bidi="fa-IR"/>
        </w:rPr>
        <w:t>د از هدف قرار دادن صاحب نظران گروه هدف  بخاطر  توانایی آنها برای تأثیرگذاری بر دیگر</w:t>
      </w:r>
      <w:r w:rsidR="00251279">
        <w:rPr>
          <w:rFonts w:cs="B Zar" w:hint="cs"/>
          <w:color w:val="000000" w:themeColor="text1"/>
          <w:sz w:val="26"/>
          <w:szCs w:val="26"/>
          <w:rtl/>
          <w:lang w:bidi="fa-IR"/>
        </w:rPr>
        <w:t>ان</w:t>
      </w:r>
      <w:r w:rsidRPr="00342FA1">
        <w:rPr>
          <w:rFonts w:cs="B Zar" w:hint="cs"/>
          <w:color w:val="000000" w:themeColor="text1"/>
          <w:sz w:val="26"/>
          <w:szCs w:val="26"/>
          <w:rtl/>
          <w:lang w:bidi="fa-IR"/>
        </w:rPr>
        <w:t xml:space="preserve">  سود ببرند. هدف گیری صاحب نظران  و افرادی که شبکه ارتباطی قوی دارند سبب انتشار سریع  ت</w:t>
      </w:r>
      <w:r w:rsidR="0077096A" w:rsidRPr="00342FA1">
        <w:rPr>
          <w:rFonts w:cs="B Zar" w:hint="cs"/>
          <w:color w:val="000000" w:themeColor="text1"/>
          <w:sz w:val="26"/>
          <w:szCs w:val="26"/>
          <w:rtl/>
          <w:lang w:bidi="fa-IR"/>
        </w:rPr>
        <w:t>ب</w:t>
      </w:r>
      <w:r w:rsidRPr="00342FA1">
        <w:rPr>
          <w:rFonts w:cs="B Zar" w:hint="cs"/>
          <w:color w:val="000000" w:themeColor="text1"/>
          <w:sz w:val="26"/>
          <w:szCs w:val="26"/>
          <w:rtl/>
          <w:lang w:bidi="fa-IR"/>
        </w:rPr>
        <w:t>لیغ می</w:t>
      </w:r>
      <w:r w:rsidR="00FB6033">
        <w:rPr>
          <w:rFonts w:cs="B Zar" w:hint="cs"/>
          <w:color w:val="000000" w:themeColor="text1"/>
          <w:sz w:val="26"/>
          <w:szCs w:val="26"/>
          <w:rtl/>
          <w:lang w:bidi="fa-IR"/>
        </w:rPr>
        <w:t>‏</w:t>
      </w:r>
      <w:r w:rsidRPr="00342FA1">
        <w:rPr>
          <w:rFonts w:cs="B Zar" w:hint="cs"/>
          <w:color w:val="000000" w:themeColor="text1"/>
          <w:sz w:val="26"/>
          <w:szCs w:val="26"/>
          <w:rtl/>
          <w:lang w:bidi="fa-IR"/>
        </w:rPr>
        <w:t>شود</w:t>
      </w:r>
      <w:r w:rsidR="00CA254F" w:rsidRPr="00342FA1">
        <w:rPr>
          <w:rFonts w:cs="B Zar" w:hint="cs"/>
          <w:color w:val="000000" w:themeColor="text1"/>
          <w:sz w:val="26"/>
          <w:szCs w:val="26"/>
          <w:rtl/>
          <w:lang w:bidi="fa-IR"/>
        </w:rPr>
        <w:t xml:space="preserve">(هولنسون،2007؛ لیندگرین و ونهام،2005؛ اینگر و </w:t>
      </w:r>
      <w:r w:rsidR="00CA254F" w:rsidRPr="00342FA1">
        <w:rPr>
          <w:rFonts w:cs="B Zar" w:hint="cs"/>
          <w:color w:val="000000" w:themeColor="text1"/>
          <w:sz w:val="26"/>
          <w:szCs w:val="26"/>
          <w:rtl/>
          <w:lang w:bidi="fa-IR"/>
        </w:rPr>
        <w:lastRenderedPageBreak/>
        <w:t>همکاران</w:t>
      </w:r>
      <w:r w:rsidR="00CA254F" w:rsidRPr="00342FA1">
        <w:rPr>
          <w:rStyle w:val="FootnoteReference"/>
          <w:rFonts w:cs="B Zar"/>
          <w:color w:val="000000" w:themeColor="text1"/>
          <w:sz w:val="26"/>
          <w:szCs w:val="26"/>
          <w:rtl/>
          <w:lang w:bidi="fa-IR"/>
        </w:rPr>
        <w:footnoteReference w:id="38"/>
      </w:r>
      <w:r w:rsidR="00CA254F" w:rsidRPr="00342FA1">
        <w:rPr>
          <w:rFonts w:cs="B Zar" w:hint="cs"/>
          <w:color w:val="000000" w:themeColor="text1"/>
          <w:sz w:val="26"/>
          <w:szCs w:val="26"/>
          <w:rtl/>
          <w:lang w:bidi="fa-IR"/>
        </w:rPr>
        <w:t xml:space="preserve">،2011). </w:t>
      </w:r>
      <w:r w:rsidRPr="00342FA1">
        <w:rPr>
          <w:rFonts w:cs="B Zar" w:hint="cs"/>
          <w:color w:val="000000" w:themeColor="text1"/>
          <w:sz w:val="26"/>
          <w:szCs w:val="26"/>
          <w:rtl/>
          <w:lang w:bidi="fa-IR"/>
        </w:rPr>
        <w:t>علاوه بر این</w:t>
      </w:r>
      <w:r w:rsidR="005D4F3A" w:rsidRPr="00342FA1">
        <w:rPr>
          <w:rFonts w:cs="B Zar" w:hint="cs"/>
          <w:color w:val="000000" w:themeColor="text1"/>
          <w:sz w:val="26"/>
          <w:szCs w:val="26"/>
          <w:rtl/>
          <w:lang w:bidi="fa-IR"/>
        </w:rPr>
        <w:t>،</w:t>
      </w:r>
      <w:r w:rsidRPr="00342FA1">
        <w:rPr>
          <w:rFonts w:cs="B Zar" w:hint="cs"/>
          <w:color w:val="000000" w:themeColor="text1"/>
          <w:sz w:val="26"/>
          <w:szCs w:val="26"/>
          <w:rtl/>
          <w:lang w:bidi="fa-IR"/>
        </w:rPr>
        <w:t xml:space="preserve"> دوبله</w:t>
      </w:r>
      <w:r w:rsidR="0077096A" w:rsidRPr="00342FA1">
        <w:rPr>
          <w:rFonts w:cs="B Zar" w:hint="cs"/>
          <w:color w:val="000000" w:themeColor="text1"/>
          <w:sz w:val="26"/>
          <w:szCs w:val="26"/>
          <w:rtl/>
          <w:lang w:bidi="fa-IR"/>
        </w:rPr>
        <w:t xml:space="preserve"> و همکاران</w:t>
      </w:r>
      <w:r w:rsidRPr="00342FA1">
        <w:rPr>
          <w:rFonts w:cs="B Zar" w:hint="cs"/>
          <w:color w:val="000000" w:themeColor="text1"/>
          <w:sz w:val="26"/>
          <w:szCs w:val="26"/>
          <w:rtl/>
          <w:lang w:bidi="fa-IR"/>
        </w:rPr>
        <w:t xml:space="preserve"> </w:t>
      </w:r>
      <w:r w:rsidR="00CA254F" w:rsidRPr="00342FA1">
        <w:rPr>
          <w:rFonts w:cs="B Zar" w:hint="cs"/>
          <w:color w:val="000000" w:themeColor="text1"/>
          <w:sz w:val="26"/>
          <w:szCs w:val="26"/>
          <w:rtl/>
          <w:lang w:bidi="fa-IR"/>
        </w:rPr>
        <w:t>(2007)</w:t>
      </w:r>
      <w:r w:rsidRPr="00342FA1">
        <w:rPr>
          <w:rFonts w:cs="B Zar" w:hint="cs"/>
          <w:color w:val="000000" w:themeColor="text1"/>
          <w:sz w:val="26"/>
          <w:szCs w:val="26"/>
          <w:rtl/>
        </w:rPr>
        <w:t xml:space="preserve"> توصیه می کن</w:t>
      </w:r>
      <w:r w:rsidR="0077096A" w:rsidRPr="00342FA1">
        <w:rPr>
          <w:rFonts w:cs="B Zar" w:hint="cs"/>
          <w:color w:val="000000" w:themeColor="text1"/>
          <w:sz w:val="26"/>
          <w:szCs w:val="26"/>
          <w:rtl/>
        </w:rPr>
        <w:t>ن</w:t>
      </w:r>
      <w:r w:rsidRPr="00342FA1">
        <w:rPr>
          <w:rFonts w:cs="B Zar" w:hint="cs"/>
          <w:color w:val="000000" w:themeColor="text1"/>
          <w:sz w:val="26"/>
          <w:szCs w:val="26"/>
          <w:rtl/>
        </w:rPr>
        <w:t>د شرکت</w:t>
      </w:r>
      <w:r w:rsidRPr="00342FA1">
        <w:rPr>
          <w:rFonts w:cs="B Zar" w:hint="cs"/>
          <w:color w:val="000000" w:themeColor="text1"/>
          <w:sz w:val="26"/>
          <w:szCs w:val="26"/>
          <w:rtl/>
          <w:lang w:bidi="fa-IR"/>
        </w:rPr>
        <w:t xml:space="preserve"> ها پیام تبلیغاتی خود را برای کسانی ارسال کنند که به شرکت یا محصول</w:t>
      </w:r>
      <w:r w:rsidR="00251279">
        <w:rPr>
          <w:rFonts w:cs="B Zar" w:hint="cs"/>
          <w:color w:val="000000" w:themeColor="text1"/>
          <w:sz w:val="26"/>
          <w:szCs w:val="26"/>
          <w:rtl/>
          <w:lang w:bidi="fa-IR"/>
        </w:rPr>
        <w:t>ات آن قبلاً علاقه نشان داده اند</w:t>
      </w:r>
      <w:r w:rsidR="003D4E87">
        <w:rPr>
          <w:rFonts w:cs="B Zar" w:hint="cs"/>
          <w:color w:val="000000" w:themeColor="text1"/>
          <w:sz w:val="26"/>
          <w:szCs w:val="26"/>
          <w:rtl/>
          <w:lang w:bidi="fa-IR"/>
        </w:rPr>
        <w:t xml:space="preserve"> چون این افراد آمادگی بیشتری برای </w:t>
      </w:r>
      <w:r w:rsidRPr="00342FA1">
        <w:rPr>
          <w:rFonts w:cs="B Zar" w:hint="cs"/>
          <w:color w:val="000000" w:themeColor="text1"/>
          <w:sz w:val="26"/>
          <w:szCs w:val="26"/>
          <w:rtl/>
          <w:lang w:bidi="fa-IR"/>
        </w:rPr>
        <w:t>دریافت تبلیغ و تبادل اطلاعات</w:t>
      </w:r>
      <w:r w:rsidR="003D4E87">
        <w:rPr>
          <w:rFonts w:cs="B Zar" w:hint="cs"/>
          <w:color w:val="000000" w:themeColor="text1"/>
          <w:sz w:val="26"/>
          <w:szCs w:val="26"/>
          <w:rtl/>
          <w:lang w:bidi="fa-IR"/>
        </w:rPr>
        <w:t xml:space="preserve"> برند</w:t>
      </w:r>
      <w:r w:rsidRPr="00342FA1">
        <w:rPr>
          <w:rFonts w:cs="B Zar" w:hint="cs"/>
          <w:color w:val="000000" w:themeColor="text1"/>
          <w:sz w:val="26"/>
          <w:szCs w:val="26"/>
          <w:rtl/>
          <w:lang w:bidi="fa-IR"/>
        </w:rPr>
        <w:t xml:space="preserve"> با دیگران دارند. پورتر وگلان</w:t>
      </w:r>
      <w:r w:rsidR="00CA254F" w:rsidRPr="00342FA1">
        <w:rPr>
          <w:rFonts w:cs="B Zar" w:hint="cs"/>
          <w:color w:val="000000" w:themeColor="text1"/>
          <w:sz w:val="26"/>
          <w:szCs w:val="26"/>
          <w:rtl/>
          <w:lang w:bidi="fa-IR"/>
        </w:rPr>
        <w:t>(2006)</w:t>
      </w:r>
      <w:r w:rsidRPr="00342FA1">
        <w:rPr>
          <w:rFonts w:cs="B Zar" w:hint="cs"/>
          <w:color w:val="000000" w:themeColor="text1"/>
          <w:sz w:val="26"/>
          <w:szCs w:val="26"/>
          <w:rtl/>
          <w:lang w:bidi="fa-IR"/>
        </w:rPr>
        <w:t xml:space="preserve"> معتقدند تبلیغ ویروسی معمولاً از طریق فهرست ایمیل موجود از مشتریان وفادار یا از طریق سایت های رسمی شرکت بذرافشانی می شود. </w:t>
      </w:r>
    </w:p>
    <w:p w:rsidR="00D53EEA" w:rsidRDefault="00313EC4" w:rsidP="00541A79">
      <w:pPr>
        <w:bidi/>
        <w:spacing w:after="240" w:line="240" w:lineRule="auto"/>
        <w:ind w:firstLine="284"/>
        <w:jc w:val="lowKashida"/>
        <w:rPr>
          <w:rFonts w:cs="B Zar"/>
          <w:color w:val="000000" w:themeColor="text1"/>
          <w:sz w:val="26"/>
          <w:szCs w:val="26"/>
          <w:rtl/>
          <w:lang w:bidi="fa-IR"/>
        </w:rPr>
      </w:pPr>
      <w:r>
        <w:rPr>
          <w:rFonts w:cs="B Zar" w:hint="cs"/>
          <w:color w:val="000000" w:themeColor="text1"/>
          <w:sz w:val="26"/>
          <w:szCs w:val="26"/>
          <w:rtl/>
          <w:lang w:bidi="fa-IR"/>
        </w:rPr>
        <w:t>انتشار</w:t>
      </w:r>
      <w:r w:rsidR="004938D5" w:rsidRPr="00342FA1">
        <w:rPr>
          <w:rFonts w:cs="B Zar" w:hint="cs"/>
          <w:color w:val="000000" w:themeColor="text1"/>
          <w:sz w:val="26"/>
          <w:szCs w:val="26"/>
          <w:rtl/>
          <w:lang w:bidi="fa-IR"/>
        </w:rPr>
        <w:t xml:space="preserve"> پیام </w:t>
      </w:r>
      <w:r w:rsidR="00860509" w:rsidRPr="00342FA1">
        <w:rPr>
          <w:rFonts w:cs="B Zar" w:hint="cs"/>
          <w:color w:val="000000" w:themeColor="text1"/>
          <w:sz w:val="26"/>
          <w:szCs w:val="26"/>
          <w:rtl/>
          <w:lang w:bidi="fa-IR"/>
        </w:rPr>
        <w:t>ویروسی</w:t>
      </w:r>
      <w:r w:rsidR="004938D5" w:rsidRPr="00342FA1">
        <w:rPr>
          <w:rFonts w:cs="B Zar" w:hint="cs"/>
          <w:color w:val="000000" w:themeColor="text1"/>
          <w:sz w:val="26"/>
          <w:szCs w:val="26"/>
          <w:rtl/>
          <w:lang w:bidi="fa-IR"/>
        </w:rPr>
        <w:t xml:space="preserve"> به پدیده </w:t>
      </w:r>
      <w:r w:rsidR="00860509" w:rsidRPr="00342FA1">
        <w:rPr>
          <w:rFonts w:cs="B Zar" w:hint="cs"/>
          <w:color w:val="000000" w:themeColor="text1"/>
          <w:sz w:val="26"/>
          <w:szCs w:val="26"/>
          <w:rtl/>
          <w:lang w:bidi="fa-IR"/>
        </w:rPr>
        <w:t>تسهیم</w:t>
      </w:r>
      <w:r w:rsidR="004938D5" w:rsidRPr="00342FA1">
        <w:rPr>
          <w:rFonts w:cs="B Zar" w:hint="cs"/>
          <w:color w:val="000000" w:themeColor="text1"/>
          <w:sz w:val="26"/>
          <w:szCs w:val="26"/>
          <w:rtl/>
          <w:lang w:bidi="fa-IR"/>
        </w:rPr>
        <w:t xml:space="preserve"> اجتماعی احساسات مربوط می باشد که توسط ریمه و همکاران</w:t>
      </w:r>
      <w:r w:rsidR="004938D5" w:rsidRPr="00342FA1">
        <w:rPr>
          <w:rStyle w:val="FootnoteReference"/>
          <w:rFonts w:cs="B Zar"/>
          <w:color w:val="000000" w:themeColor="text1"/>
          <w:sz w:val="26"/>
          <w:szCs w:val="26"/>
          <w:rtl/>
          <w:lang w:bidi="fa-IR"/>
        </w:rPr>
        <w:footnoteReference w:id="39"/>
      </w:r>
      <w:r w:rsidR="004938D5" w:rsidRPr="00342FA1">
        <w:rPr>
          <w:rFonts w:cs="B Zar" w:hint="cs"/>
          <w:color w:val="000000" w:themeColor="text1"/>
          <w:sz w:val="26"/>
          <w:szCs w:val="26"/>
          <w:rtl/>
          <w:lang w:bidi="fa-IR"/>
        </w:rPr>
        <w:t>(1998)</w:t>
      </w:r>
      <w:r w:rsidR="004938D5" w:rsidRPr="00342FA1">
        <w:rPr>
          <w:rFonts w:cs="B Zar" w:hint="cs"/>
          <w:color w:val="000000" w:themeColor="text1"/>
          <w:sz w:val="26"/>
          <w:szCs w:val="26"/>
          <w:rtl/>
        </w:rPr>
        <w:t xml:space="preserve"> </w:t>
      </w:r>
      <w:r w:rsidR="004938D5" w:rsidRPr="00342FA1">
        <w:rPr>
          <w:rFonts w:cs="B Zar" w:hint="cs"/>
          <w:color w:val="000000" w:themeColor="text1"/>
          <w:sz w:val="26"/>
          <w:szCs w:val="26"/>
          <w:rtl/>
          <w:lang w:bidi="fa-IR"/>
        </w:rPr>
        <w:t xml:space="preserve">تعریف شده اند. افرادی که </w:t>
      </w:r>
      <w:r w:rsidR="003D4E87">
        <w:rPr>
          <w:rFonts w:cs="B Zar" w:hint="cs"/>
          <w:color w:val="000000" w:themeColor="text1"/>
          <w:sz w:val="26"/>
          <w:szCs w:val="26"/>
          <w:rtl/>
          <w:lang w:bidi="fa-IR"/>
        </w:rPr>
        <w:t>در</w:t>
      </w:r>
      <w:r w:rsidR="004938D5" w:rsidRPr="00342FA1">
        <w:rPr>
          <w:rFonts w:cs="B Zar" w:hint="cs"/>
          <w:color w:val="000000" w:themeColor="text1"/>
          <w:sz w:val="26"/>
          <w:szCs w:val="26"/>
          <w:rtl/>
          <w:lang w:bidi="fa-IR"/>
        </w:rPr>
        <w:t xml:space="preserve"> زندگی روزمره </w:t>
      </w:r>
      <w:r w:rsidR="003D4E87">
        <w:rPr>
          <w:rFonts w:cs="B Zar" w:hint="cs"/>
          <w:color w:val="000000" w:themeColor="text1"/>
          <w:sz w:val="26"/>
          <w:szCs w:val="26"/>
          <w:rtl/>
          <w:lang w:bidi="fa-IR"/>
        </w:rPr>
        <w:t>خود وقایع احساسی را</w:t>
      </w:r>
      <w:r w:rsidR="004938D5" w:rsidRPr="00342FA1">
        <w:rPr>
          <w:rFonts w:cs="B Zar" w:hint="cs"/>
          <w:color w:val="000000" w:themeColor="text1"/>
          <w:sz w:val="26"/>
          <w:szCs w:val="26"/>
          <w:rtl/>
          <w:lang w:bidi="fa-IR"/>
        </w:rPr>
        <w:t xml:space="preserve"> تجربه می کنند سعی می</w:t>
      </w:r>
      <w:r w:rsidR="00860509" w:rsidRPr="00342FA1">
        <w:rPr>
          <w:rFonts w:cs="B Zar" w:hint="cs"/>
          <w:color w:val="000000" w:themeColor="text1"/>
          <w:sz w:val="26"/>
          <w:szCs w:val="26"/>
          <w:rtl/>
          <w:lang w:bidi="fa-IR"/>
        </w:rPr>
        <w:t>‏</w:t>
      </w:r>
      <w:r w:rsidR="004938D5" w:rsidRPr="00342FA1">
        <w:rPr>
          <w:rFonts w:cs="B Zar" w:hint="cs"/>
          <w:color w:val="000000" w:themeColor="text1"/>
          <w:sz w:val="26"/>
          <w:szCs w:val="26"/>
          <w:rtl/>
          <w:lang w:bidi="fa-IR"/>
        </w:rPr>
        <w:t xml:space="preserve">کنند با دیگران ارتباط برقرار کنند تا بخش هایی از تجربیات شخصی خود را با دیگران درمیان بگذارند. فقط حدود 10% از تجربیات احساسی افراد بصورت راز باقی می مانند و هیچگاه با دیگران به اشتراک گذاشته نمی شود. هرچه شدت احساسات رویداد بیشتر باشد زودتر و </w:t>
      </w:r>
      <w:r w:rsidR="00712BAF" w:rsidRPr="00342FA1">
        <w:rPr>
          <w:rFonts w:cs="B Zar" w:hint="cs"/>
          <w:color w:val="000000" w:themeColor="text1"/>
          <w:sz w:val="26"/>
          <w:szCs w:val="26"/>
          <w:rtl/>
          <w:lang w:bidi="fa-IR"/>
        </w:rPr>
        <w:t>با افراد بیشتر</w:t>
      </w:r>
      <w:r w:rsidR="004938D5" w:rsidRPr="00342FA1">
        <w:rPr>
          <w:rFonts w:cs="B Zar" w:hint="cs"/>
          <w:color w:val="000000" w:themeColor="text1"/>
          <w:sz w:val="26"/>
          <w:szCs w:val="26"/>
          <w:rtl/>
          <w:lang w:bidi="fa-IR"/>
        </w:rPr>
        <w:t xml:space="preserve"> درمیان گذاشته می</w:t>
      </w:r>
      <w:r w:rsidR="00712BAF" w:rsidRPr="00342FA1">
        <w:rPr>
          <w:rFonts w:cs="B Zar" w:hint="cs"/>
          <w:color w:val="000000" w:themeColor="text1"/>
          <w:sz w:val="26"/>
          <w:szCs w:val="26"/>
          <w:rtl/>
          <w:lang w:bidi="fa-IR"/>
        </w:rPr>
        <w:t>‏</w:t>
      </w:r>
      <w:r w:rsidR="004938D5" w:rsidRPr="00342FA1">
        <w:rPr>
          <w:rFonts w:cs="B Zar" w:hint="cs"/>
          <w:color w:val="000000" w:themeColor="text1"/>
          <w:sz w:val="26"/>
          <w:szCs w:val="26"/>
          <w:rtl/>
          <w:lang w:bidi="fa-IR"/>
        </w:rPr>
        <w:t>شود. فرآیند تسهیم احساسات پس از اولین تسهیم متوقف نمی شود بلکه افرادی که رویداد احساسی با آنها تسهیم شده است، تسهیم اجتماعی ثانویه را راه اندازی می کنند.</w:t>
      </w:r>
      <w:r w:rsidR="00860509" w:rsidRPr="00342FA1">
        <w:rPr>
          <w:rFonts w:cs="B Zar" w:hint="cs"/>
          <w:color w:val="000000" w:themeColor="text1"/>
          <w:sz w:val="26"/>
          <w:szCs w:val="26"/>
          <w:rtl/>
          <w:lang w:bidi="fa-IR"/>
        </w:rPr>
        <w:t xml:space="preserve"> تسهیم اجتماعی احساسات</w:t>
      </w:r>
      <w:r w:rsidR="003F1A92" w:rsidRPr="00342FA1">
        <w:rPr>
          <w:rFonts w:cs="B Zar" w:hint="cs"/>
          <w:color w:val="000000" w:themeColor="text1"/>
          <w:sz w:val="26"/>
          <w:szCs w:val="26"/>
          <w:rtl/>
          <w:lang w:bidi="fa-IR"/>
        </w:rPr>
        <w:t xml:space="preserve"> خصوصاً از نوع ثانویه</w:t>
      </w:r>
      <w:r w:rsidR="00860509" w:rsidRPr="00342FA1">
        <w:rPr>
          <w:rFonts w:cs="B Zar" w:hint="cs"/>
          <w:color w:val="000000" w:themeColor="text1"/>
          <w:sz w:val="26"/>
          <w:szCs w:val="26"/>
          <w:rtl/>
          <w:lang w:bidi="fa-IR"/>
        </w:rPr>
        <w:t xml:space="preserve"> در تبلیغات ویروسی کاربرد دارد چون پیام هایی که ارسال می شوند در مورد رویداد احساسی است که شخصاً تجربه نشده یا مستقیماً برای خود فرد رخ نداده بلکه بیان احساسی است که بواسطه تبلیغ تجربه شده است.</w:t>
      </w:r>
      <w:r w:rsidR="004938D5" w:rsidRPr="00342FA1">
        <w:rPr>
          <w:rFonts w:cs="B Zar" w:hint="cs"/>
          <w:color w:val="000000" w:themeColor="text1"/>
          <w:sz w:val="26"/>
          <w:szCs w:val="26"/>
          <w:rtl/>
          <w:lang w:bidi="fa-IR"/>
        </w:rPr>
        <w:t xml:space="preserve"> هرچه شدت رویداد احساسی بیشتر باشد، افراد بیشتری درگیر فرایند تسهیم اجتماعی ثانویه می شوند و یک شبکه کامل ایجاد می شود (کریستوف و ریمه،1997).  </w:t>
      </w:r>
      <w:r w:rsidR="003D4E87" w:rsidRPr="00342FA1">
        <w:rPr>
          <w:rFonts w:cs="B Zar" w:hint="cs"/>
          <w:color w:val="000000" w:themeColor="text1"/>
          <w:sz w:val="26"/>
          <w:szCs w:val="26"/>
          <w:rtl/>
          <w:lang w:bidi="fa-IR"/>
        </w:rPr>
        <w:t>دوبله و همکاران(2007)</w:t>
      </w:r>
      <w:r w:rsidR="003D4E87" w:rsidRPr="00342FA1">
        <w:rPr>
          <w:rFonts w:cs="B Zar" w:hint="cs"/>
          <w:color w:val="000000" w:themeColor="text1"/>
          <w:sz w:val="26"/>
          <w:szCs w:val="26"/>
          <w:rtl/>
        </w:rPr>
        <w:t xml:space="preserve"> </w:t>
      </w:r>
      <w:r w:rsidR="003D4E87" w:rsidRPr="00342FA1">
        <w:rPr>
          <w:rFonts w:cs="B Zar" w:hint="cs"/>
          <w:color w:val="000000" w:themeColor="text1"/>
          <w:sz w:val="26"/>
          <w:szCs w:val="26"/>
          <w:rtl/>
          <w:lang w:bidi="fa-IR"/>
        </w:rPr>
        <w:t>معتقدند ارتباط عاطفی نقش حیاتی در انتشار پیام ایفا می‏کند.</w:t>
      </w:r>
      <w:r w:rsidR="003D4E87">
        <w:rPr>
          <w:rFonts w:cs="B Zar" w:hint="cs"/>
          <w:color w:val="000000" w:themeColor="text1"/>
          <w:sz w:val="26"/>
          <w:szCs w:val="26"/>
          <w:rtl/>
          <w:lang w:bidi="fa-IR"/>
        </w:rPr>
        <w:t xml:space="preserve"> </w:t>
      </w:r>
      <w:r w:rsidR="004938D5" w:rsidRPr="00342FA1">
        <w:rPr>
          <w:rFonts w:cs="B Zar" w:hint="cs"/>
          <w:color w:val="000000" w:themeColor="text1"/>
          <w:sz w:val="26"/>
          <w:szCs w:val="26"/>
          <w:rtl/>
          <w:lang w:bidi="fa-IR"/>
        </w:rPr>
        <w:t>فلپس و همکاران(2004)</w:t>
      </w:r>
      <w:r w:rsidR="004938D5" w:rsidRPr="00342FA1">
        <w:rPr>
          <w:rFonts w:cs="B Zar" w:hint="cs"/>
          <w:color w:val="000000" w:themeColor="text1"/>
          <w:sz w:val="26"/>
          <w:szCs w:val="26"/>
          <w:rtl/>
        </w:rPr>
        <w:t xml:space="preserve"> </w:t>
      </w:r>
      <w:r w:rsidR="003F1A92" w:rsidRPr="00342FA1">
        <w:rPr>
          <w:rFonts w:cs="B Zar" w:hint="cs"/>
          <w:color w:val="000000" w:themeColor="text1"/>
          <w:sz w:val="26"/>
          <w:szCs w:val="26"/>
          <w:rtl/>
          <w:lang w:bidi="fa-IR"/>
        </w:rPr>
        <w:t>دریافتند</w:t>
      </w:r>
      <w:r w:rsidR="004938D5" w:rsidRPr="00342FA1">
        <w:rPr>
          <w:rFonts w:cs="B Zar" w:hint="cs"/>
          <w:color w:val="000000" w:themeColor="text1"/>
          <w:sz w:val="26"/>
          <w:szCs w:val="26"/>
          <w:rtl/>
          <w:lang w:bidi="fa-IR"/>
        </w:rPr>
        <w:t xml:space="preserve">که فرستندگان پیام ویروسی از ارسال پیام لذت می برند و احساس مثبتی تجربه می کنند. </w:t>
      </w:r>
    </w:p>
    <w:p w:rsidR="00111E29" w:rsidRPr="00342FA1" w:rsidRDefault="00851B0C" w:rsidP="005C189C">
      <w:pPr>
        <w:pStyle w:val="Heading3"/>
        <w:bidi/>
        <w:spacing w:before="0" w:after="120" w:line="240" w:lineRule="auto"/>
        <w:jc w:val="lowKashida"/>
        <w:rPr>
          <w:rFonts w:cs="B Zar"/>
          <w:color w:val="000000" w:themeColor="text1"/>
          <w:sz w:val="26"/>
          <w:szCs w:val="26"/>
          <w:rtl/>
        </w:rPr>
      </w:pPr>
      <w:r>
        <w:rPr>
          <w:rFonts w:cs="B Zar" w:hint="cs"/>
          <w:color w:val="000000" w:themeColor="text1"/>
          <w:sz w:val="26"/>
          <w:szCs w:val="26"/>
          <w:rtl/>
        </w:rPr>
        <w:t>3</w:t>
      </w:r>
      <w:r w:rsidR="00B26861" w:rsidRPr="00342FA1">
        <w:rPr>
          <w:rFonts w:cs="B Zar" w:hint="cs"/>
          <w:color w:val="000000" w:themeColor="text1"/>
          <w:sz w:val="26"/>
          <w:szCs w:val="26"/>
          <w:rtl/>
        </w:rPr>
        <w:t xml:space="preserve">- </w:t>
      </w:r>
      <w:r w:rsidR="004E1F1C" w:rsidRPr="00342FA1">
        <w:rPr>
          <w:rFonts w:cs="B Zar" w:hint="cs"/>
          <w:color w:val="000000" w:themeColor="text1"/>
          <w:sz w:val="26"/>
          <w:szCs w:val="26"/>
          <w:rtl/>
        </w:rPr>
        <w:t>فرضیه های تحقیق</w:t>
      </w:r>
    </w:p>
    <w:p w:rsidR="004E1F1C" w:rsidRPr="00582683" w:rsidRDefault="00077DA8" w:rsidP="00582683">
      <w:pPr>
        <w:pStyle w:val="ListParagraph"/>
        <w:numPr>
          <w:ilvl w:val="0"/>
          <w:numId w:val="50"/>
        </w:numPr>
        <w:bidi/>
        <w:spacing w:after="120" w:line="240" w:lineRule="auto"/>
        <w:jc w:val="lowKashida"/>
        <w:rPr>
          <w:rFonts w:cs="B Zar"/>
          <w:sz w:val="26"/>
          <w:szCs w:val="26"/>
          <w:rtl/>
          <w:lang w:bidi="fa-IR"/>
        </w:rPr>
      </w:pPr>
      <w:r w:rsidRPr="00582683">
        <w:rPr>
          <w:rFonts w:cs="B Zar" w:hint="cs"/>
          <w:sz w:val="26"/>
          <w:szCs w:val="26"/>
          <w:rtl/>
          <w:lang w:bidi="fa-IR"/>
        </w:rPr>
        <w:t xml:space="preserve">بین </w:t>
      </w:r>
      <w:r w:rsidR="004E1F1C" w:rsidRPr="00582683">
        <w:rPr>
          <w:rFonts w:cs="B Zar" w:hint="cs"/>
          <w:sz w:val="26"/>
          <w:szCs w:val="26"/>
          <w:rtl/>
          <w:lang w:bidi="fa-IR"/>
        </w:rPr>
        <w:t xml:space="preserve">میانگین محتوای احساسی تبلیغ ویروسی </w:t>
      </w:r>
      <w:r w:rsidRPr="00582683">
        <w:rPr>
          <w:rFonts w:cs="B Zar" w:hint="cs"/>
          <w:sz w:val="26"/>
          <w:szCs w:val="26"/>
          <w:rtl/>
          <w:lang w:bidi="fa-IR"/>
        </w:rPr>
        <w:t>و</w:t>
      </w:r>
      <w:r w:rsidR="004E1F1C" w:rsidRPr="00582683">
        <w:rPr>
          <w:rFonts w:cs="B Zar" w:hint="cs"/>
          <w:sz w:val="26"/>
          <w:szCs w:val="26"/>
          <w:rtl/>
          <w:lang w:bidi="fa-IR"/>
        </w:rPr>
        <w:t xml:space="preserve"> تبلیغ معمولی </w:t>
      </w:r>
      <w:r w:rsidRPr="00582683">
        <w:rPr>
          <w:rFonts w:cs="B Zar" w:hint="cs"/>
          <w:sz w:val="26"/>
          <w:szCs w:val="26"/>
          <w:rtl/>
          <w:lang w:bidi="fa-IR"/>
        </w:rPr>
        <w:t>تفاوت معنادار وجود دارد.</w:t>
      </w:r>
    </w:p>
    <w:p w:rsidR="00582683" w:rsidRDefault="00582683" w:rsidP="00582683">
      <w:pPr>
        <w:pStyle w:val="ListParagraph"/>
        <w:numPr>
          <w:ilvl w:val="0"/>
          <w:numId w:val="50"/>
        </w:numPr>
        <w:bidi/>
        <w:spacing w:after="240" w:line="240" w:lineRule="auto"/>
        <w:ind w:hanging="362"/>
        <w:jc w:val="lowKashida"/>
        <w:rPr>
          <w:rFonts w:cs="B Zar"/>
          <w:sz w:val="26"/>
          <w:szCs w:val="26"/>
          <w:lang w:bidi="fa-IR"/>
        </w:rPr>
      </w:pPr>
      <w:r w:rsidRPr="00582683">
        <w:rPr>
          <w:rFonts w:cs="B Zar" w:hint="cs"/>
          <w:sz w:val="26"/>
          <w:szCs w:val="26"/>
          <w:rtl/>
          <w:lang w:bidi="fa-IR"/>
        </w:rPr>
        <w:t>بین میانگین قصد انتقال پیام تبلیغ ویروسی و تبلیغ معمولی تفاوت معنادار وجود دارد.</w:t>
      </w:r>
    </w:p>
    <w:p w:rsidR="005A25CB" w:rsidRPr="00582683" w:rsidRDefault="004E1F1C" w:rsidP="00582683">
      <w:pPr>
        <w:pStyle w:val="ListParagraph"/>
        <w:numPr>
          <w:ilvl w:val="0"/>
          <w:numId w:val="50"/>
        </w:numPr>
        <w:bidi/>
        <w:spacing w:after="240" w:line="240" w:lineRule="auto"/>
        <w:ind w:hanging="362"/>
        <w:jc w:val="lowKashida"/>
        <w:rPr>
          <w:rFonts w:cs="B Zar"/>
          <w:sz w:val="26"/>
          <w:szCs w:val="26"/>
          <w:rtl/>
          <w:lang w:bidi="fa-IR"/>
        </w:rPr>
      </w:pPr>
      <w:r w:rsidRPr="00582683">
        <w:rPr>
          <w:rFonts w:cs="B Zar" w:hint="cs"/>
          <w:sz w:val="26"/>
          <w:szCs w:val="26"/>
          <w:rtl/>
          <w:lang w:bidi="fa-IR"/>
        </w:rPr>
        <w:t xml:space="preserve">بین محتوای احساسی تبلیغ و قصد انتقال </w:t>
      </w:r>
      <w:r w:rsidR="00D4038C" w:rsidRPr="00582683">
        <w:rPr>
          <w:rFonts w:cs="B Zar" w:hint="cs"/>
          <w:sz w:val="26"/>
          <w:szCs w:val="26"/>
          <w:rtl/>
          <w:lang w:bidi="fa-IR"/>
        </w:rPr>
        <w:t xml:space="preserve">پیام </w:t>
      </w:r>
      <w:r w:rsidRPr="00582683">
        <w:rPr>
          <w:rFonts w:cs="B Zar" w:hint="cs"/>
          <w:sz w:val="26"/>
          <w:szCs w:val="26"/>
          <w:rtl/>
          <w:lang w:bidi="fa-IR"/>
        </w:rPr>
        <w:t>همبستگی مثبت و معنادار وجود دارد.</w:t>
      </w:r>
    </w:p>
    <w:p w:rsidR="007A4295" w:rsidRPr="00342FA1" w:rsidRDefault="00851B0C" w:rsidP="005C189C">
      <w:pPr>
        <w:pStyle w:val="Heading1"/>
        <w:spacing w:before="0" w:after="120" w:line="240" w:lineRule="auto"/>
        <w:jc w:val="lowKashida"/>
        <w:rPr>
          <w:rFonts w:cs="B Zar"/>
          <w:color w:val="000000" w:themeColor="text1"/>
          <w:sz w:val="26"/>
          <w:szCs w:val="26"/>
        </w:rPr>
      </w:pPr>
      <w:bookmarkStart w:id="2" w:name="_Toc333441345"/>
      <w:r>
        <w:rPr>
          <w:rFonts w:cs="B Zar" w:hint="cs"/>
          <w:color w:val="000000" w:themeColor="text1"/>
          <w:sz w:val="26"/>
          <w:szCs w:val="26"/>
          <w:rtl/>
        </w:rPr>
        <w:t>4</w:t>
      </w:r>
      <w:r w:rsidR="00B26861" w:rsidRPr="00342FA1">
        <w:rPr>
          <w:rFonts w:cs="B Zar" w:hint="cs"/>
          <w:color w:val="000000" w:themeColor="text1"/>
          <w:sz w:val="26"/>
          <w:szCs w:val="26"/>
          <w:rtl/>
        </w:rPr>
        <w:t xml:space="preserve">- </w:t>
      </w:r>
      <w:r w:rsidR="007A4295" w:rsidRPr="00342FA1">
        <w:rPr>
          <w:rFonts w:cs="B Zar" w:hint="cs"/>
          <w:color w:val="000000" w:themeColor="text1"/>
          <w:sz w:val="26"/>
          <w:szCs w:val="26"/>
          <w:rtl/>
        </w:rPr>
        <w:t>روش تحقیق</w:t>
      </w:r>
      <w:bookmarkEnd w:id="2"/>
    </w:p>
    <w:p w:rsidR="00866C91" w:rsidRPr="00342FA1" w:rsidRDefault="007A4295" w:rsidP="00067C56">
      <w:pPr>
        <w:bidi/>
        <w:jc w:val="lowKashida"/>
        <w:rPr>
          <w:rFonts w:ascii="Calibri" w:eastAsia="Times New Roman" w:hAnsi="Calibri" w:cs="B Zar"/>
          <w:color w:val="000000" w:themeColor="text1"/>
          <w:sz w:val="26"/>
          <w:szCs w:val="26"/>
          <w:lang w:bidi="fa-IR"/>
        </w:rPr>
      </w:pPr>
      <w:r w:rsidRPr="00342FA1">
        <w:rPr>
          <w:rFonts w:ascii="Times New Roman" w:hAnsi="Times New Roman" w:cs="B Zar" w:hint="cs"/>
          <w:color w:val="000000" w:themeColor="text1"/>
          <w:sz w:val="26"/>
          <w:szCs w:val="26"/>
          <w:rtl/>
          <w:lang w:bidi="fa-IR"/>
        </w:rPr>
        <w:t xml:space="preserve">جامعه آماری تحقیق حاضر، </w:t>
      </w:r>
      <w:r w:rsidR="00861A0C" w:rsidRPr="00342FA1">
        <w:rPr>
          <w:rFonts w:ascii="Times New Roman" w:hAnsi="Times New Roman" w:cs="B Zar" w:hint="cs"/>
          <w:color w:val="000000" w:themeColor="text1"/>
          <w:sz w:val="26"/>
          <w:szCs w:val="26"/>
          <w:rtl/>
          <w:lang w:bidi="fa-IR"/>
        </w:rPr>
        <w:t>دانشجویان دانشگاه مازندران</w:t>
      </w:r>
      <w:r w:rsidRPr="00342FA1">
        <w:rPr>
          <w:rFonts w:ascii="Times New Roman" w:hAnsi="Times New Roman" w:cs="B Zar" w:hint="cs"/>
          <w:color w:val="000000" w:themeColor="text1"/>
          <w:sz w:val="26"/>
          <w:szCs w:val="26"/>
          <w:rtl/>
          <w:lang w:bidi="fa-IR"/>
        </w:rPr>
        <w:t xml:space="preserve"> می</w:t>
      </w:r>
      <w:r w:rsidRPr="00342FA1">
        <w:rPr>
          <w:rFonts w:ascii="Times New Roman" w:hAnsi="Times New Roman" w:cs="B Zar"/>
          <w:color w:val="000000" w:themeColor="text1"/>
          <w:sz w:val="26"/>
          <w:szCs w:val="26"/>
          <w:rtl/>
          <w:lang w:bidi="fa-IR"/>
        </w:rPr>
        <w:softHyphen/>
      </w:r>
      <w:r w:rsidRPr="00342FA1">
        <w:rPr>
          <w:rFonts w:ascii="Times New Roman" w:hAnsi="Times New Roman" w:cs="B Zar" w:hint="cs"/>
          <w:color w:val="000000" w:themeColor="text1"/>
          <w:sz w:val="26"/>
          <w:szCs w:val="26"/>
          <w:rtl/>
          <w:lang w:bidi="fa-IR"/>
        </w:rPr>
        <w:t>باشد.</w:t>
      </w:r>
      <w:r w:rsidRPr="00342FA1">
        <w:rPr>
          <w:rFonts w:ascii="Times New Roman" w:hAnsi="Times New Roman" w:cs="B Zar" w:hint="cs"/>
          <w:color w:val="000000" w:themeColor="text1"/>
          <w:sz w:val="26"/>
          <w:szCs w:val="26"/>
          <w:rtl/>
        </w:rPr>
        <w:t xml:space="preserve"> از روش نمونه</w:t>
      </w:r>
      <w:r w:rsidRPr="00342FA1">
        <w:rPr>
          <w:rFonts w:ascii="Times New Roman" w:hAnsi="Times New Roman" w:cs="B Zar"/>
          <w:color w:val="000000" w:themeColor="text1"/>
          <w:sz w:val="26"/>
          <w:szCs w:val="26"/>
          <w:rtl/>
        </w:rPr>
        <w:softHyphen/>
      </w:r>
      <w:r w:rsidRPr="00342FA1">
        <w:rPr>
          <w:rFonts w:ascii="Times New Roman" w:hAnsi="Times New Roman" w:cs="B Zar" w:hint="cs"/>
          <w:color w:val="000000" w:themeColor="text1"/>
          <w:sz w:val="26"/>
          <w:szCs w:val="26"/>
          <w:rtl/>
        </w:rPr>
        <w:t xml:space="preserve">گیری </w:t>
      </w:r>
      <w:r w:rsidR="000B6800" w:rsidRPr="00342FA1">
        <w:rPr>
          <w:rFonts w:ascii="Times New Roman" w:hAnsi="Times New Roman" w:cs="B Zar" w:hint="cs"/>
          <w:color w:val="000000" w:themeColor="text1"/>
          <w:sz w:val="26"/>
          <w:szCs w:val="26"/>
          <w:rtl/>
          <w:lang w:bidi="fa-IR"/>
        </w:rPr>
        <w:t>خوشه ای</w:t>
      </w:r>
      <w:r w:rsidRPr="00342FA1">
        <w:rPr>
          <w:rFonts w:ascii="Times New Roman" w:hAnsi="Times New Roman" w:cs="B Zar" w:hint="cs"/>
          <w:color w:val="000000" w:themeColor="text1"/>
          <w:sz w:val="26"/>
          <w:szCs w:val="26"/>
          <w:rtl/>
        </w:rPr>
        <w:t xml:space="preserve"> برای انتخاب نمونه</w:t>
      </w:r>
      <w:r w:rsidRPr="00342FA1">
        <w:rPr>
          <w:rFonts w:ascii="Times New Roman" w:hAnsi="Times New Roman" w:cs="B Zar"/>
          <w:color w:val="000000" w:themeColor="text1"/>
          <w:sz w:val="26"/>
          <w:szCs w:val="26"/>
          <w:rtl/>
        </w:rPr>
        <w:softHyphen/>
      </w:r>
      <w:r w:rsidRPr="00342FA1">
        <w:rPr>
          <w:rFonts w:ascii="Times New Roman" w:hAnsi="Times New Roman" w:cs="B Zar" w:hint="cs"/>
          <w:color w:val="000000" w:themeColor="text1"/>
          <w:sz w:val="26"/>
          <w:szCs w:val="26"/>
          <w:rtl/>
        </w:rPr>
        <w:t>ها استفاده شد</w:t>
      </w:r>
      <w:r w:rsidR="00E219F7">
        <w:rPr>
          <w:rFonts w:ascii="Times New Roman" w:hAnsi="Times New Roman" w:cs="B Zar" w:hint="cs"/>
          <w:color w:val="000000" w:themeColor="text1"/>
          <w:sz w:val="26"/>
          <w:szCs w:val="26"/>
          <w:rtl/>
        </w:rPr>
        <w:t>.</w:t>
      </w:r>
      <w:r w:rsidRPr="00342FA1">
        <w:rPr>
          <w:rFonts w:cs="B Zar" w:hint="cs"/>
          <w:color w:val="000000" w:themeColor="text1"/>
          <w:sz w:val="26"/>
          <w:szCs w:val="26"/>
          <w:rtl/>
        </w:rPr>
        <w:t xml:space="preserve"> </w:t>
      </w:r>
      <w:r w:rsidR="00866C91">
        <w:rPr>
          <w:rFonts w:cs="B Zar" w:hint="cs"/>
          <w:color w:val="000000" w:themeColor="text1"/>
          <w:sz w:val="26"/>
          <w:szCs w:val="26"/>
          <w:rtl/>
        </w:rPr>
        <w:t xml:space="preserve">بدین منظور هر دانشکده به عنوان یک خوشه درنظر گرفته شد و از هر دانشکده هم یک کلاس بطور تصادفی انتخاب شد. </w:t>
      </w:r>
      <w:r w:rsidRPr="00342FA1">
        <w:rPr>
          <w:rFonts w:cs="B Zar" w:hint="cs"/>
          <w:color w:val="000000" w:themeColor="text1"/>
          <w:sz w:val="26"/>
          <w:szCs w:val="26"/>
          <w:rtl/>
        </w:rPr>
        <w:t xml:space="preserve">برای تعیین حجم نمونه از </w:t>
      </w:r>
      <w:r w:rsidR="00861A0C" w:rsidRPr="00342FA1">
        <w:rPr>
          <w:rFonts w:cs="B Zar" w:hint="cs"/>
          <w:color w:val="000000" w:themeColor="text1"/>
          <w:sz w:val="26"/>
          <w:szCs w:val="26"/>
          <w:rtl/>
        </w:rPr>
        <w:t>فرمول کوکران</w:t>
      </w:r>
      <w:r w:rsidRPr="00342FA1">
        <w:rPr>
          <w:rFonts w:cs="B Zar" w:hint="cs"/>
          <w:color w:val="000000" w:themeColor="text1"/>
          <w:sz w:val="26"/>
          <w:szCs w:val="26"/>
          <w:rtl/>
        </w:rPr>
        <w:t xml:space="preserve"> استفاده شد</w:t>
      </w:r>
      <w:r w:rsidR="006F2E76" w:rsidRPr="00342FA1">
        <w:rPr>
          <w:rFonts w:cs="B Zar" w:hint="cs"/>
          <w:color w:val="000000" w:themeColor="text1"/>
          <w:sz w:val="26"/>
          <w:szCs w:val="26"/>
          <w:rtl/>
        </w:rPr>
        <w:t xml:space="preserve"> </w:t>
      </w:r>
      <w:r w:rsidR="00C37495">
        <w:rPr>
          <w:rFonts w:cs="B Zar" w:hint="cs"/>
          <w:color w:val="000000" w:themeColor="text1"/>
          <w:sz w:val="26"/>
          <w:szCs w:val="26"/>
          <w:rtl/>
        </w:rPr>
        <w:t xml:space="preserve">و با توجه به حجم کل جامعه آماری که </w:t>
      </w:r>
      <w:r w:rsidR="00F55F09">
        <w:rPr>
          <w:rFonts w:cs="B Zar" w:hint="cs"/>
          <w:color w:val="000000" w:themeColor="text1"/>
          <w:sz w:val="26"/>
          <w:szCs w:val="26"/>
          <w:rtl/>
        </w:rPr>
        <w:t xml:space="preserve">حدود </w:t>
      </w:r>
      <w:r w:rsidR="00C37495">
        <w:rPr>
          <w:rFonts w:cs="B Zar" w:hint="cs"/>
          <w:color w:val="000000" w:themeColor="text1"/>
          <w:sz w:val="26"/>
          <w:szCs w:val="26"/>
          <w:rtl/>
        </w:rPr>
        <w:t>13000 نفر بود</w:t>
      </w:r>
      <w:r w:rsidR="006F2E76" w:rsidRPr="00342FA1">
        <w:rPr>
          <w:rFonts w:cs="B Zar" w:hint="cs"/>
          <w:color w:val="000000" w:themeColor="text1"/>
          <w:sz w:val="26"/>
          <w:szCs w:val="26"/>
          <w:rtl/>
        </w:rPr>
        <w:t xml:space="preserve">، </w:t>
      </w:r>
      <w:r w:rsidR="00861A0C" w:rsidRPr="00342FA1">
        <w:rPr>
          <w:rFonts w:cs="B Zar"/>
          <w:color w:val="000000" w:themeColor="text1"/>
          <w:sz w:val="26"/>
          <w:szCs w:val="26"/>
          <w:rtl/>
        </w:rPr>
        <w:t xml:space="preserve">حجم نمونه </w:t>
      </w:r>
      <w:r w:rsidR="00861A0C" w:rsidRPr="00342FA1">
        <w:rPr>
          <w:rFonts w:cs="B Zar" w:hint="cs"/>
          <w:color w:val="000000" w:themeColor="text1"/>
          <w:sz w:val="26"/>
          <w:szCs w:val="26"/>
          <w:rtl/>
        </w:rPr>
        <w:t>372 نفر</w:t>
      </w:r>
      <w:r w:rsidR="00861A0C" w:rsidRPr="00342FA1">
        <w:rPr>
          <w:rFonts w:cs="B Zar"/>
          <w:color w:val="000000" w:themeColor="text1"/>
          <w:sz w:val="26"/>
          <w:szCs w:val="26"/>
          <w:rtl/>
        </w:rPr>
        <w:t xml:space="preserve"> </w:t>
      </w:r>
      <w:r w:rsidR="006F2E76" w:rsidRPr="00342FA1">
        <w:rPr>
          <w:rFonts w:cs="B Zar" w:hint="cs"/>
          <w:color w:val="000000" w:themeColor="text1"/>
          <w:sz w:val="26"/>
          <w:szCs w:val="26"/>
          <w:rtl/>
        </w:rPr>
        <w:t>بدست آمد.</w:t>
      </w:r>
      <w:r w:rsidR="003D2117" w:rsidRPr="00342FA1">
        <w:rPr>
          <w:rFonts w:cs="B Zar" w:hint="cs"/>
          <w:color w:val="000000" w:themeColor="text1"/>
          <w:sz w:val="26"/>
          <w:szCs w:val="26"/>
          <w:rtl/>
        </w:rPr>
        <w:t xml:space="preserve"> </w:t>
      </w:r>
      <w:r w:rsidR="00B63424" w:rsidRPr="00B63424">
        <w:rPr>
          <w:rFonts w:cs="B Zar" w:hint="cs"/>
          <w:color w:val="000000" w:themeColor="text1"/>
          <w:sz w:val="26"/>
          <w:szCs w:val="26"/>
          <w:rtl/>
          <w:lang w:bidi="fa-IR"/>
        </w:rPr>
        <w:t>با توجه به احتمال افت نمونه، پرسش‌نامه بین 3</w:t>
      </w:r>
      <w:r w:rsidR="00B63424">
        <w:rPr>
          <w:rFonts w:cs="B Zar" w:hint="cs"/>
          <w:color w:val="000000" w:themeColor="text1"/>
          <w:sz w:val="26"/>
          <w:szCs w:val="26"/>
          <w:rtl/>
          <w:lang w:bidi="fa-IR"/>
        </w:rPr>
        <w:t>86</w:t>
      </w:r>
      <w:r w:rsidR="00B63424" w:rsidRPr="00B63424">
        <w:rPr>
          <w:rFonts w:cs="B Zar" w:hint="cs"/>
          <w:color w:val="000000" w:themeColor="text1"/>
          <w:sz w:val="26"/>
          <w:szCs w:val="26"/>
          <w:rtl/>
          <w:lang w:bidi="fa-IR"/>
        </w:rPr>
        <w:t xml:space="preserve"> نفر توزیع شد </w:t>
      </w:r>
      <w:r w:rsidR="00B63424" w:rsidRPr="00342FA1">
        <w:rPr>
          <w:rFonts w:cs="B Zar" w:hint="cs"/>
          <w:color w:val="000000" w:themeColor="text1"/>
          <w:sz w:val="26"/>
          <w:szCs w:val="26"/>
          <w:rtl/>
        </w:rPr>
        <w:t xml:space="preserve">که پرسشنامه 12 نفر به علت ارائه پاسخ های ناقص حذف شد و </w:t>
      </w:r>
      <w:r w:rsidR="00B63424">
        <w:rPr>
          <w:rFonts w:cs="B Zar" w:hint="cs"/>
          <w:color w:val="000000" w:themeColor="text1"/>
          <w:sz w:val="26"/>
          <w:szCs w:val="26"/>
          <w:rtl/>
        </w:rPr>
        <w:t xml:space="preserve">در نهایت </w:t>
      </w:r>
      <w:r w:rsidR="00B63424" w:rsidRPr="00342FA1">
        <w:rPr>
          <w:rFonts w:cs="B Zar" w:hint="cs"/>
          <w:color w:val="000000" w:themeColor="text1"/>
          <w:sz w:val="26"/>
          <w:szCs w:val="26"/>
          <w:rtl/>
        </w:rPr>
        <w:t xml:space="preserve">374 پرسشنامه صحیح مورد تجزیه و تحلیل </w:t>
      </w:r>
      <w:r w:rsidR="00B63424" w:rsidRPr="00342FA1">
        <w:rPr>
          <w:rFonts w:cs="B Zar" w:hint="cs"/>
          <w:color w:val="000000" w:themeColor="text1"/>
          <w:sz w:val="26"/>
          <w:szCs w:val="26"/>
          <w:rtl/>
        </w:rPr>
        <w:lastRenderedPageBreak/>
        <w:t>قرار گرفت</w:t>
      </w:r>
      <w:r w:rsidR="00B63424">
        <w:rPr>
          <w:rFonts w:cs="B Zar" w:hint="cs"/>
          <w:color w:val="000000" w:themeColor="text1"/>
          <w:sz w:val="26"/>
          <w:szCs w:val="26"/>
          <w:rtl/>
          <w:lang w:bidi="fa-IR"/>
        </w:rPr>
        <w:t xml:space="preserve">. </w:t>
      </w:r>
      <w:r w:rsidR="00357B91">
        <w:rPr>
          <w:rFonts w:cs="B Zar" w:hint="cs"/>
          <w:color w:val="000000" w:themeColor="text1"/>
          <w:sz w:val="26"/>
          <w:szCs w:val="26"/>
          <w:rtl/>
          <w:lang w:bidi="fa-IR"/>
        </w:rPr>
        <w:t>از این تعداد</w:t>
      </w:r>
      <w:r w:rsidR="00B63424" w:rsidRPr="00B63424">
        <w:rPr>
          <w:rFonts w:cs="B Zar" w:hint="cs"/>
          <w:color w:val="000000" w:themeColor="text1"/>
          <w:sz w:val="26"/>
          <w:szCs w:val="26"/>
          <w:rtl/>
          <w:lang w:bidi="fa-IR"/>
        </w:rPr>
        <w:t xml:space="preserve"> </w:t>
      </w:r>
      <w:r w:rsidR="00357B91">
        <w:rPr>
          <w:rFonts w:cs="B Zar" w:hint="cs"/>
          <w:color w:val="000000" w:themeColor="text1"/>
          <w:sz w:val="26"/>
          <w:szCs w:val="26"/>
          <w:rtl/>
          <w:lang w:bidi="fa-IR"/>
        </w:rPr>
        <w:t>328</w:t>
      </w:r>
      <w:r w:rsidR="00B63424" w:rsidRPr="00B63424">
        <w:rPr>
          <w:rFonts w:cs="B Zar" w:hint="cs"/>
          <w:color w:val="000000" w:themeColor="text1"/>
          <w:sz w:val="26"/>
          <w:szCs w:val="26"/>
          <w:rtl/>
          <w:lang w:bidi="fa-IR"/>
        </w:rPr>
        <w:t xml:space="preserve"> نفر در مقطع کارشناسی و </w:t>
      </w:r>
      <w:r w:rsidR="00357B91">
        <w:rPr>
          <w:rFonts w:cs="B Zar" w:hint="cs"/>
          <w:color w:val="000000" w:themeColor="text1"/>
          <w:sz w:val="26"/>
          <w:szCs w:val="26"/>
          <w:rtl/>
          <w:lang w:bidi="fa-IR"/>
        </w:rPr>
        <w:t>46</w:t>
      </w:r>
      <w:r w:rsidR="00B63424" w:rsidRPr="00B63424">
        <w:rPr>
          <w:rFonts w:cs="B Zar" w:hint="cs"/>
          <w:color w:val="000000" w:themeColor="text1"/>
          <w:sz w:val="26"/>
          <w:szCs w:val="26"/>
          <w:rtl/>
          <w:lang w:bidi="fa-IR"/>
        </w:rPr>
        <w:t xml:space="preserve"> </w:t>
      </w:r>
      <w:r w:rsidR="00357B91">
        <w:rPr>
          <w:rFonts w:cs="B Zar" w:hint="cs"/>
          <w:color w:val="000000" w:themeColor="text1"/>
          <w:sz w:val="26"/>
          <w:szCs w:val="26"/>
          <w:rtl/>
          <w:lang w:bidi="fa-IR"/>
        </w:rPr>
        <w:t>نفر در مقطع کارشناسی ارشد بودند که</w:t>
      </w:r>
      <w:r w:rsidR="00B63424" w:rsidRPr="00B63424">
        <w:rPr>
          <w:rFonts w:cs="B Zar" w:hint="cs"/>
          <w:color w:val="000000" w:themeColor="text1"/>
          <w:sz w:val="26"/>
          <w:szCs w:val="26"/>
          <w:rtl/>
          <w:lang w:bidi="fa-IR"/>
        </w:rPr>
        <w:t xml:space="preserve"> </w:t>
      </w:r>
      <w:r w:rsidR="00357B91">
        <w:rPr>
          <w:rFonts w:cs="B Zar" w:hint="cs"/>
          <w:color w:val="000000" w:themeColor="text1"/>
          <w:sz w:val="26"/>
          <w:szCs w:val="26"/>
          <w:rtl/>
          <w:lang w:bidi="fa-IR"/>
        </w:rPr>
        <w:t xml:space="preserve">246 </w:t>
      </w:r>
      <w:r w:rsidR="00B63424" w:rsidRPr="00B63424">
        <w:rPr>
          <w:rFonts w:cs="B Zar" w:hint="cs"/>
          <w:color w:val="000000" w:themeColor="text1"/>
          <w:sz w:val="26"/>
          <w:szCs w:val="26"/>
          <w:rtl/>
          <w:lang w:bidi="fa-IR"/>
        </w:rPr>
        <w:t xml:space="preserve">نفر </w:t>
      </w:r>
      <w:r w:rsidR="00357B91">
        <w:rPr>
          <w:rFonts w:cs="B Zar" w:hint="cs"/>
          <w:color w:val="000000" w:themeColor="text1"/>
          <w:sz w:val="26"/>
          <w:szCs w:val="26"/>
          <w:rtl/>
          <w:lang w:bidi="fa-IR"/>
        </w:rPr>
        <w:t>خانم</w:t>
      </w:r>
      <w:r w:rsidR="00B63424" w:rsidRPr="00B63424">
        <w:rPr>
          <w:rFonts w:cs="B Zar" w:hint="cs"/>
          <w:color w:val="000000" w:themeColor="text1"/>
          <w:sz w:val="26"/>
          <w:szCs w:val="26"/>
          <w:rtl/>
          <w:lang w:bidi="fa-IR"/>
        </w:rPr>
        <w:t xml:space="preserve"> و</w:t>
      </w:r>
      <w:r w:rsidR="00357B91">
        <w:rPr>
          <w:rFonts w:cs="B Zar" w:hint="cs"/>
          <w:color w:val="000000" w:themeColor="text1"/>
          <w:sz w:val="26"/>
          <w:szCs w:val="26"/>
          <w:rtl/>
          <w:lang w:bidi="fa-IR"/>
        </w:rPr>
        <w:t>128 ن</w:t>
      </w:r>
      <w:r w:rsidR="00B63424" w:rsidRPr="00B63424">
        <w:rPr>
          <w:rFonts w:cs="B Zar" w:hint="cs"/>
          <w:color w:val="000000" w:themeColor="text1"/>
          <w:sz w:val="26"/>
          <w:szCs w:val="26"/>
          <w:rtl/>
          <w:lang w:bidi="fa-IR"/>
        </w:rPr>
        <w:t xml:space="preserve">فر </w:t>
      </w:r>
      <w:r w:rsidR="00357B91">
        <w:rPr>
          <w:rFonts w:cs="B Zar" w:hint="cs"/>
          <w:color w:val="000000" w:themeColor="text1"/>
          <w:sz w:val="26"/>
          <w:szCs w:val="26"/>
          <w:rtl/>
          <w:lang w:bidi="fa-IR"/>
        </w:rPr>
        <w:t>آقا</w:t>
      </w:r>
      <w:r w:rsidR="00B63424" w:rsidRPr="00B63424">
        <w:rPr>
          <w:rFonts w:cs="B Zar" w:hint="cs"/>
          <w:color w:val="000000" w:themeColor="text1"/>
          <w:sz w:val="26"/>
          <w:szCs w:val="26"/>
          <w:rtl/>
          <w:lang w:bidi="fa-IR"/>
        </w:rPr>
        <w:t xml:space="preserve"> بودند</w:t>
      </w:r>
      <w:r w:rsidR="00B63424">
        <w:rPr>
          <w:rFonts w:cs="B Zar" w:hint="cs"/>
          <w:color w:val="000000" w:themeColor="text1"/>
          <w:sz w:val="26"/>
          <w:szCs w:val="26"/>
          <w:rtl/>
          <w:lang w:bidi="fa-IR"/>
        </w:rPr>
        <w:t>.</w:t>
      </w:r>
      <w:r w:rsidR="00BA02E0" w:rsidRPr="00342FA1">
        <w:rPr>
          <w:rFonts w:cs="B Zar" w:hint="cs"/>
          <w:color w:val="000000" w:themeColor="text1"/>
          <w:sz w:val="26"/>
          <w:szCs w:val="26"/>
          <w:rtl/>
        </w:rPr>
        <w:t xml:space="preserve"> </w:t>
      </w:r>
      <w:r w:rsidR="007430D3">
        <w:rPr>
          <w:rFonts w:cs="B Zar" w:hint="cs"/>
          <w:color w:val="000000" w:themeColor="text1"/>
          <w:sz w:val="26"/>
          <w:szCs w:val="26"/>
          <w:rtl/>
        </w:rPr>
        <w:t>چون طرح تجربی انتخاب شده از نوع پس آزمون با دو گروه بود</w:t>
      </w:r>
      <w:r w:rsidR="00B63424" w:rsidRPr="00B63424">
        <w:rPr>
          <w:rFonts w:cs="B Zar" w:hint="cs"/>
          <w:color w:val="000000" w:themeColor="text1"/>
          <w:sz w:val="26"/>
          <w:szCs w:val="26"/>
          <w:rtl/>
        </w:rPr>
        <w:t xml:space="preserve"> </w:t>
      </w:r>
      <w:r w:rsidR="00B63424" w:rsidRPr="00342FA1">
        <w:rPr>
          <w:rFonts w:cs="B Zar" w:hint="cs"/>
          <w:color w:val="000000" w:themeColor="text1"/>
          <w:sz w:val="26"/>
          <w:szCs w:val="26"/>
          <w:rtl/>
        </w:rPr>
        <w:t>نمونه آماری ب</w:t>
      </w:r>
      <w:r w:rsidR="00B63424">
        <w:rPr>
          <w:rFonts w:cs="B Zar" w:hint="cs"/>
          <w:color w:val="000000" w:themeColor="text1"/>
          <w:sz w:val="26"/>
          <w:szCs w:val="26"/>
          <w:rtl/>
          <w:lang w:bidi="fa-IR"/>
        </w:rPr>
        <w:t>صورت مساوی به</w:t>
      </w:r>
      <w:r w:rsidR="00B63424" w:rsidRPr="00342FA1">
        <w:rPr>
          <w:rFonts w:cs="B Zar" w:hint="cs"/>
          <w:color w:val="000000" w:themeColor="text1"/>
          <w:sz w:val="26"/>
          <w:szCs w:val="26"/>
          <w:rtl/>
        </w:rPr>
        <w:t xml:space="preserve"> دو گروه آزمایش و کنترل </w:t>
      </w:r>
      <w:r w:rsidR="00B63424">
        <w:rPr>
          <w:rFonts w:cs="B Zar" w:hint="cs"/>
          <w:color w:val="000000" w:themeColor="text1"/>
          <w:sz w:val="26"/>
          <w:szCs w:val="26"/>
          <w:rtl/>
        </w:rPr>
        <w:t>تقسیم شدند</w:t>
      </w:r>
      <w:r w:rsidR="00417720" w:rsidRPr="00342FA1">
        <w:rPr>
          <w:rFonts w:cs="B Zar" w:hint="cs"/>
          <w:color w:val="000000" w:themeColor="text1"/>
          <w:sz w:val="26"/>
          <w:szCs w:val="26"/>
          <w:rtl/>
        </w:rPr>
        <w:t>.</w:t>
      </w:r>
      <w:r w:rsidR="003F1A92" w:rsidRPr="00342FA1">
        <w:rPr>
          <w:rFonts w:cs="B Zar" w:hint="cs"/>
          <w:color w:val="000000" w:themeColor="text1"/>
          <w:sz w:val="26"/>
          <w:szCs w:val="26"/>
          <w:rtl/>
        </w:rPr>
        <w:t xml:space="preserve"> </w:t>
      </w:r>
      <w:r w:rsidR="001A7314" w:rsidRPr="00342FA1">
        <w:rPr>
          <w:rFonts w:ascii="Times New Roman" w:hAnsi="Times New Roman" w:cs="B Zar" w:hint="cs"/>
          <w:color w:val="000000" w:themeColor="text1"/>
          <w:sz w:val="26"/>
          <w:szCs w:val="26"/>
          <w:rtl/>
          <w:lang w:bidi="fa-IR"/>
        </w:rPr>
        <w:t xml:space="preserve">ابتدا تعدادی تبلیغ </w:t>
      </w:r>
      <w:r w:rsidR="001A7314" w:rsidRPr="00991A28">
        <w:rPr>
          <w:rFonts w:ascii="Times New Roman" w:hAnsi="Times New Roman" w:cs="B Zar" w:hint="cs"/>
          <w:color w:val="000000" w:themeColor="text1"/>
          <w:sz w:val="26"/>
          <w:szCs w:val="26"/>
          <w:rtl/>
          <w:lang w:bidi="fa-IR"/>
        </w:rPr>
        <w:t xml:space="preserve">ویروسی از </w:t>
      </w:r>
      <w:r w:rsidR="00E00659" w:rsidRPr="00991A28">
        <w:rPr>
          <w:rFonts w:ascii="Times New Roman" w:hAnsi="Times New Roman" w:cs="B Zar" w:hint="cs"/>
          <w:color w:val="000000" w:themeColor="text1"/>
          <w:sz w:val="26"/>
          <w:szCs w:val="26"/>
          <w:rtl/>
          <w:lang w:bidi="fa-IR"/>
        </w:rPr>
        <w:t xml:space="preserve">سایتهای </w:t>
      </w:r>
      <w:r w:rsidR="00991A28" w:rsidRPr="00991A28">
        <w:rPr>
          <w:rFonts w:ascii="Times New Roman" w:hAnsi="Times New Roman" w:cs="B Zar" w:hint="cs"/>
          <w:color w:val="000000" w:themeColor="text1"/>
          <w:sz w:val="26"/>
          <w:szCs w:val="26"/>
          <w:rtl/>
          <w:lang w:bidi="fa-IR"/>
        </w:rPr>
        <w:t>مارکتینگ چارتز</w:t>
      </w:r>
      <w:r w:rsidR="00991A28" w:rsidRPr="00991A28">
        <w:rPr>
          <w:rStyle w:val="FootnoteReference"/>
          <w:rFonts w:ascii="Times New Roman" w:hAnsi="Times New Roman" w:cs="B Zar"/>
          <w:color w:val="000000" w:themeColor="text1"/>
          <w:sz w:val="26"/>
          <w:szCs w:val="26"/>
          <w:rtl/>
          <w:lang w:bidi="fa-IR"/>
        </w:rPr>
        <w:footnoteReference w:id="40"/>
      </w:r>
      <w:r w:rsidR="00991A28" w:rsidRPr="00991A28">
        <w:rPr>
          <w:rFonts w:ascii="Times New Roman" w:hAnsi="Times New Roman" w:cs="B Zar" w:hint="cs"/>
          <w:color w:val="000000" w:themeColor="text1"/>
          <w:sz w:val="26"/>
          <w:szCs w:val="26"/>
          <w:rtl/>
          <w:lang w:bidi="fa-IR"/>
        </w:rPr>
        <w:t xml:space="preserve"> </w:t>
      </w:r>
      <w:r w:rsidR="00E00659" w:rsidRPr="00991A28">
        <w:rPr>
          <w:rFonts w:ascii="Times New Roman" w:hAnsi="Times New Roman" w:cs="B Zar" w:hint="cs"/>
          <w:sz w:val="26"/>
          <w:szCs w:val="26"/>
          <w:rtl/>
          <w:lang w:bidi="fa-IR"/>
        </w:rPr>
        <w:t xml:space="preserve">و </w:t>
      </w:r>
      <w:r w:rsidR="00991A28" w:rsidRPr="00991A28">
        <w:rPr>
          <w:rFonts w:ascii="Times New Roman" w:hAnsi="Times New Roman" w:cs="B Zar" w:hint="cs"/>
          <w:sz w:val="26"/>
          <w:szCs w:val="26"/>
          <w:rtl/>
          <w:lang w:bidi="fa-IR"/>
        </w:rPr>
        <w:t>ادویک</w:t>
      </w:r>
      <w:r w:rsidR="00991A28" w:rsidRPr="00991A28">
        <w:rPr>
          <w:rStyle w:val="FootnoteReference"/>
          <w:rFonts w:ascii="Times New Roman" w:hAnsi="Times New Roman" w:cs="B Zar"/>
          <w:sz w:val="26"/>
          <w:szCs w:val="26"/>
          <w:rtl/>
          <w:lang w:bidi="fa-IR"/>
        </w:rPr>
        <w:footnoteReference w:id="41"/>
      </w:r>
      <w:r w:rsidR="00991A28" w:rsidRPr="00991A28">
        <w:rPr>
          <w:rFonts w:ascii="Times New Roman" w:hAnsi="Times New Roman" w:cs="B Zar" w:hint="cs"/>
          <w:sz w:val="26"/>
          <w:szCs w:val="26"/>
          <w:rtl/>
          <w:lang w:bidi="fa-IR"/>
        </w:rPr>
        <w:t xml:space="preserve"> دانلود نمودیم. </w:t>
      </w:r>
      <w:r w:rsidR="00F55F09">
        <w:rPr>
          <w:rFonts w:ascii="Times New Roman" w:hAnsi="Times New Roman" w:cs="B Zar" w:hint="cs"/>
          <w:sz w:val="26"/>
          <w:szCs w:val="26"/>
          <w:rtl/>
          <w:lang w:bidi="fa-IR"/>
        </w:rPr>
        <w:t xml:space="preserve">سپس </w:t>
      </w:r>
      <w:r w:rsidR="007B117D" w:rsidRPr="00991A28">
        <w:rPr>
          <w:rFonts w:ascii="Arial" w:eastAsia="Times New Roman" w:hAnsi="Arial" w:cs="B Zar" w:hint="cs"/>
          <w:color w:val="000000" w:themeColor="text1"/>
          <w:sz w:val="26"/>
          <w:szCs w:val="26"/>
          <w:rtl/>
          <w:lang w:bidi="fa-IR"/>
        </w:rPr>
        <w:t>تعداد</w:t>
      </w:r>
      <w:r w:rsidR="007B117D" w:rsidRPr="00E00659">
        <w:rPr>
          <w:rFonts w:ascii="Arial" w:eastAsia="Times New Roman" w:hAnsi="Arial" w:cs="B Zar" w:hint="cs"/>
          <w:color w:val="000000" w:themeColor="text1"/>
          <w:sz w:val="26"/>
          <w:szCs w:val="26"/>
          <w:rtl/>
          <w:lang w:bidi="fa-IR"/>
        </w:rPr>
        <w:t>ی پیام تبلیغاتی معمولی هم از سایت</w:t>
      </w:r>
      <w:r w:rsidR="007B117D">
        <w:rPr>
          <w:rFonts w:ascii="Arial" w:eastAsia="Times New Roman" w:hAnsi="Arial" w:cs="B Zar" w:hint="cs"/>
          <w:color w:val="000000" w:themeColor="text1"/>
          <w:sz w:val="26"/>
          <w:szCs w:val="26"/>
          <w:rtl/>
          <w:lang w:bidi="fa-IR"/>
        </w:rPr>
        <w:t>های</w:t>
      </w:r>
      <w:r w:rsidR="00991A28">
        <w:rPr>
          <w:rFonts w:ascii="Arial" w:eastAsia="Times New Roman" w:hAnsi="Arial" w:cs="B Zar" w:hint="cs"/>
          <w:color w:val="000000" w:themeColor="text1"/>
          <w:sz w:val="26"/>
          <w:szCs w:val="26"/>
          <w:rtl/>
          <w:lang w:bidi="fa-IR"/>
        </w:rPr>
        <w:t xml:space="preserve"> تی وی اسپات</w:t>
      </w:r>
      <w:r w:rsidR="00991A28">
        <w:rPr>
          <w:rStyle w:val="FootnoteReference"/>
          <w:rFonts w:ascii="Arial" w:eastAsia="Times New Roman" w:hAnsi="Arial" w:cs="B Zar"/>
          <w:color w:val="000000" w:themeColor="text1"/>
          <w:sz w:val="26"/>
          <w:szCs w:val="26"/>
          <w:rtl/>
          <w:lang w:bidi="fa-IR"/>
        </w:rPr>
        <w:footnoteReference w:id="42"/>
      </w:r>
      <w:r w:rsidR="00991A28">
        <w:rPr>
          <w:rFonts w:ascii="Arial" w:eastAsia="Times New Roman" w:hAnsi="Arial" w:cs="B Zar" w:hint="cs"/>
          <w:color w:val="000000" w:themeColor="text1"/>
          <w:sz w:val="26"/>
          <w:szCs w:val="26"/>
          <w:rtl/>
          <w:lang w:bidi="fa-IR"/>
        </w:rPr>
        <w:t xml:space="preserve"> و</w:t>
      </w:r>
      <w:r w:rsidR="007B117D" w:rsidRPr="00E00659">
        <w:rPr>
          <w:rFonts w:ascii="Arial" w:eastAsia="Times New Roman" w:hAnsi="Arial" w:cs="B Zar" w:hint="cs"/>
          <w:color w:val="000000" w:themeColor="text1"/>
          <w:sz w:val="26"/>
          <w:szCs w:val="26"/>
          <w:rtl/>
          <w:lang w:bidi="fa-IR"/>
        </w:rPr>
        <w:t xml:space="preserve"> </w:t>
      </w:r>
      <w:r w:rsidR="00991A28">
        <w:rPr>
          <w:rFonts w:ascii="Arial" w:eastAsia="Times New Roman" w:hAnsi="Arial" w:cs="B Zar" w:hint="cs"/>
          <w:color w:val="000000" w:themeColor="text1"/>
          <w:sz w:val="26"/>
          <w:szCs w:val="26"/>
          <w:rtl/>
          <w:lang w:bidi="fa-IR"/>
        </w:rPr>
        <w:t>تی وی ادز ویو</w:t>
      </w:r>
      <w:r w:rsidR="00991A28">
        <w:rPr>
          <w:rStyle w:val="FootnoteReference"/>
          <w:rFonts w:ascii="Arial" w:eastAsia="Times New Roman" w:hAnsi="Arial" w:cs="B Zar"/>
          <w:color w:val="000000" w:themeColor="text1"/>
          <w:sz w:val="26"/>
          <w:szCs w:val="26"/>
          <w:rtl/>
          <w:lang w:bidi="fa-IR"/>
        </w:rPr>
        <w:footnoteReference w:id="43"/>
      </w:r>
      <w:r w:rsidR="00991A28">
        <w:rPr>
          <w:rFonts w:ascii="Arial" w:eastAsia="Times New Roman" w:hAnsi="Arial" w:cs="B Zar" w:hint="cs"/>
          <w:color w:val="000000" w:themeColor="text1"/>
          <w:sz w:val="26"/>
          <w:szCs w:val="26"/>
          <w:rtl/>
          <w:lang w:bidi="fa-IR"/>
        </w:rPr>
        <w:t xml:space="preserve"> </w:t>
      </w:r>
      <w:r w:rsidR="007B117D" w:rsidRPr="00E00659">
        <w:rPr>
          <w:rFonts w:ascii="Arial" w:eastAsia="Times New Roman" w:hAnsi="Arial" w:cs="B Zar" w:hint="cs"/>
          <w:color w:val="000000" w:themeColor="text1"/>
          <w:sz w:val="26"/>
          <w:szCs w:val="26"/>
          <w:rtl/>
          <w:lang w:bidi="fa-IR"/>
        </w:rPr>
        <w:t>دانلود نمودیم</w:t>
      </w:r>
      <w:r w:rsidR="001A7314" w:rsidRPr="00342FA1">
        <w:rPr>
          <w:rFonts w:ascii="Times New Roman" w:hAnsi="Times New Roman" w:cs="B Zar" w:hint="cs"/>
          <w:color w:val="000000" w:themeColor="text1"/>
          <w:sz w:val="26"/>
          <w:szCs w:val="26"/>
          <w:rtl/>
          <w:lang w:bidi="fa-IR"/>
        </w:rPr>
        <w:t>.</w:t>
      </w:r>
      <w:r w:rsidR="00DE3404" w:rsidRPr="00342FA1">
        <w:rPr>
          <w:rFonts w:ascii="Arial" w:eastAsia="Times New Roman" w:hAnsi="Arial" w:cs="B Zar" w:hint="cs"/>
          <w:color w:val="000000" w:themeColor="text1"/>
          <w:sz w:val="26"/>
          <w:szCs w:val="26"/>
          <w:rtl/>
          <w:lang w:bidi="fa-IR"/>
        </w:rPr>
        <w:t xml:space="preserve"> </w:t>
      </w:r>
      <w:r w:rsidR="007B117D">
        <w:rPr>
          <w:rFonts w:ascii="Arial" w:eastAsia="Times New Roman" w:hAnsi="Arial" w:cs="B Zar" w:hint="cs"/>
          <w:color w:val="000000" w:themeColor="text1"/>
          <w:sz w:val="26"/>
          <w:szCs w:val="26"/>
          <w:rtl/>
          <w:lang w:bidi="fa-IR"/>
        </w:rPr>
        <w:t>سعی نمودیم تبلیغاتی را انتخاب کنیم</w:t>
      </w:r>
      <w:r w:rsidR="00E00659" w:rsidRPr="00E00659">
        <w:rPr>
          <w:rFonts w:ascii="Arial" w:eastAsia="Times New Roman" w:hAnsi="Arial" w:cs="B Zar" w:hint="cs"/>
          <w:color w:val="000000" w:themeColor="text1"/>
          <w:sz w:val="26"/>
          <w:szCs w:val="26"/>
          <w:rtl/>
          <w:lang w:bidi="fa-IR"/>
        </w:rPr>
        <w:t xml:space="preserve"> که از ارتباط کلامی یا نوشتاری به میزان بسیار کم استفاده می کنند. هریس و آتور</w:t>
      </w:r>
      <w:r w:rsidR="00E00659" w:rsidRPr="00E00659">
        <w:rPr>
          <w:rFonts w:ascii="Arial" w:eastAsia="Times New Roman" w:hAnsi="Arial" w:cs="B Zar"/>
          <w:color w:val="000000" w:themeColor="text1"/>
          <w:sz w:val="26"/>
          <w:szCs w:val="26"/>
          <w:vertAlign w:val="superscript"/>
          <w:rtl/>
          <w:lang w:bidi="fa-IR"/>
        </w:rPr>
        <w:footnoteReference w:id="44"/>
      </w:r>
      <w:r w:rsidR="00E00659" w:rsidRPr="00E00659">
        <w:rPr>
          <w:rFonts w:ascii="Arial" w:eastAsia="Times New Roman" w:hAnsi="Arial" w:cs="B Zar" w:hint="cs"/>
          <w:color w:val="000000" w:themeColor="text1"/>
          <w:sz w:val="26"/>
          <w:szCs w:val="26"/>
          <w:rtl/>
          <w:lang w:bidi="fa-IR"/>
        </w:rPr>
        <w:t>(2003)</w:t>
      </w:r>
      <w:r w:rsidR="00E00659" w:rsidRPr="00E00659">
        <w:rPr>
          <w:rFonts w:ascii="Arial" w:eastAsia="Times New Roman" w:hAnsi="Arial" w:cs="B Zar" w:hint="cs"/>
          <w:color w:val="000000" w:themeColor="text1"/>
          <w:sz w:val="26"/>
          <w:szCs w:val="26"/>
          <w:rtl/>
        </w:rPr>
        <w:t xml:space="preserve"> </w:t>
      </w:r>
      <w:r w:rsidR="00E00659" w:rsidRPr="00E00659">
        <w:rPr>
          <w:rFonts w:ascii="Arial" w:eastAsia="Times New Roman" w:hAnsi="Arial" w:cs="B Zar" w:hint="cs"/>
          <w:color w:val="000000" w:themeColor="text1"/>
          <w:sz w:val="26"/>
          <w:szCs w:val="26"/>
          <w:rtl/>
          <w:lang w:bidi="fa-IR"/>
        </w:rPr>
        <w:t xml:space="preserve">معتقدند استفاده از عناصر تصویری در تبلیغات بجای کلام گفتاری و نوشتاری می تواند موانع ارتباطی در تبلیغات بین المللی را به حداقل برساند. سپس از میان کلیپهای تبلیغاتی دانلود شده آنهاییکه مربوط به  برندهای شناخته شده بودند را حذف نمودیم و فقط تبلیغات برندهایی که ناآشنا </w:t>
      </w:r>
      <w:r w:rsidR="006958FC">
        <w:rPr>
          <w:rFonts w:ascii="Arial" w:eastAsia="Times New Roman" w:hAnsi="Arial" w:cs="B Zar" w:hint="cs"/>
          <w:color w:val="000000" w:themeColor="text1"/>
          <w:sz w:val="26"/>
          <w:szCs w:val="26"/>
          <w:rtl/>
          <w:lang w:bidi="fa-IR"/>
        </w:rPr>
        <w:t>بودند</w:t>
      </w:r>
      <w:r w:rsidR="00E00659" w:rsidRPr="00E00659">
        <w:rPr>
          <w:rFonts w:ascii="Arial" w:eastAsia="Times New Roman" w:hAnsi="Arial" w:cs="B Zar" w:hint="cs"/>
          <w:color w:val="000000" w:themeColor="text1"/>
          <w:sz w:val="26"/>
          <w:szCs w:val="26"/>
          <w:rtl/>
          <w:lang w:bidi="fa-IR"/>
        </w:rPr>
        <w:t xml:space="preserve"> را انتخاب نمودیم</w:t>
      </w:r>
      <w:r w:rsidR="007B117D">
        <w:rPr>
          <w:rFonts w:ascii="Arial" w:eastAsia="Times New Roman" w:hAnsi="Arial" w:cs="B Zar" w:hint="cs"/>
          <w:color w:val="000000" w:themeColor="text1"/>
          <w:sz w:val="26"/>
          <w:szCs w:val="26"/>
          <w:rtl/>
          <w:lang w:bidi="fa-IR"/>
        </w:rPr>
        <w:t xml:space="preserve"> چون ممکن است آشنایی مصرف کننده با برند یا ذهنیت قبلی وی از برند بر ارزیابی وی و قصد انتقال پیام تأثیر بگذارد</w:t>
      </w:r>
      <w:r w:rsidR="00E00659" w:rsidRPr="00E00659">
        <w:rPr>
          <w:rFonts w:ascii="Arial" w:eastAsia="Times New Roman" w:hAnsi="Arial" w:cs="B Zar" w:hint="cs"/>
          <w:color w:val="000000" w:themeColor="text1"/>
          <w:sz w:val="26"/>
          <w:szCs w:val="26"/>
          <w:rtl/>
          <w:lang w:bidi="fa-IR"/>
        </w:rPr>
        <w:t xml:space="preserve">. سپس بنا به ضرورت، کلام نوشتاری و گفتاری در متن تبلیغ را به زبان فارسی ترجمه و زیرنویس کردیم. در نهایت </w:t>
      </w:r>
      <w:r w:rsidR="007B117D">
        <w:rPr>
          <w:rFonts w:ascii="Arial" w:eastAsia="Times New Roman" w:hAnsi="Arial" w:cs="B Zar" w:hint="cs"/>
          <w:color w:val="000000" w:themeColor="text1"/>
          <w:sz w:val="26"/>
          <w:szCs w:val="26"/>
          <w:rtl/>
          <w:lang w:bidi="fa-IR"/>
        </w:rPr>
        <w:t>پنج</w:t>
      </w:r>
      <w:r w:rsidR="00E00659" w:rsidRPr="00E00659">
        <w:rPr>
          <w:rFonts w:ascii="Arial" w:eastAsia="Times New Roman" w:hAnsi="Arial" w:cs="B Zar" w:hint="cs"/>
          <w:color w:val="000000" w:themeColor="text1"/>
          <w:sz w:val="26"/>
          <w:szCs w:val="26"/>
          <w:rtl/>
          <w:lang w:bidi="fa-IR"/>
        </w:rPr>
        <w:t xml:space="preserve"> تبلیغ ویروسی و </w:t>
      </w:r>
      <w:r w:rsidR="007B117D">
        <w:rPr>
          <w:rFonts w:ascii="Arial" w:eastAsia="Times New Roman" w:hAnsi="Arial" w:cs="B Zar" w:hint="cs"/>
          <w:color w:val="000000" w:themeColor="text1"/>
          <w:sz w:val="26"/>
          <w:szCs w:val="26"/>
          <w:rtl/>
          <w:lang w:bidi="fa-IR"/>
        </w:rPr>
        <w:t>پنج</w:t>
      </w:r>
      <w:r w:rsidR="00E00659" w:rsidRPr="00E00659">
        <w:rPr>
          <w:rFonts w:ascii="Arial" w:eastAsia="Times New Roman" w:hAnsi="Arial" w:cs="B Zar" w:hint="cs"/>
          <w:color w:val="000000" w:themeColor="text1"/>
          <w:sz w:val="26"/>
          <w:szCs w:val="26"/>
          <w:rtl/>
          <w:lang w:bidi="fa-IR"/>
        </w:rPr>
        <w:t xml:space="preserve"> تبلیغ غیرویروسی آماده شدند که برای اطمینان از عدم مغایرت محتوای کلیپهای تبلیغاتی با فرهنگ کشورمان، </w:t>
      </w:r>
      <w:r w:rsidR="006958FC">
        <w:rPr>
          <w:rFonts w:ascii="Arial" w:eastAsia="Times New Roman" w:hAnsi="Arial" w:cs="B Zar" w:hint="cs"/>
          <w:color w:val="000000" w:themeColor="text1"/>
          <w:sz w:val="26"/>
          <w:szCs w:val="26"/>
          <w:rtl/>
          <w:lang w:bidi="fa-IR"/>
        </w:rPr>
        <w:t>آنها را</w:t>
      </w:r>
      <w:r w:rsidR="00E00659" w:rsidRPr="00E00659">
        <w:rPr>
          <w:rFonts w:ascii="Arial" w:eastAsia="Times New Roman" w:hAnsi="Arial" w:cs="B Zar" w:hint="cs"/>
          <w:color w:val="000000" w:themeColor="text1"/>
          <w:sz w:val="26"/>
          <w:szCs w:val="26"/>
          <w:rtl/>
          <w:lang w:bidi="fa-IR"/>
        </w:rPr>
        <w:t xml:space="preserve"> به تعدادی از خبرگان نشان داد</w:t>
      </w:r>
      <w:r w:rsidR="006958FC">
        <w:rPr>
          <w:rFonts w:ascii="Arial" w:eastAsia="Times New Roman" w:hAnsi="Arial" w:cs="B Zar" w:hint="cs"/>
          <w:color w:val="000000" w:themeColor="text1"/>
          <w:sz w:val="26"/>
          <w:szCs w:val="26"/>
          <w:rtl/>
          <w:lang w:bidi="fa-IR"/>
        </w:rPr>
        <w:t xml:space="preserve">یم. </w:t>
      </w:r>
      <w:r w:rsidR="00E00659" w:rsidRPr="00E00659">
        <w:rPr>
          <w:rFonts w:ascii="Arial" w:eastAsia="Times New Roman" w:hAnsi="Arial" w:cs="B Zar" w:hint="cs"/>
          <w:color w:val="000000" w:themeColor="text1"/>
          <w:sz w:val="26"/>
          <w:szCs w:val="26"/>
          <w:rtl/>
          <w:lang w:bidi="fa-IR"/>
        </w:rPr>
        <w:t>تفاوت فرهنگی می</w:t>
      </w:r>
      <w:r w:rsidR="006958FC">
        <w:rPr>
          <w:rFonts w:ascii="Arial" w:eastAsia="Times New Roman" w:hAnsi="Arial" w:cs="B Zar" w:hint="cs"/>
          <w:color w:val="000000" w:themeColor="text1"/>
          <w:sz w:val="26"/>
          <w:szCs w:val="26"/>
          <w:rtl/>
          <w:lang w:bidi="fa-IR"/>
        </w:rPr>
        <w:t>‏</w:t>
      </w:r>
      <w:r w:rsidR="00E00659" w:rsidRPr="00E00659">
        <w:rPr>
          <w:rFonts w:ascii="Arial" w:eastAsia="Times New Roman" w:hAnsi="Arial" w:cs="B Zar" w:hint="cs"/>
          <w:color w:val="000000" w:themeColor="text1"/>
          <w:sz w:val="26"/>
          <w:szCs w:val="26"/>
          <w:rtl/>
          <w:lang w:bidi="fa-IR"/>
        </w:rPr>
        <w:t>تواند مانع از درک پیام یا حتی ایجاد عکس العمل منفی در بیننده شود. اساتید گروه مدیریت بازرگانی</w:t>
      </w:r>
      <w:r w:rsidR="00DC3908">
        <w:rPr>
          <w:rFonts w:ascii="Arial" w:eastAsia="Times New Roman" w:hAnsi="Arial" w:cs="B Zar" w:hint="cs"/>
          <w:color w:val="000000" w:themeColor="text1"/>
          <w:sz w:val="26"/>
          <w:szCs w:val="26"/>
          <w:rtl/>
          <w:lang w:bidi="fa-IR"/>
        </w:rPr>
        <w:t xml:space="preserve"> </w:t>
      </w:r>
      <w:r w:rsidR="00E00659" w:rsidRPr="00E00659">
        <w:rPr>
          <w:rFonts w:ascii="Arial" w:eastAsia="Times New Roman" w:hAnsi="Arial" w:cs="B Zar" w:hint="cs"/>
          <w:color w:val="000000" w:themeColor="text1"/>
          <w:sz w:val="26"/>
          <w:szCs w:val="26"/>
          <w:rtl/>
          <w:lang w:bidi="fa-IR"/>
        </w:rPr>
        <w:t xml:space="preserve">دانشگاه مازندران </w:t>
      </w:r>
      <w:r w:rsidR="00DC3908">
        <w:rPr>
          <w:rFonts w:ascii="Arial" w:eastAsia="Times New Roman" w:hAnsi="Arial" w:cs="B Zar" w:hint="cs"/>
          <w:color w:val="000000" w:themeColor="text1"/>
          <w:sz w:val="26"/>
          <w:szCs w:val="26"/>
          <w:rtl/>
          <w:lang w:bidi="fa-IR"/>
        </w:rPr>
        <w:t xml:space="preserve">به عنوان </w:t>
      </w:r>
      <w:r w:rsidR="00DC3908" w:rsidRPr="00E00659">
        <w:rPr>
          <w:rFonts w:ascii="Arial" w:eastAsia="Times New Roman" w:hAnsi="Arial" w:cs="B Zar" w:hint="cs"/>
          <w:color w:val="000000" w:themeColor="text1"/>
          <w:sz w:val="26"/>
          <w:szCs w:val="26"/>
          <w:rtl/>
          <w:lang w:bidi="fa-IR"/>
        </w:rPr>
        <w:t xml:space="preserve">خبرگان این تحقیق </w:t>
      </w:r>
      <w:r w:rsidR="007B117D">
        <w:rPr>
          <w:rFonts w:ascii="Arial" w:eastAsia="Times New Roman" w:hAnsi="Arial" w:cs="B Zar" w:hint="cs"/>
          <w:color w:val="000000" w:themeColor="text1"/>
          <w:sz w:val="26"/>
          <w:szCs w:val="26"/>
          <w:rtl/>
          <w:lang w:bidi="fa-IR"/>
        </w:rPr>
        <w:t>بودند</w:t>
      </w:r>
      <w:r w:rsidR="00E00659" w:rsidRPr="00E00659">
        <w:rPr>
          <w:rFonts w:ascii="Arial" w:eastAsia="Times New Roman" w:hAnsi="Arial" w:cs="B Zar" w:hint="cs"/>
          <w:color w:val="000000" w:themeColor="text1"/>
          <w:sz w:val="26"/>
          <w:szCs w:val="26"/>
          <w:rtl/>
          <w:lang w:bidi="fa-IR"/>
        </w:rPr>
        <w:t>. با نظر و صلاحدید خبرگان، یک تبلیغ ویروسی و یک تبلیغ غیرویروسی حذف شد</w:t>
      </w:r>
      <w:r w:rsidR="007B117D">
        <w:rPr>
          <w:rFonts w:ascii="Arial" w:eastAsia="Times New Roman" w:hAnsi="Arial" w:cs="B Zar" w:hint="cs"/>
          <w:color w:val="000000" w:themeColor="text1"/>
          <w:sz w:val="26"/>
          <w:szCs w:val="26"/>
          <w:rtl/>
          <w:lang w:bidi="fa-IR"/>
        </w:rPr>
        <w:t xml:space="preserve">. </w:t>
      </w:r>
      <w:r w:rsidR="00DE3404" w:rsidRPr="00342FA1">
        <w:rPr>
          <w:rFonts w:ascii="Arial" w:eastAsia="Times New Roman" w:hAnsi="Arial" w:cs="B Zar" w:hint="cs"/>
          <w:color w:val="000000" w:themeColor="text1"/>
          <w:sz w:val="26"/>
          <w:szCs w:val="26"/>
          <w:rtl/>
          <w:lang w:bidi="fa-IR"/>
        </w:rPr>
        <w:t xml:space="preserve">در نهایت </w:t>
      </w:r>
      <w:r w:rsidR="006F2E76" w:rsidRPr="00342FA1">
        <w:rPr>
          <w:rFonts w:ascii="Arial" w:eastAsia="Times New Roman" w:hAnsi="Arial" w:cs="B Zar" w:hint="cs"/>
          <w:color w:val="000000" w:themeColor="text1"/>
          <w:sz w:val="26"/>
          <w:szCs w:val="26"/>
          <w:rtl/>
          <w:lang w:bidi="fa-IR"/>
        </w:rPr>
        <w:t>چهار</w:t>
      </w:r>
      <w:r w:rsidR="00DE3404" w:rsidRPr="00342FA1">
        <w:rPr>
          <w:rFonts w:ascii="Arial" w:eastAsia="Times New Roman" w:hAnsi="Arial" w:cs="B Zar" w:hint="cs"/>
          <w:color w:val="000000" w:themeColor="text1"/>
          <w:sz w:val="26"/>
          <w:szCs w:val="26"/>
          <w:rtl/>
          <w:lang w:bidi="fa-IR"/>
        </w:rPr>
        <w:t xml:space="preserve"> تبلیغ ویروسی </w:t>
      </w:r>
      <w:r w:rsidR="002526A6">
        <w:rPr>
          <w:rFonts w:ascii="Arial" w:eastAsia="Times New Roman" w:hAnsi="Arial" w:cs="B Zar" w:hint="cs"/>
          <w:color w:val="000000" w:themeColor="text1"/>
          <w:sz w:val="26"/>
          <w:szCs w:val="26"/>
          <w:rtl/>
          <w:lang w:bidi="fa-IR"/>
        </w:rPr>
        <w:t xml:space="preserve">از برندهای </w:t>
      </w:r>
      <w:r w:rsidR="002526A6" w:rsidRPr="002526A6">
        <w:rPr>
          <w:rFonts w:ascii="Arial" w:eastAsia="Times New Roman" w:hAnsi="Arial" w:cs="B Zar" w:hint="cs"/>
          <w:color w:val="000000" w:themeColor="text1"/>
          <w:sz w:val="26"/>
          <w:szCs w:val="26"/>
          <w:rtl/>
          <w:lang w:bidi="fa-IR"/>
        </w:rPr>
        <w:t>نولان چدار</w:t>
      </w:r>
      <w:r w:rsidR="002526A6" w:rsidRPr="002526A6">
        <w:rPr>
          <w:rFonts w:ascii="Arial" w:eastAsia="Times New Roman" w:hAnsi="Arial" w:cs="B Zar"/>
          <w:color w:val="000000" w:themeColor="text1"/>
          <w:sz w:val="26"/>
          <w:szCs w:val="26"/>
          <w:vertAlign w:val="superscript"/>
          <w:rtl/>
          <w:lang w:bidi="fa-IR"/>
        </w:rPr>
        <w:footnoteReference w:id="45"/>
      </w:r>
      <w:r w:rsidR="002526A6" w:rsidRPr="002526A6">
        <w:rPr>
          <w:rFonts w:ascii="Arial" w:eastAsia="Times New Roman" w:hAnsi="Arial" w:cs="B Zar" w:hint="cs"/>
          <w:color w:val="000000" w:themeColor="text1"/>
          <w:sz w:val="26"/>
          <w:szCs w:val="26"/>
          <w:rtl/>
          <w:lang w:bidi="fa-IR"/>
        </w:rPr>
        <w:t>، درت دویل</w:t>
      </w:r>
      <w:r w:rsidR="001102F0">
        <w:rPr>
          <w:rStyle w:val="FootnoteReference"/>
          <w:rFonts w:ascii="Arial" w:eastAsia="Times New Roman" w:hAnsi="Arial" w:cs="B Zar"/>
          <w:color w:val="000000" w:themeColor="text1"/>
          <w:sz w:val="26"/>
          <w:szCs w:val="26"/>
          <w:rtl/>
          <w:lang w:bidi="fa-IR"/>
        </w:rPr>
        <w:footnoteReference w:id="46"/>
      </w:r>
      <w:r w:rsidR="002526A6" w:rsidRPr="002526A6">
        <w:rPr>
          <w:rFonts w:ascii="Arial" w:eastAsia="Times New Roman" w:hAnsi="Arial" w:cs="B Zar" w:hint="cs"/>
          <w:color w:val="000000" w:themeColor="text1"/>
          <w:sz w:val="26"/>
          <w:szCs w:val="26"/>
          <w:rtl/>
          <w:lang w:bidi="fa-IR"/>
        </w:rPr>
        <w:t>، کارلزبرگ</w:t>
      </w:r>
      <w:r w:rsidR="001102F0">
        <w:rPr>
          <w:rStyle w:val="FootnoteReference"/>
          <w:rFonts w:ascii="Arial" w:eastAsia="Times New Roman" w:hAnsi="Arial" w:cs="B Zar"/>
          <w:color w:val="000000" w:themeColor="text1"/>
          <w:sz w:val="26"/>
          <w:szCs w:val="26"/>
          <w:rtl/>
          <w:lang w:bidi="fa-IR"/>
        </w:rPr>
        <w:footnoteReference w:id="47"/>
      </w:r>
      <w:r w:rsidR="002526A6" w:rsidRPr="002526A6">
        <w:rPr>
          <w:rFonts w:ascii="Arial" w:eastAsia="Times New Roman" w:hAnsi="Arial" w:cs="B Zar" w:hint="cs"/>
          <w:color w:val="000000" w:themeColor="text1"/>
          <w:sz w:val="26"/>
          <w:szCs w:val="26"/>
          <w:rtl/>
          <w:lang w:bidi="fa-IR"/>
        </w:rPr>
        <w:t>، بلندتک</w:t>
      </w:r>
      <w:r w:rsidR="001102F0">
        <w:rPr>
          <w:rStyle w:val="FootnoteReference"/>
          <w:rFonts w:ascii="Arial" w:eastAsia="Times New Roman" w:hAnsi="Arial" w:cs="B Zar"/>
          <w:color w:val="000000" w:themeColor="text1"/>
          <w:sz w:val="26"/>
          <w:szCs w:val="26"/>
          <w:rtl/>
          <w:lang w:bidi="fa-IR"/>
        </w:rPr>
        <w:footnoteReference w:id="48"/>
      </w:r>
      <w:r w:rsidR="001102F0">
        <w:rPr>
          <w:rFonts w:ascii="Arial" w:eastAsia="Times New Roman" w:hAnsi="Arial" w:cs="B Zar" w:hint="cs"/>
          <w:color w:val="000000" w:themeColor="text1"/>
          <w:sz w:val="26"/>
          <w:szCs w:val="26"/>
          <w:rtl/>
          <w:lang w:bidi="fa-IR"/>
        </w:rPr>
        <w:t xml:space="preserve"> </w:t>
      </w:r>
      <w:r w:rsidR="002526A6" w:rsidRPr="002526A6">
        <w:rPr>
          <w:rFonts w:ascii="Arial" w:eastAsia="Times New Roman" w:hAnsi="Arial" w:cs="B Zar" w:hint="cs"/>
          <w:color w:val="000000" w:themeColor="text1"/>
          <w:sz w:val="26"/>
          <w:szCs w:val="26"/>
          <w:rtl/>
          <w:lang w:bidi="fa-IR"/>
        </w:rPr>
        <w:t xml:space="preserve">و </w:t>
      </w:r>
      <w:r w:rsidR="002526A6">
        <w:rPr>
          <w:rFonts w:ascii="Arial" w:eastAsia="Times New Roman" w:hAnsi="Arial" w:cs="B Zar" w:hint="cs"/>
          <w:color w:val="000000" w:themeColor="text1"/>
          <w:sz w:val="26"/>
          <w:szCs w:val="26"/>
          <w:rtl/>
          <w:lang w:bidi="fa-IR"/>
        </w:rPr>
        <w:t xml:space="preserve">چهار </w:t>
      </w:r>
      <w:r w:rsidR="002526A6" w:rsidRPr="002526A6">
        <w:rPr>
          <w:rFonts w:ascii="Arial" w:eastAsia="Times New Roman" w:hAnsi="Arial" w:cs="B Zar" w:hint="cs"/>
          <w:color w:val="000000" w:themeColor="text1"/>
          <w:sz w:val="26"/>
          <w:szCs w:val="26"/>
          <w:rtl/>
          <w:lang w:bidi="fa-IR"/>
        </w:rPr>
        <w:t>تبلیغ تلویزیونی غیر ویروسی از برندهای لولو</w:t>
      </w:r>
      <w:r w:rsidR="002526A6" w:rsidRPr="002526A6">
        <w:rPr>
          <w:rFonts w:ascii="Arial" w:eastAsia="Times New Roman" w:hAnsi="Arial" w:cs="B Zar"/>
          <w:color w:val="000000" w:themeColor="text1"/>
          <w:sz w:val="26"/>
          <w:szCs w:val="26"/>
          <w:vertAlign w:val="superscript"/>
          <w:rtl/>
          <w:lang w:bidi="fa-IR"/>
        </w:rPr>
        <w:footnoteReference w:id="49"/>
      </w:r>
      <w:r w:rsidR="002526A6" w:rsidRPr="002526A6">
        <w:rPr>
          <w:rFonts w:ascii="Arial" w:eastAsia="Times New Roman" w:hAnsi="Arial" w:cs="B Zar" w:hint="cs"/>
          <w:color w:val="000000" w:themeColor="text1"/>
          <w:sz w:val="26"/>
          <w:szCs w:val="26"/>
          <w:rtl/>
          <w:lang w:bidi="fa-IR"/>
        </w:rPr>
        <w:t>، کارلتون درات</w:t>
      </w:r>
      <w:r w:rsidR="002526A6" w:rsidRPr="002526A6">
        <w:rPr>
          <w:rFonts w:ascii="Arial" w:eastAsia="Times New Roman" w:hAnsi="Arial" w:cs="B Zar"/>
          <w:color w:val="000000" w:themeColor="text1"/>
          <w:sz w:val="26"/>
          <w:szCs w:val="26"/>
          <w:vertAlign w:val="superscript"/>
          <w:rtl/>
          <w:lang w:bidi="fa-IR"/>
        </w:rPr>
        <w:footnoteReference w:id="50"/>
      </w:r>
      <w:r w:rsidR="002526A6" w:rsidRPr="002526A6">
        <w:rPr>
          <w:rFonts w:ascii="Arial" w:eastAsia="Times New Roman" w:hAnsi="Arial" w:cs="B Zar" w:hint="cs"/>
          <w:color w:val="000000" w:themeColor="text1"/>
          <w:sz w:val="26"/>
          <w:szCs w:val="26"/>
          <w:rtl/>
          <w:lang w:bidi="fa-IR"/>
        </w:rPr>
        <w:t>، ترای بست</w:t>
      </w:r>
      <w:r w:rsidR="002526A6" w:rsidRPr="002526A6">
        <w:rPr>
          <w:rFonts w:ascii="Arial" w:eastAsia="Times New Roman" w:hAnsi="Arial" w:cs="B Zar"/>
          <w:color w:val="000000" w:themeColor="text1"/>
          <w:sz w:val="26"/>
          <w:szCs w:val="26"/>
          <w:vertAlign w:val="superscript"/>
          <w:rtl/>
          <w:lang w:bidi="fa-IR"/>
        </w:rPr>
        <w:footnoteReference w:id="51"/>
      </w:r>
      <w:r w:rsidR="002526A6" w:rsidRPr="002526A6">
        <w:rPr>
          <w:rFonts w:ascii="Arial" w:eastAsia="Times New Roman" w:hAnsi="Arial" w:cs="B Zar" w:hint="cs"/>
          <w:color w:val="000000" w:themeColor="text1"/>
          <w:sz w:val="26"/>
          <w:szCs w:val="26"/>
          <w:rtl/>
          <w:lang w:bidi="fa-IR"/>
        </w:rPr>
        <w:t xml:space="preserve"> و آریستون</w:t>
      </w:r>
      <w:r w:rsidR="002526A6" w:rsidRPr="002526A6">
        <w:rPr>
          <w:rFonts w:ascii="Arial" w:eastAsia="Times New Roman" w:hAnsi="Arial" w:cs="B Zar"/>
          <w:color w:val="000000" w:themeColor="text1"/>
          <w:sz w:val="26"/>
          <w:szCs w:val="26"/>
          <w:vertAlign w:val="superscript"/>
          <w:rtl/>
          <w:lang w:bidi="fa-IR"/>
        </w:rPr>
        <w:footnoteReference w:id="52"/>
      </w:r>
      <w:r w:rsidR="002526A6">
        <w:rPr>
          <w:rFonts w:ascii="Arial" w:eastAsia="Times New Roman" w:hAnsi="Arial" w:cs="B Zar" w:hint="cs"/>
          <w:color w:val="000000" w:themeColor="text1"/>
          <w:sz w:val="26"/>
          <w:szCs w:val="26"/>
          <w:rtl/>
          <w:lang w:bidi="fa-IR"/>
        </w:rPr>
        <w:t xml:space="preserve"> برای انجام تحقیق </w:t>
      </w:r>
      <w:r w:rsidR="002526A6">
        <w:rPr>
          <w:rFonts w:asciiTheme="majorBidi" w:eastAsia="Times New Roman" w:hAnsiTheme="majorBidi" w:cs="B Zar" w:hint="cs"/>
          <w:color w:val="000000" w:themeColor="text1"/>
          <w:sz w:val="26"/>
          <w:szCs w:val="26"/>
          <w:rtl/>
          <w:lang w:bidi="fa-IR"/>
        </w:rPr>
        <w:t>انتخاب شدند</w:t>
      </w:r>
      <w:r w:rsidR="00DE3404" w:rsidRPr="00342FA1">
        <w:rPr>
          <w:rFonts w:asciiTheme="majorBidi" w:eastAsia="Times New Roman" w:hAnsiTheme="majorBidi" w:cs="B Zar" w:hint="cs"/>
          <w:color w:val="000000" w:themeColor="text1"/>
          <w:sz w:val="26"/>
          <w:szCs w:val="26"/>
          <w:rtl/>
          <w:lang w:bidi="fa-IR"/>
        </w:rPr>
        <w:t xml:space="preserve">. </w:t>
      </w:r>
      <w:r w:rsidR="00841D95">
        <w:rPr>
          <w:rFonts w:asciiTheme="majorBidi" w:eastAsia="Times New Roman" w:hAnsiTheme="majorBidi" w:cs="B Zar" w:hint="cs"/>
          <w:color w:val="000000" w:themeColor="text1"/>
          <w:sz w:val="26"/>
          <w:szCs w:val="26"/>
          <w:rtl/>
          <w:lang w:bidi="fa-IR"/>
        </w:rPr>
        <w:t xml:space="preserve">نوع و طبقه محصولات منتخب هم در هر دو گروه یکسان بود یعنی در هر دو گروه یک تبلیغ از پنیر، یک تبلیغ از نوشیدنی غیرالکلی، یک تبلیغ از جاروبرقی و یک تبلیغ از همزن برقی وجود داشت. </w:t>
      </w:r>
      <w:r w:rsidR="00417720" w:rsidRPr="00342FA1">
        <w:rPr>
          <w:rFonts w:asciiTheme="majorBidi" w:eastAsia="Times New Roman" w:hAnsiTheme="majorBidi" w:cs="B Zar" w:hint="cs"/>
          <w:color w:val="000000" w:themeColor="text1"/>
          <w:sz w:val="26"/>
          <w:szCs w:val="26"/>
          <w:rtl/>
          <w:lang w:bidi="fa-IR"/>
        </w:rPr>
        <w:t xml:space="preserve">تبلیغات ویروسی را برای گروه آزمایش و تبلیغات غیرویروسی را برای گروه کنترل نمایش دادیم. </w:t>
      </w:r>
      <w:r w:rsidR="00D90CC6" w:rsidRPr="00342FA1">
        <w:rPr>
          <w:rFonts w:ascii="Times New Roman" w:hAnsi="Times New Roman" w:cs="B Zar" w:hint="cs"/>
          <w:color w:val="000000" w:themeColor="text1"/>
          <w:sz w:val="26"/>
          <w:szCs w:val="26"/>
          <w:rtl/>
          <w:lang w:bidi="fa-IR"/>
        </w:rPr>
        <w:t xml:space="preserve">هر فرد چه در </w:t>
      </w:r>
      <w:r w:rsidR="00991A28">
        <w:rPr>
          <w:rFonts w:ascii="Times New Roman" w:hAnsi="Times New Roman" w:cs="B Zar" w:hint="cs"/>
          <w:color w:val="000000" w:themeColor="text1"/>
          <w:sz w:val="26"/>
          <w:szCs w:val="26"/>
          <w:rtl/>
          <w:lang w:bidi="fa-IR"/>
        </w:rPr>
        <w:t>هر</w:t>
      </w:r>
      <w:r w:rsidR="00D90CC6" w:rsidRPr="00342FA1">
        <w:rPr>
          <w:rFonts w:ascii="Times New Roman" w:hAnsi="Times New Roman" w:cs="B Zar" w:hint="cs"/>
          <w:color w:val="000000" w:themeColor="text1"/>
          <w:sz w:val="26"/>
          <w:szCs w:val="26"/>
          <w:rtl/>
          <w:lang w:bidi="fa-IR"/>
        </w:rPr>
        <w:t xml:space="preserve"> گروه به </w:t>
      </w:r>
      <w:r w:rsidR="00C063B7" w:rsidRPr="00342FA1">
        <w:rPr>
          <w:rFonts w:ascii="Times New Roman" w:hAnsi="Times New Roman" w:cs="B Zar" w:hint="cs"/>
          <w:color w:val="000000" w:themeColor="text1"/>
          <w:sz w:val="26"/>
          <w:szCs w:val="26"/>
          <w:rtl/>
          <w:lang w:bidi="fa-IR"/>
        </w:rPr>
        <w:t xml:space="preserve">سؤالات مربوط به چهار پیام تبلیغاتی پاسخ </w:t>
      </w:r>
      <w:r w:rsidR="00F12914" w:rsidRPr="00342FA1">
        <w:rPr>
          <w:rFonts w:ascii="Times New Roman" w:hAnsi="Times New Roman" w:cs="B Zar" w:hint="cs"/>
          <w:color w:val="000000" w:themeColor="text1"/>
          <w:sz w:val="26"/>
          <w:szCs w:val="26"/>
          <w:rtl/>
          <w:lang w:bidi="fa-IR"/>
        </w:rPr>
        <w:t>دا</w:t>
      </w:r>
      <w:r w:rsidR="00C063B7" w:rsidRPr="00342FA1">
        <w:rPr>
          <w:rFonts w:ascii="Times New Roman" w:hAnsi="Times New Roman" w:cs="B Zar" w:hint="cs"/>
          <w:color w:val="000000" w:themeColor="text1"/>
          <w:sz w:val="26"/>
          <w:szCs w:val="26"/>
          <w:rtl/>
          <w:lang w:bidi="fa-IR"/>
        </w:rPr>
        <w:t>د.</w:t>
      </w:r>
      <w:r w:rsidR="00F55F09">
        <w:rPr>
          <w:rFonts w:ascii="Times New Roman" w:hAnsi="Times New Roman" w:cs="B Zar" w:hint="cs"/>
          <w:color w:val="000000" w:themeColor="text1"/>
          <w:sz w:val="26"/>
          <w:szCs w:val="26"/>
          <w:rtl/>
          <w:lang w:bidi="fa-IR"/>
        </w:rPr>
        <w:t xml:space="preserve"> تبلیغات در کلاسهای درس و با کمک امکانات ویدئو پروژکتور و پرده نمایش که در کلاسها نصب بودند به نمایش درآمدند.</w:t>
      </w:r>
      <w:r w:rsidR="00C063B7" w:rsidRPr="00342FA1">
        <w:rPr>
          <w:rFonts w:ascii="Times New Roman" w:hAnsi="Times New Roman" w:cs="B Zar" w:hint="cs"/>
          <w:color w:val="000000" w:themeColor="text1"/>
          <w:sz w:val="26"/>
          <w:szCs w:val="26"/>
          <w:rtl/>
          <w:lang w:bidi="fa-IR"/>
        </w:rPr>
        <w:t xml:space="preserve"> </w:t>
      </w:r>
      <w:r w:rsidR="00F55F09">
        <w:rPr>
          <w:rFonts w:ascii="Times New Roman" w:hAnsi="Times New Roman" w:cs="B Zar" w:hint="cs"/>
          <w:color w:val="000000" w:themeColor="text1"/>
          <w:sz w:val="26"/>
          <w:szCs w:val="26"/>
          <w:rtl/>
          <w:lang w:bidi="fa-IR"/>
        </w:rPr>
        <w:t xml:space="preserve">زمانبندی پخش تبلیغات و پاسخگویی به سؤالات بدینگونه بود که پس از پخش </w:t>
      </w:r>
      <w:r w:rsidR="00F55F09">
        <w:rPr>
          <w:rFonts w:ascii="Times New Roman" w:hAnsi="Times New Roman" w:cs="B Zar" w:hint="cs"/>
          <w:color w:val="000000" w:themeColor="text1"/>
          <w:sz w:val="26"/>
          <w:szCs w:val="26"/>
          <w:rtl/>
          <w:lang w:bidi="fa-IR"/>
        </w:rPr>
        <w:lastRenderedPageBreak/>
        <w:t xml:space="preserve">هر تبلیغ از شرکت کنندگان خواسته می‏شد به سؤالات مربوط به آن تبلیغ پاسخ دهند سپس تبلیغات بعدی به همین ترتیب پخش و سؤالات مربوطه </w:t>
      </w:r>
      <w:r w:rsidR="00F55F09" w:rsidRPr="00582683">
        <w:rPr>
          <w:rFonts w:ascii="Times New Roman" w:hAnsi="Times New Roman" w:cs="B Zar" w:hint="cs"/>
          <w:color w:val="000000" w:themeColor="text1"/>
          <w:sz w:val="26"/>
          <w:szCs w:val="26"/>
          <w:rtl/>
          <w:lang w:bidi="fa-IR"/>
        </w:rPr>
        <w:t xml:space="preserve">پاسخ داده شدند. </w:t>
      </w:r>
      <w:r w:rsidR="00C063B7" w:rsidRPr="00582683">
        <w:rPr>
          <w:rFonts w:ascii="Times New Roman" w:hAnsi="Times New Roman" w:cs="B Zar" w:hint="cs"/>
          <w:color w:val="000000" w:themeColor="text1"/>
          <w:sz w:val="26"/>
          <w:szCs w:val="26"/>
          <w:rtl/>
          <w:lang w:bidi="fa-IR"/>
        </w:rPr>
        <w:t xml:space="preserve">سؤالات </w:t>
      </w:r>
      <w:r w:rsidR="007B117D" w:rsidRPr="00582683">
        <w:rPr>
          <w:rFonts w:ascii="Times New Roman" w:hAnsi="Times New Roman" w:cs="B Zar" w:hint="cs"/>
          <w:color w:val="000000" w:themeColor="text1"/>
          <w:sz w:val="26"/>
          <w:szCs w:val="26"/>
          <w:rtl/>
          <w:lang w:bidi="fa-IR"/>
        </w:rPr>
        <w:t xml:space="preserve">پرسشنامه </w:t>
      </w:r>
      <w:r w:rsidR="00C063B7" w:rsidRPr="00582683">
        <w:rPr>
          <w:rFonts w:ascii="Times New Roman" w:hAnsi="Times New Roman" w:cs="B Zar" w:hint="cs"/>
          <w:color w:val="000000" w:themeColor="text1"/>
          <w:sz w:val="26"/>
          <w:szCs w:val="26"/>
          <w:rtl/>
          <w:lang w:bidi="fa-IR"/>
        </w:rPr>
        <w:t>بر اساس طیف 7 گزینه ای لیکرت از کاملاً مخالفم تا کاملاً موافقم طراحی شدند.</w:t>
      </w:r>
      <w:r w:rsidR="00417720" w:rsidRPr="00582683">
        <w:rPr>
          <w:rFonts w:ascii="Times New Roman" w:hAnsi="Times New Roman" w:cs="B Zar" w:hint="cs"/>
          <w:color w:val="000000" w:themeColor="text1"/>
          <w:sz w:val="26"/>
          <w:szCs w:val="26"/>
          <w:rtl/>
          <w:lang w:bidi="fa-IR"/>
        </w:rPr>
        <w:t xml:space="preserve"> </w:t>
      </w:r>
      <w:r w:rsidR="00582683">
        <w:rPr>
          <w:rFonts w:ascii="Times New Roman" w:hAnsi="Times New Roman" w:cs="B Zar" w:hint="cs"/>
          <w:sz w:val="26"/>
          <w:szCs w:val="26"/>
          <w:rtl/>
          <w:lang w:bidi="fa-IR"/>
        </w:rPr>
        <w:t>برای سنجش قصد انتقال پیام از شاخص</w:t>
      </w:r>
      <w:r w:rsidR="00582683" w:rsidRPr="00582683">
        <w:rPr>
          <w:rFonts w:ascii="Times New Roman" w:hAnsi="Times New Roman" w:cs="B Zar" w:hint="cs"/>
          <w:sz w:val="26"/>
          <w:szCs w:val="26"/>
          <w:rtl/>
          <w:lang w:bidi="fa-IR"/>
        </w:rPr>
        <w:t xml:space="preserve"> اکلر و بولس</w:t>
      </w:r>
      <w:r w:rsidR="00582683">
        <w:rPr>
          <w:rFonts w:ascii="Times New Roman" w:hAnsi="Times New Roman" w:cs="B Zar" w:hint="cs"/>
          <w:sz w:val="26"/>
          <w:szCs w:val="26"/>
          <w:rtl/>
          <w:lang w:bidi="fa-IR"/>
        </w:rPr>
        <w:t>(2011)</w:t>
      </w:r>
      <w:r w:rsidR="00582683" w:rsidRPr="00582683">
        <w:rPr>
          <w:rFonts w:ascii="Times New Roman" w:hAnsi="Times New Roman" w:cs="B Zar" w:hint="cs"/>
          <w:sz w:val="26"/>
          <w:szCs w:val="26"/>
          <w:rtl/>
          <w:lang w:bidi="fa-IR"/>
        </w:rPr>
        <w:t xml:space="preserve"> </w:t>
      </w:r>
      <w:r w:rsidR="006958FC">
        <w:rPr>
          <w:rFonts w:ascii="Times New Roman" w:hAnsi="Times New Roman" w:cs="B Zar" w:hint="cs"/>
          <w:sz w:val="26"/>
          <w:szCs w:val="26"/>
          <w:rtl/>
          <w:lang w:bidi="fa-IR"/>
        </w:rPr>
        <w:t>و</w:t>
      </w:r>
      <w:r w:rsidR="00582683" w:rsidRPr="00582683">
        <w:rPr>
          <w:rFonts w:ascii="Times New Roman" w:hAnsi="Times New Roman" w:cs="B Zar" w:hint="cs"/>
          <w:sz w:val="26"/>
          <w:szCs w:val="26"/>
          <w:rtl/>
          <w:lang w:bidi="fa-IR"/>
        </w:rPr>
        <w:t xml:space="preserve"> </w:t>
      </w:r>
      <w:r w:rsidR="006958FC">
        <w:rPr>
          <w:rFonts w:ascii="Times New Roman" w:hAnsi="Times New Roman" w:cs="B Zar" w:hint="cs"/>
          <w:sz w:val="26"/>
          <w:szCs w:val="26"/>
          <w:rtl/>
          <w:lang w:bidi="fa-IR"/>
        </w:rPr>
        <w:t>برای سنجش محتوای احساسی هم از شاخص</w:t>
      </w:r>
      <w:r w:rsidR="00582683" w:rsidRPr="00582683">
        <w:rPr>
          <w:rFonts w:ascii="Times New Roman" w:hAnsi="Times New Roman" w:cs="B Zar" w:hint="cs"/>
          <w:sz w:val="26"/>
          <w:szCs w:val="26"/>
          <w:rtl/>
          <w:lang w:bidi="fa-IR"/>
        </w:rPr>
        <w:t xml:space="preserve"> دوبله و همکاران (2007) استفاده </w:t>
      </w:r>
      <w:r w:rsidR="006958FC">
        <w:rPr>
          <w:rFonts w:ascii="Times New Roman" w:hAnsi="Times New Roman" w:cs="B Zar" w:hint="cs"/>
          <w:sz w:val="26"/>
          <w:szCs w:val="26"/>
          <w:rtl/>
          <w:lang w:bidi="fa-IR"/>
        </w:rPr>
        <w:t>ش</w:t>
      </w:r>
      <w:r w:rsidR="00582683" w:rsidRPr="00582683">
        <w:rPr>
          <w:rFonts w:ascii="Times New Roman" w:hAnsi="Times New Roman" w:cs="B Zar" w:hint="cs"/>
          <w:sz w:val="26"/>
          <w:szCs w:val="26"/>
          <w:rtl/>
          <w:lang w:bidi="fa-IR"/>
        </w:rPr>
        <w:t xml:space="preserve">د. </w:t>
      </w:r>
      <w:r w:rsidR="007B117D" w:rsidRPr="00582683">
        <w:rPr>
          <w:rFonts w:ascii="Times New Roman" w:hAnsi="Times New Roman" w:cs="B Zar" w:hint="cs"/>
          <w:color w:val="000000" w:themeColor="text1"/>
          <w:sz w:val="26"/>
          <w:szCs w:val="26"/>
          <w:rtl/>
          <w:lang w:bidi="fa-IR"/>
        </w:rPr>
        <w:t>پایایی پرسشنامه با آزمون آلفای کرونباخ</w:t>
      </w:r>
      <w:r w:rsidR="00FF5F15" w:rsidRPr="00582683">
        <w:rPr>
          <w:rFonts w:ascii="Times New Roman" w:hAnsi="Times New Roman" w:cs="B Zar" w:hint="cs"/>
          <w:color w:val="000000" w:themeColor="text1"/>
          <w:sz w:val="26"/>
          <w:szCs w:val="26"/>
          <w:rtl/>
          <w:lang w:bidi="fa-IR"/>
        </w:rPr>
        <w:t xml:space="preserve"> ارزیابی شد که مقدار آن 9</w:t>
      </w:r>
      <w:r w:rsidR="00413040" w:rsidRPr="00582683">
        <w:rPr>
          <w:rFonts w:ascii="Times New Roman" w:hAnsi="Times New Roman" w:cs="B Zar" w:hint="cs"/>
          <w:color w:val="000000" w:themeColor="text1"/>
          <w:sz w:val="26"/>
          <w:szCs w:val="26"/>
          <w:rtl/>
          <w:lang w:bidi="fa-IR"/>
        </w:rPr>
        <w:t>0</w:t>
      </w:r>
      <w:r w:rsidR="00FF5F15" w:rsidRPr="00582683">
        <w:rPr>
          <w:rFonts w:ascii="Times New Roman" w:hAnsi="Times New Roman" w:cs="B Zar" w:hint="cs"/>
          <w:color w:val="000000" w:themeColor="text1"/>
          <w:sz w:val="26"/>
          <w:szCs w:val="26"/>
          <w:rtl/>
          <w:lang w:bidi="fa-IR"/>
        </w:rPr>
        <w:t>/0 بدست آمد.</w:t>
      </w:r>
      <w:r w:rsidR="00866C91" w:rsidRPr="00582683">
        <w:rPr>
          <w:rFonts w:ascii="Times New Roman" w:hAnsi="Times New Roman" w:cs="B Zar" w:hint="cs"/>
          <w:color w:val="000000" w:themeColor="text1"/>
          <w:sz w:val="26"/>
          <w:szCs w:val="26"/>
          <w:rtl/>
          <w:lang w:bidi="fa-IR"/>
        </w:rPr>
        <w:t xml:space="preserve"> برای تجزیه و تحلیل داده ها هم از </w:t>
      </w:r>
      <w:r w:rsidR="00866C91" w:rsidRPr="00582683">
        <w:rPr>
          <w:rFonts w:ascii="Arial" w:hAnsi="Arial" w:cs="B Zar" w:hint="cs"/>
          <w:color w:val="000000" w:themeColor="text1"/>
          <w:sz w:val="26"/>
          <w:szCs w:val="26"/>
          <w:rtl/>
          <w:lang w:bidi="fa-IR"/>
        </w:rPr>
        <w:t xml:space="preserve">آزمون </w:t>
      </w:r>
      <w:r w:rsidR="00866C91" w:rsidRPr="00582683">
        <w:rPr>
          <w:rFonts w:cs="B Zar" w:hint="cs"/>
          <w:color w:val="000000" w:themeColor="text1"/>
          <w:sz w:val="26"/>
          <w:szCs w:val="26"/>
          <w:rtl/>
          <w:lang w:bidi="fa-IR"/>
        </w:rPr>
        <w:t xml:space="preserve">کولموگروف اسمیرنوف، آزمون </w:t>
      </w:r>
      <w:r w:rsidR="00866C91" w:rsidRPr="00582683">
        <w:rPr>
          <w:rFonts w:cs="B Zar"/>
          <w:color w:val="000000" w:themeColor="text1"/>
          <w:sz w:val="26"/>
          <w:szCs w:val="26"/>
          <w:lang w:bidi="fa-IR"/>
        </w:rPr>
        <w:t>t</w:t>
      </w:r>
      <w:r w:rsidR="00866C91" w:rsidRPr="00582683">
        <w:rPr>
          <w:rFonts w:cs="B Zar" w:hint="cs"/>
          <w:color w:val="000000" w:themeColor="text1"/>
          <w:sz w:val="26"/>
          <w:szCs w:val="26"/>
          <w:rtl/>
          <w:lang w:bidi="fa-IR"/>
        </w:rPr>
        <w:t xml:space="preserve"> با دو نمونه مستقل، آزمون میانگین </w:t>
      </w:r>
      <w:r w:rsidR="00866C91" w:rsidRPr="00582683">
        <w:rPr>
          <w:rFonts w:cs="B Zar"/>
          <w:color w:val="000000" w:themeColor="text1"/>
          <w:sz w:val="26"/>
          <w:szCs w:val="26"/>
          <w:lang w:bidi="fa-IR"/>
        </w:rPr>
        <w:t>t</w:t>
      </w:r>
      <w:r w:rsidR="00866C91" w:rsidRPr="00582683">
        <w:rPr>
          <w:rFonts w:cs="B Zar" w:hint="cs"/>
          <w:color w:val="000000" w:themeColor="text1"/>
          <w:sz w:val="26"/>
          <w:szCs w:val="26"/>
          <w:rtl/>
          <w:lang w:bidi="fa-IR"/>
        </w:rPr>
        <w:t xml:space="preserve"> تک نمونه ای</w:t>
      </w:r>
      <w:r w:rsidR="00067C56">
        <w:rPr>
          <w:rFonts w:cs="B Zar" w:hint="cs"/>
          <w:color w:val="000000" w:themeColor="text1"/>
          <w:sz w:val="26"/>
          <w:szCs w:val="26"/>
          <w:rtl/>
          <w:lang w:bidi="fa-IR"/>
        </w:rPr>
        <w:t>، آزمون یومن وایتنی</w:t>
      </w:r>
      <w:r w:rsidR="00866C91" w:rsidRPr="00582683">
        <w:rPr>
          <w:rFonts w:cs="B Zar" w:hint="cs"/>
          <w:color w:val="000000" w:themeColor="text1"/>
          <w:sz w:val="26"/>
          <w:szCs w:val="26"/>
          <w:rtl/>
          <w:lang w:bidi="fa-IR"/>
        </w:rPr>
        <w:t xml:space="preserve"> و آزمون همبستگی</w:t>
      </w:r>
      <w:r w:rsidR="00866C91" w:rsidRPr="00342FA1">
        <w:rPr>
          <w:rFonts w:cs="B Zar" w:hint="cs"/>
          <w:color w:val="000000" w:themeColor="text1"/>
          <w:sz w:val="26"/>
          <w:szCs w:val="26"/>
          <w:rtl/>
          <w:lang w:bidi="fa-IR"/>
        </w:rPr>
        <w:t xml:space="preserve"> اسپیرمن</w:t>
      </w:r>
      <w:bookmarkStart w:id="3" w:name="_Toc333441357"/>
      <w:r w:rsidR="00866C91">
        <w:rPr>
          <w:rFonts w:cs="B Zar" w:hint="cs"/>
          <w:color w:val="000000" w:themeColor="text1"/>
          <w:sz w:val="26"/>
          <w:szCs w:val="26"/>
          <w:rtl/>
          <w:lang w:bidi="fa-IR"/>
        </w:rPr>
        <w:t xml:space="preserve"> استفاده شد</w:t>
      </w:r>
      <w:r w:rsidR="00866C91" w:rsidRPr="00342FA1">
        <w:rPr>
          <w:rFonts w:cs="B Zar" w:hint="cs"/>
          <w:color w:val="000000" w:themeColor="text1"/>
          <w:sz w:val="26"/>
          <w:szCs w:val="26"/>
          <w:rtl/>
          <w:lang w:bidi="fa-IR"/>
        </w:rPr>
        <w:t>.</w:t>
      </w:r>
      <w:r w:rsidR="00866C91" w:rsidRPr="00342FA1">
        <w:rPr>
          <w:rFonts w:cs="B Zar" w:hint="cs"/>
          <w:color w:val="000000" w:themeColor="text1"/>
          <w:sz w:val="26"/>
          <w:szCs w:val="26"/>
          <w:rtl/>
        </w:rPr>
        <w:t xml:space="preserve"> </w:t>
      </w:r>
      <w:bookmarkEnd w:id="3"/>
    </w:p>
    <w:p w:rsidR="007A4295" w:rsidRPr="00342FA1" w:rsidRDefault="00851B0C" w:rsidP="006958FC">
      <w:pPr>
        <w:pStyle w:val="Heading1"/>
        <w:spacing w:before="0" w:after="120" w:line="240" w:lineRule="auto"/>
        <w:ind w:left="357" w:hanging="357"/>
        <w:jc w:val="lowKashida"/>
        <w:rPr>
          <w:rFonts w:ascii="Times New Roman" w:hAnsi="Times New Roman" w:cs="B Zar"/>
          <w:color w:val="000000" w:themeColor="text1"/>
          <w:sz w:val="26"/>
          <w:szCs w:val="26"/>
          <w:rtl/>
        </w:rPr>
      </w:pPr>
      <w:bookmarkStart w:id="4" w:name="_Toc333441356"/>
      <w:r>
        <w:rPr>
          <w:rFonts w:ascii="Times New Roman" w:hAnsi="Times New Roman" w:cs="B Zar" w:hint="cs"/>
          <w:color w:val="000000" w:themeColor="text1"/>
          <w:sz w:val="26"/>
          <w:szCs w:val="26"/>
          <w:rtl/>
        </w:rPr>
        <w:t>5</w:t>
      </w:r>
      <w:r w:rsidR="00B26861" w:rsidRPr="00342FA1">
        <w:rPr>
          <w:rFonts w:ascii="Times New Roman" w:hAnsi="Times New Roman" w:cs="B Zar" w:hint="cs"/>
          <w:color w:val="000000" w:themeColor="text1"/>
          <w:sz w:val="26"/>
          <w:szCs w:val="26"/>
          <w:rtl/>
        </w:rPr>
        <w:t xml:space="preserve">- </w:t>
      </w:r>
      <w:r w:rsidR="00F55F09">
        <w:rPr>
          <w:rFonts w:ascii="Times New Roman" w:hAnsi="Times New Roman" w:cs="B Zar" w:hint="cs"/>
          <w:color w:val="000000" w:themeColor="text1"/>
          <w:sz w:val="26"/>
          <w:szCs w:val="26"/>
          <w:rtl/>
        </w:rPr>
        <w:t xml:space="preserve">توصیف و </w:t>
      </w:r>
      <w:r w:rsidR="007A4295" w:rsidRPr="00342FA1">
        <w:rPr>
          <w:rFonts w:ascii="Times New Roman" w:hAnsi="Times New Roman" w:cs="B Zar" w:hint="cs"/>
          <w:color w:val="000000" w:themeColor="text1"/>
          <w:sz w:val="26"/>
          <w:szCs w:val="26"/>
          <w:rtl/>
        </w:rPr>
        <w:t>تجزیه و تحلیل داده</w:t>
      </w:r>
      <w:r w:rsidR="007A4295" w:rsidRPr="00342FA1">
        <w:rPr>
          <w:rFonts w:ascii="Times New Roman" w:hAnsi="Times New Roman" w:cs="B Zar"/>
          <w:color w:val="000000" w:themeColor="text1"/>
          <w:sz w:val="26"/>
          <w:szCs w:val="26"/>
          <w:rtl/>
        </w:rPr>
        <w:softHyphen/>
      </w:r>
      <w:r w:rsidR="007A4295" w:rsidRPr="00342FA1">
        <w:rPr>
          <w:rFonts w:ascii="Times New Roman" w:hAnsi="Times New Roman" w:cs="B Zar" w:hint="cs"/>
          <w:color w:val="000000" w:themeColor="text1"/>
          <w:sz w:val="26"/>
          <w:szCs w:val="26"/>
          <w:rtl/>
        </w:rPr>
        <w:t>ها</w:t>
      </w:r>
      <w:bookmarkEnd w:id="4"/>
      <w:r w:rsidR="007A4295" w:rsidRPr="00342FA1">
        <w:rPr>
          <w:rFonts w:ascii="Times New Roman" w:hAnsi="Times New Roman" w:cs="B Zar" w:hint="cs"/>
          <w:color w:val="000000" w:themeColor="text1"/>
          <w:sz w:val="26"/>
          <w:szCs w:val="26"/>
          <w:rtl/>
        </w:rPr>
        <w:t xml:space="preserve"> </w:t>
      </w:r>
    </w:p>
    <w:p w:rsidR="001B6450" w:rsidRPr="00F55F09" w:rsidRDefault="00851B0C" w:rsidP="006958FC">
      <w:pPr>
        <w:pStyle w:val="Heading2"/>
        <w:spacing w:after="120"/>
        <w:jc w:val="lowKashida"/>
        <w:rPr>
          <w:rFonts w:cs="B Zar"/>
          <w:color w:val="000000" w:themeColor="text1"/>
          <w:rtl/>
        </w:rPr>
      </w:pPr>
      <w:bookmarkStart w:id="5" w:name="_Toc333441365"/>
      <w:r w:rsidRPr="00F55F09">
        <w:rPr>
          <w:rFonts w:cs="B Zar" w:hint="cs"/>
          <w:color w:val="000000" w:themeColor="text1"/>
          <w:rtl/>
        </w:rPr>
        <w:t>5</w:t>
      </w:r>
      <w:r w:rsidR="00B26861" w:rsidRPr="00F55F09">
        <w:rPr>
          <w:rFonts w:cs="B Zar" w:hint="cs"/>
          <w:color w:val="000000" w:themeColor="text1"/>
          <w:rtl/>
        </w:rPr>
        <w:t xml:space="preserve">-1- </w:t>
      </w:r>
      <w:r w:rsidR="001B6450" w:rsidRPr="00F55F09">
        <w:rPr>
          <w:rFonts w:cs="B Zar" w:hint="cs"/>
          <w:color w:val="000000" w:themeColor="text1"/>
          <w:rtl/>
        </w:rPr>
        <w:t>توصیف محتوای احساسی پیامهای تبلیغاتی</w:t>
      </w:r>
      <w:r w:rsidR="0006065E" w:rsidRPr="00F55F09">
        <w:rPr>
          <w:rFonts w:cs="B Zar" w:hint="cs"/>
          <w:color w:val="000000" w:themeColor="text1"/>
          <w:rtl/>
        </w:rPr>
        <w:t xml:space="preserve"> </w:t>
      </w:r>
      <w:r w:rsidR="001B6450" w:rsidRPr="00F55F09">
        <w:rPr>
          <w:rFonts w:cs="B Zar" w:hint="cs"/>
          <w:color w:val="000000" w:themeColor="text1"/>
          <w:rtl/>
        </w:rPr>
        <w:t xml:space="preserve">بر اساس شدت </w:t>
      </w:r>
      <w:bookmarkEnd w:id="5"/>
    </w:p>
    <w:p w:rsidR="00F55F09" w:rsidRPr="00342FA1" w:rsidRDefault="00CF2DE9" w:rsidP="00F55F09">
      <w:pPr>
        <w:bidi/>
        <w:spacing w:after="120" w:line="240" w:lineRule="auto"/>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 xml:space="preserve">برای توصیف شدت محتوای احساسی پیام، از سؤالات مربوط به هر احساس میانگین گرفتیم و میانگین های 6 و بالاتر از آن را که می تواند بیانگر شدت بالای محتوای احساسی باشد </w:t>
      </w:r>
      <w:r w:rsidR="00495D61">
        <w:rPr>
          <w:rFonts w:cs="B Zar" w:hint="cs"/>
          <w:color w:val="000000" w:themeColor="text1"/>
          <w:sz w:val="26"/>
          <w:szCs w:val="26"/>
          <w:rtl/>
          <w:lang w:bidi="fa-IR"/>
        </w:rPr>
        <w:t>لحاظ</w:t>
      </w:r>
      <w:r w:rsidRPr="00342FA1">
        <w:rPr>
          <w:rFonts w:cs="B Zar" w:hint="cs"/>
          <w:color w:val="000000" w:themeColor="text1"/>
          <w:sz w:val="26"/>
          <w:szCs w:val="26"/>
          <w:rtl/>
          <w:lang w:bidi="fa-IR"/>
        </w:rPr>
        <w:t xml:space="preserve"> نمودیم.</w:t>
      </w:r>
    </w:p>
    <w:p w:rsidR="001B6450" w:rsidRPr="000C751D" w:rsidRDefault="001B6450" w:rsidP="00FC7280">
      <w:pPr>
        <w:keepNext/>
        <w:bidi/>
        <w:spacing w:after="120" w:line="240" w:lineRule="auto"/>
        <w:ind w:firstLine="284"/>
        <w:jc w:val="center"/>
        <w:rPr>
          <w:rFonts w:ascii="Times New Roman" w:hAnsi="Times New Roman" w:cs="B Zar"/>
          <w:color w:val="000000" w:themeColor="text1"/>
          <w:lang w:bidi="fa-IR"/>
        </w:rPr>
      </w:pPr>
      <w:r w:rsidRPr="000C751D">
        <w:rPr>
          <w:rFonts w:ascii="Times New Roman" w:hAnsi="Times New Roman" w:cs="B Zar"/>
          <w:color w:val="000000" w:themeColor="text1"/>
          <w:rtl/>
          <w:lang w:bidi="fa-IR"/>
        </w:rPr>
        <w:t>جدول</w:t>
      </w:r>
      <w:r w:rsidR="00A05125" w:rsidRPr="000C751D">
        <w:rPr>
          <w:rFonts w:ascii="Times New Roman" w:hAnsi="Times New Roman" w:cs="B Zar" w:hint="cs"/>
          <w:color w:val="000000" w:themeColor="text1"/>
          <w:rtl/>
          <w:lang w:bidi="fa-IR"/>
        </w:rPr>
        <w:t xml:space="preserve"> شماره 1</w:t>
      </w:r>
      <w:r w:rsidRPr="000C751D">
        <w:rPr>
          <w:rFonts w:ascii="Times New Roman" w:hAnsi="Times New Roman" w:cs="B Zar" w:hint="cs"/>
          <w:color w:val="000000" w:themeColor="text1"/>
          <w:rtl/>
          <w:lang w:bidi="fa-IR"/>
        </w:rPr>
        <w:t>:</w:t>
      </w:r>
      <w:r w:rsidRPr="000C751D">
        <w:rPr>
          <w:rFonts w:ascii="Times New Roman" w:hAnsi="Times New Roman" w:cs="B Zar"/>
          <w:color w:val="000000" w:themeColor="text1"/>
          <w:rtl/>
          <w:lang w:bidi="fa-IR"/>
        </w:rPr>
        <w:t xml:space="preserve"> </w:t>
      </w:r>
      <w:r w:rsidRPr="000C751D">
        <w:rPr>
          <w:rFonts w:ascii="Times New Roman" w:hAnsi="Times New Roman" w:cs="B Zar" w:hint="cs"/>
          <w:color w:val="000000" w:themeColor="text1"/>
          <w:rtl/>
          <w:lang w:bidi="fa-IR"/>
        </w:rPr>
        <w:t xml:space="preserve">توصیف </w:t>
      </w:r>
      <w:r w:rsidR="00FC7280">
        <w:rPr>
          <w:rFonts w:ascii="Times New Roman" w:hAnsi="Times New Roman" w:cs="B Zar" w:hint="cs"/>
          <w:color w:val="000000" w:themeColor="text1"/>
          <w:rtl/>
          <w:lang w:bidi="fa-IR"/>
        </w:rPr>
        <w:t>فراوانی احساسات در</w:t>
      </w:r>
      <w:r w:rsidRPr="000C751D">
        <w:rPr>
          <w:rFonts w:ascii="Times New Roman" w:hAnsi="Times New Roman" w:cs="B Zar" w:hint="cs"/>
          <w:color w:val="000000" w:themeColor="text1"/>
          <w:rtl/>
          <w:lang w:bidi="fa-IR"/>
        </w:rPr>
        <w:t xml:space="preserve"> تبلیغاتی ویروسی </w:t>
      </w:r>
    </w:p>
    <w:tbl>
      <w:tblPr>
        <w:tblStyle w:val="TableGrid"/>
        <w:bidiVisual/>
        <w:tblW w:w="0" w:type="auto"/>
        <w:jc w:val="center"/>
        <w:tblLook w:val="04A0"/>
      </w:tblPr>
      <w:tblGrid>
        <w:gridCol w:w="1528"/>
        <w:gridCol w:w="1100"/>
        <w:gridCol w:w="990"/>
        <w:gridCol w:w="887"/>
        <w:gridCol w:w="823"/>
        <w:gridCol w:w="810"/>
        <w:gridCol w:w="900"/>
        <w:gridCol w:w="990"/>
      </w:tblGrid>
      <w:tr w:rsidR="0013467E" w:rsidRPr="00342FA1" w:rsidTr="005A25CB">
        <w:trPr>
          <w:trHeight w:hRule="exact" w:val="432"/>
          <w:jc w:val="center"/>
        </w:trPr>
        <w:tc>
          <w:tcPr>
            <w:tcW w:w="1528" w:type="dxa"/>
            <w:tcBorders>
              <w:top w:val="single" w:sz="12" w:space="0" w:color="000000" w:themeColor="text1"/>
              <w:left w:val="nil"/>
              <w:bottom w:val="single" w:sz="12" w:space="0" w:color="000000" w:themeColor="text1"/>
              <w:right w:val="nil"/>
            </w:tcBorders>
          </w:tcPr>
          <w:p w:rsidR="0013467E" w:rsidRPr="00342FA1" w:rsidRDefault="0013467E" w:rsidP="00342FA1">
            <w:pPr>
              <w:bidi/>
              <w:ind w:firstLine="284"/>
              <w:jc w:val="lowKashida"/>
              <w:rPr>
                <w:rFonts w:cs="B Zar"/>
                <w:color w:val="000000" w:themeColor="text1"/>
                <w:sz w:val="26"/>
                <w:szCs w:val="26"/>
                <w:rtl/>
                <w:lang w:bidi="fa-IR"/>
              </w:rPr>
            </w:pPr>
          </w:p>
        </w:tc>
        <w:tc>
          <w:tcPr>
            <w:tcW w:w="1100" w:type="dxa"/>
            <w:tcBorders>
              <w:top w:val="single" w:sz="12" w:space="0" w:color="000000" w:themeColor="text1"/>
              <w:left w:val="nil"/>
              <w:bottom w:val="single" w:sz="12" w:space="0" w:color="000000" w:themeColor="text1"/>
              <w:right w:val="nil"/>
            </w:tcBorders>
          </w:tcPr>
          <w:p w:rsidR="0013467E" w:rsidRPr="00342FA1" w:rsidRDefault="0013467E" w:rsidP="002B19B1">
            <w:pPr>
              <w:bidi/>
              <w:ind w:firstLine="284"/>
              <w:jc w:val="right"/>
              <w:rPr>
                <w:rFonts w:cs="B Zar"/>
                <w:b/>
                <w:bCs/>
                <w:color w:val="000000" w:themeColor="text1"/>
                <w:sz w:val="26"/>
                <w:szCs w:val="26"/>
                <w:rtl/>
                <w:lang w:bidi="fa-IR"/>
              </w:rPr>
            </w:pPr>
          </w:p>
        </w:tc>
        <w:tc>
          <w:tcPr>
            <w:tcW w:w="990" w:type="dxa"/>
            <w:tcBorders>
              <w:top w:val="single" w:sz="12" w:space="0" w:color="000000" w:themeColor="text1"/>
              <w:left w:val="nil"/>
              <w:bottom w:val="single" w:sz="12" w:space="0" w:color="000000" w:themeColor="text1"/>
              <w:right w:val="nil"/>
            </w:tcBorders>
          </w:tcPr>
          <w:p w:rsidR="0013467E" w:rsidRPr="002B19B1" w:rsidRDefault="0013467E" w:rsidP="002B19B1">
            <w:pPr>
              <w:bidi/>
              <w:jc w:val="right"/>
              <w:rPr>
                <w:rFonts w:cs="B Zar"/>
                <w:b/>
                <w:bCs/>
                <w:color w:val="000000" w:themeColor="text1"/>
                <w:sz w:val="24"/>
                <w:szCs w:val="24"/>
                <w:rtl/>
                <w:lang w:bidi="fa-IR"/>
              </w:rPr>
            </w:pPr>
            <w:r w:rsidRPr="002B19B1">
              <w:rPr>
                <w:rFonts w:cs="B Zar" w:hint="cs"/>
                <w:b/>
                <w:bCs/>
                <w:color w:val="000000" w:themeColor="text1"/>
                <w:sz w:val="24"/>
                <w:szCs w:val="24"/>
                <w:rtl/>
                <w:lang w:bidi="fa-IR"/>
              </w:rPr>
              <w:t>شادی</w:t>
            </w:r>
          </w:p>
        </w:tc>
        <w:tc>
          <w:tcPr>
            <w:tcW w:w="887" w:type="dxa"/>
            <w:tcBorders>
              <w:top w:val="single" w:sz="12" w:space="0" w:color="000000" w:themeColor="text1"/>
              <w:left w:val="nil"/>
              <w:bottom w:val="single" w:sz="12" w:space="0" w:color="000000" w:themeColor="text1"/>
              <w:right w:val="nil"/>
            </w:tcBorders>
          </w:tcPr>
          <w:p w:rsidR="0013467E" w:rsidRPr="002B19B1" w:rsidRDefault="0013467E" w:rsidP="002B19B1">
            <w:pPr>
              <w:bidi/>
              <w:ind w:right="-153" w:firstLine="4"/>
              <w:jc w:val="center"/>
              <w:rPr>
                <w:rFonts w:cs="B Zar"/>
                <w:b/>
                <w:bCs/>
                <w:color w:val="000000" w:themeColor="text1"/>
                <w:sz w:val="24"/>
                <w:szCs w:val="24"/>
                <w:rtl/>
                <w:lang w:bidi="fa-IR"/>
              </w:rPr>
            </w:pPr>
            <w:r w:rsidRPr="002B19B1">
              <w:rPr>
                <w:rFonts w:cs="B Zar" w:hint="cs"/>
                <w:b/>
                <w:bCs/>
                <w:color w:val="000000" w:themeColor="text1"/>
                <w:sz w:val="24"/>
                <w:szCs w:val="24"/>
                <w:rtl/>
                <w:lang w:bidi="fa-IR"/>
              </w:rPr>
              <w:t>ناراحتی</w:t>
            </w:r>
          </w:p>
        </w:tc>
        <w:tc>
          <w:tcPr>
            <w:tcW w:w="823" w:type="dxa"/>
            <w:tcBorders>
              <w:top w:val="single" w:sz="12" w:space="0" w:color="000000" w:themeColor="text1"/>
              <w:left w:val="nil"/>
              <w:bottom w:val="single" w:sz="12" w:space="0" w:color="000000" w:themeColor="text1"/>
              <w:right w:val="nil"/>
            </w:tcBorders>
          </w:tcPr>
          <w:p w:rsidR="0013467E" w:rsidRPr="002B19B1" w:rsidRDefault="0013467E" w:rsidP="002B19B1">
            <w:pPr>
              <w:bidi/>
              <w:jc w:val="right"/>
              <w:rPr>
                <w:rFonts w:cs="B Zar"/>
                <w:b/>
                <w:bCs/>
                <w:color w:val="000000" w:themeColor="text1"/>
                <w:sz w:val="24"/>
                <w:szCs w:val="24"/>
                <w:rtl/>
                <w:lang w:bidi="fa-IR"/>
              </w:rPr>
            </w:pPr>
            <w:r w:rsidRPr="002B19B1">
              <w:rPr>
                <w:rFonts w:cs="B Zar" w:hint="cs"/>
                <w:b/>
                <w:bCs/>
                <w:color w:val="000000" w:themeColor="text1"/>
                <w:sz w:val="24"/>
                <w:szCs w:val="24"/>
                <w:rtl/>
                <w:lang w:bidi="fa-IR"/>
              </w:rPr>
              <w:t>خشم</w:t>
            </w:r>
          </w:p>
        </w:tc>
        <w:tc>
          <w:tcPr>
            <w:tcW w:w="810" w:type="dxa"/>
            <w:tcBorders>
              <w:top w:val="single" w:sz="12" w:space="0" w:color="000000" w:themeColor="text1"/>
              <w:left w:val="nil"/>
              <w:bottom w:val="single" w:sz="12" w:space="0" w:color="000000" w:themeColor="text1"/>
              <w:right w:val="nil"/>
            </w:tcBorders>
          </w:tcPr>
          <w:p w:rsidR="0013467E" w:rsidRPr="002B19B1" w:rsidRDefault="0013467E" w:rsidP="002B19B1">
            <w:pPr>
              <w:bidi/>
              <w:jc w:val="right"/>
              <w:rPr>
                <w:rFonts w:cs="B Zar"/>
                <w:b/>
                <w:bCs/>
                <w:color w:val="000000" w:themeColor="text1"/>
                <w:sz w:val="24"/>
                <w:szCs w:val="24"/>
                <w:rtl/>
                <w:lang w:bidi="fa-IR"/>
              </w:rPr>
            </w:pPr>
            <w:r w:rsidRPr="002B19B1">
              <w:rPr>
                <w:rFonts w:cs="B Zar" w:hint="cs"/>
                <w:b/>
                <w:bCs/>
                <w:color w:val="000000" w:themeColor="text1"/>
                <w:sz w:val="24"/>
                <w:szCs w:val="24"/>
                <w:rtl/>
                <w:lang w:bidi="fa-IR"/>
              </w:rPr>
              <w:t>ترس</w:t>
            </w:r>
          </w:p>
        </w:tc>
        <w:tc>
          <w:tcPr>
            <w:tcW w:w="900" w:type="dxa"/>
            <w:tcBorders>
              <w:top w:val="single" w:sz="12" w:space="0" w:color="000000" w:themeColor="text1"/>
              <w:left w:val="nil"/>
              <w:bottom w:val="single" w:sz="12" w:space="0" w:color="000000" w:themeColor="text1"/>
              <w:right w:val="nil"/>
            </w:tcBorders>
          </w:tcPr>
          <w:p w:rsidR="0013467E" w:rsidRPr="002B19B1" w:rsidRDefault="0013467E" w:rsidP="002B19B1">
            <w:pPr>
              <w:bidi/>
              <w:jc w:val="right"/>
              <w:rPr>
                <w:rFonts w:cs="B Zar"/>
                <w:b/>
                <w:bCs/>
                <w:color w:val="000000" w:themeColor="text1"/>
                <w:sz w:val="24"/>
                <w:szCs w:val="24"/>
                <w:rtl/>
                <w:lang w:bidi="fa-IR"/>
              </w:rPr>
            </w:pPr>
            <w:r w:rsidRPr="002B19B1">
              <w:rPr>
                <w:rFonts w:cs="B Zar" w:hint="cs"/>
                <w:b/>
                <w:bCs/>
                <w:color w:val="000000" w:themeColor="text1"/>
                <w:sz w:val="24"/>
                <w:szCs w:val="24"/>
                <w:rtl/>
                <w:lang w:bidi="fa-IR"/>
              </w:rPr>
              <w:t>نفرت</w:t>
            </w:r>
          </w:p>
        </w:tc>
        <w:tc>
          <w:tcPr>
            <w:tcW w:w="990" w:type="dxa"/>
            <w:tcBorders>
              <w:top w:val="single" w:sz="12" w:space="0" w:color="000000" w:themeColor="text1"/>
              <w:left w:val="nil"/>
              <w:bottom w:val="single" w:sz="12" w:space="0" w:color="000000" w:themeColor="text1"/>
              <w:right w:val="nil"/>
            </w:tcBorders>
          </w:tcPr>
          <w:p w:rsidR="0013467E" w:rsidRPr="002B19B1" w:rsidRDefault="0013467E" w:rsidP="002B19B1">
            <w:pPr>
              <w:bidi/>
              <w:jc w:val="right"/>
              <w:rPr>
                <w:rFonts w:cs="B Zar"/>
                <w:b/>
                <w:bCs/>
                <w:color w:val="000000" w:themeColor="text1"/>
                <w:sz w:val="24"/>
                <w:szCs w:val="24"/>
                <w:rtl/>
                <w:lang w:bidi="fa-IR"/>
              </w:rPr>
            </w:pPr>
            <w:r w:rsidRPr="002B19B1">
              <w:rPr>
                <w:rFonts w:cs="B Zar" w:hint="cs"/>
                <w:b/>
                <w:bCs/>
                <w:color w:val="000000" w:themeColor="text1"/>
                <w:sz w:val="24"/>
                <w:szCs w:val="24"/>
                <w:rtl/>
                <w:lang w:bidi="fa-IR"/>
              </w:rPr>
              <w:t>تعجب</w:t>
            </w:r>
          </w:p>
        </w:tc>
      </w:tr>
      <w:tr w:rsidR="0013467E" w:rsidRPr="00342FA1" w:rsidTr="005A25CB">
        <w:trPr>
          <w:trHeight w:hRule="exact" w:val="397"/>
          <w:jc w:val="center"/>
        </w:trPr>
        <w:tc>
          <w:tcPr>
            <w:tcW w:w="1528" w:type="dxa"/>
            <w:tcBorders>
              <w:top w:val="single" w:sz="12" w:space="0" w:color="000000" w:themeColor="text1"/>
              <w:left w:val="nil"/>
              <w:bottom w:val="nil"/>
              <w:right w:val="nil"/>
            </w:tcBorders>
          </w:tcPr>
          <w:p w:rsidR="0013467E" w:rsidRPr="00342FA1" w:rsidRDefault="0013467E" w:rsidP="00342FA1">
            <w:pPr>
              <w:bidi/>
              <w:ind w:firstLine="284"/>
              <w:jc w:val="lowKashida"/>
              <w:rPr>
                <w:rFonts w:cs="B Zar"/>
                <w:b/>
                <w:bCs/>
                <w:color w:val="000000" w:themeColor="text1"/>
                <w:sz w:val="26"/>
                <w:szCs w:val="26"/>
                <w:rtl/>
                <w:lang w:bidi="fa-IR"/>
              </w:rPr>
            </w:pPr>
          </w:p>
        </w:tc>
        <w:tc>
          <w:tcPr>
            <w:tcW w:w="1100" w:type="dxa"/>
            <w:tcBorders>
              <w:top w:val="single" w:sz="12" w:space="0" w:color="000000" w:themeColor="text1"/>
              <w:left w:val="nil"/>
              <w:bottom w:val="nil"/>
              <w:right w:val="nil"/>
            </w:tcBorders>
          </w:tcPr>
          <w:p w:rsidR="0013467E" w:rsidRPr="00342FA1" w:rsidRDefault="0013467E" w:rsidP="00541A79">
            <w:pPr>
              <w:bidi/>
              <w:ind w:firstLine="110"/>
              <w:rPr>
                <w:rFonts w:cs="B Zar"/>
                <w:color w:val="000000" w:themeColor="text1"/>
                <w:sz w:val="26"/>
                <w:szCs w:val="26"/>
                <w:rtl/>
                <w:lang w:bidi="fa-IR"/>
              </w:rPr>
            </w:pPr>
            <w:r w:rsidRPr="00342FA1">
              <w:rPr>
                <w:rFonts w:cs="B Zar" w:hint="cs"/>
                <w:color w:val="000000" w:themeColor="text1"/>
                <w:sz w:val="26"/>
                <w:szCs w:val="26"/>
                <w:rtl/>
                <w:lang w:bidi="fa-IR"/>
              </w:rPr>
              <w:t>امتیاز 6</w:t>
            </w:r>
          </w:p>
        </w:tc>
        <w:tc>
          <w:tcPr>
            <w:tcW w:w="990" w:type="dxa"/>
            <w:tcBorders>
              <w:top w:val="single" w:sz="12" w:space="0" w:color="000000" w:themeColor="text1"/>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49</w:t>
            </w:r>
          </w:p>
        </w:tc>
        <w:tc>
          <w:tcPr>
            <w:tcW w:w="887" w:type="dxa"/>
            <w:tcBorders>
              <w:top w:val="single" w:sz="12" w:space="0" w:color="000000" w:themeColor="text1"/>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10</w:t>
            </w:r>
          </w:p>
        </w:tc>
        <w:tc>
          <w:tcPr>
            <w:tcW w:w="823" w:type="dxa"/>
            <w:tcBorders>
              <w:top w:val="single" w:sz="12" w:space="0" w:color="000000" w:themeColor="text1"/>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2</w:t>
            </w:r>
          </w:p>
        </w:tc>
        <w:tc>
          <w:tcPr>
            <w:tcW w:w="810" w:type="dxa"/>
            <w:tcBorders>
              <w:top w:val="single" w:sz="12" w:space="0" w:color="000000" w:themeColor="text1"/>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1</w:t>
            </w:r>
          </w:p>
        </w:tc>
        <w:tc>
          <w:tcPr>
            <w:tcW w:w="900" w:type="dxa"/>
            <w:tcBorders>
              <w:top w:val="single" w:sz="12" w:space="0" w:color="000000" w:themeColor="text1"/>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1</w:t>
            </w:r>
          </w:p>
        </w:tc>
        <w:tc>
          <w:tcPr>
            <w:tcW w:w="990" w:type="dxa"/>
            <w:tcBorders>
              <w:top w:val="single" w:sz="12" w:space="0" w:color="000000" w:themeColor="text1"/>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35</w:t>
            </w:r>
          </w:p>
        </w:tc>
      </w:tr>
      <w:tr w:rsidR="0013467E" w:rsidRPr="00342FA1" w:rsidTr="005A25CB">
        <w:trPr>
          <w:trHeight w:hRule="exact" w:val="397"/>
          <w:jc w:val="center"/>
        </w:trPr>
        <w:tc>
          <w:tcPr>
            <w:tcW w:w="1528" w:type="dxa"/>
            <w:tcBorders>
              <w:top w:val="nil"/>
              <w:left w:val="nil"/>
              <w:bottom w:val="nil"/>
              <w:right w:val="nil"/>
            </w:tcBorders>
          </w:tcPr>
          <w:p w:rsidR="0013467E" w:rsidRPr="002B19B1" w:rsidRDefault="0013467E" w:rsidP="00342FA1">
            <w:pPr>
              <w:bidi/>
              <w:ind w:firstLine="284"/>
              <w:jc w:val="lowKashida"/>
              <w:rPr>
                <w:rFonts w:cs="B Zar"/>
                <w:b/>
                <w:bCs/>
                <w:color w:val="000000" w:themeColor="text1"/>
                <w:sz w:val="24"/>
                <w:szCs w:val="24"/>
                <w:rtl/>
                <w:lang w:bidi="fa-IR"/>
              </w:rPr>
            </w:pPr>
            <w:r w:rsidRPr="002B19B1">
              <w:rPr>
                <w:rFonts w:cs="B Zar" w:hint="cs"/>
                <w:b/>
                <w:bCs/>
                <w:color w:val="000000" w:themeColor="text1"/>
                <w:sz w:val="24"/>
                <w:szCs w:val="24"/>
                <w:rtl/>
                <w:lang w:bidi="fa-IR"/>
              </w:rPr>
              <w:t>نولان چدار</w:t>
            </w:r>
          </w:p>
        </w:tc>
        <w:tc>
          <w:tcPr>
            <w:tcW w:w="1100" w:type="dxa"/>
            <w:tcBorders>
              <w:top w:val="nil"/>
              <w:left w:val="nil"/>
              <w:bottom w:val="nil"/>
              <w:right w:val="nil"/>
            </w:tcBorders>
          </w:tcPr>
          <w:p w:rsidR="0013467E" w:rsidRPr="00342FA1" w:rsidRDefault="0013467E" w:rsidP="00541A79">
            <w:pPr>
              <w:bidi/>
              <w:ind w:firstLine="110"/>
              <w:rPr>
                <w:rFonts w:cs="B Zar"/>
                <w:color w:val="000000" w:themeColor="text1"/>
                <w:sz w:val="26"/>
                <w:szCs w:val="26"/>
                <w:rtl/>
                <w:lang w:bidi="fa-IR"/>
              </w:rPr>
            </w:pPr>
            <w:r w:rsidRPr="00342FA1">
              <w:rPr>
                <w:rFonts w:cs="B Zar" w:hint="cs"/>
                <w:color w:val="000000" w:themeColor="text1"/>
                <w:sz w:val="26"/>
                <w:szCs w:val="26"/>
                <w:rtl/>
                <w:lang w:bidi="fa-IR"/>
              </w:rPr>
              <w:t>امتیاز 6.5</w:t>
            </w:r>
          </w:p>
        </w:tc>
        <w:tc>
          <w:tcPr>
            <w:tcW w:w="990" w:type="dxa"/>
            <w:tcBorders>
              <w:top w:val="nil"/>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51</w:t>
            </w:r>
          </w:p>
        </w:tc>
        <w:tc>
          <w:tcPr>
            <w:tcW w:w="887" w:type="dxa"/>
            <w:tcBorders>
              <w:top w:val="nil"/>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5</w:t>
            </w:r>
          </w:p>
        </w:tc>
        <w:tc>
          <w:tcPr>
            <w:tcW w:w="823" w:type="dxa"/>
            <w:tcBorders>
              <w:top w:val="nil"/>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810" w:type="dxa"/>
            <w:tcBorders>
              <w:top w:val="nil"/>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900" w:type="dxa"/>
            <w:tcBorders>
              <w:top w:val="nil"/>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1</w:t>
            </w:r>
          </w:p>
        </w:tc>
        <w:tc>
          <w:tcPr>
            <w:tcW w:w="990" w:type="dxa"/>
            <w:tcBorders>
              <w:top w:val="nil"/>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9</w:t>
            </w:r>
          </w:p>
        </w:tc>
      </w:tr>
      <w:tr w:rsidR="0013467E" w:rsidRPr="00342FA1" w:rsidTr="005A25CB">
        <w:trPr>
          <w:trHeight w:hRule="exact" w:val="397"/>
          <w:jc w:val="center"/>
        </w:trPr>
        <w:tc>
          <w:tcPr>
            <w:tcW w:w="1528" w:type="dxa"/>
            <w:tcBorders>
              <w:top w:val="nil"/>
              <w:left w:val="nil"/>
              <w:bottom w:val="single" w:sz="12" w:space="0" w:color="000000" w:themeColor="text1"/>
              <w:right w:val="nil"/>
            </w:tcBorders>
          </w:tcPr>
          <w:p w:rsidR="0013467E" w:rsidRPr="002B19B1" w:rsidRDefault="0013467E" w:rsidP="00342FA1">
            <w:pPr>
              <w:bidi/>
              <w:ind w:firstLine="284"/>
              <w:jc w:val="lowKashida"/>
              <w:rPr>
                <w:rFonts w:cs="B Zar"/>
                <w:b/>
                <w:bCs/>
                <w:color w:val="000000" w:themeColor="text1"/>
                <w:sz w:val="24"/>
                <w:szCs w:val="24"/>
                <w:rtl/>
                <w:lang w:bidi="fa-IR"/>
              </w:rPr>
            </w:pPr>
          </w:p>
        </w:tc>
        <w:tc>
          <w:tcPr>
            <w:tcW w:w="1100" w:type="dxa"/>
            <w:tcBorders>
              <w:top w:val="nil"/>
              <w:left w:val="nil"/>
              <w:bottom w:val="single" w:sz="12" w:space="0" w:color="000000" w:themeColor="text1"/>
              <w:right w:val="nil"/>
            </w:tcBorders>
          </w:tcPr>
          <w:p w:rsidR="0013467E" w:rsidRPr="00342FA1" w:rsidRDefault="0013467E" w:rsidP="00541A79">
            <w:pPr>
              <w:bidi/>
              <w:ind w:firstLine="110"/>
              <w:rPr>
                <w:rFonts w:cs="B Zar"/>
                <w:color w:val="000000" w:themeColor="text1"/>
                <w:sz w:val="26"/>
                <w:szCs w:val="26"/>
                <w:rtl/>
                <w:lang w:bidi="fa-IR"/>
              </w:rPr>
            </w:pPr>
            <w:r w:rsidRPr="00342FA1">
              <w:rPr>
                <w:rFonts w:cs="B Zar" w:hint="cs"/>
                <w:color w:val="000000" w:themeColor="text1"/>
                <w:sz w:val="26"/>
                <w:szCs w:val="26"/>
                <w:rtl/>
                <w:lang w:bidi="fa-IR"/>
              </w:rPr>
              <w:t>امتیاز 7</w:t>
            </w:r>
          </w:p>
        </w:tc>
        <w:tc>
          <w:tcPr>
            <w:tcW w:w="990" w:type="dxa"/>
            <w:tcBorders>
              <w:top w:val="nil"/>
              <w:left w:val="nil"/>
              <w:bottom w:val="single" w:sz="12" w:space="0" w:color="000000" w:themeColor="text1"/>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48</w:t>
            </w:r>
          </w:p>
        </w:tc>
        <w:tc>
          <w:tcPr>
            <w:tcW w:w="887" w:type="dxa"/>
            <w:tcBorders>
              <w:top w:val="nil"/>
              <w:left w:val="nil"/>
              <w:bottom w:val="single" w:sz="12" w:space="0" w:color="000000" w:themeColor="text1"/>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18</w:t>
            </w:r>
          </w:p>
        </w:tc>
        <w:tc>
          <w:tcPr>
            <w:tcW w:w="823" w:type="dxa"/>
            <w:tcBorders>
              <w:top w:val="nil"/>
              <w:left w:val="nil"/>
              <w:bottom w:val="single" w:sz="12" w:space="0" w:color="000000" w:themeColor="text1"/>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2</w:t>
            </w:r>
          </w:p>
        </w:tc>
        <w:tc>
          <w:tcPr>
            <w:tcW w:w="810" w:type="dxa"/>
            <w:tcBorders>
              <w:top w:val="nil"/>
              <w:left w:val="nil"/>
              <w:bottom w:val="single" w:sz="12" w:space="0" w:color="000000" w:themeColor="text1"/>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900" w:type="dxa"/>
            <w:tcBorders>
              <w:top w:val="nil"/>
              <w:left w:val="nil"/>
              <w:bottom w:val="single" w:sz="12" w:space="0" w:color="000000" w:themeColor="text1"/>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1</w:t>
            </w:r>
          </w:p>
        </w:tc>
        <w:tc>
          <w:tcPr>
            <w:tcW w:w="990" w:type="dxa"/>
            <w:tcBorders>
              <w:top w:val="nil"/>
              <w:left w:val="nil"/>
              <w:bottom w:val="single" w:sz="12" w:space="0" w:color="000000" w:themeColor="text1"/>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12</w:t>
            </w:r>
          </w:p>
        </w:tc>
      </w:tr>
      <w:tr w:rsidR="0013467E" w:rsidRPr="00342FA1" w:rsidTr="005A25CB">
        <w:trPr>
          <w:trHeight w:hRule="exact" w:val="397"/>
          <w:jc w:val="center"/>
        </w:trPr>
        <w:tc>
          <w:tcPr>
            <w:tcW w:w="1528" w:type="dxa"/>
            <w:tcBorders>
              <w:top w:val="single" w:sz="12" w:space="0" w:color="000000" w:themeColor="text1"/>
              <w:left w:val="nil"/>
              <w:bottom w:val="nil"/>
              <w:right w:val="nil"/>
            </w:tcBorders>
          </w:tcPr>
          <w:p w:rsidR="0013467E" w:rsidRPr="002B19B1" w:rsidRDefault="0013467E" w:rsidP="00342FA1">
            <w:pPr>
              <w:bidi/>
              <w:ind w:firstLine="284"/>
              <w:jc w:val="lowKashida"/>
              <w:rPr>
                <w:rFonts w:cs="B Zar"/>
                <w:b/>
                <w:bCs/>
                <w:color w:val="000000" w:themeColor="text1"/>
                <w:sz w:val="24"/>
                <w:szCs w:val="24"/>
                <w:rtl/>
                <w:lang w:bidi="fa-IR"/>
              </w:rPr>
            </w:pPr>
          </w:p>
        </w:tc>
        <w:tc>
          <w:tcPr>
            <w:tcW w:w="1100" w:type="dxa"/>
            <w:tcBorders>
              <w:top w:val="single" w:sz="12" w:space="0" w:color="000000" w:themeColor="text1"/>
              <w:left w:val="nil"/>
              <w:bottom w:val="nil"/>
              <w:right w:val="nil"/>
            </w:tcBorders>
          </w:tcPr>
          <w:p w:rsidR="0013467E" w:rsidRPr="00342FA1" w:rsidRDefault="0013467E" w:rsidP="00541A79">
            <w:pPr>
              <w:bidi/>
              <w:ind w:firstLine="110"/>
              <w:rPr>
                <w:rFonts w:cs="B Zar"/>
                <w:color w:val="000000" w:themeColor="text1"/>
                <w:sz w:val="26"/>
                <w:szCs w:val="26"/>
                <w:rtl/>
                <w:lang w:bidi="fa-IR"/>
              </w:rPr>
            </w:pPr>
            <w:r w:rsidRPr="00342FA1">
              <w:rPr>
                <w:rFonts w:cs="B Zar" w:hint="cs"/>
                <w:color w:val="000000" w:themeColor="text1"/>
                <w:sz w:val="26"/>
                <w:szCs w:val="26"/>
                <w:rtl/>
                <w:lang w:bidi="fa-IR"/>
              </w:rPr>
              <w:t>امتیاز 6</w:t>
            </w:r>
          </w:p>
        </w:tc>
        <w:tc>
          <w:tcPr>
            <w:tcW w:w="990" w:type="dxa"/>
            <w:tcBorders>
              <w:top w:val="single" w:sz="12" w:space="0" w:color="000000" w:themeColor="text1"/>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47</w:t>
            </w:r>
          </w:p>
        </w:tc>
        <w:tc>
          <w:tcPr>
            <w:tcW w:w="887" w:type="dxa"/>
            <w:tcBorders>
              <w:top w:val="single" w:sz="12" w:space="0" w:color="000000" w:themeColor="text1"/>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24</w:t>
            </w:r>
          </w:p>
        </w:tc>
        <w:tc>
          <w:tcPr>
            <w:tcW w:w="823" w:type="dxa"/>
            <w:tcBorders>
              <w:top w:val="single" w:sz="12" w:space="0" w:color="000000" w:themeColor="text1"/>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8</w:t>
            </w:r>
          </w:p>
        </w:tc>
        <w:tc>
          <w:tcPr>
            <w:tcW w:w="810" w:type="dxa"/>
            <w:tcBorders>
              <w:top w:val="single" w:sz="12" w:space="0" w:color="000000" w:themeColor="text1"/>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15</w:t>
            </w:r>
          </w:p>
        </w:tc>
        <w:tc>
          <w:tcPr>
            <w:tcW w:w="900" w:type="dxa"/>
            <w:tcBorders>
              <w:top w:val="single" w:sz="12" w:space="0" w:color="000000" w:themeColor="text1"/>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5</w:t>
            </w:r>
          </w:p>
        </w:tc>
        <w:tc>
          <w:tcPr>
            <w:tcW w:w="990" w:type="dxa"/>
            <w:tcBorders>
              <w:top w:val="single" w:sz="12" w:space="0" w:color="000000" w:themeColor="text1"/>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37</w:t>
            </w:r>
          </w:p>
        </w:tc>
      </w:tr>
      <w:tr w:rsidR="0013467E" w:rsidRPr="00342FA1" w:rsidTr="005A25CB">
        <w:trPr>
          <w:trHeight w:hRule="exact" w:val="397"/>
          <w:jc w:val="center"/>
        </w:trPr>
        <w:tc>
          <w:tcPr>
            <w:tcW w:w="1528" w:type="dxa"/>
            <w:tcBorders>
              <w:top w:val="nil"/>
              <w:left w:val="nil"/>
              <w:bottom w:val="nil"/>
              <w:right w:val="nil"/>
            </w:tcBorders>
          </w:tcPr>
          <w:p w:rsidR="0013467E" w:rsidRPr="002B19B1" w:rsidRDefault="0013467E" w:rsidP="00342FA1">
            <w:pPr>
              <w:bidi/>
              <w:ind w:firstLine="284"/>
              <w:jc w:val="lowKashida"/>
              <w:rPr>
                <w:rFonts w:cs="B Zar"/>
                <w:b/>
                <w:bCs/>
                <w:color w:val="000000" w:themeColor="text1"/>
                <w:sz w:val="24"/>
                <w:szCs w:val="24"/>
                <w:rtl/>
                <w:lang w:bidi="fa-IR"/>
              </w:rPr>
            </w:pPr>
            <w:r w:rsidRPr="002B19B1">
              <w:rPr>
                <w:rFonts w:cs="B Zar" w:hint="cs"/>
                <w:b/>
                <w:bCs/>
                <w:color w:val="000000" w:themeColor="text1"/>
                <w:sz w:val="24"/>
                <w:szCs w:val="24"/>
                <w:rtl/>
                <w:lang w:bidi="fa-IR"/>
              </w:rPr>
              <w:t>درت دویل</w:t>
            </w:r>
          </w:p>
        </w:tc>
        <w:tc>
          <w:tcPr>
            <w:tcW w:w="1100" w:type="dxa"/>
            <w:tcBorders>
              <w:top w:val="nil"/>
              <w:left w:val="nil"/>
              <w:bottom w:val="nil"/>
              <w:right w:val="nil"/>
            </w:tcBorders>
          </w:tcPr>
          <w:p w:rsidR="0013467E" w:rsidRPr="00342FA1" w:rsidRDefault="0013467E" w:rsidP="00541A79">
            <w:pPr>
              <w:bidi/>
              <w:ind w:firstLine="110"/>
              <w:rPr>
                <w:rFonts w:cs="B Zar"/>
                <w:color w:val="000000" w:themeColor="text1"/>
                <w:sz w:val="26"/>
                <w:szCs w:val="26"/>
                <w:rtl/>
                <w:lang w:bidi="fa-IR"/>
              </w:rPr>
            </w:pPr>
            <w:r w:rsidRPr="00342FA1">
              <w:rPr>
                <w:rFonts w:cs="B Zar" w:hint="cs"/>
                <w:color w:val="000000" w:themeColor="text1"/>
                <w:sz w:val="26"/>
                <w:szCs w:val="26"/>
                <w:rtl/>
                <w:lang w:bidi="fa-IR"/>
              </w:rPr>
              <w:t>امتیاز 6.5</w:t>
            </w:r>
          </w:p>
        </w:tc>
        <w:tc>
          <w:tcPr>
            <w:tcW w:w="990" w:type="dxa"/>
            <w:tcBorders>
              <w:top w:val="nil"/>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16</w:t>
            </w:r>
          </w:p>
        </w:tc>
        <w:tc>
          <w:tcPr>
            <w:tcW w:w="887" w:type="dxa"/>
            <w:tcBorders>
              <w:top w:val="nil"/>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6</w:t>
            </w:r>
          </w:p>
        </w:tc>
        <w:tc>
          <w:tcPr>
            <w:tcW w:w="823" w:type="dxa"/>
            <w:tcBorders>
              <w:top w:val="nil"/>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810" w:type="dxa"/>
            <w:tcBorders>
              <w:top w:val="nil"/>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8</w:t>
            </w:r>
          </w:p>
        </w:tc>
        <w:tc>
          <w:tcPr>
            <w:tcW w:w="900" w:type="dxa"/>
            <w:tcBorders>
              <w:top w:val="nil"/>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990" w:type="dxa"/>
            <w:tcBorders>
              <w:top w:val="nil"/>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4</w:t>
            </w:r>
          </w:p>
        </w:tc>
      </w:tr>
      <w:tr w:rsidR="0013467E" w:rsidRPr="00342FA1" w:rsidTr="005A25CB">
        <w:trPr>
          <w:trHeight w:hRule="exact" w:val="397"/>
          <w:jc w:val="center"/>
        </w:trPr>
        <w:tc>
          <w:tcPr>
            <w:tcW w:w="1528" w:type="dxa"/>
            <w:tcBorders>
              <w:top w:val="nil"/>
              <w:left w:val="nil"/>
              <w:bottom w:val="single" w:sz="12" w:space="0" w:color="000000" w:themeColor="text1"/>
              <w:right w:val="nil"/>
            </w:tcBorders>
          </w:tcPr>
          <w:p w:rsidR="0013467E" w:rsidRPr="002B19B1" w:rsidRDefault="0013467E" w:rsidP="00342FA1">
            <w:pPr>
              <w:bidi/>
              <w:ind w:firstLine="284"/>
              <w:jc w:val="lowKashida"/>
              <w:rPr>
                <w:rFonts w:cs="B Zar"/>
                <w:b/>
                <w:bCs/>
                <w:color w:val="000000" w:themeColor="text1"/>
                <w:sz w:val="24"/>
                <w:szCs w:val="24"/>
                <w:rtl/>
                <w:lang w:bidi="fa-IR"/>
              </w:rPr>
            </w:pPr>
          </w:p>
        </w:tc>
        <w:tc>
          <w:tcPr>
            <w:tcW w:w="1100" w:type="dxa"/>
            <w:tcBorders>
              <w:top w:val="nil"/>
              <w:left w:val="nil"/>
              <w:bottom w:val="single" w:sz="12" w:space="0" w:color="000000" w:themeColor="text1"/>
              <w:right w:val="nil"/>
            </w:tcBorders>
          </w:tcPr>
          <w:p w:rsidR="0013467E" w:rsidRPr="00342FA1" w:rsidRDefault="0013467E" w:rsidP="00541A79">
            <w:pPr>
              <w:bidi/>
              <w:ind w:firstLine="110"/>
              <w:rPr>
                <w:rFonts w:cs="B Zar"/>
                <w:color w:val="000000" w:themeColor="text1"/>
                <w:sz w:val="26"/>
                <w:szCs w:val="26"/>
                <w:rtl/>
                <w:lang w:bidi="fa-IR"/>
              </w:rPr>
            </w:pPr>
            <w:r w:rsidRPr="00342FA1">
              <w:rPr>
                <w:rFonts w:cs="B Zar" w:hint="cs"/>
                <w:color w:val="000000" w:themeColor="text1"/>
                <w:sz w:val="26"/>
                <w:szCs w:val="26"/>
                <w:rtl/>
                <w:lang w:bidi="fa-IR"/>
              </w:rPr>
              <w:t>امتیاز 7</w:t>
            </w:r>
          </w:p>
        </w:tc>
        <w:tc>
          <w:tcPr>
            <w:tcW w:w="990" w:type="dxa"/>
            <w:tcBorders>
              <w:top w:val="nil"/>
              <w:left w:val="nil"/>
              <w:bottom w:val="single" w:sz="12" w:space="0" w:color="000000" w:themeColor="text1"/>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18</w:t>
            </w:r>
          </w:p>
        </w:tc>
        <w:tc>
          <w:tcPr>
            <w:tcW w:w="887" w:type="dxa"/>
            <w:tcBorders>
              <w:top w:val="nil"/>
              <w:left w:val="nil"/>
              <w:bottom w:val="single" w:sz="12" w:space="0" w:color="000000" w:themeColor="text1"/>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13</w:t>
            </w:r>
          </w:p>
        </w:tc>
        <w:tc>
          <w:tcPr>
            <w:tcW w:w="823" w:type="dxa"/>
            <w:tcBorders>
              <w:top w:val="nil"/>
              <w:left w:val="nil"/>
              <w:bottom w:val="single" w:sz="12" w:space="0" w:color="000000" w:themeColor="text1"/>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5</w:t>
            </w:r>
          </w:p>
        </w:tc>
        <w:tc>
          <w:tcPr>
            <w:tcW w:w="810" w:type="dxa"/>
            <w:tcBorders>
              <w:top w:val="nil"/>
              <w:left w:val="nil"/>
              <w:bottom w:val="single" w:sz="12" w:space="0" w:color="000000" w:themeColor="text1"/>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4</w:t>
            </w:r>
          </w:p>
        </w:tc>
        <w:tc>
          <w:tcPr>
            <w:tcW w:w="900" w:type="dxa"/>
            <w:tcBorders>
              <w:top w:val="nil"/>
              <w:left w:val="nil"/>
              <w:bottom w:val="single" w:sz="12" w:space="0" w:color="000000" w:themeColor="text1"/>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990" w:type="dxa"/>
            <w:tcBorders>
              <w:top w:val="nil"/>
              <w:left w:val="nil"/>
              <w:bottom w:val="single" w:sz="12" w:space="0" w:color="000000" w:themeColor="text1"/>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16</w:t>
            </w:r>
          </w:p>
        </w:tc>
      </w:tr>
      <w:tr w:rsidR="0013467E" w:rsidRPr="00342FA1" w:rsidTr="005A25CB">
        <w:trPr>
          <w:trHeight w:hRule="exact" w:val="397"/>
          <w:jc w:val="center"/>
        </w:trPr>
        <w:tc>
          <w:tcPr>
            <w:tcW w:w="1528" w:type="dxa"/>
            <w:tcBorders>
              <w:top w:val="single" w:sz="12" w:space="0" w:color="000000" w:themeColor="text1"/>
              <w:left w:val="nil"/>
              <w:bottom w:val="nil"/>
              <w:right w:val="nil"/>
            </w:tcBorders>
          </w:tcPr>
          <w:p w:rsidR="0013467E" w:rsidRPr="002B19B1" w:rsidRDefault="0013467E" w:rsidP="00342FA1">
            <w:pPr>
              <w:bidi/>
              <w:ind w:firstLine="284"/>
              <w:jc w:val="lowKashida"/>
              <w:rPr>
                <w:rFonts w:cs="B Zar"/>
                <w:b/>
                <w:bCs/>
                <w:color w:val="000000" w:themeColor="text1"/>
                <w:sz w:val="24"/>
                <w:szCs w:val="24"/>
                <w:rtl/>
                <w:lang w:bidi="fa-IR"/>
              </w:rPr>
            </w:pPr>
          </w:p>
        </w:tc>
        <w:tc>
          <w:tcPr>
            <w:tcW w:w="1100" w:type="dxa"/>
            <w:tcBorders>
              <w:top w:val="single" w:sz="12" w:space="0" w:color="000000" w:themeColor="text1"/>
              <w:left w:val="nil"/>
              <w:bottom w:val="nil"/>
              <w:right w:val="nil"/>
            </w:tcBorders>
          </w:tcPr>
          <w:p w:rsidR="0013467E" w:rsidRPr="00342FA1" w:rsidRDefault="0013467E" w:rsidP="00541A79">
            <w:pPr>
              <w:bidi/>
              <w:ind w:firstLine="110"/>
              <w:rPr>
                <w:rFonts w:cs="B Zar"/>
                <w:color w:val="000000" w:themeColor="text1"/>
                <w:sz w:val="26"/>
                <w:szCs w:val="26"/>
                <w:rtl/>
                <w:lang w:bidi="fa-IR"/>
              </w:rPr>
            </w:pPr>
            <w:r w:rsidRPr="00342FA1">
              <w:rPr>
                <w:rFonts w:cs="B Zar" w:hint="cs"/>
                <w:color w:val="000000" w:themeColor="text1"/>
                <w:sz w:val="26"/>
                <w:szCs w:val="26"/>
                <w:rtl/>
                <w:lang w:bidi="fa-IR"/>
              </w:rPr>
              <w:t>امتیاز 6</w:t>
            </w:r>
          </w:p>
        </w:tc>
        <w:tc>
          <w:tcPr>
            <w:tcW w:w="990" w:type="dxa"/>
            <w:tcBorders>
              <w:top w:val="single" w:sz="12" w:space="0" w:color="000000" w:themeColor="text1"/>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37</w:t>
            </w:r>
          </w:p>
        </w:tc>
        <w:tc>
          <w:tcPr>
            <w:tcW w:w="887" w:type="dxa"/>
            <w:tcBorders>
              <w:top w:val="single" w:sz="12" w:space="0" w:color="000000" w:themeColor="text1"/>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24</w:t>
            </w:r>
          </w:p>
        </w:tc>
        <w:tc>
          <w:tcPr>
            <w:tcW w:w="823" w:type="dxa"/>
            <w:tcBorders>
              <w:top w:val="single" w:sz="12" w:space="0" w:color="000000" w:themeColor="text1"/>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6</w:t>
            </w:r>
          </w:p>
        </w:tc>
        <w:tc>
          <w:tcPr>
            <w:tcW w:w="810" w:type="dxa"/>
            <w:tcBorders>
              <w:top w:val="single" w:sz="12" w:space="0" w:color="000000" w:themeColor="text1"/>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13</w:t>
            </w:r>
          </w:p>
        </w:tc>
        <w:tc>
          <w:tcPr>
            <w:tcW w:w="900" w:type="dxa"/>
            <w:tcBorders>
              <w:top w:val="single" w:sz="12" w:space="0" w:color="000000" w:themeColor="text1"/>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3</w:t>
            </w:r>
          </w:p>
        </w:tc>
        <w:tc>
          <w:tcPr>
            <w:tcW w:w="990" w:type="dxa"/>
            <w:tcBorders>
              <w:top w:val="single" w:sz="12" w:space="0" w:color="000000" w:themeColor="text1"/>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34</w:t>
            </w:r>
          </w:p>
        </w:tc>
      </w:tr>
      <w:tr w:rsidR="0013467E" w:rsidRPr="00342FA1" w:rsidTr="005A25CB">
        <w:trPr>
          <w:trHeight w:hRule="exact" w:val="397"/>
          <w:jc w:val="center"/>
        </w:trPr>
        <w:tc>
          <w:tcPr>
            <w:tcW w:w="1528" w:type="dxa"/>
            <w:tcBorders>
              <w:top w:val="nil"/>
              <w:left w:val="nil"/>
              <w:bottom w:val="nil"/>
              <w:right w:val="nil"/>
            </w:tcBorders>
          </w:tcPr>
          <w:p w:rsidR="0013467E" w:rsidRPr="002B19B1" w:rsidRDefault="0013467E" w:rsidP="00342FA1">
            <w:pPr>
              <w:bidi/>
              <w:ind w:firstLine="284"/>
              <w:jc w:val="lowKashida"/>
              <w:rPr>
                <w:rFonts w:cs="B Zar"/>
                <w:b/>
                <w:bCs/>
                <w:color w:val="000000" w:themeColor="text1"/>
                <w:sz w:val="24"/>
                <w:szCs w:val="24"/>
                <w:rtl/>
                <w:lang w:bidi="fa-IR"/>
              </w:rPr>
            </w:pPr>
            <w:r w:rsidRPr="002B19B1">
              <w:rPr>
                <w:rFonts w:cs="B Zar" w:hint="cs"/>
                <w:b/>
                <w:bCs/>
                <w:color w:val="000000" w:themeColor="text1"/>
                <w:sz w:val="24"/>
                <w:szCs w:val="24"/>
                <w:rtl/>
                <w:lang w:bidi="fa-IR"/>
              </w:rPr>
              <w:t>کارلزبرگ</w:t>
            </w:r>
          </w:p>
        </w:tc>
        <w:tc>
          <w:tcPr>
            <w:tcW w:w="1100" w:type="dxa"/>
            <w:tcBorders>
              <w:top w:val="nil"/>
              <w:left w:val="nil"/>
              <w:bottom w:val="nil"/>
              <w:right w:val="nil"/>
            </w:tcBorders>
          </w:tcPr>
          <w:p w:rsidR="0013467E" w:rsidRPr="00342FA1" w:rsidRDefault="0013467E" w:rsidP="00541A79">
            <w:pPr>
              <w:bidi/>
              <w:ind w:firstLine="110"/>
              <w:rPr>
                <w:rFonts w:cs="B Zar"/>
                <w:color w:val="000000" w:themeColor="text1"/>
                <w:sz w:val="26"/>
                <w:szCs w:val="26"/>
                <w:rtl/>
                <w:lang w:bidi="fa-IR"/>
              </w:rPr>
            </w:pPr>
            <w:r w:rsidRPr="00342FA1">
              <w:rPr>
                <w:rFonts w:cs="B Zar" w:hint="cs"/>
                <w:color w:val="000000" w:themeColor="text1"/>
                <w:sz w:val="26"/>
                <w:szCs w:val="26"/>
                <w:rtl/>
                <w:lang w:bidi="fa-IR"/>
              </w:rPr>
              <w:t>امتیاز 6.5</w:t>
            </w:r>
          </w:p>
        </w:tc>
        <w:tc>
          <w:tcPr>
            <w:tcW w:w="990" w:type="dxa"/>
            <w:tcBorders>
              <w:top w:val="nil"/>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13</w:t>
            </w:r>
          </w:p>
        </w:tc>
        <w:tc>
          <w:tcPr>
            <w:tcW w:w="887" w:type="dxa"/>
            <w:tcBorders>
              <w:top w:val="nil"/>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3</w:t>
            </w:r>
          </w:p>
        </w:tc>
        <w:tc>
          <w:tcPr>
            <w:tcW w:w="823" w:type="dxa"/>
            <w:tcBorders>
              <w:top w:val="nil"/>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2</w:t>
            </w:r>
          </w:p>
        </w:tc>
        <w:tc>
          <w:tcPr>
            <w:tcW w:w="810" w:type="dxa"/>
            <w:tcBorders>
              <w:top w:val="nil"/>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2</w:t>
            </w:r>
          </w:p>
        </w:tc>
        <w:tc>
          <w:tcPr>
            <w:tcW w:w="900" w:type="dxa"/>
            <w:tcBorders>
              <w:top w:val="nil"/>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1</w:t>
            </w:r>
          </w:p>
        </w:tc>
        <w:tc>
          <w:tcPr>
            <w:tcW w:w="990" w:type="dxa"/>
            <w:tcBorders>
              <w:top w:val="nil"/>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6</w:t>
            </w:r>
          </w:p>
        </w:tc>
      </w:tr>
      <w:tr w:rsidR="0013467E" w:rsidRPr="00342FA1" w:rsidTr="005A25CB">
        <w:trPr>
          <w:trHeight w:hRule="exact" w:val="397"/>
          <w:jc w:val="center"/>
        </w:trPr>
        <w:tc>
          <w:tcPr>
            <w:tcW w:w="1528" w:type="dxa"/>
            <w:tcBorders>
              <w:top w:val="nil"/>
              <w:left w:val="nil"/>
              <w:bottom w:val="single" w:sz="12" w:space="0" w:color="000000" w:themeColor="text1"/>
              <w:right w:val="nil"/>
            </w:tcBorders>
          </w:tcPr>
          <w:p w:rsidR="0013467E" w:rsidRPr="002B19B1" w:rsidRDefault="0013467E" w:rsidP="00342FA1">
            <w:pPr>
              <w:bidi/>
              <w:ind w:firstLine="284"/>
              <w:jc w:val="lowKashida"/>
              <w:rPr>
                <w:rFonts w:cs="B Zar"/>
                <w:b/>
                <w:bCs/>
                <w:color w:val="000000" w:themeColor="text1"/>
                <w:sz w:val="24"/>
                <w:szCs w:val="24"/>
                <w:rtl/>
                <w:lang w:bidi="fa-IR"/>
              </w:rPr>
            </w:pPr>
          </w:p>
        </w:tc>
        <w:tc>
          <w:tcPr>
            <w:tcW w:w="1100" w:type="dxa"/>
            <w:tcBorders>
              <w:top w:val="nil"/>
              <w:left w:val="nil"/>
              <w:bottom w:val="single" w:sz="12" w:space="0" w:color="000000" w:themeColor="text1"/>
              <w:right w:val="nil"/>
            </w:tcBorders>
          </w:tcPr>
          <w:p w:rsidR="0013467E" w:rsidRPr="00342FA1" w:rsidRDefault="0013467E" w:rsidP="00541A79">
            <w:pPr>
              <w:bidi/>
              <w:ind w:firstLine="110"/>
              <w:rPr>
                <w:rFonts w:cs="B Zar"/>
                <w:color w:val="000000" w:themeColor="text1"/>
                <w:sz w:val="26"/>
                <w:szCs w:val="26"/>
                <w:rtl/>
                <w:lang w:bidi="fa-IR"/>
              </w:rPr>
            </w:pPr>
            <w:r w:rsidRPr="00342FA1">
              <w:rPr>
                <w:rFonts w:cs="B Zar" w:hint="cs"/>
                <w:color w:val="000000" w:themeColor="text1"/>
                <w:sz w:val="26"/>
                <w:szCs w:val="26"/>
                <w:rtl/>
                <w:lang w:bidi="fa-IR"/>
              </w:rPr>
              <w:t>امتیاز 7</w:t>
            </w:r>
          </w:p>
        </w:tc>
        <w:tc>
          <w:tcPr>
            <w:tcW w:w="990" w:type="dxa"/>
            <w:tcBorders>
              <w:top w:val="nil"/>
              <w:left w:val="nil"/>
              <w:bottom w:val="single" w:sz="12" w:space="0" w:color="000000" w:themeColor="text1"/>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15</w:t>
            </w:r>
          </w:p>
        </w:tc>
        <w:tc>
          <w:tcPr>
            <w:tcW w:w="887" w:type="dxa"/>
            <w:tcBorders>
              <w:top w:val="nil"/>
              <w:left w:val="nil"/>
              <w:bottom w:val="single" w:sz="12" w:space="0" w:color="000000" w:themeColor="text1"/>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7</w:t>
            </w:r>
          </w:p>
        </w:tc>
        <w:tc>
          <w:tcPr>
            <w:tcW w:w="823" w:type="dxa"/>
            <w:tcBorders>
              <w:top w:val="nil"/>
              <w:left w:val="nil"/>
              <w:bottom w:val="single" w:sz="12" w:space="0" w:color="000000" w:themeColor="text1"/>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3</w:t>
            </w:r>
          </w:p>
        </w:tc>
        <w:tc>
          <w:tcPr>
            <w:tcW w:w="810" w:type="dxa"/>
            <w:tcBorders>
              <w:top w:val="nil"/>
              <w:left w:val="nil"/>
              <w:bottom w:val="single" w:sz="12" w:space="0" w:color="000000" w:themeColor="text1"/>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2</w:t>
            </w:r>
          </w:p>
        </w:tc>
        <w:tc>
          <w:tcPr>
            <w:tcW w:w="900" w:type="dxa"/>
            <w:tcBorders>
              <w:top w:val="nil"/>
              <w:left w:val="nil"/>
              <w:bottom w:val="single" w:sz="12" w:space="0" w:color="000000" w:themeColor="text1"/>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1</w:t>
            </w:r>
          </w:p>
        </w:tc>
        <w:tc>
          <w:tcPr>
            <w:tcW w:w="990" w:type="dxa"/>
            <w:tcBorders>
              <w:top w:val="nil"/>
              <w:left w:val="nil"/>
              <w:bottom w:val="single" w:sz="12" w:space="0" w:color="000000" w:themeColor="text1"/>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15</w:t>
            </w:r>
          </w:p>
        </w:tc>
      </w:tr>
      <w:tr w:rsidR="0013467E" w:rsidRPr="00342FA1" w:rsidTr="005A25CB">
        <w:trPr>
          <w:trHeight w:hRule="exact" w:val="397"/>
          <w:jc w:val="center"/>
        </w:trPr>
        <w:tc>
          <w:tcPr>
            <w:tcW w:w="1528" w:type="dxa"/>
            <w:tcBorders>
              <w:top w:val="single" w:sz="12" w:space="0" w:color="000000" w:themeColor="text1"/>
              <w:left w:val="nil"/>
              <w:bottom w:val="nil"/>
              <w:right w:val="nil"/>
            </w:tcBorders>
          </w:tcPr>
          <w:p w:rsidR="0013467E" w:rsidRPr="002B19B1" w:rsidRDefault="0013467E" w:rsidP="00342FA1">
            <w:pPr>
              <w:bidi/>
              <w:ind w:firstLine="284"/>
              <w:jc w:val="lowKashida"/>
              <w:rPr>
                <w:rFonts w:cs="B Zar"/>
                <w:b/>
                <w:bCs/>
                <w:color w:val="000000" w:themeColor="text1"/>
                <w:sz w:val="24"/>
                <w:szCs w:val="24"/>
                <w:rtl/>
                <w:lang w:bidi="fa-IR"/>
              </w:rPr>
            </w:pPr>
          </w:p>
        </w:tc>
        <w:tc>
          <w:tcPr>
            <w:tcW w:w="1100" w:type="dxa"/>
            <w:tcBorders>
              <w:top w:val="single" w:sz="12" w:space="0" w:color="000000" w:themeColor="text1"/>
              <w:left w:val="nil"/>
              <w:bottom w:val="nil"/>
              <w:right w:val="nil"/>
            </w:tcBorders>
          </w:tcPr>
          <w:p w:rsidR="0013467E" w:rsidRPr="00342FA1" w:rsidRDefault="0013467E" w:rsidP="00541A79">
            <w:pPr>
              <w:bidi/>
              <w:ind w:firstLine="110"/>
              <w:rPr>
                <w:rFonts w:cs="B Zar"/>
                <w:color w:val="000000" w:themeColor="text1"/>
                <w:sz w:val="26"/>
                <w:szCs w:val="26"/>
                <w:rtl/>
                <w:lang w:bidi="fa-IR"/>
              </w:rPr>
            </w:pPr>
            <w:r w:rsidRPr="00342FA1">
              <w:rPr>
                <w:rFonts w:cs="B Zar" w:hint="cs"/>
                <w:color w:val="000000" w:themeColor="text1"/>
                <w:sz w:val="26"/>
                <w:szCs w:val="26"/>
                <w:rtl/>
                <w:lang w:bidi="fa-IR"/>
              </w:rPr>
              <w:t>امتیاز 6</w:t>
            </w:r>
          </w:p>
        </w:tc>
        <w:tc>
          <w:tcPr>
            <w:tcW w:w="990" w:type="dxa"/>
            <w:tcBorders>
              <w:top w:val="single" w:sz="12" w:space="0" w:color="000000" w:themeColor="text1"/>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9</w:t>
            </w:r>
          </w:p>
        </w:tc>
        <w:tc>
          <w:tcPr>
            <w:tcW w:w="887" w:type="dxa"/>
            <w:tcBorders>
              <w:top w:val="single" w:sz="12" w:space="0" w:color="000000" w:themeColor="text1"/>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1</w:t>
            </w:r>
          </w:p>
        </w:tc>
        <w:tc>
          <w:tcPr>
            <w:tcW w:w="823" w:type="dxa"/>
            <w:tcBorders>
              <w:top w:val="single" w:sz="12" w:space="0" w:color="000000" w:themeColor="text1"/>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3</w:t>
            </w:r>
          </w:p>
        </w:tc>
        <w:tc>
          <w:tcPr>
            <w:tcW w:w="810" w:type="dxa"/>
            <w:tcBorders>
              <w:top w:val="single" w:sz="12" w:space="0" w:color="000000" w:themeColor="text1"/>
              <w:left w:val="nil"/>
              <w:bottom w:val="nil"/>
              <w:right w:val="nil"/>
            </w:tcBorders>
          </w:tcPr>
          <w:p w:rsidR="0013467E" w:rsidRPr="00342FA1" w:rsidRDefault="00374573"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7</w:t>
            </w:r>
          </w:p>
        </w:tc>
        <w:tc>
          <w:tcPr>
            <w:tcW w:w="900" w:type="dxa"/>
            <w:tcBorders>
              <w:top w:val="single" w:sz="12" w:space="0" w:color="000000" w:themeColor="text1"/>
              <w:left w:val="nil"/>
              <w:bottom w:val="nil"/>
              <w:right w:val="nil"/>
            </w:tcBorders>
          </w:tcPr>
          <w:p w:rsidR="0013467E" w:rsidRPr="00342FA1" w:rsidRDefault="00374573"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3</w:t>
            </w:r>
          </w:p>
        </w:tc>
        <w:tc>
          <w:tcPr>
            <w:tcW w:w="990" w:type="dxa"/>
            <w:tcBorders>
              <w:top w:val="single" w:sz="12" w:space="0" w:color="000000" w:themeColor="text1"/>
              <w:left w:val="nil"/>
              <w:bottom w:val="nil"/>
              <w:right w:val="nil"/>
            </w:tcBorders>
          </w:tcPr>
          <w:p w:rsidR="0013467E" w:rsidRPr="00342FA1" w:rsidRDefault="00374573"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41</w:t>
            </w:r>
          </w:p>
        </w:tc>
      </w:tr>
      <w:tr w:rsidR="0013467E" w:rsidRPr="00342FA1" w:rsidTr="005A25CB">
        <w:trPr>
          <w:trHeight w:hRule="exact" w:val="397"/>
          <w:jc w:val="center"/>
        </w:trPr>
        <w:tc>
          <w:tcPr>
            <w:tcW w:w="1528" w:type="dxa"/>
            <w:tcBorders>
              <w:top w:val="nil"/>
              <w:left w:val="nil"/>
              <w:bottom w:val="nil"/>
              <w:right w:val="nil"/>
            </w:tcBorders>
          </w:tcPr>
          <w:p w:rsidR="0013467E" w:rsidRPr="002B19B1" w:rsidRDefault="0013467E" w:rsidP="00342FA1">
            <w:pPr>
              <w:bidi/>
              <w:ind w:firstLine="284"/>
              <w:jc w:val="lowKashida"/>
              <w:rPr>
                <w:rFonts w:cs="B Zar"/>
                <w:b/>
                <w:bCs/>
                <w:color w:val="000000" w:themeColor="text1"/>
                <w:sz w:val="24"/>
                <w:szCs w:val="24"/>
                <w:rtl/>
                <w:lang w:bidi="fa-IR"/>
              </w:rPr>
            </w:pPr>
            <w:r w:rsidRPr="002B19B1">
              <w:rPr>
                <w:rFonts w:cs="B Zar" w:hint="cs"/>
                <w:b/>
                <w:bCs/>
                <w:color w:val="000000" w:themeColor="text1"/>
                <w:sz w:val="24"/>
                <w:szCs w:val="24"/>
                <w:rtl/>
                <w:lang w:bidi="fa-IR"/>
              </w:rPr>
              <w:t>بلندتک</w:t>
            </w:r>
          </w:p>
        </w:tc>
        <w:tc>
          <w:tcPr>
            <w:tcW w:w="1100" w:type="dxa"/>
            <w:tcBorders>
              <w:top w:val="nil"/>
              <w:left w:val="nil"/>
              <w:bottom w:val="nil"/>
              <w:right w:val="nil"/>
            </w:tcBorders>
          </w:tcPr>
          <w:p w:rsidR="0013467E" w:rsidRPr="00342FA1" w:rsidRDefault="0013467E" w:rsidP="00541A79">
            <w:pPr>
              <w:bidi/>
              <w:ind w:firstLine="110"/>
              <w:rPr>
                <w:rFonts w:cs="B Zar"/>
                <w:color w:val="000000" w:themeColor="text1"/>
                <w:sz w:val="26"/>
                <w:szCs w:val="26"/>
                <w:rtl/>
                <w:lang w:bidi="fa-IR"/>
              </w:rPr>
            </w:pPr>
            <w:r w:rsidRPr="00342FA1">
              <w:rPr>
                <w:rFonts w:cs="B Zar" w:hint="cs"/>
                <w:color w:val="000000" w:themeColor="text1"/>
                <w:sz w:val="26"/>
                <w:szCs w:val="26"/>
                <w:rtl/>
                <w:lang w:bidi="fa-IR"/>
              </w:rPr>
              <w:t>امتیاز 6.5</w:t>
            </w:r>
          </w:p>
        </w:tc>
        <w:tc>
          <w:tcPr>
            <w:tcW w:w="990" w:type="dxa"/>
            <w:tcBorders>
              <w:top w:val="nil"/>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1</w:t>
            </w:r>
          </w:p>
        </w:tc>
        <w:tc>
          <w:tcPr>
            <w:tcW w:w="887" w:type="dxa"/>
            <w:tcBorders>
              <w:top w:val="nil"/>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1</w:t>
            </w:r>
          </w:p>
        </w:tc>
        <w:tc>
          <w:tcPr>
            <w:tcW w:w="823" w:type="dxa"/>
            <w:tcBorders>
              <w:top w:val="nil"/>
              <w:left w:val="nil"/>
              <w:bottom w:val="nil"/>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2</w:t>
            </w:r>
          </w:p>
        </w:tc>
        <w:tc>
          <w:tcPr>
            <w:tcW w:w="810" w:type="dxa"/>
            <w:tcBorders>
              <w:top w:val="nil"/>
              <w:left w:val="nil"/>
              <w:bottom w:val="nil"/>
              <w:right w:val="nil"/>
            </w:tcBorders>
          </w:tcPr>
          <w:p w:rsidR="0013467E" w:rsidRPr="00342FA1" w:rsidRDefault="00374573"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1</w:t>
            </w:r>
          </w:p>
        </w:tc>
        <w:tc>
          <w:tcPr>
            <w:tcW w:w="900" w:type="dxa"/>
            <w:tcBorders>
              <w:top w:val="nil"/>
              <w:left w:val="nil"/>
              <w:bottom w:val="nil"/>
              <w:right w:val="nil"/>
            </w:tcBorders>
          </w:tcPr>
          <w:p w:rsidR="0013467E" w:rsidRPr="00342FA1" w:rsidRDefault="00374573"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1</w:t>
            </w:r>
          </w:p>
        </w:tc>
        <w:tc>
          <w:tcPr>
            <w:tcW w:w="990" w:type="dxa"/>
            <w:tcBorders>
              <w:top w:val="nil"/>
              <w:left w:val="nil"/>
              <w:bottom w:val="nil"/>
              <w:right w:val="nil"/>
            </w:tcBorders>
          </w:tcPr>
          <w:p w:rsidR="0013467E" w:rsidRPr="00342FA1" w:rsidRDefault="00374573"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7</w:t>
            </w:r>
          </w:p>
        </w:tc>
      </w:tr>
      <w:tr w:rsidR="0013467E" w:rsidRPr="00342FA1" w:rsidTr="005A25CB">
        <w:trPr>
          <w:trHeight w:hRule="exact" w:val="397"/>
          <w:jc w:val="center"/>
        </w:trPr>
        <w:tc>
          <w:tcPr>
            <w:tcW w:w="1528" w:type="dxa"/>
            <w:tcBorders>
              <w:top w:val="nil"/>
              <w:left w:val="nil"/>
              <w:bottom w:val="single" w:sz="12" w:space="0" w:color="000000" w:themeColor="text1"/>
              <w:right w:val="nil"/>
            </w:tcBorders>
          </w:tcPr>
          <w:p w:rsidR="0013467E" w:rsidRPr="00342FA1" w:rsidRDefault="0013467E" w:rsidP="00342FA1">
            <w:pPr>
              <w:bidi/>
              <w:ind w:firstLine="284"/>
              <w:jc w:val="lowKashida"/>
              <w:rPr>
                <w:rFonts w:cs="B Zar"/>
                <w:b/>
                <w:bCs/>
                <w:color w:val="000000" w:themeColor="text1"/>
                <w:sz w:val="26"/>
                <w:szCs w:val="26"/>
                <w:rtl/>
                <w:lang w:bidi="fa-IR"/>
              </w:rPr>
            </w:pPr>
          </w:p>
        </w:tc>
        <w:tc>
          <w:tcPr>
            <w:tcW w:w="1100" w:type="dxa"/>
            <w:tcBorders>
              <w:top w:val="nil"/>
              <w:left w:val="nil"/>
              <w:bottom w:val="single" w:sz="12" w:space="0" w:color="000000" w:themeColor="text1"/>
              <w:right w:val="nil"/>
            </w:tcBorders>
          </w:tcPr>
          <w:p w:rsidR="0013467E" w:rsidRPr="00342FA1" w:rsidRDefault="0013467E" w:rsidP="00541A79">
            <w:pPr>
              <w:bidi/>
              <w:ind w:firstLine="110"/>
              <w:rPr>
                <w:rFonts w:cs="B Zar"/>
                <w:color w:val="000000" w:themeColor="text1"/>
                <w:sz w:val="26"/>
                <w:szCs w:val="26"/>
                <w:rtl/>
                <w:lang w:bidi="fa-IR"/>
              </w:rPr>
            </w:pPr>
            <w:r w:rsidRPr="00342FA1">
              <w:rPr>
                <w:rFonts w:cs="B Zar" w:hint="cs"/>
                <w:color w:val="000000" w:themeColor="text1"/>
                <w:sz w:val="26"/>
                <w:szCs w:val="26"/>
                <w:rtl/>
                <w:lang w:bidi="fa-IR"/>
              </w:rPr>
              <w:t>امتیاز 7</w:t>
            </w:r>
          </w:p>
        </w:tc>
        <w:tc>
          <w:tcPr>
            <w:tcW w:w="990" w:type="dxa"/>
            <w:tcBorders>
              <w:top w:val="nil"/>
              <w:left w:val="nil"/>
              <w:bottom w:val="single" w:sz="12" w:space="0" w:color="000000" w:themeColor="text1"/>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1</w:t>
            </w:r>
          </w:p>
        </w:tc>
        <w:tc>
          <w:tcPr>
            <w:tcW w:w="887" w:type="dxa"/>
            <w:tcBorders>
              <w:top w:val="nil"/>
              <w:left w:val="nil"/>
              <w:bottom w:val="single" w:sz="12" w:space="0" w:color="000000" w:themeColor="text1"/>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823" w:type="dxa"/>
            <w:tcBorders>
              <w:top w:val="nil"/>
              <w:left w:val="nil"/>
              <w:bottom w:val="single" w:sz="12" w:space="0" w:color="000000" w:themeColor="text1"/>
              <w:right w:val="nil"/>
            </w:tcBorders>
          </w:tcPr>
          <w:p w:rsidR="0013467E" w:rsidRPr="00342FA1" w:rsidRDefault="00A32EFE"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2</w:t>
            </w:r>
          </w:p>
        </w:tc>
        <w:tc>
          <w:tcPr>
            <w:tcW w:w="810" w:type="dxa"/>
            <w:tcBorders>
              <w:top w:val="nil"/>
              <w:left w:val="nil"/>
              <w:bottom w:val="single" w:sz="12" w:space="0" w:color="000000" w:themeColor="text1"/>
              <w:right w:val="nil"/>
            </w:tcBorders>
          </w:tcPr>
          <w:p w:rsidR="0013467E" w:rsidRPr="00342FA1" w:rsidRDefault="00374573"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2</w:t>
            </w:r>
          </w:p>
        </w:tc>
        <w:tc>
          <w:tcPr>
            <w:tcW w:w="900" w:type="dxa"/>
            <w:tcBorders>
              <w:top w:val="nil"/>
              <w:left w:val="nil"/>
              <w:bottom w:val="single" w:sz="12" w:space="0" w:color="000000" w:themeColor="text1"/>
              <w:right w:val="nil"/>
            </w:tcBorders>
          </w:tcPr>
          <w:p w:rsidR="0013467E" w:rsidRPr="00342FA1" w:rsidRDefault="00374573"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1</w:t>
            </w:r>
          </w:p>
        </w:tc>
        <w:tc>
          <w:tcPr>
            <w:tcW w:w="990" w:type="dxa"/>
            <w:tcBorders>
              <w:top w:val="nil"/>
              <w:left w:val="nil"/>
              <w:bottom w:val="single" w:sz="12" w:space="0" w:color="000000" w:themeColor="text1"/>
              <w:right w:val="nil"/>
            </w:tcBorders>
          </w:tcPr>
          <w:p w:rsidR="0013467E" w:rsidRPr="00342FA1" w:rsidRDefault="00374573" w:rsidP="002B19B1">
            <w:pPr>
              <w:bidi/>
              <w:ind w:firstLine="284"/>
              <w:jc w:val="center"/>
              <w:rPr>
                <w:rFonts w:cs="B Zar"/>
                <w:color w:val="000000" w:themeColor="text1"/>
                <w:sz w:val="26"/>
                <w:szCs w:val="26"/>
                <w:rtl/>
                <w:lang w:bidi="fa-IR"/>
              </w:rPr>
            </w:pPr>
            <w:r w:rsidRPr="00342FA1">
              <w:rPr>
                <w:rFonts w:cs="B Zar" w:hint="cs"/>
                <w:color w:val="000000" w:themeColor="text1"/>
                <w:sz w:val="26"/>
                <w:szCs w:val="26"/>
                <w:rtl/>
                <w:lang w:bidi="fa-IR"/>
              </w:rPr>
              <w:t>57</w:t>
            </w:r>
          </w:p>
        </w:tc>
      </w:tr>
    </w:tbl>
    <w:p w:rsidR="00E7644A" w:rsidRDefault="00E7644A" w:rsidP="00FC7280">
      <w:pPr>
        <w:bidi/>
        <w:spacing w:after="120" w:line="240" w:lineRule="auto"/>
        <w:ind w:firstLine="284"/>
        <w:jc w:val="center"/>
        <w:rPr>
          <w:rFonts w:ascii="Times New Roman" w:hAnsi="Times New Roman" w:cs="B Zar"/>
          <w:color w:val="000000" w:themeColor="text1"/>
          <w:rtl/>
          <w:lang w:bidi="fa-IR"/>
        </w:rPr>
      </w:pPr>
    </w:p>
    <w:p w:rsidR="00E7644A" w:rsidRDefault="00E7644A" w:rsidP="00E7644A">
      <w:pPr>
        <w:bidi/>
        <w:spacing w:after="120" w:line="240" w:lineRule="auto"/>
        <w:ind w:firstLine="284"/>
        <w:jc w:val="center"/>
        <w:rPr>
          <w:rFonts w:ascii="Times New Roman" w:hAnsi="Times New Roman" w:cs="B Zar"/>
          <w:color w:val="000000" w:themeColor="text1"/>
          <w:rtl/>
          <w:lang w:bidi="fa-IR"/>
        </w:rPr>
      </w:pPr>
    </w:p>
    <w:p w:rsidR="00E7644A" w:rsidRDefault="00E7644A" w:rsidP="00E7644A">
      <w:pPr>
        <w:bidi/>
        <w:spacing w:after="120" w:line="240" w:lineRule="auto"/>
        <w:ind w:firstLine="284"/>
        <w:jc w:val="center"/>
        <w:rPr>
          <w:rFonts w:ascii="Times New Roman" w:hAnsi="Times New Roman" w:cs="B Zar"/>
          <w:color w:val="000000" w:themeColor="text1"/>
          <w:rtl/>
          <w:lang w:bidi="fa-IR"/>
        </w:rPr>
      </w:pPr>
    </w:p>
    <w:p w:rsidR="001B6450" w:rsidRPr="005A25CB" w:rsidRDefault="001B6450" w:rsidP="00E7644A">
      <w:pPr>
        <w:bidi/>
        <w:spacing w:after="120" w:line="240" w:lineRule="auto"/>
        <w:ind w:firstLine="284"/>
        <w:jc w:val="center"/>
        <w:rPr>
          <w:rFonts w:cs="B Zar"/>
          <w:b/>
          <w:bCs/>
          <w:color w:val="000000" w:themeColor="text1"/>
          <w:rtl/>
          <w:lang w:bidi="fa-IR"/>
        </w:rPr>
      </w:pPr>
      <w:r w:rsidRPr="005A25CB">
        <w:rPr>
          <w:rFonts w:ascii="Times New Roman" w:hAnsi="Times New Roman" w:cs="B Zar"/>
          <w:color w:val="000000" w:themeColor="text1"/>
          <w:rtl/>
          <w:lang w:bidi="fa-IR"/>
        </w:rPr>
        <w:t>جدول</w:t>
      </w:r>
      <w:r w:rsidR="00A05125" w:rsidRPr="005A25CB">
        <w:rPr>
          <w:rFonts w:ascii="Times New Roman" w:hAnsi="Times New Roman" w:cs="B Zar" w:hint="cs"/>
          <w:color w:val="000000" w:themeColor="text1"/>
          <w:rtl/>
          <w:lang w:bidi="fa-IR"/>
        </w:rPr>
        <w:t xml:space="preserve"> شماره 2 </w:t>
      </w:r>
      <w:r w:rsidRPr="005A25CB">
        <w:rPr>
          <w:rFonts w:ascii="Times New Roman" w:hAnsi="Times New Roman" w:cs="B Zar" w:hint="cs"/>
          <w:color w:val="000000" w:themeColor="text1"/>
          <w:rtl/>
          <w:lang w:bidi="fa-IR"/>
        </w:rPr>
        <w:t>:</w:t>
      </w:r>
      <w:r w:rsidRPr="005A25CB">
        <w:rPr>
          <w:rFonts w:ascii="Times New Roman" w:hAnsi="Times New Roman" w:cs="B Zar"/>
          <w:color w:val="000000" w:themeColor="text1"/>
          <w:rtl/>
          <w:lang w:bidi="fa-IR"/>
        </w:rPr>
        <w:t xml:space="preserve"> </w:t>
      </w:r>
      <w:r w:rsidRPr="005A25CB">
        <w:rPr>
          <w:rFonts w:ascii="Times New Roman" w:hAnsi="Times New Roman" w:cs="B Zar" w:hint="cs"/>
          <w:color w:val="000000" w:themeColor="text1"/>
          <w:rtl/>
          <w:lang w:bidi="fa-IR"/>
        </w:rPr>
        <w:t xml:space="preserve">توصیف </w:t>
      </w:r>
      <w:r w:rsidR="00FC7280">
        <w:rPr>
          <w:rFonts w:ascii="Times New Roman" w:hAnsi="Times New Roman" w:cs="B Zar" w:hint="cs"/>
          <w:color w:val="000000" w:themeColor="text1"/>
          <w:rtl/>
          <w:lang w:bidi="fa-IR"/>
        </w:rPr>
        <w:t>فراوانی احساسات در</w:t>
      </w:r>
      <w:r w:rsidRPr="005A25CB">
        <w:rPr>
          <w:rFonts w:ascii="Times New Roman" w:hAnsi="Times New Roman" w:cs="B Zar" w:hint="cs"/>
          <w:color w:val="000000" w:themeColor="text1"/>
          <w:rtl/>
          <w:lang w:bidi="fa-IR"/>
        </w:rPr>
        <w:t xml:space="preserve"> تبلیغاتی معمولی </w:t>
      </w:r>
    </w:p>
    <w:tbl>
      <w:tblPr>
        <w:tblStyle w:val="TableGrid"/>
        <w:bidiVisual/>
        <w:tblW w:w="0" w:type="auto"/>
        <w:jc w:val="center"/>
        <w:tblLook w:val="04A0"/>
      </w:tblPr>
      <w:tblGrid>
        <w:gridCol w:w="1528"/>
        <w:gridCol w:w="1100"/>
        <w:gridCol w:w="990"/>
        <w:gridCol w:w="887"/>
        <w:gridCol w:w="823"/>
        <w:gridCol w:w="810"/>
        <w:gridCol w:w="900"/>
        <w:gridCol w:w="990"/>
      </w:tblGrid>
      <w:tr w:rsidR="0013467E" w:rsidRPr="00342FA1" w:rsidTr="005A25CB">
        <w:trPr>
          <w:trHeight w:hRule="exact" w:val="432"/>
          <w:jc w:val="center"/>
        </w:trPr>
        <w:tc>
          <w:tcPr>
            <w:tcW w:w="1528" w:type="dxa"/>
            <w:tcBorders>
              <w:top w:val="single" w:sz="12" w:space="0" w:color="000000" w:themeColor="text1"/>
              <w:left w:val="nil"/>
              <w:bottom w:val="single" w:sz="12" w:space="0" w:color="000000" w:themeColor="text1"/>
              <w:right w:val="nil"/>
            </w:tcBorders>
          </w:tcPr>
          <w:p w:rsidR="0013467E" w:rsidRPr="00342FA1" w:rsidRDefault="0013467E" w:rsidP="00342FA1">
            <w:pPr>
              <w:bidi/>
              <w:ind w:firstLine="284"/>
              <w:jc w:val="lowKashida"/>
              <w:rPr>
                <w:rFonts w:cs="B Zar"/>
                <w:color w:val="000000" w:themeColor="text1"/>
                <w:sz w:val="26"/>
                <w:szCs w:val="26"/>
                <w:rtl/>
                <w:lang w:bidi="fa-IR"/>
              </w:rPr>
            </w:pPr>
          </w:p>
        </w:tc>
        <w:tc>
          <w:tcPr>
            <w:tcW w:w="1100" w:type="dxa"/>
            <w:tcBorders>
              <w:top w:val="single" w:sz="12" w:space="0" w:color="000000" w:themeColor="text1"/>
              <w:left w:val="nil"/>
              <w:bottom w:val="single" w:sz="12" w:space="0" w:color="000000" w:themeColor="text1"/>
              <w:right w:val="nil"/>
            </w:tcBorders>
          </w:tcPr>
          <w:p w:rsidR="0013467E" w:rsidRPr="00342FA1" w:rsidRDefault="0013467E" w:rsidP="00342FA1">
            <w:pPr>
              <w:bidi/>
              <w:ind w:firstLine="284"/>
              <w:jc w:val="lowKashida"/>
              <w:rPr>
                <w:rFonts w:cs="B Zar"/>
                <w:b/>
                <w:bCs/>
                <w:color w:val="000000" w:themeColor="text1"/>
                <w:sz w:val="26"/>
                <w:szCs w:val="26"/>
                <w:rtl/>
                <w:lang w:bidi="fa-IR"/>
              </w:rPr>
            </w:pPr>
          </w:p>
        </w:tc>
        <w:tc>
          <w:tcPr>
            <w:tcW w:w="990" w:type="dxa"/>
            <w:tcBorders>
              <w:top w:val="single" w:sz="12" w:space="0" w:color="000000" w:themeColor="text1"/>
              <w:left w:val="nil"/>
              <w:bottom w:val="single" w:sz="12" w:space="0" w:color="000000" w:themeColor="text1"/>
              <w:right w:val="nil"/>
            </w:tcBorders>
          </w:tcPr>
          <w:p w:rsidR="0013467E" w:rsidRPr="005A25CB" w:rsidRDefault="0013467E" w:rsidP="005A25CB">
            <w:pPr>
              <w:bidi/>
              <w:jc w:val="center"/>
              <w:rPr>
                <w:rFonts w:cs="B Zar"/>
                <w:b/>
                <w:bCs/>
                <w:color w:val="000000" w:themeColor="text1"/>
                <w:sz w:val="24"/>
                <w:szCs w:val="24"/>
                <w:rtl/>
                <w:lang w:bidi="fa-IR"/>
              </w:rPr>
            </w:pPr>
            <w:r w:rsidRPr="005A25CB">
              <w:rPr>
                <w:rFonts w:cs="B Zar" w:hint="cs"/>
                <w:b/>
                <w:bCs/>
                <w:color w:val="000000" w:themeColor="text1"/>
                <w:sz w:val="24"/>
                <w:szCs w:val="24"/>
                <w:rtl/>
                <w:lang w:bidi="fa-IR"/>
              </w:rPr>
              <w:t>شادی</w:t>
            </w:r>
          </w:p>
        </w:tc>
        <w:tc>
          <w:tcPr>
            <w:tcW w:w="887" w:type="dxa"/>
            <w:tcBorders>
              <w:top w:val="single" w:sz="12" w:space="0" w:color="000000" w:themeColor="text1"/>
              <w:left w:val="nil"/>
              <w:bottom w:val="single" w:sz="12" w:space="0" w:color="000000" w:themeColor="text1"/>
              <w:right w:val="nil"/>
            </w:tcBorders>
          </w:tcPr>
          <w:p w:rsidR="0013467E" w:rsidRPr="005A25CB" w:rsidRDefault="0013467E" w:rsidP="005A25CB">
            <w:pPr>
              <w:bidi/>
              <w:ind w:right="-153" w:firstLine="4"/>
              <w:jc w:val="center"/>
              <w:rPr>
                <w:rFonts w:cs="B Zar"/>
                <w:b/>
                <w:bCs/>
                <w:color w:val="000000" w:themeColor="text1"/>
                <w:sz w:val="24"/>
                <w:szCs w:val="24"/>
                <w:rtl/>
                <w:lang w:bidi="fa-IR"/>
              </w:rPr>
            </w:pPr>
            <w:r w:rsidRPr="005A25CB">
              <w:rPr>
                <w:rFonts w:cs="B Zar" w:hint="cs"/>
                <w:b/>
                <w:bCs/>
                <w:color w:val="000000" w:themeColor="text1"/>
                <w:sz w:val="24"/>
                <w:szCs w:val="24"/>
                <w:rtl/>
                <w:lang w:bidi="fa-IR"/>
              </w:rPr>
              <w:t>ناراحتی</w:t>
            </w:r>
          </w:p>
        </w:tc>
        <w:tc>
          <w:tcPr>
            <w:tcW w:w="823" w:type="dxa"/>
            <w:tcBorders>
              <w:top w:val="single" w:sz="12" w:space="0" w:color="000000" w:themeColor="text1"/>
              <w:left w:val="nil"/>
              <w:bottom w:val="single" w:sz="12" w:space="0" w:color="000000" w:themeColor="text1"/>
              <w:right w:val="nil"/>
            </w:tcBorders>
          </w:tcPr>
          <w:p w:rsidR="0013467E" w:rsidRPr="005A25CB" w:rsidRDefault="0013467E" w:rsidP="005A25CB">
            <w:pPr>
              <w:bidi/>
              <w:jc w:val="center"/>
              <w:rPr>
                <w:rFonts w:cs="B Zar"/>
                <w:b/>
                <w:bCs/>
                <w:color w:val="000000" w:themeColor="text1"/>
                <w:sz w:val="24"/>
                <w:szCs w:val="24"/>
                <w:rtl/>
                <w:lang w:bidi="fa-IR"/>
              </w:rPr>
            </w:pPr>
            <w:r w:rsidRPr="005A25CB">
              <w:rPr>
                <w:rFonts w:cs="B Zar" w:hint="cs"/>
                <w:b/>
                <w:bCs/>
                <w:color w:val="000000" w:themeColor="text1"/>
                <w:sz w:val="24"/>
                <w:szCs w:val="24"/>
                <w:rtl/>
                <w:lang w:bidi="fa-IR"/>
              </w:rPr>
              <w:t>خشم</w:t>
            </w:r>
          </w:p>
        </w:tc>
        <w:tc>
          <w:tcPr>
            <w:tcW w:w="810" w:type="dxa"/>
            <w:tcBorders>
              <w:top w:val="single" w:sz="12" w:space="0" w:color="000000" w:themeColor="text1"/>
              <w:left w:val="nil"/>
              <w:bottom w:val="single" w:sz="12" w:space="0" w:color="000000" w:themeColor="text1"/>
              <w:right w:val="nil"/>
            </w:tcBorders>
          </w:tcPr>
          <w:p w:rsidR="0013467E" w:rsidRPr="005A25CB" w:rsidRDefault="0013467E" w:rsidP="005A25CB">
            <w:pPr>
              <w:bidi/>
              <w:jc w:val="center"/>
              <w:rPr>
                <w:rFonts w:cs="B Zar"/>
                <w:b/>
                <w:bCs/>
                <w:color w:val="000000" w:themeColor="text1"/>
                <w:sz w:val="24"/>
                <w:szCs w:val="24"/>
                <w:rtl/>
                <w:lang w:bidi="fa-IR"/>
              </w:rPr>
            </w:pPr>
            <w:r w:rsidRPr="005A25CB">
              <w:rPr>
                <w:rFonts w:cs="B Zar" w:hint="cs"/>
                <w:b/>
                <w:bCs/>
                <w:color w:val="000000" w:themeColor="text1"/>
                <w:sz w:val="24"/>
                <w:szCs w:val="24"/>
                <w:rtl/>
                <w:lang w:bidi="fa-IR"/>
              </w:rPr>
              <w:t>ترس</w:t>
            </w:r>
          </w:p>
        </w:tc>
        <w:tc>
          <w:tcPr>
            <w:tcW w:w="900" w:type="dxa"/>
            <w:tcBorders>
              <w:top w:val="single" w:sz="12" w:space="0" w:color="000000" w:themeColor="text1"/>
              <w:left w:val="nil"/>
              <w:bottom w:val="single" w:sz="12" w:space="0" w:color="000000" w:themeColor="text1"/>
              <w:right w:val="nil"/>
            </w:tcBorders>
          </w:tcPr>
          <w:p w:rsidR="0013467E" w:rsidRPr="005A25CB" w:rsidRDefault="0013467E" w:rsidP="005A25CB">
            <w:pPr>
              <w:bidi/>
              <w:ind w:firstLine="36"/>
              <w:jc w:val="center"/>
              <w:rPr>
                <w:rFonts w:cs="B Zar"/>
                <w:b/>
                <w:bCs/>
                <w:color w:val="000000" w:themeColor="text1"/>
                <w:sz w:val="24"/>
                <w:szCs w:val="24"/>
                <w:rtl/>
                <w:lang w:bidi="fa-IR"/>
              </w:rPr>
            </w:pPr>
            <w:r w:rsidRPr="005A25CB">
              <w:rPr>
                <w:rFonts w:cs="B Zar" w:hint="cs"/>
                <w:b/>
                <w:bCs/>
                <w:color w:val="000000" w:themeColor="text1"/>
                <w:sz w:val="24"/>
                <w:szCs w:val="24"/>
                <w:rtl/>
                <w:lang w:bidi="fa-IR"/>
              </w:rPr>
              <w:t>نفرت</w:t>
            </w:r>
          </w:p>
        </w:tc>
        <w:tc>
          <w:tcPr>
            <w:tcW w:w="990" w:type="dxa"/>
            <w:tcBorders>
              <w:top w:val="single" w:sz="12" w:space="0" w:color="000000" w:themeColor="text1"/>
              <w:left w:val="nil"/>
              <w:bottom w:val="single" w:sz="12" w:space="0" w:color="000000" w:themeColor="text1"/>
              <w:right w:val="nil"/>
            </w:tcBorders>
          </w:tcPr>
          <w:p w:rsidR="0013467E" w:rsidRPr="005A25CB" w:rsidRDefault="0013467E" w:rsidP="005A25CB">
            <w:pPr>
              <w:bidi/>
              <w:jc w:val="center"/>
              <w:rPr>
                <w:rFonts w:cs="B Zar"/>
                <w:b/>
                <w:bCs/>
                <w:color w:val="000000" w:themeColor="text1"/>
                <w:sz w:val="24"/>
                <w:szCs w:val="24"/>
                <w:rtl/>
                <w:lang w:bidi="fa-IR"/>
              </w:rPr>
            </w:pPr>
            <w:r w:rsidRPr="005A25CB">
              <w:rPr>
                <w:rFonts w:cs="B Zar" w:hint="cs"/>
                <w:b/>
                <w:bCs/>
                <w:color w:val="000000" w:themeColor="text1"/>
                <w:sz w:val="24"/>
                <w:szCs w:val="24"/>
                <w:rtl/>
                <w:lang w:bidi="fa-IR"/>
              </w:rPr>
              <w:t>تعجب</w:t>
            </w:r>
          </w:p>
        </w:tc>
      </w:tr>
      <w:tr w:rsidR="0013467E" w:rsidRPr="00342FA1" w:rsidTr="005A25CB">
        <w:trPr>
          <w:trHeight w:hRule="exact" w:val="397"/>
          <w:jc w:val="center"/>
        </w:trPr>
        <w:tc>
          <w:tcPr>
            <w:tcW w:w="1528" w:type="dxa"/>
            <w:tcBorders>
              <w:top w:val="single" w:sz="12" w:space="0" w:color="000000" w:themeColor="text1"/>
              <w:left w:val="nil"/>
              <w:bottom w:val="nil"/>
              <w:right w:val="nil"/>
            </w:tcBorders>
          </w:tcPr>
          <w:p w:rsidR="0013467E" w:rsidRPr="002B19B1" w:rsidRDefault="0013467E" w:rsidP="00342FA1">
            <w:pPr>
              <w:bidi/>
              <w:ind w:firstLine="284"/>
              <w:jc w:val="lowKashida"/>
              <w:rPr>
                <w:rFonts w:cs="B Zar"/>
                <w:b/>
                <w:bCs/>
                <w:color w:val="000000" w:themeColor="text1"/>
                <w:sz w:val="24"/>
                <w:szCs w:val="24"/>
                <w:rtl/>
                <w:lang w:bidi="fa-IR"/>
              </w:rPr>
            </w:pPr>
          </w:p>
        </w:tc>
        <w:tc>
          <w:tcPr>
            <w:tcW w:w="1100" w:type="dxa"/>
            <w:tcBorders>
              <w:top w:val="single" w:sz="12" w:space="0" w:color="000000" w:themeColor="text1"/>
              <w:left w:val="nil"/>
              <w:bottom w:val="nil"/>
              <w:right w:val="nil"/>
            </w:tcBorders>
          </w:tcPr>
          <w:p w:rsidR="0013467E" w:rsidRPr="00342FA1" w:rsidRDefault="0013467E" w:rsidP="00541A79">
            <w:pPr>
              <w:bidi/>
              <w:jc w:val="lowKashida"/>
              <w:rPr>
                <w:rFonts w:cs="B Zar"/>
                <w:color w:val="000000" w:themeColor="text1"/>
                <w:sz w:val="26"/>
                <w:szCs w:val="26"/>
                <w:rtl/>
                <w:lang w:bidi="fa-IR"/>
              </w:rPr>
            </w:pPr>
            <w:r w:rsidRPr="00342FA1">
              <w:rPr>
                <w:rFonts w:cs="B Zar" w:hint="cs"/>
                <w:color w:val="000000" w:themeColor="text1"/>
                <w:sz w:val="26"/>
                <w:szCs w:val="26"/>
                <w:rtl/>
                <w:lang w:bidi="fa-IR"/>
              </w:rPr>
              <w:t>امتیاز 6</w:t>
            </w:r>
          </w:p>
        </w:tc>
        <w:tc>
          <w:tcPr>
            <w:tcW w:w="990" w:type="dxa"/>
            <w:tcBorders>
              <w:top w:val="single" w:sz="12" w:space="0" w:color="000000" w:themeColor="text1"/>
              <w:left w:val="nil"/>
              <w:bottom w:val="nil"/>
              <w:right w:val="nil"/>
            </w:tcBorders>
          </w:tcPr>
          <w:p w:rsidR="0013467E" w:rsidRPr="00342FA1" w:rsidRDefault="00436FE1"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2</w:t>
            </w:r>
          </w:p>
        </w:tc>
        <w:tc>
          <w:tcPr>
            <w:tcW w:w="887" w:type="dxa"/>
            <w:tcBorders>
              <w:top w:val="single" w:sz="12" w:space="0" w:color="000000" w:themeColor="text1"/>
              <w:left w:val="nil"/>
              <w:bottom w:val="nil"/>
              <w:right w:val="nil"/>
            </w:tcBorders>
          </w:tcPr>
          <w:p w:rsidR="0013467E" w:rsidRPr="00342FA1" w:rsidRDefault="006C366C"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823" w:type="dxa"/>
            <w:tcBorders>
              <w:top w:val="single" w:sz="12" w:space="0" w:color="000000" w:themeColor="text1"/>
              <w:left w:val="nil"/>
              <w:bottom w:val="nil"/>
              <w:right w:val="nil"/>
            </w:tcBorders>
          </w:tcPr>
          <w:p w:rsidR="0013467E" w:rsidRPr="00342FA1" w:rsidRDefault="00AA133F"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810" w:type="dxa"/>
            <w:tcBorders>
              <w:top w:val="single" w:sz="12" w:space="0" w:color="000000" w:themeColor="text1"/>
              <w:left w:val="nil"/>
              <w:bottom w:val="nil"/>
              <w:right w:val="nil"/>
            </w:tcBorders>
          </w:tcPr>
          <w:p w:rsidR="0013467E" w:rsidRPr="00342FA1" w:rsidRDefault="00AA133F"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900" w:type="dxa"/>
            <w:tcBorders>
              <w:top w:val="single" w:sz="12" w:space="0" w:color="000000" w:themeColor="text1"/>
              <w:left w:val="nil"/>
              <w:bottom w:val="nil"/>
              <w:right w:val="nil"/>
            </w:tcBorders>
          </w:tcPr>
          <w:p w:rsidR="0013467E" w:rsidRPr="00342FA1" w:rsidRDefault="00AA133F"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2</w:t>
            </w:r>
          </w:p>
        </w:tc>
        <w:tc>
          <w:tcPr>
            <w:tcW w:w="990" w:type="dxa"/>
            <w:tcBorders>
              <w:top w:val="single" w:sz="12" w:space="0" w:color="000000" w:themeColor="text1"/>
              <w:left w:val="nil"/>
              <w:bottom w:val="nil"/>
              <w:right w:val="nil"/>
            </w:tcBorders>
          </w:tcPr>
          <w:p w:rsidR="0013467E" w:rsidRPr="00342FA1" w:rsidRDefault="006C366C"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r>
      <w:tr w:rsidR="0013467E" w:rsidRPr="00342FA1" w:rsidTr="005A25CB">
        <w:trPr>
          <w:trHeight w:hRule="exact" w:val="397"/>
          <w:jc w:val="center"/>
        </w:trPr>
        <w:tc>
          <w:tcPr>
            <w:tcW w:w="1528" w:type="dxa"/>
            <w:tcBorders>
              <w:top w:val="nil"/>
              <w:left w:val="nil"/>
              <w:bottom w:val="nil"/>
              <w:right w:val="nil"/>
            </w:tcBorders>
          </w:tcPr>
          <w:p w:rsidR="0013467E" w:rsidRPr="002B19B1" w:rsidRDefault="0013467E" w:rsidP="002B19B1">
            <w:pPr>
              <w:bidi/>
              <w:jc w:val="lowKashida"/>
              <w:rPr>
                <w:rFonts w:cs="B Zar"/>
                <w:b/>
                <w:bCs/>
                <w:color w:val="000000" w:themeColor="text1"/>
                <w:sz w:val="24"/>
                <w:szCs w:val="24"/>
                <w:rtl/>
                <w:lang w:bidi="fa-IR"/>
              </w:rPr>
            </w:pPr>
            <w:r w:rsidRPr="002B19B1">
              <w:rPr>
                <w:rFonts w:cs="B Zar" w:hint="cs"/>
                <w:b/>
                <w:bCs/>
                <w:color w:val="000000" w:themeColor="text1"/>
                <w:sz w:val="24"/>
                <w:szCs w:val="24"/>
                <w:rtl/>
                <w:lang w:bidi="fa-IR"/>
              </w:rPr>
              <w:t>لولو</w:t>
            </w:r>
          </w:p>
        </w:tc>
        <w:tc>
          <w:tcPr>
            <w:tcW w:w="1100" w:type="dxa"/>
            <w:tcBorders>
              <w:top w:val="nil"/>
              <w:left w:val="nil"/>
              <w:bottom w:val="nil"/>
              <w:right w:val="nil"/>
            </w:tcBorders>
          </w:tcPr>
          <w:p w:rsidR="0013467E" w:rsidRPr="00342FA1" w:rsidRDefault="0013467E" w:rsidP="00541A79">
            <w:pPr>
              <w:bidi/>
              <w:jc w:val="lowKashida"/>
              <w:rPr>
                <w:rFonts w:cs="B Zar"/>
                <w:color w:val="000000" w:themeColor="text1"/>
                <w:sz w:val="26"/>
                <w:szCs w:val="26"/>
                <w:rtl/>
                <w:lang w:bidi="fa-IR"/>
              </w:rPr>
            </w:pPr>
            <w:r w:rsidRPr="00342FA1">
              <w:rPr>
                <w:rFonts w:cs="B Zar" w:hint="cs"/>
                <w:color w:val="000000" w:themeColor="text1"/>
                <w:sz w:val="26"/>
                <w:szCs w:val="26"/>
                <w:rtl/>
                <w:lang w:bidi="fa-IR"/>
              </w:rPr>
              <w:t>امتیاز 6.5</w:t>
            </w:r>
          </w:p>
        </w:tc>
        <w:tc>
          <w:tcPr>
            <w:tcW w:w="990" w:type="dxa"/>
            <w:tcBorders>
              <w:top w:val="nil"/>
              <w:left w:val="nil"/>
              <w:bottom w:val="nil"/>
              <w:right w:val="nil"/>
            </w:tcBorders>
          </w:tcPr>
          <w:p w:rsidR="0013467E" w:rsidRPr="00342FA1" w:rsidRDefault="00436FE1"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887" w:type="dxa"/>
            <w:tcBorders>
              <w:top w:val="nil"/>
              <w:left w:val="nil"/>
              <w:bottom w:val="nil"/>
              <w:right w:val="nil"/>
            </w:tcBorders>
          </w:tcPr>
          <w:p w:rsidR="0013467E" w:rsidRPr="00342FA1" w:rsidRDefault="006C366C"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823" w:type="dxa"/>
            <w:tcBorders>
              <w:top w:val="nil"/>
              <w:left w:val="nil"/>
              <w:bottom w:val="nil"/>
              <w:right w:val="nil"/>
            </w:tcBorders>
          </w:tcPr>
          <w:p w:rsidR="0013467E" w:rsidRPr="00342FA1" w:rsidRDefault="006C366C"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810" w:type="dxa"/>
            <w:tcBorders>
              <w:top w:val="nil"/>
              <w:left w:val="nil"/>
              <w:bottom w:val="nil"/>
              <w:right w:val="nil"/>
            </w:tcBorders>
          </w:tcPr>
          <w:p w:rsidR="0013467E" w:rsidRPr="00342FA1" w:rsidRDefault="006C366C"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900" w:type="dxa"/>
            <w:tcBorders>
              <w:top w:val="nil"/>
              <w:left w:val="nil"/>
              <w:bottom w:val="nil"/>
              <w:right w:val="nil"/>
            </w:tcBorders>
          </w:tcPr>
          <w:p w:rsidR="0013467E" w:rsidRPr="00342FA1" w:rsidRDefault="006C366C"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990" w:type="dxa"/>
            <w:tcBorders>
              <w:top w:val="nil"/>
              <w:left w:val="nil"/>
              <w:bottom w:val="nil"/>
              <w:right w:val="nil"/>
            </w:tcBorders>
          </w:tcPr>
          <w:p w:rsidR="0013467E" w:rsidRPr="00342FA1" w:rsidRDefault="006C366C"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r>
      <w:tr w:rsidR="0013467E" w:rsidRPr="00342FA1" w:rsidTr="005A25CB">
        <w:trPr>
          <w:trHeight w:hRule="exact" w:val="397"/>
          <w:jc w:val="center"/>
        </w:trPr>
        <w:tc>
          <w:tcPr>
            <w:tcW w:w="1528" w:type="dxa"/>
            <w:tcBorders>
              <w:top w:val="nil"/>
              <w:left w:val="nil"/>
              <w:bottom w:val="single" w:sz="12" w:space="0" w:color="000000" w:themeColor="text1"/>
              <w:right w:val="nil"/>
            </w:tcBorders>
          </w:tcPr>
          <w:p w:rsidR="0013467E" w:rsidRPr="002B19B1" w:rsidRDefault="0013467E" w:rsidP="00342FA1">
            <w:pPr>
              <w:bidi/>
              <w:ind w:firstLine="284"/>
              <w:jc w:val="lowKashida"/>
              <w:rPr>
                <w:rFonts w:cs="B Zar"/>
                <w:b/>
                <w:bCs/>
                <w:color w:val="000000" w:themeColor="text1"/>
                <w:sz w:val="24"/>
                <w:szCs w:val="24"/>
                <w:rtl/>
                <w:lang w:bidi="fa-IR"/>
              </w:rPr>
            </w:pPr>
          </w:p>
        </w:tc>
        <w:tc>
          <w:tcPr>
            <w:tcW w:w="1100" w:type="dxa"/>
            <w:tcBorders>
              <w:top w:val="nil"/>
              <w:left w:val="nil"/>
              <w:bottom w:val="single" w:sz="12" w:space="0" w:color="000000" w:themeColor="text1"/>
              <w:right w:val="nil"/>
            </w:tcBorders>
          </w:tcPr>
          <w:p w:rsidR="0013467E" w:rsidRPr="00342FA1" w:rsidRDefault="0013467E" w:rsidP="00541A79">
            <w:pPr>
              <w:bidi/>
              <w:jc w:val="lowKashida"/>
              <w:rPr>
                <w:rFonts w:cs="B Zar"/>
                <w:color w:val="000000" w:themeColor="text1"/>
                <w:sz w:val="26"/>
                <w:szCs w:val="26"/>
                <w:rtl/>
                <w:lang w:bidi="fa-IR"/>
              </w:rPr>
            </w:pPr>
            <w:r w:rsidRPr="00342FA1">
              <w:rPr>
                <w:rFonts w:cs="B Zar" w:hint="cs"/>
                <w:color w:val="000000" w:themeColor="text1"/>
                <w:sz w:val="26"/>
                <w:szCs w:val="26"/>
                <w:rtl/>
                <w:lang w:bidi="fa-IR"/>
              </w:rPr>
              <w:t>امتیاز 7</w:t>
            </w:r>
          </w:p>
        </w:tc>
        <w:tc>
          <w:tcPr>
            <w:tcW w:w="990" w:type="dxa"/>
            <w:tcBorders>
              <w:top w:val="nil"/>
              <w:left w:val="nil"/>
              <w:bottom w:val="single" w:sz="12" w:space="0" w:color="000000" w:themeColor="text1"/>
              <w:right w:val="nil"/>
            </w:tcBorders>
          </w:tcPr>
          <w:p w:rsidR="0013467E" w:rsidRPr="00342FA1" w:rsidRDefault="00436FE1"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887" w:type="dxa"/>
            <w:tcBorders>
              <w:top w:val="nil"/>
              <w:left w:val="nil"/>
              <w:bottom w:val="single" w:sz="12" w:space="0" w:color="000000" w:themeColor="text1"/>
              <w:right w:val="nil"/>
            </w:tcBorders>
          </w:tcPr>
          <w:p w:rsidR="0013467E" w:rsidRPr="00342FA1" w:rsidRDefault="006C366C"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823" w:type="dxa"/>
            <w:tcBorders>
              <w:top w:val="nil"/>
              <w:left w:val="nil"/>
              <w:bottom w:val="single" w:sz="12" w:space="0" w:color="000000" w:themeColor="text1"/>
              <w:right w:val="nil"/>
            </w:tcBorders>
          </w:tcPr>
          <w:p w:rsidR="0013467E" w:rsidRPr="00342FA1" w:rsidRDefault="006C366C"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810" w:type="dxa"/>
            <w:tcBorders>
              <w:top w:val="nil"/>
              <w:left w:val="nil"/>
              <w:bottom w:val="single" w:sz="12" w:space="0" w:color="000000" w:themeColor="text1"/>
              <w:right w:val="nil"/>
            </w:tcBorders>
          </w:tcPr>
          <w:p w:rsidR="0013467E" w:rsidRPr="00342FA1" w:rsidRDefault="006C366C"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900" w:type="dxa"/>
            <w:tcBorders>
              <w:top w:val="nil"/>
              <w:left w:val="nil"/>
              <w:bottom w:val="single" w:sz="12" w:space="0" w:color="000000" w:themeColor="text1"/>
              <w:right w:val="nil"/>
            </w:tcBorders>
          </w:tcPr>
          <w:p w:rsidR="0013467E" w:rsidRPr="00342FA1" w:rsidRDefault="006C366C"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990" w:type="dxa"/>
            <w:tcBorders>
              <w:top w:val="nil"/>
              <w:left w:val="nil"/>
              <w:bottom w:val="single" w:sz="12" w:space="0" w:color="000000" w:themeColor="text1"/>
              <w:right w:val="nil"/>
            </w:tcBorders>
          </w:tcPr>
          <w:p w:rsidR="0013467E" w:rsidRPr="00342FA1" w:rsidRDefault="006C366C"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r>
      <w:tr w:rsidR="002F28E3" w:rsidRPr="00342FA1" w:rsidTr="005A25CB">
        <w:trPr>
          <w:trHeight w:hRule="exact" w:val="397"/>
          <w:jc w:val="center"/>
        </w:trPr>
        <w:tc>
          <w:tcPr>
            <w:tcW w:w="1528" w:type="dxa"/>
            <w:vMerge w:val="restart"/>
            <w:tcBorders>
              <w:top w:val="single" w:sz="12" w:space="0" w:color="000000" w:themeColor="text1"/>
              <w:left w:val="nil"/>
              <w:right w:val="nil"/>
            </w:tcBorders>
            <w:vAlign w:val="center"/>
          </w:tcPr>
          <w:p w:rsidR="002F28E3" w:rsidRPr="002B19B1" w:rsidRDefault="002F28E3" w:rsidP="002B19B1">
            <w:pPr>
              <w:bidi/>
              <w:jc w:val="lowKashida"/>
              <w:rPr>
                <w:rFonts w:cs="B Zar"/>
                <w:b/>
                <w:bCs/>
                <w:color w:val="000000" w:themeColor="text1"/>
                <w:sz w:val="24"/>
                <w:szCs w:val="24"/>
                <w:rtl/>
                <w:lang w:bidi="fa-IR"/>
              </w:rPr>
            </w:pPr>
            <w:r w:rsidRPr="002B19B1">
              <w:rPr>
                <w:rFonts w:cs="B Zar" w:hint="cs"/>
                <w:b/>
                <w:bCs/>
                <w:color w:val="000000" w:themeColor="text1"/>
                <w:sz w:val="24"/>
                <w:szCs w:val="24"/>
                <w:rtl/>
                <w:lang w:bidi="fa-IR"/>
              </w:rPr>
              <w:t>کارلتون درات</w:t>
            </w:r>
          </w:p>
        </w:tc>
        <w:tc>
          <w:tcPr>
            <w:tcW w:w="1100" w:type="dxa"/>
            <w:tcBorders>
              <w:top w:val="single" w:sz="12" w:space="0" w:color="000000" w:themeColor="text1"/>
              <w:left w:val="nil"/>
              <w:bottom w:val="nil"/>
              <w:right w:val="nil"/>
            </w:tcBorders>
          </w:tcPr>
          <w:p w:rsidR="002F28E3" w:rsidRPr="00342FA1" w:rsidRDefault="002F28E3" w:rsidP="00541A79">
            <w:pPr>
              <w:bidi/>
              <w:jc w:val="lowKashida"/>
              <w:rPr>
                <w:rFonts w:cs="B Zar"/>
                <w:color w:val="000000" w:themeColor="text1"/>
                <w:sz w:val="26"/>
                <w:szCs w:val="26"/>
                <w:rtl/>
                <w:lang w:bidi="fa-IR"/>
              </w:rPr>
            </w:pPr>
            <w:r w:rsidRPr="00342FA1">
              <w:rPr>
                <w:rFonts w:cs="B Zar" w:hint="cs"/>
                <w:color w:val="000000" w:themeColor="text1"/>
                <w:sz w:val="26"/>
                <w:szCs w:val="26"/>
                <w:rtl/>
                <w:lang w:bidi="fa-IR"/>
              </w:rPr>
              <w:t>امتیاز 6</w:t>
            </w:r>
          </w:p>
        </w:tc>
        <w:tc>
          <w:tcPr>
            <w:tcW w:w="990" w:type="dxa"/>
            <w:tcBorders>
              <w:top w:val="single" w:sz="12" w:space="0" w:color="000000" w:themeColor="text1"/>
              <w:left w:val="nil"/>
              <w:bottom w:val="nil"/>
              <w:right w:val="nil"/>
            </w:tcBorders>
          </w:tcPr>
          <w:p w:rsidR="002F28E3" w:rsidRPr="00342FA1" w:rsidRDefault="002F28E3"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1</w:t>
            </w:r>
          </w:p>
        </w:tc>
        <w:tc>
          <w:tcPr>
            <w:tcW w:w="887" w:type="dxa"/>
            <w:tcBorders>
              <w:top w:val="single" w:sz="12" w:space="0" w:color="000000" w:themeColor="text1"/>
              <w:left w:val="nil"/>
              <w:bottom w:val="nil"/>
              <w:right w:val="nil"/>
            </w:tcBorders>
          </w:tcPr>
          <w:p w:rsidR="002F28E3" w:rsidRPr="00342FA1" w:rsidRDefault="002F28E3"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823" w:type="dxa"/>
            <w:tcBorders>
              <w:top w:val="single" w:sz="12" w:space="0" w:color="000000" w:themeColor="text1"/>
              <w:left w:val="nil"/>
              <w:bottom w:val="nil"/>
              <w:right w:val="nil"/>
            </w:tcBorders>
          </w:tcPr>
          <w:p w:rsidR="002F28E3" w:rsidRPr="00342FA1" w:rsidRDefault="002F28E3"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2</w:t>
            </w:r>
          </w:p>
        </w:tc>
        <w:tc>
          <w:tcPr>
            <w:tcW w:w="810" w:type="dxa"/>
            <w:tcBorders>
              <w:top w:val="single" w:sz="12" w:space="0" w:color="000000" w:themeColor="text1"/>
              <w:left w:val="nil"/>
              <w:bottom w:val="nil"/>
              <w:right w:val="nil"/>
            </w:tcBorders>
          </w:tcPr>
          <w:p w:rsidR="002F28E3" w:rsidRPr="00342FA1" w:rsidRDefault="00AA133F"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900" w:type="dxa"/>
            <w:tcBorders>
              <w:top w:val="single" w:sz="12" w:space="0" w:color="000000" w:themeColor="text1"/>
              <w:left w:val="nil"/>
              <w:bottom w:val="nil"/>
              <w:right w:val="nil"/>
            </w:tcBorders>
          </w:tcPr>
          <w:p w:rsidR="002F28E3" w:rsidRPr="00342FA1" w:rsidRDefault="002F28E3"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1</w:t>
            </w:r>
          </w:p>
        </w:tc>
        <w:tc>
          <w:tcPr>
            <w:tcW w:w="990" w:type="dxa"/>
            <w:tcBorders>
              <w:top w:val="single" w:sz="12" w:space="0" w:color="000000" w:themeColor="text1"/>
              <w:left w:val="nil"/>
              <w:bottom w:val="nil"/>
              <w:right w:val="nil"/>
            </w:tcBorders>
          </w:tcPr>
          <w:p w:rsidR="002F28E3" w:rsidRPr="00342FA1" w:rsidRDefault="002F28E3"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2</w:t>
            </w:r>
          </w:p>
        </w:tc>
      </w:tr>
      <w:tr w:rsidR="002F28E3" w:rsidRPr="00342FA1" w:rsidTr="005A25CB">
        <w:trPr>
          <w:trHeight w:hRule="exact" w:val="397"/>
          <w:jc w:val="center"/>
        </w:trPr>
        <w:tc>
          <w:tcPr>
            <w:tcW w:w="1528" w:type="dxa"/>
            <w:vMerge/>
            <w:tcBorders>
              <w:left w:val="nil"/>
              <w:right w:val="nil"/>
            </w:tcBorders>
          </w:tcPr>
          <w:p w:rsidR="002F28E3" w:rsidRPr="002B19B1" w:rsidRDefault="002F28E3" w:rsidP="00342FA1">
            <w:pPr>
              <w:bidi/>
              <w:ind w:firstLine="284"/>
              <w:jc w:val="lowKashida"/>
              <w:rPr>
                <w:rFonts w:cs="B Zar"/>
                <w:b/>
                <w:bCs/>
                <w:color w:val="000000" w:themeColor="text1"/>
                <w:sz w:val="24"/>
                <w:szCs w:val="24"/>
                <w:rtl/>
                <w:lang w:bidi="fa-IR"/>
              </w:rPr>
            </w:pPr>
          </w:p>
        </w:tc>
        <w:tc>
          <w:tcPr>
            <w:tcW w:w="1100" w:type="dxa"/>
            <w:tcBorders>
              <w:top w:val="nil"/>
              <w:left w:val="nil"/>
              <w:bottom w:val="nil"/>
              <w:right w:val="nil"/>
            </w:tcBorders>
          </w:tcPr>
          <w:p w:rsidR="002F28E3" w:rsidRPr="00342FA1" w:rsidRDefault="002F28E3" w:rsidP="00541A79">
            <w:pPr>
              <w:bidi/>
              <w:jc w:val="lowKashida"/>
              <w:rPr>
                <w:rFonts w:cs="B Zar"/>
                <w:color w:val="000000" w:themeColor="text1"/>
                <w:sz w:val="26"/>
                <w:szCs w:val="26"/>
                <w:rtl/>
                <w:lang w:bidi="fa-IR"/>
              </w:rPr>
            </w:pPr>
            <w:r w:rsidRPr="00342FA1">
              <w:rPr>
                <w:rFonts w:cs="B Zar" w:hint="cs"/>
                <w:color w:val="000000" w:themeColor="text1"/>
                <w:sz w:val="26"/>
                <w:szCs w:val="26"/>
                <w:rtl/>
                <w:lang w:bidi="fa-IR"/>
              </w:rPr>
              <w:t>امتیاز 6.5</w:t>
            </w:r>
          </w:p>
        </w:tc>
        <w:tc>
          <w:tcPr>
            <w:tcW w:w="990" w:type="dxa"/>
            <w:tcBorders>
              <w:top w:val="nil"/>
              <w:left w:val="nil"/>
              <w:bottom w:val="nil"/>
              <w:right w:val="nil"/>
            </w:tcBorders>
          </w:tcPr>
          <w:p w:rsidR="002F28E3" w:rsidRPr="00342FA1" w:rsidRDefault="002F28E3"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887" w:type="dxa"/>
            <w:tcBorders>
              <w:top w:val="nil"/>
              <w:left w:val="nil"/>
              <w:bottom w:val="nil"/>
              <w:right w:val="nil"/>
            </w:tcBorders>
          </w:tcPr>
          <w:p w:rsidR="002F28E3" w:rsidRPr="00342FA1" w:rsidRDefault="002F28E3"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823" w:type="dxa"/>
            <w:tcBorders>
              <w:top w:val="nil"/>
              <w:left w:val="nil"/>
              <w:bottom w:val="nil"/>
              <w:right w:val="nil"/>
            </w:tcBorders>
          </w:tcPr>
          <w:p w:rsidR="002F28E3" w:rsidRPr="00342FA1" w:rsidRDefault="002F28E3"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810" w:type="dxa"/>
            <w:tcBorders>
              <w:top w:val="nil"/>
              <w:left w:val="nil"/>
              <w:bottom w:val="nil"/>
              <w:right w:val="nil"/>
            </w:tcBorders>
          </w:tcPr>
          <w:p w:rsidR="002F28E3" w:rsidRPr="00342FA1" w:rsidRDefault="002F28E3"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900" w:type="dxa"/>
            <w:tcBorders>
              <w:top w:val="nil"/>
              <w:left w:val="nil"/>
              <w:bottom w:val="nil"/>
              <w:right w:val="nil"/>
            </w:tcBorders>
          </w:tcPr>
          <w:p w:rsidR="002F28E3" w:rsidRPr="00342FA1" w:rsidRDefault="002F28E3"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990" w:type="dxa"/>
            <w:tcBorders>
              <w:top w:val="nil"/>
              <w:left w:val="nil"/>
              <w:bottom w:val="nil"/>
              <w:right w:val="nil"/>
            </w:tcBorders>
          </w:tcPr>
          <w:p w:rsidR="002F28E3" w:rsidRPr="00342FA1" w:rsidRDefault="002F28E3"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r>
      <w:tr w:rsidR="002F28E3" w:rsidRPr="00342FA1" w:rsidTr="005A25CB">
        <w:trPr>
          <w:trHeight w:hRule="exact" w:val="397"/>
          <w:jc w:val="center"/>
        </w:trPr>
        <w:tc>
          <w:tcPr>
            <w:tcW w:w="1528" w:type="dxa"/>
            <w:vMerge/>
            <w:tcBorders>
              <w:left w:val="nil"/>
              <w:bottom w:val="single" w:sz="12" w:space="0" w:color="000000" w:themeColor="text1"/>
              <w:right w:val="nil"/>
            </w:tcBorders>
          </w:tcPr>
          <w:p w:rsidR="002F28E3" w:rsidRPr="002B19B1" w:rsidRDefault="002F28E3" w:rsidP="00342FA1">
            <w:pPr>
              <w:bidi/>
              <w:ind w:firstLine="284"/>
              <w:jc w:val="lowKashida"/>
              <w:rPr>
                <w:rFonts w:cs="B Zar"/>
                <w:b/>
                <w:bCs/>
                <w:color w:val="000000" w:themeColor="text1"/>
                <w:sz w:val="24"/>
                <w:szCs w:val="24"/>
                <w:rtl/>
                <w:lang w:bidi="fa-IR"/>
              </w:rPr>
            </w:pPr>
          </w:p>
        </w:tc>
        <w:tc>
          <w:tcPr>
            <w:tcW w:w="1100" w:type="dxa"/>
            <w:tcBorders>
              <w:top w:val="nil"/>
              <w:left w:val="nil"/>
              <w:bottom w:val="single" w:sz="12" w:space="0" w:color="000000" w:themeColor="text1"/>
              <w:right w:val="nil"/>
            </w:tcBorders>
          </w:tcPr>
          <w:p w:rsidR="002F28E3" w:rsidRPr="00342FA1" w:rsidRDefault="002F28E3" w:rsidP="00541A79">
            <w:pPr>
              <w:bidi/>
              <w:jc w:val="lowKashida"/>
              <w:rPr>
                <w:rFonts w:cs="B Zar"/>
                <w:color w:val="000000" w:themeColor="text1"/>
                <w:sz w:val="26"/>
                <w:szCs w:val="26"/>
                <w:rtl/>
                <w:lang w:bidi="fa-IR"/>
              </w:rPr>
            </w:pPr>
            <w:r w:rsidRPr="00342FA1">
              <w:rPr>
                <w:rFonts w:cs="B Zar" w:hint="cs"/>
                <w:color w:val="000000" w:themeColor="text1"/>
                <w:sz w:val="26"/>
                <w:szCs w:val="26"/>
                <w:rtl/>
                <w:lang w:bidi="fa-IR"/>
              </w:rPr>
              <w:t>امتیاز 7</w:t>
            </w:r>
          </w:p>
        </w:tc>
        <w:tc>
          <w:tcPr>
            <w:tcW w:w="990" w:type="dxa"/>
            <w:tcBorders>
              <w:top w:val="nil"/>
              <w:left w:val="nil"/>
              <w:bottom w:val="single" w:sz="12" w:space="0" w:color="000000" w:themeColor="text1"/>
              <w:right w:val="nil"/>
            </w:tcBorders>
          </w:tcPr>
          <w:p w:rsidR="002F28E3" w:rsidRPr="00342FA1" w:rsidRDefault="002F28E3"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887" w:type="dxa"/>
            <w:tcBorders>
              <w:top w:val="nil"/>
              <w:left w:val="nil"/>
              <w:bottom w:val="single" w:sz="12" w:space="0" w:color="000000" w:themeColor="text1"/>
              <w:right w:val="nil"/>
            </w:tcBorders>
          </w:tcPr>
          <w:p w:rsidR="002F28E3" w:rsidRPr="00342FA1" w:rsidRDefault="002F28E3"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823" w:type="dxa"/>
            <w:tcBorders>
              <w:top w:val="nil"/>
              <w:left w:val="nil"/>
              <w:bottom w:val="single" w:sz="12" w:space="0" w:color="000000" w:themeColor="text1"/>
              <w:right w:val="nil"/>
            </w:tcBorders>
          </w:tcPr>
          <w:p w:rsidR="002F28E3" w:rsidRPr="00342FA1" w:rsidRDefault="002F28E3"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810" w:type="dxa"/>
            <w:tcBorders>
              <w:top w:val="nil"/>
              <w:left w:val="nil"/>
              <w:bottom w:val="single" w:sz="12" w:space="0" w:color="000000" w:themeColor="text1"/>
              <w:right w:val="nil"/>
            </w:tcBorders>
          </w:tcPr>
          <w:p w:rsidR="002F28E3" w:rsidRPr="00342FA1" w:rsidRDefault="002F28E3"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900" w:type="dxa"/>
            <w:tcBorders>
              <w:top w:val="nil"/>
              <w:left w:val="nil"/>
              <w:bottom w:val="single" w:sz="12" w:space="0" w:color="000000" w:themeColor="text1"/>
              <w:right w:val="nil"/>
            </w:tcBorders>
          </w:tcPr>
          <w:p w:rsidR="002F28E3" w:rsidRPr="00342FA1" w:rsidRDefault="002F28E3"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990" w:type="dxa"/>
            <w:tcBorders>
              <w:top w:val="nil"/>
              <w:left w:val="nil"/>
              <w:bottom w:val="single" w:sz="12" w:space="0" w:color="000000" w:themeColor="text1"/>
              <w:right w:val="nil"/>
            </w:tcBorders>
          </w:tcPr>
          <w:p w:rsidR="002F28E3" w:rsidRPr="00342FA1" w:rsidRDefault="002F28E3"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r>
      <w:tr w:rsidR="0013467E" w:rsidRPr="00342FA1" w:rsidTr="005A25CB">
        <w:trPr>
          <w:trHeight w:hRule="exact" w:val="397"/>
          <w:jc w:val="center"/>
        </w:trPr>
        <w:tc>
          <w:tcPr>
            <w:tcW w:w="1528" w:type="dxa"/>
            <w:tcBorders>
              <w:top w:val="single" w:sz="12" w:space="0" w:color="000000" w:themeColor="text1"/>
              <w:left w:val="nil"/>
              <w:bottom w:val="nil"/>
              <w:right w:val="nil"/>
            </w:tcBorders>
          </w:tcPr>
          <w:p w:rsidR="0013467E" w:rsidRPr="002B19B1" w:rsidRDefault="0013467E" w:rsidP="00342FA1">
            <w:pPr>
              <w:bidi/>
              <w:ind w:firstLine="284"/>
              <w:jc w:val="lowKashida"/>
              <w:rPr>
                <w:rFonts w:cs="B Zar"/>
                <w:b/>
                <w:bCs/>
                <w:color w:val="000000" w:themeColor="text1"/>
                <w:sz w:val="24"/>
                <w:szCs w:val="24"/>
                <w:rtl/>
                <w:lang w:bidi="fa-IR"/>
              </w:rPr>
            </w:pPr>
          </w:p>
        </w:tc>
        <w:tc>
          <w:tcPr>
            <w:tcW w:w="1100" w:type="dxa"/>
            <w:tcBorders>
              <w:top w:val="single" w:sz="12" w:space="0" w:color="000000" w:themeColor="text1"/>
              <w:left w:val="nil"/>
              <w:bottom w:val="nil"/>
              <w:right w:val="nil"/>
            </w:tcBorders>
          </w:tcPr>
          <w:p w:rsidR="0013467E" w:rsidRPr="00342FA1" w:rsidRDefault="0013467E" w:rsidP="00541A79">
            <w:pPr>
              <w:bidi/>
              <w:jc w:val="lowKashida"/>
              <w:rPr>
                <w:rFonts w:cs="B Zar"/>
                <w:color w:val="000000" w:themeColor="text1"/>
                <w:sz w:val="26"/>
                <w:szCs w:val="26"/>
                <w:rtl/>
                <w:lang w:bidi="fa-IR"/>
              </w:rPr>
            </w:pPr>
            <w:r w:rsidRPr="00342FA1">
              <w:rPr>
                <w:rFonts w:cs="B Zar" w:hint="cs"/>
                <w:color w:val="000000" w:themeColor="text1"/>
                <w:sz w:val="26"/>
                <w:szCs w:val="26"/>
                <w:rtl/>
                <w:lang w:bidi="fa-IR"/>
              </w:rPr>
              <w:t>امتیاز 6</w:t>
            </w:r>
          </w:p>
        </w:tc>
        <w:tc>
          <w:tcPr>
            <w:tcW w:w="990" w:type="dxa"/>
            <w:tcBorders>
              <w:top w:val="single" w:sz="12" w:space="0" w:color="000000" w:themeColor="text1"/>
              <w:left w:val="nil"/>
              <w:bottom w:val="nil"/>
              <w:right w:val="nil"/>
            </w:tcBorders>
          </w:tcPr>
          <w:p w:rsidR="0013467E" w:rsidRPr="00342FA1" w:rsidRDefault="006C366C"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4</w:t>
            </w:r>
          </w:p>
        </w:tc>
        <w:tc>
          <w:tcPr>
            <w:tcW w:w="887" w:type="dxa"/>
            <w:tcBorders>
              <w:top w:val="single" w:sz="12" w:space="0" w:color="000000" w:themeColor="text1"/>
              <w:left w:val="nil"/>
              <w:bottom w:val="nil"/>
              <w:right w:val="nil"/>
            </w:tcBorders>
          </w:tcPr>
          <w:p w:rsidR="0013467E" w:rsidRPr="00342FA1" w:rsidRDefault="006C366C"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823" w:type="dxa"/>
            <w:tcBorders>
              <w:top w:val="single" w:sz="12" w:space="0" w:color="000000" w:themeColor="text1"/>
              <w:left w:val="nil"/>
              <w:bottom w:val="nil"/>
              <w:right w:val="nil"/>
            </w:tcBorders>
          </w:tcPr>
          <w:p w:rsidR="0013467E" w:rsidRPr="00342FA1" w:rsidRDefault="00AA133F"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810" w:type="dxa"/>
            <w:tcBorders>
              <w:top w:val="single" w:sz="12" w:space="0" w:color="000000" w:themeColor="text1"/>
              <w:left w:val="nil"/>
              <w:bottom w:val="nil"/>
              <w:right w:val="nil"/>
            </w:tcBorders>
          </w:tcPr>
          <w:p w:rsidR="0013467E" w:rsidRPr="00342FA1" w:rsidRDefault="006C366C"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900" w:type="dxa"/>
            <w:tcBorders>
              <w:top w:val="single" w:sz="12" w:space="0" w:color="000000" w:themeColor="text1"/>
              <w:left w:val="nil"/>
              <w:bottom w:val="nil"/>
              <w:right w:val="nil"/>
            </w:tcBorders>
          </w:tcPr>
          <w:p w:rsidR="0013467E" w:rsidRPr="00342FA1" w:rsidRDefault="00AA133F"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990" w:type="dxa"/>
            <w:tcBorders>
              <w:top w:val="single" w:sz="12" w:space="0" w:color="000000" w:themeColor="text1"/>
              <w:left w:val="nil"/>
              <w:bottom w:val="nil"/>
              <w:right w:val="nil"/>
            </w:tcBorders>
          </w:tcPr>
          <w:p w:rsidR="0013467E" w:rsidRPr="00342FA1" w:rsidRDefault="006C366C"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2</w:t>
            </w:r>
          </w:p>
        </w:tc>
      </w:tr>
      <w:tr w:rsidR="0013467E" w:rsidRPr="00342FA1" w:rsidTr="005A25CB">
        <w:trPr>
          <w:trHeight w:hRule="exact" w:val="397"/>
          <w:jc w:val="center"/>
        </w:trPr>
        <w:tc>
          <w:tcPr>
            <w:tcW w:w="1528" w:type="dxa"/>
            <w:tcBorders>
              <w:top w:val="nil"/>
              <w:left w:val="nil"/>
              <w:bottom w:val="nil"/>
              <w:right w:val="nil"/>
            </w:tcBorders>
          </w:tcPr>
          <w:p w:rsidR="0013467E" w:rsidRPr="002B19B1" w:rsidRDefault="002F28E3" w:rsidP="002B19B1">
            <w:pPr>
              <w:bidi/>
              <w:jc w:val="lowKashida"/>
              <w:rPr>
                <w:rFonts w:cs="B Zar"/>
                <w:b/>
                <w:bCs/>
                <w:color w:val="000000" w:themeColor="text1"/>
                <w:sz w:val="24"/>
                <w:szCs w:val="24"/>
                <w:rtl/>
                <w:lang w:bidi="fa-IR"/>
              </w:rPr>
            </w:pPr>
            <w:r w:rsidRPr="002B19B1">
              <w:rPr>
                <w:rFonts w:cs="B Zar" w:hint="cs"/>
                <w:b/>
                <w:bCs/>
                <w:color w:val="000000" w:themeColor="text1"/>
                <w:sz w:val="24"/>
                <w:szCs w:val="24"/>
                <w:rtl/>
                <w:lang w:bidi="fa-IR"/>
              </w:rPr>
              <w:t>ترای بست</w:t>
            </w:r>
            <w:r w:rsidR="0013467E" w:rsidRPr="002B19B1">
              <w:rPr>
                <w:rFonts w:cs="B Zar" w:hint="cs"/>
                <w:b/>
                <w:bCs/>
                <w:color w:val="000000" w:themeColor="text1"/>
                <w:sz w:val="24"/>
                <w:szCs w:val="24"/>
                <w:rtl/>
                <w:lang w:bidi="fa-IR"/>
              </w:rPr>
              <w:t xml:space="preserve"> درات</w:t>
            </w:r>
          </w:p>
        </w:tc>
        <w:tc>
          <w:tcPr>
            <w:tcW w:w="1100" w:type="dxa"/>
            <w:tcBorders>
              <w:top w:val="nil"/>
              <w:left w:val="nil"/>
              <w:bottom w:val="nil"/>
              <w:right w:val="nil"/>
            </w:tcBorders>
          </w:tcPr>
          <w:p w:rsidR="0013467E" w:rsidRPr="00342FA1" w:rsidRDefault="0013467E" w:rsidP="00541A79">
            <w:pPr>
              <w:bidi/>
              <w:jc w:val="lowKashida"/>
              <w:rPr>
                <w:rFonts w:cs="B Zar"/>
                <w:color w:val="000000" w:themeColor="text1"/>
                <w:sz w:val="26"/>
                <w:szCs w:val="26"/>
                <w:rtl/>
                <w:lang w:bidi="fa-IR"/>
              </w:rPr>
            </w:pPr>
            <w:r w:rsidRPr="00342FA1">
              <w:rPr>
                <w:rFonts w:cs="B Zar" w:hint="cs"/>
                <w:color w:val="000000" w:themeColor="text1"/>
                <w:sz w:val="26"/>
                <w:szCs w:val="26"/>
                <w:rtl/>
                <w:lang w:bidi="fa-IR"/>
              </w:rPr>
              <w:t>امتیاز 6.5</w:t>
            </w:r>
          </w:p>
        </w:tc>
        <w:tc>
          <w:tcPr>
            <w:tcW w:w="990" w:type="dxa"/>
            <w:tcBorders>
              <w:top w:val="nil"/>
              <w:left w:val="nil"/>
              <w:bottom w:val="nil"/>
              <w:right w:val="nil"/>
            </w:tcBorders>
          </w:tcPr>
          <w:p w:rsidR="0013467E" w:rsidRPr="00342FA1" w:rsidRDefault="006C366C"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1</w:t>
            </w:r>
          </w:p>
        </w:tc>
        <w:tc>
          <w:tcPr>
            <w:tcW w:w="887" w:type="dxa"/>
            <w:tcBorders>
              <w:top w:val="nil"/>
              <w:left w:val="nil"/>
              <w:bottom w:val="nil"/>
              <w:right w:val="nil"/>
            </w:tcBorders>
          </w:tcPr>
          <w:p w:rsidR="0013467E" w:rsidRPr="00342FA1" w:rsidRDefault="006C366C"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823" w:type="dxa"/>
            <w:tcBorders>
              <w:top w:val="nil"/>
              <w:left w:val="nil"/>
              <w:bottom w:val="nil"/>
              <w:right w:val="nil"/>
            </w:tcBorders>
          </w:tcPr>
          <w:p w:rsidR="0013467E" w:rsidRPr="00342FA1" w:rsidRDefault="006C366C"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810" w:type="dxa"/>
            <w:tcBorders>
              <w:top w:val="nil"/>
              <w:left w:val="nil"/>
              <w:bottom w:val="nil"/>
              <w:right w:val="nil"/>
            </w:tcBorders>
          </w:tcPr>
          <w:p w:rsidR="0013467E" w:rsidRPr="00342FA1" w:rsidRDefault="006C366C"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900" w:type="dxa"/>
            <w:tcBorders>
              <w:top w:val="nil"/>
              <w:left w:val="nil"/>
              <w:bottom w:val="nil"/>
              <w:right w:val="nil"/>
            </w:tcBorders>
          </w:tcPr>
          <w:p w:rsidR="0013467E" w:rsidRPr="00342FA1" w:rsidRDefault="006C366C"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990" w:type="dxa"/>
            <w:tcBorders>
              <w:top w:val="nil"/>
              <w:left w:val="nil"/>
              <w:bottom w:val="nil"/>
              <w:right w:val="nil"/>
            </w:tcBorders>
          </w:tcPr>
          <w:p w:rsidR="0013467E" w:rsidRPr="00342FA1" w:rsidRDefault="006C366C"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1</w:t>
            </w:r>
          </w:p>
        </w:tc>
      </w:tr>
      <w:tr w:rsidR="0013467E" w:rsidRPr="00342FA1" w:rsidTr="005A25CB">
        <w:trPr>
          <w:trHeight w:hRule="exact" w:val="397"/>
          <w:jc w:val="center"/>
        </w:trPr>
        <w:tc>
          <w:tcPr>
            <w:tcW w:w="1528" w:type="dxa"/>
            <w:tcBorders>
              <w:top w:val="nil"/>
              <w:left w:val="nil"/>
              <w:bottom w:val="single" w:sz="12" w:space="0" w:color="000000" w:themeColor="text1"/>
              <w:right w:val="nil"/>
            </w:tcBorders>
          </w:tcPr>
          <w:p w:rsidR="0013467E" w:rsidRPr="002B19B1" w:rsidRDefault="0013467E" w:rsidP="00342FA1">
            <w:pPr>
              <w:bidi/>
              <w:ind w:firstLine="284"/>
              <w:jc w:val="lowKashida"/>
              <w:rPr>
                <w:rFonts w:cs="B Zar"/>
                <w:b/>
                <w:bCs/>
                <w:color w:val="000000" w:themeColor="text1"/>
                <w:sz w:val="24"/>
                <w:szCs w:val="24"/>
                <w:rtl/>
                <w:lang w:bidi="fa-IR"/>
              </w:rPr>
            </w:pPr>
          </w:p>
        </w:tc>
        <w:tc>
          <w:tcPr>
            <w:tcW w:w="1100" w:type="dxa"/>
            <w:tcBorders>
              <w:top w:val="nil"/>
              <w:left w:val="nil"/>
              <w:bottom w:val="single" w:sz="12" w:space="0" w:color="000000" w:themeColor="text1"/>
              <w:right w:val="nil"/>
            </w:tcBorders>
          </w:tcPr>
          <w:p w:rsidR="0013467E" w:rsidRPr="00342FA1" w:rsidRDefault="0013467E" w:rsidP="00541A79">
            <w:pPr>
              <w:bidi/>
              <w:jc w:val="lowKashida"/>
              <w:rPr>
                <w:rFonts w:cs="B Zar"/>
                <w:color w:val="000000" w:themeColor="text1"/>
                <w:sz w:val="26"/>
                <w:szCs w:val="26"/>
                <w:rtl/>
                <w:lang w:bidi="fa-IR"/>
              </w:rPr>
            </w:pPr>
            <w:r w:rsidRPr="00342FA1">
              <w:rPr>
                <w:rFonts w:cs="B Zar" w:hint="cs"/>
                <w:color w:val="000000" w:themeColor="text1"/>
                <w:sz w:val="26"/>
                <w:szCs w:val="26"/>
                <w:rtl/>
                <w:lang w:bidi="fa-IR"/>
              </w:rPr>
              <w:t>امتیاز 7</w:t>
            </w:r>
          </w:p>
        </w:tc>
        <w:tc>
          <w:tcPr>
            <w:tcW w:w="990" w:type="dxa"/>
            <w:tcBorders>
              <w:top w:val="nil"/>
              <w:left w:val="nil"/>
              <w:bottom w:val="single" w:sz="12" w:space="0" w:color="000000" w:themeColor="text1"/>
              <w:right w:val="nil"/>
            </w:tcBorders>
          </w:tcPr>
          <w:p w:rsidR="0013467E" w:rsidRPr="00342FA1" w:rsidRDefault="00AA133F"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887" w:type="dxa"/>
            <w:tcBorders>
              <w:top w:val="nil"/>
              <w:left w:val="nil"/>
              <w:bottom w:val="single" w:sz="12" w:space="0" w:color="000000" w:themeColor="text1"/>
              <w:right w:val="nil"/>
            </w:tcBorders>
          </w:tcPr>
          <w:p w:rsidR="0013467E" w:rsidRPr="00342FA1" w:rsidRDefault="006C366C"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823" w:type="dxa"/>
            <w:tcBorders>
              <w:top w:val="nil"/>
              <w:left w:val="nil"/>
              <w:bottom w:val="single" w:sz="12" w:space="0" w:color="000000" w:themeColor="text1"/>
              <w:right w:val="nil"/>
            </w:tcBorders>
          </w:tcPr>
          <w:p w:rsidR="0013467E" w:rsidRPr="00342FA1" w:rsidRDefault="006C366C"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810" w:type="dxa"/>
            <w:tcBorders>
              <w:top w:val="nil"/>
              <w:left w:val="nil"/>
              <w:bottom w:val="single" w:sz="12" w:space="0" w:color="000000" w:themeColor="text1"/>
              <w:right w:val="nil"/>
            </w:tcBorders>
          </w:tcPr>
          <w:p w:rsidR="0013467E" w:rsidRPr="00342FA1" w:rsidRDefault="006C366C"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900" w:type="dxa"/>
            <w:tcBorders>
              <w:top w:val="nil"/>
              <w:left w:val="nil"/>
              <w:bottom w:val="single" w:sz="12" w:space="0" w:color="000000" w:themeColor="text1"/>
              <w:right w:val="nil"/>
            </w:tcBorders>
          </w:tcPr>
          <w:p w:rsidR="0013467E" w:rsidRPr="00342FA1" w:rsidRDefault="006C366C"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990" w:type="dxa"/>
            <w:tcBorders>
              <w:top w:val="nil"/>
              <w:left w:val="nil"/>
              <w:bottom w:val="single" w:sz="12" w:space="0" w:color="000000" w:themeColor="text1"/>
              <w:right w:val="nil"/>
            </w:tcBorders>
          </w:tcPr>
          <w:p w:rsidR="0013467E" w:rsidRPr="00342FA1" w:rsidRDefault="006C366C"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r>
      <w:tr w:rsidR="0013467E" w:rsidRPr="00342FA1" w:rsidTr="005A25CB">
        <w:trPr>
          <w:trHeight w:hRule="exact" w:val="397"/>
          <w:jc w:val="center"/>
        </w:trPr>
        <w:tc>
          <w:tcPr>
            <w:tcW w:w="1528" w:type="dxa"/>
            <w:tcBorders>
              <w:top w:val="single" w:sz="12" w:space="0" w:color="000000" w:themeColor="text1"/>
              <w:left w:val="nil"/>
              <w:bottom w:val="nil"/>
              <w:right w:val="nil"/>
            </w:tcBorders>
          </w:tcPr>
          <w:p w:rsidR="0013467E" w:rsidRPr="002B19B1" w:rsidRDefault="0013467E" w:rsidP="00342FA1">
            <w:pPr>
              <w:bidi/>
              <w:ind w:firstLine="284"/>
              <w:jc w:val="lowKashida"/>
              <w:rPr>
                <w:rFonts w:cs="B Zar"/>
                <w:b/>
                <w:bCs/>
                <w:color w:val="000000" w:themeColor="text1"/>
                <w:sz w:val="24"/>
                <w:szCs w:val="24"/>
                <w:rtl/>
                <w:lang w:bidi="fa-IR"/>
              </w:rPr>
            </w:pPr>
          </w:p>
        </w:tc>
        <w:tc>
          <w:tcPr>
            <w:tcW w:w="1100" w:type="dxa"/>
            <w:tcBorders>
              <w:top w:val="single" w:sz="12" w:space="0" w:color="000000" w:themeColor="text1"/>
              <w:left w:val="nil"/>
              <w:bottom w:val="nil"/>
              <w:right w:val="nil"/>
            </w:tcBorders>
          </w:tcPr>
          <w:p w:rsidR="0013467E" w:rsidRPr="00342FA1" w:rsidRDefault="0013467E" w:rsidP="00541A79">
            <w:pPr>
              <w:bidi/>
              <w:jc w:val="lowKashida"/>
              <w:rPr>
                <w:rFonts w:cs="B Zar"/>
                <w:color w:val="000000" w:themeColor="text1"/>
                <w:sz w:val="26"/>
                <w:szCs w:val="26"/>
                <w:rtl/>
                <w:lang w:bidi="fa-IR"/>
              </w:rPr>
            </w:pPr>
            <w:r w:rsidRPr="00342FA1">
              <w:rPr>
                <w:rFonts w:cs="B Zar" w:hint="cs"/>
                <w:color w:val="000000" w:themeColor="text1"/>
                <w:sz w:val="26"/>
                <w:szCs w:val="26"/>
                <w:rtl/>
                <w:lang w:bidi="fa-IR"/>
              </w:rPr>
              <w:t>امتیاز 6</w:t>
            </w:r>
          </w:p>
        </w:tc>
        <w:tc>
          <w:tcPr>
            <w:tcW w:w="990" w:type="dxa"/>
            <w:tcBorders>
              <w:top w:val="single" w:sz="12" w:space="0" w:color="000000" w:themeColor="text1"/>
              <w:left w:val="nil"/>
              <w:bottom w:val="nil"/>
              <w:right w:val="nil"/>
            </w:tcBorders>
          </w:tcPr>
          <w:p w:rsidR="0013467E" w:rsidRPr="00342FA1" w:rsidRDefault="00AA133F"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5</w:t>
            </w:r>
          </w:p>
        </w:tc>
        <w:tc>
          <w:tcPr>
            <w:tcW w:w="887" w:type="dxa"/>
            <w:tcBorders>
              <w:top w:val="single" w:sz="12" w:space="0" w:color="000000" w:themeColor="text1"/>
              <w:left w:val="nil"/>
              <w:bottom w:val="nil"/>
              <w:right w:val="nil"/>
            </w:tcBorders>
          </w:tcPr>
          <w:p w:rsidR="0013467E" w:rsidRPr="00342FA1" w:rsidRDefault="00D26D39"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823" w:type="dxa"/>
            <w:tcBorders>
              <w:top w:val="single" w:sz="12" w:space="0" w:color="000000" w:themeColor="text1"/>
              <w:left w:val="nil"/>
              <w:bottom w:val="nil"/>
              <w:right w:val="nil"/>
            </w:tcBorders>
          </w:tcPr>
          <w:p w:rsidR="0013467E" w:rsidRPr="00342FA1" w:rsidRDefault="00AA133F"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810" w:type="dxa"/>
            <w:tcBorders>
              <w:top w:val="single" w:sz="12" w:space="0" w:color="000000" w:themeColor="text1"/>
              <w:left w:val="nil"/>
              <w:bottom w:val="nil"/>
              <w:right w:val="nil"/>
            </w:tcBorders>
          </w:tcPr>
          <w:p w:rsidR="0013467E" w:rsidRPr="00342FA1" w:rsidRDefault="00AA133F"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900" w:type="dxa"/>
            <w:tcBorders>
              <w:top w:val="single" w:sz="12" w:space="0" w:color="000000" w:themeColor="text1"/>
              <w:left w:val="nil"/>
              <w:bottom w:val="nil"/>
              <w:right w:val="nil"/>
            </w:tcBorders>
          </w:tcPr>
          <w:p w:rsidR="0013467E" w:rsidRPr="00342FA1" w:rsidRDefault="00AA133F"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990" w:type="dxa"/>
            <w:tcBorders>
              <w:top w:val="single" w:sz="12" w:space="0" w:color="000000" w:themeColor="text1"/>
              <w:left w:val="nil"/>
              <w:bottom w:val="nil"/>
              <w:right w:val="nil"/>
            </w:tcBorders>
          </w:tcPr>
          <w:p w:rsidR="0013467E" w:rsidRPr="00342FA1" w:rsidRDefault="00AA133F"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3</w:t>
            </w:r>
          </w:p>
        </w:tc>
      </w:tr>
      <w:tr w:rsidR="0013467E" w:rsidRPr="00342FA1" w:rsidTr="005A25CB">
        <w:trPr>
          <w:trHeight w:hRule="exact" w:val="397"/>
          <w:jc w:val="center"/>
        </w:trPr>
        <w:tc>
          <w:tcPr>
            <w:tcW w:w="1528" w:type="dxa"/>
            <w:tcBorders>
              <w:top w:val="nil"/>
              <w:left w:val="nil"/>
              <w:bottom w:val="nil"/>
              <w:right w:val="nil"/>
            </w:tcBorders>
          </w:tcPr>
          <w:p w:rsidR="0013467E" w:rsidRPr="002B19B1" w:rsidRDefault="002F28E3" w:rsidP="002B19B1">
            <w:pPr>
              <w:bidi/>
              <w:jc w:val="lowKashida"/>
              <w:rPr>
                <w:rFonts w:cs="B Zar"/>
                <w:b/>
                <w:bCs/>
                <w:color w:val="000000" w:themeColor="text1"/>
                <w:sz w:val="24"/>
                <w:szCs w:val="24"/>
                <w:rtl/>
                <w:lang w:bidi="fa-IR"/>
              </w:rPr>
            </w:pPr>
            <w:r w:rsidRPr="002B19B1">
              <w:rPr>
                <w:rFonts w:cs="B Zar" w:hint="cs"/>
                <w:b/>
                <w:bCs/>
                <w:color w:val="000000" w:themeColor="text1"/>
                <w:sz w:val="24"/>
                <w:szCs w:val="24"/>
                <w:rtl/>
                <w:lang w:bidi="fa-IR"/>
              </w:rPr>
              <w:t>آریستون</w:t>
            </w:r>
          </w:p>
        </w:tc>
        <w:tc>
          <w:tcPr>
            <w:tcW w:w="1100" w:type="dxa"/>
            <w:tcBorders>
              <w:top w:val="nil"/>
              <w:left w:val="nil"/>
              <w:bottom w:val="nil"/>
              <w:right w:val="nil"/>
            </w:tcBorders>
          </w:tcPr>
          <w:p w:rsidR="0013467E" w:rsidRPr="00342FA1" w:rsidRDefault="0013467E" w:rsidP="00541A79">
            <w:pPr>
              <w:bidi/>
              <w:jc w:val="lowKashida"/>
              <w:rPr>
                <w:rFonts w:cs="B Zar"/>
                <w:color w:val="000000" w:themeColor="text1"/>
                <w:sz w:val="26"/>
                <w:szCs w:val="26"/>
                <w:rtl/>
                <w:lang w:bidi="fa-IR"/>
              </w:rPr>
            </w:pPr>
            <w:r w:rsidRPr="00342FA1">
              <w:rPr>
                <w:rFonts w:cs="B Zar" w:hint="cs"/>
                <w:color w:val="000000" w:themeColor="text1"/>
                <w:sz w:val="26"/>
                <w:szCs w:val="26"/>
                <w:rtl/>
                <w:lang w:bidi="fa-IR"/>
              </w:rPr>
              <w:t>امتیاز 6.5</w:t>
            </w:r>
          </w:p>
        </w:tc>
        <w:tc>
          <w:tcPr>
            <w:tcW w:w="990" w:type="dxa"/>
            <w:tcBorders>
              <w:top w:val="nil"/>
              <w:left w:val="nil"/>
              <w:bottom w:val="nil"/>
              <w:right w:val="nil"/>
            </w:tcBorders>
          </w:tcPr>
          <w:p w:rsidR="0013467E" w:rsidRPr="00342FA1" w:rsidRDefault="00AA133F"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2</w:t>
            </w:r>
          </w:p>
        </w:tc>
        <w:tc>
          <w:tcPr>
            <w:tcW w:w="887" w:type="dxa"/>
            <w:tcBorders>
              <w:top w:val="nil"/>
              <w:left w:val="nil"/>
              <w:bottom w:val="nil"/>
              <w:right w:val="nil"/>
            </w:tcBorders>
          </w:tcPr>
          <w:p w:rsidR="0013467E" w:rsidRPr="00342FA1" w:rsidRDefault="00D26D39"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823" w:type="dxa"/>
            <w:tcBorders>
              <w:top w:val="nil"/>
              <w:left w:val="nil"/>
              <w:bottom w:val="nil"/>
              <w:right w:val="nil"/>
            </w:tcBorders>
          </w:tcPr>
          <w:p w:rsidR="0013467E" w:rsidRPr="00342FA1" w:rsidRDefault="00D26D39"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810" w:type="dxa"/>
            <w:tcBorders>
              <w:top w:val="nil"/>
              <w:left w:val="nil"/>
              <w:bottom w:val="nil"/>
              <w:right w:val="nil"/>
            </w:tcBorders>
          </w:tcPr>
          <w:p w:rsidR="0013467E" w:rsidRPr="00342FA1" w:rsidRDefault="00D26D39"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900" w:type="dxa"/>
            <w:tcBorders>
              <w:top w:val="nil"/>
              <w:left w:val="nil"/>
              <w:bottom w:val="nil"/>
              <w:right w:val="nil"/>
            </w:tcBorders>
          </w:tcPr>
          <w:p w:rsidR="0013467E" w:rsidRPr="00342FA1" w:rsidRDefault="00D26D39"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990" w:type="dxa"/>
            <w:tcBorders>
              <w:top w:val="nil"/>
              <w:left w:val="nil"/>
              <w:bottom w:val="nil"/>
              <w:right w:val="nil"/>
            </w:tcBorders>
          </w:tcPr>
          <w:p w:rsidR="0013467E" w:rsidRPr="00342FA1" w:rsidRDefault="00D26D39"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4</w:t>
            </w:r>
          </w:p>
        </w:tc>
      </w:tr>
      <w:tr w:rsidR="0013467E" w:rsidRPr="00342FA1" w:rsidTr="005A25CB">
        <w:trPr>
          <w:trHeight w:hRule="exact" w:val="397"/>
          <w:jc w:val="center"/>
        </w:trPr>
        <w:tc>
          <w:tcPr>
            <w:tcW w:w="1528" w:type="dxa"/>
            <w:tcBorders>
              <w:top w:val="nil"/>
              <w:left w:val="nil"/>
              <w:bottom w:val="single" w:sz="12" w:space="0" w:color="000000" w:themeColor="text1"/>
              <w:right w:val="nil"/>
            </w:tcBorders>
          </w:tcPr>
          <w:p w:rsidR="0013467E" w:rsidRPr="002B19B1" w:rsidRDefault="0013467E" w:rsidP="00342FA1">
            <w:pPr>
              <w:bidi/>
              <w:ind w:firstLine="284"/>
              <w:jc w:val="lowKashida"/>
              <w:rPr>
                <w:rFonts w:cs="B Zar"/>
                <w:b/>
                <w:bCs/>
                <w:color w:val="000000" w:themeColor="text1"/>
                <w:sz w:val="24"/>
                <w:szCs w:val="24"/>
                <w:rtl/>
                <w:lang w:bidi="fa-IR"/>
              </w:rPr>
            </w:pPr>
          </w:p>
        </w:tc>
        <w:tc>
          <w:tcPr>
            <w:tcW w:w="1100" w:type="dxa"/>
            <w:tcBorders>
              <w:top w:val="nil"/>
              <w:left w:val="nil"/>
              <w:bottom w:val="single" w:sz="12" w:space="0" w:color="000000" w:themeColor="text1"/>
              <w:right w:val="nil"/>
            </w:tcBorders>
          </w:tcPr>
          <w:p w:rsidR="0013467E" w:rsidRPr="00342FA1" w:rsidRDefault="0013467E" w:rsidP="00541A79">
            <w:pPr>
              <w:bidi/>
              <w:jc w:val="lowKashida"/>
              <w:rPr>
                <w:rFonts w:cs="B Zar"/>
                <w:color w:val="000000" w:themeColor="text1"/>
                <w:sz w:val="26"/>
                <w:szCs w:val="26"/>
                <w:rtl/>
                <w:lang w:bidi="fa-IR"/>
              </w:rPr>
            </w:pPr>
            <w:r w:rsidRPr="00342FA1">
              <w:rPr>
                <w:rFonts w:cs="B Zar" w:hint="cs"/>
                <w:color w:val="000000" w:themeColor="text1"/>
                <w:sz w:val="26"/>
                <w:szCs w:val="26"/>
                <w:rtl/>
                <w:lang w:bidi="fa-IR"/>
              </w:rPr>
              <w:t>امتیاز 7</w:t>
            </w:r>
          </w:p>
        </w:tc>
        <w:tc>
          <w:tcPr>
            <w:tcW w:w="990" w:type="dxa"/>
            <w:tcBorders>
              <w:top w:val="nil"/>
              <w:left w:val="nil"/>
              <w:bottom w:val="single" w:sz="12" w:space="0" w:color="000000" w:themeColor="text1"/>
              <w:right w:val="nil"/>
            </w:tcBorders>
          </w:tcPr>
          <w:p w:rsidR="0013467E" w:rsidRPr="00342FA1" w:rsidRDefault="00AA133F"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887" w:type="dxa"/>
            <w:tcBorders>
              <w:top w:val="nil"/>
              <w:left w:val="nil"/>
              <w:bottom w:val="single" w:sz="12" w:space="0" w:color="000000" w:themeColor="text1"/>
              <w:right w:val="nil"/>
            </w:tcBorders>
          </w:tcPr>
          <w:p w:rsidR="0013467E" w:rsidRPr="00342FA1" w:rsidRDefault="00D26D39"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823" w:type="dxa"/>
            <w:tcBorders>
              <w:top w:val="nil"/>
              <w:left w:val="nil"/>
              <w:bottom w:val="single" w:sz="12" w:space="0" w:color="000000" w:themeColor="text1"/>
              <w:right w:val="nil"/>
            </w:tcBorders>
          </w:tcPr>
          <w:p w:rsidR="0013467E" w:rsidRPr="00342FA1" w:rsidRDefault="00D26D39"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810" w:type="dxa"/>
            <w:tcBorders>
              <w:top w:val="nil"/>
              <w:left w:val="nil"/>
              <w:bottom w:val="single" w:sz="12" w:space="0" w:color="000000" w:themeColor="text1"/>
              <w:right w:val="nil"/>
            </w:tcBorders>
          </w:tcPr>
          <w:p w:rsidR="0013467E" w:rsidRPr="00342FA1" w:rsidRDefault="00D26D39"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900" w:type="dxa"/>
            <w:tcBorders>
              <w:top w:val="nil"/>
              <w:left w:val="nil"/>
              <w:bottom w:val="single" w:sz="12" w:space="0" w:color="000000" w:themeColor="text1"/>
              <w:right w:val="nil"/>
            </w:tcBorders>
          </w:tcPr>
          <w:p w:rsidR="0013467E" w:rsidRPr="00342FA1" w:rsidRDefault="00D26D39"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c>
          <w:tcPr>
            <w:tcW w:w="990" w:type="dxa"/>
            <w:tcBorders>
              <w:top w:val="nil"/>
              <w:left w:val="nil"/>
              <w:bottom w:val="single" w:sz="12" w:space="0" w:color="000000" w:themeColor="text1"/>
              <w:right w:val="nil"/>
            </w:tcBorders>
          </w:tcPr>
          <w:p w:rsidR="0013467E" w:rsidRPr="00342FA1" w:rsidRDefault="00D26D39" w:rsidP="00342FA1">
            <w:pPr>
              <w:bidi/>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0</w:t>
            </w:r>
          </w:p>
        </w:tc>
      </w:tr>
    </w:tbl>
    <w:p w:rsidR="00C95EDC" w:rsidRPr="00342FA1" w:rsidRDefault="00C95EDC" w:rsidP="00342FA1">
      <w:pPr>
        <w:bidi/>
        <w:spacing w:after="0" w:line="240" w:lineRule="auto"/>
        <w:ind w:firstLine="284"/>
        <w:jc w:val="lowKashida"/>
        <w:rPr>
          <w:rFonts w:cs="B Zar"/>
          <w:color w:val="000000" w:themeColor="text1"/>
          <w:sz w:val="26"/>
          <w:szCs w:val="26"/>
          <w:lang w:bidi="fa-IR"/>
        </w:rPr>
      </w:pPr>
    </w:p>
    <w:p w:rsidR="001B6450" w:rsidRPr="00342FA1" w:rsidRDefault="00CF2DE9" w:rsidP="0013717B">
      <w:pPr>
        <w:bidi/>
        <w:spacing w:after="240" w:line="240" w:lineRule="auto"/>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طبق</w:t>
      </w:r>
      <w:r w:rsidR="001B6450" w:rsidRPr="00342FA1">
        <w:rPr>
          <w:rFonts w:cs="B Zar" w:hint="cs"/>
          <w:color w:val="000000" w:themeColor="text1"/>
          <w:sz w:val="26"/>
          <w:szCs w:val="26"/>
          <w:rtl/>
          <w:lang w:bidi="fa-IR"/>
        </w:rPr>
        <w:t xml:space="preserve"> جداول فوق </w:t>
      </w:r>
      <w:r w:rsidRPr="00342FA1">
        <w:rPr>
          <w:rFonts w:cs="B Zar" w:hint="cs"/>
          <w:color w:val="000000" w:themeColor="text1"/>
          <w:sz w:val="26"/>
          <w:szCs w:val="26"/>
          <w:rtl/>
          <w:lang w:bidi="fa-IR"/>
        </w:rPr>
        <w:t>،</w:t>
      </w:r>
      <w:r w:rsidR="001B6450" w:rsidRPr="00342FA1">
        <w:rPr>
          <w:rFonts w:cs="B Zar" w:hint="cs"/>
          <w:color w:val="000000" w:themeColor="text1"/>
          <w:sz w:val="26"/>
          <w:szCs w:val="26"/>
          <w:rtl/>
          <w:lang w:bidi="fa-IR"/>
        </w:rPr>
        <w:t xml:space="preserve">تبلیغات ویروسی بر اساس شدت محتوای احساسی از بیشترین تا کمترین به ترتیب عبارتند از: درت دویل، نولان چدار، کارلزبرگ و بلندتک. تبلیغات معمولی بر اساس شدت محتوای احساسی از بیشترین تا کمترین به ترتیب عبارتند از: آریستون، ترای بست، کارلتون درات و لولو. </w:t>
      </w:r>
      <w:r w:rsidR="001F5E15" w:rsidRPr="00342FA1">
        <w:rPr>
          <w:rFonts w:cs="B Zar" w:hint="cs"/>
          <w:color w:val="000000" w:themeColor="text1"/>
          <w:sz w:val="26"/>
          <w:szCs w:val="26"/>
          <w:rtl/>
          <w:lang w:bidi="fa-IR"/>
        </w:rPr>
        <w:t>ضمناً</w:t>
      </w:r>
      <w:r w:rsidR="001B6450" w:rsidRPr="00342FA1">
        <w:rPr>
          <w:rFonts w:cs="B Zar" w:hint="cs"/>
          <w:color w:val="000000" w:themeColor="text1"/>
          <w:sz w:val="26"/>
          <w:szCs w:val="26"/>
          <w:rtl/>
          <w:lang w:bidi="fa-IR"/>
        </w:rPr>
        <w:t xml:space="preserve"> شدت احساس تک تک تبلیغات ویروسی از شدت احساس تک تک تبلیغات غیرویروسی بیشتر است.</w:t>
      </w:r>
      <w:r w:rsidR="001B0F42" w:rsidRPr="00342FA1">
        <w:rPr>
          <w:rFonts w:cs="B Zar" w:hint="cs"/>
          <w:color w:val="000000" w:themeColor="text1"/>
          <w:sz w:val="26"/>
          <w:szCs w:val="26"/>
          <w:rtl/>
          <w:lang w:bidi="fa-IR"/>
        </w:rPr>
        <w:t xml:space="preserve"> </w:t>
      </w:r>
    </w:p>
    <w:p w:rsidR="003F1A92" w:rsidRDefault="00851B0C" w:rsidP="0013717B">
      <w:pPr>
        <w:pStyle w:val="Heading3"/>
        <w:bidi/>
        <w:spacing w:before="0" w:after="240" w:line="240" w:lineRule="auto"/>
        <w:ind w:firstLine="284"/>
        <w:jc w:val="lowKashida"/>
        <w:rPr>
          <w:rFonts w:cs="B Zar"/>
          <w:color w:val="000000" w:themeColor="text1"/>
          <w:sz w:val="26"/>
          <w:szCs w:val="26"/>
          <w:rtl/>
        </w:rPr>
      </w:pPr>
      <w:bookmarkStart w:id="6" w:name="_Toc333441377"/>
      <w:r>
        <w:rPr>
          <w:rFonts w:cs="B Zar" w:hint="cs"/>
          <w:color w:val="000000" w:themeColor="text1"/>
          <w:sz w:val="26"/>
          <w:szCs w:val="26"/>
          <w:rtl/>
        </w:rPr>
        <w:t>5</w:t>
      </w:r>
      <w:r w:rsidR="00B26861" w:rsidRPr="00342FA1">
        <w:rPr>
          <w:rFonts w:cs="B Zar" w:hint="cs"/>
          <w:color w:val="000000" w:themeColor="text1"/>
          <w:sz w:val="26"/>
          <w:szCs w:val="26"/>
          <w:rtl/>
        </w:rPr>
        <w:t>-</w:t>
      </w:r>
      <w:r w:rsidR="0013717B">
        <w:rPr>
          <w:rFonts w:cs="B Zar" w:hint="cs"/>
          <w:color w:val="000000" w:themeColor="text1"/>
          <w:sz w:val="26"/>
          <w:szCs w:val="26"/>
          <w:rtl/>
        </w:rPr>
        <w:t>2</w:t>
      </w:r>
      <w:r w:rsidR="00B26861" w:rsidRPr="00342FA1">
        <w:rPr>
          <w:rFonts w:cs="B Zar" w:hint="cs"/>
          <w:color w:val="000000" w:themeColor="text1"/>
          <w:sz w:val="26"/>
          <w:szCs w:val="26"/>
          <w:rtl/>
        </w:rPr>
        <w:t xml:space="preserve">- </w:t>
      </w:r>
      <w:r w:rsidR="00BB1812" w:rsidRPr="00342FA1">
        <w:rPr>
          <w:rFonts w:cs="B Zar" w:hint="cs"/>
          <w:color w:val="000000" w:themeColor="text1"/>
          <w:sz w:val="26"/>
          <w:szCs w:val="26"/>
          <w:rtl/>
        </w:rPr>
        <w:t>آزمون میانگین</w:t>
      </w:r>
      <w:r w:rsidR="007B2660" w:rsidRPr="00342FA1">
        <w:rPr>
          <w:rFonts w:cs="B Zar" w:hint="cs"/>
          <w:color w:val="000000" w:themeColor="text1"/>
          <w:sz w:val="26"/>
          <w:szCs w:val="26"/>
          <w:rtl/>
        </w:rPr>
        <w:t xml:space="preserve"> </w:t>
      </w:r>
      <w:r w:rsidR="007B2660" w:rsidRPr="00342FA1">
        <w:rPr>
          <w:rFonts w:asciiTheme="majorBidi" w:hAnsiTheme="majorBidi" w:cs="B Zar"/>
          <w:color w:val="000000" w:themeColor="text1"/>
          <w:sz w:val="26"/>
          <w:szCs w:val="26"/>
        </w:rPr>
        <w:t>t</w:t>
      </w:r>
      <w:bookmarkStart w:id="7" w:name="_Toc333441378"/>
      <w:bookmarkEnd w:id="6"/>
      <w:r w:rsidR="000B03D6" w:rsidRPr="00342FA1">
        <w:rPr>
          <w:rFonts w:cs="B Zar" w:hint="cs"/>
          <w:b w:val="0"/>
          <w:bCs w:val="0"/>
          <w:color w:val="000000" w:themeColor="text1"/>
          <w:sz w:val="26"/>
          <w:szCs w:val="26"/>
          <w:rtl/>
        </w:rPr>
        <w:t xml:space="preserve"> </w:t>
      </w:r>
      <w:r w:rsidR="00141714" w:rsidRPr="00141714">
        <w:rPr>
          <w:rFonts w:cs="B Zar" w:hint="cs"/>
          <w:color w:val="000000" w:themeColor="text1"/>
          <w:sz w:val="26"/>
          <w:szCs w:val="26"/>
          <w:rtl/>
        </w:rPr>
        <w:t>تک نمونه ای</w:t>
      </w:r>
      <w:r w:rsidR="00141714">
        <w:rPr>
          <w:rFonts w:cs="B Zar" w:hint="cs"/>
          <w:b w:val="0"/>
          <w:bCs w:val="0"/>
          <w:color w:val="000000" w:themeColor="text1"/>
          <w:sz w:val="26"/>
          <w:szCs w:val="26"/>
          <w:rtl/>
        </w:rPr>
        <w:t xml:space="preserve"> </w:t>
      </w:r>
      <w:r w:rsidR="00F91D65" w:rsidRPr="00342FA1">
        <w:rPr>
          <w:rFonts w:cs="B Zar" w:hint="cs"/>
          <w:color w:val="000000" w:themeColor="text1"/>
          <w:sz w:val="26"/>
          <w:szCs w:val="26"/>
          <w:rtl/>
        </w:rPr>
        <w:t>برای ارزیابی</w:t>
      </w:r>
      <w:r w:rsidR="00F91D65" w:rsidRPr="00342FA1">
        <w:rPr>
          <w:rFonts w:cs="B Zar" w:hint="cs"/>
          <w:b w:val="0"/>
          <w:bCs w:val="0"/>
          <w:color w:val="000000" w:themeColor="text1"/>
          <w:sz w:val="26"/>
          <w:szCs w:val="26"/>
          <w:rtl/>
        </w:rPr>
        <w:t xml:space="preserve"> </w:t>
      </w:r>
      <w:r w:rsidR="000B03D6" w:rsidRPr="00342FA1">
        <w:rPr>
          <w:rFonts w:cs="B Zar" w:hint="cs"/>
          <w:color w:val="000000" w:themeColor="text1"/>
          <w:sz w:val="26"/>
          <w:szCs w:val="26"/>
          <w:rtl/>
        </w:rPr>
        <w:t xml:space="preserve">محتوای احساسی </w:t>
      </w:r>
    </w:p>
    <w:bookmarkEnd w:id="7"/>
    <w:p w:rsidR="000C751D" w:rsidRPr="008C32F7" w:rsidRDefault="000C751D" w:rsidP="00FC7280">
      <w:pPr>
        <w:bidi/>
        <w:spacing w:line="240" w:lineRule="auto"/>
        <w:jc w:val="center"/>
        <w:rPr>
          <w:rFonts w:cs="B Zar"/>
          <w:sz w:val="24"/>
          <w:szCs w:val="24"/>
          <w:lang w:bidi="fa-IR"/>
        </w:rPr>
      </w:pPr>
      <w:r w:rsidRPr="008C32F7">
        <w:rPr>
          <w:rFonts w:cs="B Zar" w:hint="cs"/>
          <w:sz w:val="24"/>
          <w:szCs w:val="24"/>
          <w:rtl/>
          <w:lang w:bidi="fa-IR"/>
        </w:rPr>
        <w:t xml:space="preserve">جدول </w:t>
      </w:r>
      <w:r>
        <w:rPr>
          <w:rFonts w:cs="B Zar" w:hint="cs"/>
          <w:sz w:val="24"/>
          <w:szCs w:val="24"/>
          <w:rtl/>
          <w:lang w:bidi="fa-IR"/>
        </w:rPr>
        <w:t xml:space="preserve">شماره </w:t>
      </w:r>
      <w:r w:rsidR="00FC7280">
        <w:rPr>
          <w:rFonts w:cs="B Zar" w:hint="cs"/>
          <w:sz w:val="24"/>
          <w:szCs w:val="24"/>
          <w:rtl/>
          <w:lang w:bidi="fa-IR"/>
        </w:rPr>
        <w:t>3</w:t>
      </w:r>
      <w:r w:rsidRPr="008C32F7">
        <w:rPr>
          <w:rFonts w:cs="B Zar" w:hint="cs"/>
          <w:sz w:val="24"/>
          <w:szCs w:val="24"/>
          <w:rtl/>
          <w:lang w:bidi="fa-IR"/>
        </w:rPr>
        <w:t xml:space="preserve"> : نتایج آزمون میانگین محتوای احساسی پیامهای ویروسی</w:t>
      </w:r>
    </w:p>
    <w:tbl>
      <w:tblPr>
        <w:bidiVisual/>
        <w:tblW w:w="72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725"/>
        <w:gridCol w:w="1134"/>
        <w:gridCol w:w="1134"/>
        <w:gridCol w:w="1134"/>
        <w:gridCol w:w="1121"/>
        <w:gridCol w:w="1018"/>
      </w:tblGrid>
      <w:tr w:rsidR="00AA47B7" w:rsidRPr="00342FA1" w:rsidTr="000C751D">
        <w:trPr>
          <w:trHeight w:val="434"/>
          <w:jc w:val="center"/>
        </w:trPr>
        <w:tc>
          <w:tcPr>
            <w:tcW w:w="1725" w:type="dxa"/>
            <w:vMerge w:val="restart"/>
            <w:shd w:val="clear" w:color="auto" w:fill="F3F3F3"/>
            <w:vAlign w:val="center"/>
          </w:tcPr>
          <w:p w:rsidR="00AA47B7" w:rsidRPr="000C751D" w:rsidRDefault="00AA47B7" w:rsidP="000C751D">
            <w:pPr>
              <w:tabs>
                <w:tab w:val="left" w:pos="388"/>
                <w:tab w:val="center" w:pos="561"/>
              </w:tabs>
              <w:bidi/>
              <w:spacing w:after="0" w:line="240" w:lineRule="auto"/>
              <w:ind w:firstLine="284"/>
              <w:jc w:val="center"/>
              <w:rPr>
                <w:rFonts w:ascii="Times New Roman" w:hAnsi="Times New Roman" w:cs="B Zar"/>
                <w:b/>
                <w:bCs/>
                <w:color w:val="000000" w:themeColor="text1"/>
                <w:sz w:val="24"/>
                <w:szCs w:val="24"/>
                <w:lang w:bidi="fa-IR"/>
              </w:rPr>
            </w:pPr>
            <w:r w:rsidRPr="000C751D">
              <w:rPr>
                <w:rFonts w:ascii="Times New Roman" w:hAnsi="Times New Roman" w:cs="B Zar" w:hint="cs"/>
                <w:b/>
                <w:bCs/>
                <w:color w:val="000000" w:themeColor="text1"/>
                <w:sz w:val="24"/>
                <w:szCs w:val="24"/>
                <w:rtl/>
                <w:lang w:bidi="fa-IR"/>
              </w:rPr>
              <w:t>تبلیغات</w:t>
            </w:r>
          </w:p>
        </w:tc>
        <w:tc>
          <w:tcPr>
            <w:tcW w:w="1134" w:type="dxa"/>
            <w:vMerge w:val="restart"/>
            <w:shd w:val="clear" w:color="auto" w:fill="F3F3F3"/>
            <w:vAlign w:val="center"/>
          </w:tcPr>
          <w:p w:rsidR="00AA47B7" w:rsidRPr="000C751D" w:rsidRDefault="00AA47B7" w:rsidP="000C751D">
            <w:pPr>
              <w:tabs>
                <w:tab w:val="left" w:pos="388"/>
                <w:tab w:val="center" w:pos="561"/>
              </w:tabs>
              <w:bidi/>
              <w:spacing w:after="0" w:line="240" w:lineRule="auto"/>
              <w:jc w:val="center"/>
              <w:rPr>
                <w:rFonts w:ascii="Times New Roman" w:hAnsi="Times New Roman" w:cs="B Zar"/>
                <w:b/>
                <w:bCs/>
                <w:color w:val="000000" w:themeColor="text1"/>
                <w:sz w:val="24"/>
                <w:szCs w:val="24"/>
                <w:rtl/>
                <w:lang w:bidi="fa-IR"/>
              </w:rPr>
            </w:pPr>
            <w:r w:rsidRPr="000C751D">
              <w:rPr>
                <w:rFonts w:ascii="Times New Roman" w:hAnsi="Times New Roman" w:cs="B Zar" w:hint="cs"/>
                <w:b/>
                <w:bCs/>
                <w:color w:val="000000" w:themeColor="text1"/>
                <w:sz w:val="24"/>
                <w:szCs w:val="24"/>
                <w:rtl/>
                <w:lang w:bidi="fa-IR"/>
              </w:rPr>
              <w:t>میانگین</w:t>
            </w:r>
          </w:p>
        </w:tc>
        <w:tc>
          <w:tcPr>
            <w:tcW w:w="1134" w:type="dxa"/>
            <w:vMerge w:val="restart"/>
            <w:shd w:val="clear" w:color="auto" w:fill="F3F3F3"/>
            <w:vAlign w:val="center"/>
          </w:tcPr>
          <w:p w:rsidR="00AA47B7" w:rsidRPr="000C751D" w:rsidRDefault="00AA47B7" w:rsidP="000C751D">
            <w:pPr>
              <w:tabs>
                <w:tab w:val="left" w:pos="388"/>
                <w:tab w:val="center" w:pos="561"/>
              </w:tabs>
              <w:bidi/>
              <w:spacing w:after="0" w:line="240" w:lineRule="auto"/>
              <w:jc w:val="center"/>
              <w:rPr>
                <w:rFonts w:ascii="Times New Roman" w:hAnsi="Times New Roman" w:cs="B Zar"/>
                <w:b/>
                <w:bCs/>
                <w:color w:val="000000" w:themeColor="text1"/>
                <w:sz w:val="24"/>
                <w:szCs w:val="24"/>
                <w:rtl/>
                <w:lang w:bidi="fa-IR"/>
              </w:rPr>
            </w:pPr>
            <w:r w:rsidRPr="000C751D">
              <w:rPr>
                <w:rFonts w:ascii="Times New Roman" w:hAnsi="Times New Roman" w:cs="B Zar" w:hint="cs"/>
                <w:b/>
                <w:bCs/>
                <w:color w:val="000000" w:themeColor="text1"/>
                <w:sz w:val="24"/>
                <w:szCs w:val="24"/>
                <w:rtl/>
                <w:lang w:bidi="fa-IR"/>
              </w:rPr>
              <w:t>سطح معناداری</w:t>
            </w:r>
          </w:p>
        </w:tc>
        <w:tc>
          <w:tcPr>
            <w:tcW w:w="1134" w:type="dxa"/>
            <w:vMerge w:val="restart"/>
            <w:shd w:val="clear" w:color="auto" w:fill="F3F3F3"/>
            <w:vAlign w:val="center"/>
          </w:tcPr>
          <w:p w:rsidR="00AA47B7" w:rsidRPr="000C751D" w:rsidRDefault="00AA47B7" w:rsidP="000C751D">
            <w:pPr>
              <w:tabs>
                <w:tab w:val="left" w:pos="388"/>
                <w:tab w:val="center" w:pos="561"/>
              </w:tabs>
              <w:bidi/>
              <w:spacing w:after="0" w:line="240" w:lineRule="auto"/>
              <w:jc w:val="center"/>
              <w:rPr>
                <w:rFonts w:ascii="Times New Roman" w:hAnsi="Times New Roman" w:cs="B Zar"/>
                <w:b/>
                <w:bCs/>
                <w:color w:val="000000" w:themeColor="text1"/>
                <w:sz w:val="24"/>
                <w:szCs w:val="24"/>
                <w:rtl/>
                <w:lang w:bidi="fa-IR"/>
              </w:rPr>
            </w:pPr>
            <w:r w:rsidRPr="000C751D">
              <w:rPr>
                <w:rFonts w:ascii="Times New Roman" w:hAnsi="Times New Roman" w:cs="B Zar" w:hint="cs"/>
                <w:b/>
                <w:bCs/>
                <w:color w:val="000000" w:themeColor="text1"/>
                <w:sz w:val="24"/>
                <w:szCs w:val="24"/>
                <w:rtl/>
                <w:lang w:bidi="fa-IR"/>
              </w:rPr>
              <w:t>میزان خطا</w:t>
            </w:r>
          </w:p>
        </w:tc>
        <w:tc>
          <w:tcPr>
            <w:tcW w:w="2139" w:type="dxa"/>
            <w:gridSpan w:val="2"/>
            <w:shd w:val="clear" w:color="auto" w:fill="F3F3F3"/>
            <w:vAlign w:val="center"/>
          </w:tcPr>
          <w:p w:rsidR="00AA47B7" w:rsidRPr="000C751D" w:rsidRDefault="00AA47B7" w:rsidP="000C751D">
            <w:pPr>
              <w:bidi/>
              <w:spacing w:after="0" w:line="240" w:lineRule="auto"/>
              <w:ind w:firstLine="284"/>
              <w:jc w:val="center"/>
              <w:rPr>
                <w:rFonts w:cs="B Zar"/>
                <w:b/>
                <w:bCs/>
                <w:color w:val="000000" w:themeColor="text1"/>
                <w:sz w:val="24"/>
                <w:szCs w:val="24"/>
                <w:rtl/>
                <w:lang w:bidi="fa-IR"/>
              </w:rPr>
            </w:pPr>
            <w:r w:rsidRPr="000C751D">
              <w:rPr>
                <w:rFonts w:cs="B Zar" w:hint="cs"/>
                <w:b/>
                <w:bCs/>
                <w:color w:val="000000" w:themeColor="text1"/>
                <w:sz w:val="24"/>
                <w:szCs w:val="24"/>
                <w:rtl/>
                <w:lang w:bidi="fa-IR"/>
              </w:rPr>
              <w:t>عرض برآورد</w:t>
            </w:r>
          </w:p>
        </w:tc>
      </w:tr>
      <w:tr w:rsidR="00AA47B7" w:rsidRPr="00342FA1" w:rsidTr="000C751D">
        <w:trPr>
          <w:trHeight w:val="395"/>
          <w:jc w:val="center"/>
        </w:trPr>
        <w:tc>
          <w:tcPr>
            <w:tcW w:w="1725" w:type="dxa"/>
            <w:vMerge/>
            <w:vAlign w:val="center"/>
          </w:tcPr>
          <w:p w:rsidR="00AA47B7" w:rsidRPr="000C751D" w:rsidRDefault="00AA47B7" w:rsidP="000C751D">
            <w:pPr>
              <w:tabs>
                <w:tab w:val="left" w:pos="388"/>
                <w:tab w:val="center" w:pos="561"/>
              </w:tabs>
              <w:bidi/>
              <w:spacing w:after="0" w:line="240" w:lineRule="auto"/>
              <w:ind w:firstLine="284"/>
              <w:jc w:val="center"/>
              <w:rPr>
                <w:rFonts w:cs="B Zar"/>
                <w:b/>
                <w:bCs/>
                <w:color w:val="000000" w:themeColor="text1"/>
                <w:sz w:val="24"/>
                <w:szCs w:val="24"/>
                <w:lang w:bidi="fa-IR"/>
              </w:rPr>
            </w:pPr>
          </w:p>
        </w:tc>
        <w:tc>
          <w:tcPr>
            <w:tcW w:w="1134" w:type="dxa"/>
            <w:vMerge/>
          </w:tcPr>
          <w:p w:rsidR="00AA47B7" w:rsidRPr="000C751D" w:rsidRDefault="00AA47B7" w:rsidP="000C751D">
            <w:pPr>
              <w:tabs>
                <w:tab w:val="left" w:pos="388"/>
                <w:tab w:val="center" w:pos="561"/>
              </w:tabs>
              <w:bidi/>
              <w:spacing w:after="0" w:line="240" w:lineRule="auto"/>
              <w:ind w:firstLine="284"/>
              <w:jc w:val="center"/>
              <w:rPr>
                <w:rFonts w:cs="B Zar"/>
                <w:b/>
                <w:bCs/>
                <w:color w:val="000000" w:themeColor="text1"/>
                <w:sz w:val="24"/>
                <w:szCs w:val="24"/>
                <w:lang w:bidi="fa-IR"/>
              </w:rPr>
            </w:pPr>
          </w:p>
        </w:tc>
        <w:tc>
          <w:tcPr>
            <w:tcW w:w="1134" w:type="dxa"/>
            <w:vMerge/>
            <w:vAlign w:val="center"/>
          </w:tcPr>
          <w:p w:rsidR="00AA47B7" w:rsidRPr="000C751D" w:rsidRDefault="00AA47B7" w:rsidP="000C751D">
            <w:pPr>
              <w:tabs>
                <w:tab w:val="left" w:pos="388"/>
                <w:tab w:val="center" w:pos="561"/>
              </w:tabs>
              <w:bidi/>
              <w:spacing w:after="0" w:line="240" w:lineRule="auto"/>
              <w:ind w:firstLine="284"/>
              <w:jc w:val="center"/>
              <w:rPr>
                <w:rFonts w:cs="B Zar"/>
                <w:b/>
                <w:bCs/>
                <w:color w:val="000000" w:themeColor="text1"/>
                <w:sz w:val="24"/>
                <w:szCs w:val="24"/>
                <w:lang w:bidi="fa-IR"/>
              </w:rPr>
            </w:pPr>
          </w:p>
        </w:tc>
        <w:tc>
          <w:tcPr>
            <w:tcW w:w="1134" w:type="dxa"/>
            <w:vMerge/>
            <w:vAlign w:val="center"/>
          </w:tcPr>
          <w:p w:rsidR="00AA47B7" w:rsidRPr="000C751D" w:rsidRDefault="00AA47B7" w:rsidP="000C751D">
            <w:pPr>
              <w:tabs>
                <w:tab w:val="left" w:pos="388"/>
                <w:tab w:val="center" w:pos="561"/>
              </w:tabs>
              <w:bidi/>
              <w:spacing w:after="0" w:line="240" w:lineRule="auto"/>
              <w:ind w:firstLine="284"/>
              <w:jc w:val="center"/>
              <w:rPr>
                <w:rFonts w:cs="B Zar"/>
                <w:b/>
                <w:bCs/>
                <w:color w:val="000000" w:themeColor="text1"/>
                <w:sz w:val="24"/>
                <w:szCs w:val="24"/>
                <w:lang w:bidi="fa-IR"/>
              </w:rPr>
            </w:pPr>
          </w:p>
        </w:tc>
        <w:tc>
          <w:tcPr>
            <w:tcW w:w="1121" w:type="dxa"/>
            <w:shd w:val="clear" w:color="auto" w:fill="auto"/>
            <w:vAlign w:val="center"/>
          </w:tcPr>
          <w:p w:rsidR="00AA47B7" w:rsidRPr="000C751D" w:rsidRDefault="00AA47B7" w:rsidP="000C751D">
            <w:pPr>
              <w:bidi/>
              <w:spacing w:after="0" w:line="240" w:lineRule="auto"/>
              <w:jc w:val="center"/>
              <w:rPr>
                <w:rFonts w:cs="B Zar"/>
                <w:b/>
                <w:bCs/>
                <w:color w:val="000000" w:themeColor="text1"/>
                <w:sz w:val="24"/>
                <w:szCs w:val="24"/>
                <w:rtl/>
                <w:lang w:bidi="fa-IR"/>
              </w:rPr>
            </w:pPr>
            <w:r w:rsidRPr="000C751D">
              <w:rPr>
                <w:rFonts w:cs="B Zar" w:hint="cs"/>
                <w:b/>
                <w:bCs/>
                <w:color w:val="000000" w:themeColor="text1"/>
                <w:sz w:val="24"/>
                <w:szCs w:val="24"/>
                <w:rtl/>
                <w:lang w:bidi="fa-IR"/>
              </w:rPr>
              <w:t>حد  پایین</w:t>
            </w:r>
          </w:p>
        </w:tc>
        <w:tc>
          <w:tcPr>
            <w:tcW w:w="1018" w:type="dxa"/>
            <w:shd w:val="clear" w:color="auto" w:fill="auto"/>
            <w:vAlign w:val="center"/>
          </w:tcPr>
          <w:p w:rsidR="00AA47B7" w:rsidRPr="000C751D" w:rsidRDefault="00AA47B7" w:rsidP="000C751D">
            <w:pPr>
              <w:bidi/>
              <w:spacing w:after="0" w:line="240" w:lineRule="auto"/>
              <w:jc w:val="center"/>
              <w:rPr>
                <w:rFonts w:cs="B Zar"/>
                <w:b/>
                <w:bCs/>
                <w:color w:val="000000" w:themeColor="text1"/>
                <w:sz w:val="24"/>
                <w:szCs w:val="24"/>
                <w:rtl/>
                <w:lang w:bidi="fa-IR"/>
              </w:rPr>
            </w:pPr>
            <w:r w:rsidRPr="000C751D">
              <w:rPr>
                <w:rFonts w:cs="B Zar" w:hint="cs"/>
                <w:b/>
                <w:bCs/>
                <w:color w:val="000000" w:themeColor="text1"/>
                <w:sz w:val="24"/>
                <w:szCs w:val="24"/>
                <w:rtl/>
                <w:lang w:bidi="fa-IR"/>
              </w:rPr>
              <w:t>حد بالا</w:t>
            </w:r>
          </w:p>
        </w:tc>
      </w:tr>
      <w:tr w:rsidR="00AA47B7" w:rsidRPr="00342FA1" w:rsidTr="000C751D">
        <w:trPr>
          <w:trHeight w:hRule="exact" w:val="432"/>
          <w:jc w:val="center"/>
        </w:trPr>
        <w:tc>
          <w:tcPr>
            <w:tcW w:w="1725" w:type="dxa"/>
          </w:tcPr>
          <w:p w:rsidR="00AA47B7" w:rsidRPr="00342FA1" w:rsidRDefault="00AA47B7" w:rsidP="00342FA1">
            <w:pPr>
              <w:autoSpaceDE w:val="0"/>
              <w:autoSpaceDN w:val="0"/>
              <w:bidi/>
              <w:adjustRightInd w:val="0"/>
              <w:spacing w:after="0" w:line="240" w:lineRule="auto"/>
              <w:ind w:firstLine="284"/>
              <w:jc w:val="lowKashida"/>
              <w:rPr>
                <w:rFonts w:ascii="Times New Roman" w:hAnsi="Times New Roman" w:cs="B Zar"/>
                <w:color w:val="000000" w:themeColor="text1"/>
                <w:sz w:val="26"/>
                <w:szCs w:val="26"/>
              </w:rPr>
            </w:pPr>
            <w:r w:rsidRPr="00342FA1">
              <w:rPr>
                <w:rFonts w:ascii="Times New Roman" w:hAnsi="Times New Roman" w:cs="B Zar" w:hint="cs"/>
                <w:color w:val="000000" w:themeColor="text1"/>
                <w:sz w:val="26"/>
                <w:szCs w:val="26"/>
                <w:rtl/>
              </w:rPr>
              <w:t>نولان چدار</w:t>
            </w:r>
          </w:p>
        </w:tc>
        <w:tc>
          <w:tcPr>
            <w:tcW w:w="1134" w:type="dxa"/>
            <w:vAlign w:val="center"/>
          </w:tcPr>
          <w:p w:rsidR="00AA47B7" w:rsidRPr="00342FA1" w:rsidRDefault="00AA47B7" w:rsidP="00342FA1">
            <w:pPr>
              <w:autoSpaceDE w:val="0"/>
              <w:autoSpaceDN w:val="0"/>
              <w:bidi/>
              <w:adjustRightInd w:val="0"/>
              <w:spacing w:after="0" w:line="240" w:lineRule="auto"/>
              <w:ind w:firstLine="284"/>
              <w:jc w:val="lowKashida"/>
              <w:rPr>
                <w:rFonts w:ascii="Arial" w:hAnsi="Arial" w:cs="B Zar"/>
                <w:color w:val="000000" w:themeColor="text1"/>
                <w:sz w:val="26"/>
                <w:szCs w:val="26"/>
              </w:rPr>
            </w:pPr>
            <w:r w:rsidRPr="00342FA1">
              <w:rPr>
                <w:rFonts w:ascii="Arial" w:hAnsi="Arial" w:cs="B Zar" w:hint="cs"/>
                <w:color w:val="000000" w:themeColor="text1"/>
                <w:sz w:val="26"/>
                <w:szCs w:val="26"/>
                <w:rtl/>
              </w:rPr>
              <w:t>3.6306</w:t>
            </w:r>
          </w:p>
        </w:tc>
        <w:tc>
          <w:tcPr>
            <w:tcW w:w="1134" w:type="dxa"/>
            <w:vAlign w:val="center"/>
          </w:tcPr>
          <w:p w:rsidR="00AA47B7" w:rsidRPr="00342FA1" w:rsidRDefault="00AA47B7" w:rsidP="00342FA1">
            <w:pPr>
              <w:autoSpaceDE w:val="0"/>
              <w:autoSpaceDN w:val="0"/>
              <w:bidi/>
              <w:adjustRightInd w:val="0"/>
              <w:spacing w:after="0" w:line="240" w:lineRule="auto"/>
              <w:ind w:firstLine="284"/>
              <w:jc w:val="lowKashida"/>
              <w:rPr>
                <w:rFonts w:ascii="Times New Roman" w:hAnsi="Times New Roman" w:cs="B Zar"/>
                <w:color w:val="000000" w:themeColor="text1"/>
                <w:sz w:val="26"/>
                <w:szCs w:val="26"/>
              </w:rPr>
            </w:pPr>
            <w:r w:rsidRPr="00342FA1">
              <w:rPr>
                <w:rFonts w:ascii="Times New Roman" w:hAnsi="Times New Roman" w:cs="B Zar" w:hint="cs"/>
                <w:color w:val="000000" w:themeColor="text1"/>
                <w:sz w:val="26"/>
                <w:szCs w:val="26"/>
                <w:rtl/>
              </w:rPr>
              <w:t>0.000</w:t>
            </w:r>
          </w:p>
        </w:tc>
        <w:tc>
          <w:tcPr>
            <w:tcW w:w="1134" w:type="dxa"/>
            <w:vAlign w:val="center"/>
          </w:tcPr>
          <w:p w:rsidR="00AA47B7" w:rsidRPr="00342FA1" w:rsidRDefault="00AA47B7" w:rsidP="00342FA1">
            <w:pPr>
              <w:autoSpaceDE w:val="0"/>
              <w:autoSpaceDN w:val="0"/>
              <w:bidi/>
              <w:adjustRightInd w:val="0"/>
              <w:spacing w:after="0" w:line="240" w:lineRule="auto"/>
              <w:ind w:firstLine="284"/>
              <w:jc w:val="lowKashida"/>
              <w:rPr>
                <w:rFonts w:ascii="Times New Roman" w:hAnsi="Times New Roman" w:cs="B Zar"/>
                <w:color w:val="000000" w:themeColor="text1"/>
                <w:sz w:val="26"/>
                <w:szCs w:val="26"/>
              </w:rPr>
            </w:pPr>
            <w:r w:rsidRPr="00342FA1">
              <w:rPr>
                <w:rFonts w:ascii="Times New Roman" w:hAnsi="Times New Roman" w:cs="B Zar" w:hint="cs"/>
                <w:color w:val="000000" w:themeColor="text1"/>
                <w:sz w:val="26"/>
                <w:szCs w:val="26"/>
                <w:rtl/>
              </w:rPr>
              <w:t>0.05</w:t>
            </w:r>
          </w:p>
        </w:tc>
        <w:tc>
          <w:tcPr>
            <w:tcW w:w="1121" w:type="dxa"/>
            <w:shd w:val="clear" w:color="auto" w:fill="auto"/>
            <w:vAlign w:val="center"/>
          </w:tcPr>
          <w:p w:rsidR="00AA47B7" w:rsidRPr="00342FA1" w:rsidRDefault="00AA47B7" w:rsidP="00342FA1">
            <w:pPr>
              <w:autoSpaceDE w:val="0"/>
              <w:autoSpaceDN w:val="0"/>
              <w:bidi/>
              <w:adjustRightInd w:val="0"/>
              <w:spacing w:after="0" w:line="240" w:lineRule="auto"/>
              <w:ind w:firstLine="284"/>
              <w:jc w:val="lowKashida"/>
              <w:rPr>
                <w:rFonts w:ascii="Arial" w:hAnsi="Arial" w:cs="B Zar"/>
                <w:color w:val="000000" w:themeColor="text1"/>
                <w:sz w:val="26"/>
                <w:szCs w:val="26"/>
              </w:rPr>
            </w:pPr>
            <w:r w:rsidRPr="00342FA1">
              <w:rPr>
                <w:rFonts w:ascii="Arial" w:hAnsi="Arial" w:cs="B Zar" w:hint="cs"/>
                <w:color w:val="000000" w:themeColor="text1"/>
                <w:sz w:val="26"/>
                <w:szCs w:val="26"/>
                <w:rtl/>
              </w:rPr>
              <w:t>0.5263</w:t>
            </w:r>
          </w:p>
        </w:tc>
        <w:tc>
          <w:tcPr>
            <w:tcW w:w="1018" w:type="dxa"/>
            <w:shd w:val="clear" w:color="auto" w:fill="auto"/>
            <w:vAlign w:val="center"/>
          </w:tcPr>
          <w:p w:rsidR="00AA47B7" w:rsidRPr="00342FA1" w:rsidRDefault="00AA47B7" w:rsidP="00342FA1">
            <w:pPr>
              <w:autoSpaceDE w:val="0"/>
              <w:autoSpaceDN w:val="0"/>
              <w:bidi/>
              <w:adjustRightInd w:val="0"/>
              <w:spacing w:after="0" w:line="240" w:lineRule="auto"/>
              <w:ind w:firstLine="284"/>
              <w:jc w:val="lowKashida"/>
              <w:rPr>
                <w:rFonts w:ascii="Arial" w:hAnsi="Arial" w:cs="B Zar"/>
                <w:color w:val="000000" w:themeColor="text1"/>
                <w:sz w:val="26"/>
                <w:szCs w:val="26"/>
              </w:rPr>
            </w:pPr>
            <w:r w:rsidRPr="00342FA1">
              <w:rPr>
                <w:rFonts w:ascii="Arial" w:hAnsi="Arial" w:cs="B Zar" w:hint="cs"/>
                <w:color w:val="000000" w:themeColor="text1"/>
                <w:sz w:val="26"/>
                <w:szCs w:val="26"/>
                <w:rtl/>
              </w:rPr>
              <w:t>0.7349</w:t>
            </w:r>
          </w:p>
        </w:tc>
      </w:tr>
      <w:tr w:rsidR="00AA47B7" w:rsidRPr="00342FA1" w:rsidTr="000C751D">
        <w:trPr>
          <w:trHeight w:hRule="exact" w:val="432"/>
          <w:jc w:val="center"/>
        </w:trPr>
        <w:tc>
          <w:tcPr>
            <w:tcW w:w="1725" w:type="dxa"/>
          </w:tcPr>
          <w:p w:rsidR="00AA47B7" w:rsidRPr="00342FA1" w:rsidRDefault="00AA47B7" w:rsidP="00342FA1">
            <w:pPr>
              <w:autoSpaceDE w:val="0"/>
              <w:autoSpaceDN w:val="0"/>
              <w:bidi/>
              <w:adjustRightInd w:val="0"/>
              <w:spacing w:after="0" w:line="240" w:lineRule="auto"/>
              <w:ind w:firstLine="284"/>
              <w:jc w:val="lowKashida"/>
              <w:rPr>
                <w:rFonts w:ascii="Times New Roman" w:hAnsi="Times New Roman" w:cs="B Zar"/>
                <w:color w:val="000000" w:themeColor="text1"/>
                <w:sz w:val="26"/>
                <w:szCs w:val="26"/>
              </w:rPr>
            </w:pPr>
            <w:r w:rsidRPr="00342FA1">
              <w:rPr>
                <w:rFonts w:ascii="Times New Roman" w:hAnsi="Times New Roman" w:cs="B Zar" w:hint="cs"/>
                <w:color w:val="000000" w:themeColor="text1"/>
                <w:sz w:val="26"/>
                <w:szCs w:val="26"/>
                <w:rtl/>
              </w:rPr>
              <w:t>درت دویل</w:t>
            </w:r>
          </w:p>
        </w:tc>
        <w:tc>
          <w:tcPr>
            <w:tcW w:w="1134" w:type="dxa"/>
            <w:vAlign w:val="center"/>
          </w:tcPr>
          <w:p w:rsidR="00AA47B7" w:rsidRPr="00342FA1" w:rsidRDefault="00AA47B7" w:rsidP="00342FA1">
            <w:pPr>
              <w:autoSpaceDE w:val="0"/>
              <w:autoSpaceDN w:val="0"/>
              <w:bidi/>
              <w:adjustRightInd w:val="0"/>
              <w:spacing w:after="0" w:line="240" w:lineRule="auto"/>
              <w:ind w:firstLine="284"/>
              <w:jc w:val="lowKashida"/>
              <w:rPr>
                <w:rFonts w:ascii="Arial" w:hAnsi="Arial" w:cs="B Zar"/>
                <w:color w:val="000000" w:themeColor="text1"/>
                <w:sz w:val="26"/>
                <w:szCs w:val="26"/>
              </w:rPr>
            </w:pPr>
            <w:r w:rsidRPr="00342FA1">
              <w:rPr>
                <w:rFonts w:ascii="Arial" w:hAnsi="Arial" w:cs="B Zar" w:hint="cs"/>
                <w:color w:val="000000" w:themeColor="text1"/>
                <w:sz w:val="26"/>
                <w:szCs w:val="26"/>
                <w:rtl/>
              </w:rPr>
              <w:t>3.9278</w:t>
            </w:r>
          </w:p>
        </w:tc>
        <w:tc>
          <w:tcPr>
            <w:tcW w:w="1134" w:type="dxa"/>
            <w:vAlign w:val="center"/>
          </w:tcPr>
          <w:p w:rsidR="00AA47B7" w:rsidRPr="00342FA1" w:rsidRDefault="00AA47B7" w:rsidP="00342FA1">
            <w:pPr>
              <w:autoSpaceDE w:val="0"/>
              <w:autoSpaceDN w:val="0"/>
              <w:bidi/>
              <w:adjustRightInd w:val="0"/>
              <w:spacing w:after="0" w:line="240" w:lineRule="auto"/>
              <w:ind w:firstLine="284"/>
              <w:jc w:val="lowKashida"/>
              <w:rPr>
                <w:rFonts w:ascii="Times New Roman" w:hAnsi="Times New Roman" w:cs="B Zar"/>
                <w:color w:val="000000" w:themeColor="text1"/>
                <w:sz w:val="26"/>
                <w:szCs w:val="26"/>
              </w:rPr>
            </w:pPr>
            <w:r w:rsidRPr="00342FA1">
              <w:rPr>
                <w:rFonts w:ascii="Times New Roman" w:hAnsi="Times New Roman" w:cs="B Zar" w:hint="cs"/>
                <w:color w:val="000000" w:themeColor="text1"/>
                <w:sz w:val="26"/>
                <w:szCs w:val="26"/>
                <w:rtl/>
              </w:rPr>
              <w:t>0.000</w:t>
            </w:r>
          </w:p>
        </w:tc>
        <w:tc>
          <w:tcPr>
            <w:tcW w:w="1134" w:type="dxa"/>
          </w:tcPr>
          <w:p w:rsidR="00AA47B7" w:rsidRPr="00342FA1" w:rsidRDefault="00AA47B7" w:rsidP="00342FA1">
            <w:pPr>
              <w:bidi/>
              <w:spacing w:after="0" w:line="240" w:lineRule="auto"/>
              <w:ind w:firstLine="284"/>
              <w:jc w:val="lowKashida"/>
              <w:rPr>
                <w:rFonts w:cs="B Zar"/>
                <w:color w:val="000000" w:themeColor="text1"/>
                <w:sz w:val="26"/>
                <w:szCs w:val="26"/>
              </w:rPr>
            </w:pPr>
            <w:r w:rsidRPr="00342FA1">
              <w:rPr>
                <w:rFonts w:ascii="Times New Roman" w:hAnsi="Times New Roman" w:cs="B Zar" w:hint="cs"/>
                <w:color w:val="000000" w:themeColor="text1"/>
                <w:sz w:val="26"/>
                <w:szCs w:val="26"/>
                <w:rtl/>
              </w:rPr>
              <w:t>0.05</w:t>
            </w:r>
          </w:p>
        </w:tc>
        <w:tc>
          <w:tcPr>
            <w:tcW w:w="1121" w:type="dxa"/>
            <w:shd w:val="clear" w:color="auto" w:fill="auto"/>
            <w:vAlign w:val="center"/>
          </w:tcPr>
          <w:p w:rsidR="00AA47B7" w:rsidRPr="00342FA1" w:rsidRDefault="00AA47B7" w:rsidP="00342FA1">
            <w:pPr>
              <w:autoSpaceDE w:val="0"/>
              <w:autoSpaceDN w:val="0"/>
              <w:bidi/>
              <w:adjustRightInd w:val="0"/>
              <w:spacing w:after="0" w:line="240" w:lineRule="auto"/>
              <w:ind w:firstLine="284"/>
              <w:jc w:val="lowKashida"/>
              <w:rPr>
                <w:rFonts w:ascii="Arial" w:hAnsi="Arial" w:cs="B Zar"/>
                <w:color w:val="000000" w:themeColor="text1"/>
                <w:sz w:val="26"/>
                <w:szCs w:val="26"/>
              </w:rPr>
            </w:pPr>
            <w:r w:rsidRPr="00342FA1">
              <w:rPr>
                <w:rFonts w:ascii="Arial" w:hAnsi="Arial" w:cs="B Zar" w:hint="cs"/>
                <w:color w:val="000000" w:themeColor="text1"/>
                <w:sz w:val="26"/>
                <w:szCs w:val="26"/>
                <w:rtl/>
              </w:rPr>
              <w:t>0.8144</w:t>
            </w:r>
          </w:p>
        </w:tc>
        <w:tc>
          <w:tcPr>
            <w:tcW w:w="1018" w:type="dxa"/>
            <w:shd w:val="clear" w:color="auto" w:fill="auto"/>
            <w:vAlign w:val="center"/>
          </w:tcPr>
          <w:p w:rsidR="00AA47B7" w:rsidRPr="00342FA1" w:rsidRDefault="00AA47B7" w:rsidP="00342FA1">
            <w:pPr>
              <w:autoSpaceDE w:val="0"/>
              <w:autoSpaceDN w:val="0"/>
              <w:bidi/>
              <w:adjustRightInd w:val="0"/>
              <w:spacing w:after="0" w:line="240" w:lineRule="auto"/>
              <w:ind w:firstLine="284"/>
              <w:jc w:val="lowKashida"/>
              <w:rPr>
                <w:rFonts w:ascii="Arial" w:hAnsi="Arial" w:cs="B Zar"/>
                <w:color w:val="000000" w:themeColor="text1"/>
                <w:sz w:val="26"/>
                <w:szCs w:val="26"/>
              </w:rPr>
            </w:pPr>
            <w:r w:rsidRPr="00342FA1">
              <w:rPr>
                <w:rFonts w:ascii="Arial" w:hAnsi="Arial" w:cs="B Zar" w:hint="cs"/>
                <w:color w:val="000000" w:themeColor="text1"/>
                <w:sz w:val="26"/>
                <w:szCs w:val="26"/>
                <w:rtl/>
              </w:rPr>
              <w:t>1.0412</w:t>
            </w:r>
          </w:p>
        </w:tc>
      </w:tr>
      <w:tr w:rsidR="00AA47B7" w:rsidRPr="00342FA1" w:rsidTr="000C751D">
        <w:trPr>
          <w:trHeight w:hRule="exact" w:val="432"/>
          <w:jc w:val="center"/>
        </w:trPr>
        <w:tc>
          <w:tcPr>
            <w:tcW w:w="1725" w:type="dxa"/>
          </w:tcPr>
          <w:p w:rsidR="00AA47B7" w:rsidRPr="00342FA1" w:rsidRDefault="00AA47B7" w:rsidP="00342FA1">
            <w:pPr>
              <w:autoSpaceDE w:val="0"/>
              <w:autoSpaceDN w:val="0"/>
              <w:bidi/>
              <w:adjustRightInd w:val="0"/>
              <w:spacing w:after="0" w:line="240" w:lineRule="auto"/>
              <w:ind w:firstLine="284"/>
              <w:jc w:val="lowKashida"/>
              <w:rPr>
                <w:rFonts w:ascii="Times New Roman" w:hAnsi="Times New Roman" w:cs="B Zar"/>
                <w:color w:val="000000" w:themeColor="text1"/>
                <w:sz w:val="26"/>
                <w:szCs w:val="26"/>
              </w:rPr>
            </w:pPr>
            <w:r w:rsidRPr="00342FA1">
              <w:rPr>
                <w:rFonts w:ascii="Times New Roman" w:hAnsi="Times New Roman" w:cs="B Zar" w:hint="cs"/>
                <w:color w:val="000000" w:themeColor="text1"/>
                <w:sz w:val="26"/>
                <w:szCs w:val="26"/>
                <w:rtl/>
              </w:rPr>
              <w:t>کارلزبرگ</w:t>
            </w:r>
          </w:p>
        </w:tc>
        <w:tc>
          <w:tcPr>
            <w:tcW w:w="1134" w:type="dxa"/>
            <w:vAlign w:val="center"/>
          </w:tcPr>
          <w:p w:rsidR="00AA47B7" w:rsidRPr="00342FA1" w:rsidRDefault="00AA47B7" w:rsidP="00342FA1">
            <w:pPr>
              <w:autoSpaceDE w:val="0"/>
              <w:autoSpaceDN w:val="0"/>
              <w:bidi/>
              <w:adjustRightInd w:val="0"/>
              <w:spacing w:after="0" w:line="240" w:lineRule="auto"/>
              <w:ind w:firstLine="284"/>
              <w:jc w:val="lowKashida"/>
              <w:rPr>
                <w:rFonts w:ascii="Arial" w:hAnsi="Arial" w:cs="B Zar"/>
                <w:color w:val="000000" w:themeColor="text1"/>
                <w:sz w:val="26"/>
                <w:szCs w:val="26"/>
              </w:rPr>
            </w:pPr>
            <w:r w:rsidRPr="00342FA1">
              <w:rPr>
                <w:rFonts w:ascii="Arial" w:hAnsi="Arial" w:cs="B Zar" w:hint="cs"/>
                <w:color w:val="000000" w:themeColor="text1"/>
                <w:sz w:val="26"/>
                <w:szCs w:val="26"/>
                <w:rtl/>
              </w:rPr>
              <w:t>3.6854</w:t>
            </w:r>
          </w:p>
        </w:tc>
        <w:tc>
          <w:tcPr>
            <w:tcW w:w="1134" w:type="dxa"/>
            <w:vAlign w:val="center"/>
          </w:tcPr>
          <w:p w:rsidR="00AA47B7" w:rsidRPr="00342FA1" w:rsidRDefault="00AA47B7" w:rsidP="00342FA1">
            <w:pPr>
              <w:autoSpaceDE w:val="0"/>
              <w:autoSpaceDN w:val="0"/>
              <w:bidi/>
              <w:adjustRightInd w:val="0"/>
              <w:spacing w:after="0" w:line="240" w:lineRule="auto"/>
              <w:ind w:firstLine="284"/>
              <w:jc w:val="lowKashida"/>
              <w:rPr>
                <w:rFonts w:ascii="Times New Roman" w:hAnsi="Times New Roman" w:cs="B Zar"/>
                <w:color w:val="000000" w:themeColor="text1"/>
                <w:sz w:val="26"/>
                <w:szCs w:val="26"/>
              </w:rPr>
            </w:pPr>
            <w:r w:rsidRPr="00342FA1">
              <w:rPr>
                <w:rFonts w:ascii="Times New Roman" w:hAnsi="Times New Roman" w:cs="B Zar" w:hint="cs"/>
                <w:color w:val="000000" w:themeColor="text1"/>
                <w:sz w:val="26"/>
                <w:szCs w:val="26"/>
                <w:rtl/>
              </w:rPr>
              <w:t>0.000</w:t>
            </w:r>
          </w:p>
        </w:tc>
        <w:tc>
          <w:tcPr>
            <w:tcW w:w="1134" w:type="dxa"/>
          </w:tcPr>
          <w:p w:rsidR="00AA47B7" w:rsidRPr="00342FA1" w:rsidRDefault="00AA47B7" w:rsidP="00342FA1">
            <w:pPr>
              <w:bidi/>
              <w:spacing w:after="0" w:line="240" w:lineRule="auto"/>
              <w:ind w:firstLine="284"/>
              <w:jc w:val="lowKashida"/>
              <w:rPr>
                <w:rFonts w:cs="B Zar"/>
                <w:color w:val="000000" w:themeColor="text1"/>
                <w:sz w:val="26"/>
                <w:szCs w:val="26"/>
              </w:rPr>
            </w:pPr>
            <w:r w:rsidRPr="00342FA1">
              <w:rPr>
                <w:rFonts w:ascii="Times New Roman" w:hAnsi="Times New Roman" w:cs="B Zar" w:hint="cs"/>
                <w:color w:val="000000" w:themeColor="text1"/>
                <w:sz w:val="26"/>
                <w:szCs w:val="26"/>
                <w:rtl/>
              </w:rPr>
              <w:t>0.05</w:t>
            </w:r>
          </w:p>
        </w:tc>
        <w:tc>
          <w:tcPr>
            <w:tcW w:w="1121" w:type="dxa"/>
            <w:shd w:val="clear" w:color="auto" w:fill="auto"/>
            <w:vAlign w:val="center"/>
          </w:tcPr>
          <w:p w:rsidR="00AA47B7" w:rsidRPr="00342FA1" w:rsidRDefault="00AA47B7" w:rsidP="00342FA1">
            <w:pPr>
              <w:autoSpaceDE w:val="0"/>
              <w:autoSpaceDN w:val="0"/>
              <w:bidi/>
              <w:adjustRightInd w:val="0"/>
              <w:spacing w:after="0" w:line="240" w:lineRule="auto"/>
              <w:ind w:firstLine="284"/>
              <w:jc w:val="lowKashida"/>
              <w:rPr>
                <w:rFonts w:ascii="Arial" w:hAnsi="Arial" w:cs="B Zar"/>
                <w:color w:val="000000" w:themeColor="text1"/>
                <w:sz w:val="26"/>
                <w:szCs w:val="26"/>
              </w:rPr>
            </w:pPr>
            <w:r w:rsidRPr="00342FA1">
              <w:rPr>
                <w:rFonts w:ascii="Arial" w:hAnsi="Arial" w:cs="B Zar" w:hint="cs"/>
                <w:color w:val="000000" w:themeColor="text1"/>
                <w:sz w:val="26"/>
                <w:szCs w:val="26"/>
                <w:rtl/>
              </w:rPr>
              <w:t>0.5761</w:t>
            </w:r>
          </w:p>
        </w:tc>
        <w:tc>
          <w:tcPr>
            <w:tcW w:w="1018" w:type="dxa"/>
            <w:shd w:val="clear" w:color="auto" w:fill="auto"/>
            <w:vAlign w:val="center"/>
          </w:tcPr>
          <w:p w:rsidR="00AA47B7" w:rsidRPr="00342FA1" w:rsidRDefault="00AA47B7" w:rsidP="00342FA1">
            <w:pPr>
              <w:autoSpaceDE w:val="0"/>
              <w:autoSpaceDN w:val="0"/>
              <w:bidi/>
              <w:adjustRightInd w:val="0"/>
              <w:spacing w:after="0" w:line="240" w:lineRule="auto"/>
              <w:ind w:firstLine="284"/>
              <w:jc w:val="lowKashida"/>
              <w:rPr>
                <w:rFonts w:ascii="Arial" w:hAnsi="Arial" w:cs="B Zar"/>
                <w:color w:val="000000" w:themeColor="text1"/>
                <w:sz w:val="26"/>
                <w:szCs w:val="26"/>
              </w:rPr>
            </w:pPr>
            <w:r w:rsidRPr="00342FA1">
              <w:rPr>
                <w:rFonts w:ascii="Arial" w:hAnsi="Arial" w:cs="B Zar" w:hint="cs"/>
                <w:color w:val="000000" w:themeColor="text1"/>
                <w:sz w:val="26"/>
                <w:szCs w:val="26"/>
                <w:rtl/>
              </w:rPr>
              <w:t>0.7946</w:t>
            </w:r>
          </w:p>
        </w:tc>
      </w:tr>
      <w:tr w:rsidR="00AA47B7" w:rsidRPr="00342FA1" w:rsidTr="000C751D">
        <w:trPr>
          <w:trHeight w:hRule="exact" w:val="432"/>
          <w:jc w:val="center"/>
        </w:trPr>
        <w:tc>
          <w:tcPr>
            <w:tcW w:w="1725" w:type="dxa"/>
          </w:tcPr>
          <w:p w:rsidR="00AA47B7" w:rsidRPr="00342FA1" w:rsidRDefault="00AA47B7" w:rsidP="00342FA1">
            <w:pPr>
              <w:autoSpaceDE w:val="0"/>
              <w:autoSpaceDN w:val="0"/>
              <w:bidi/>
              <w:adjustRightInd w:val="0"/>
              <w:spacing w:after="0" w:line="240" w:lineRule="auto"/>
              <w:ind w:firstLine="284"/>
              <w:jc w:val="lowKashida"/>
              <w:rPr>
                <w:rFonts w:ascii="Times New Roman" w:hAnsi="Times New Roman" w:cs="B Zar"/>
                <w:color w:val="000000" w:themeColor="text1"/>
                <w:sz w:val="26"/>
                <w:szCs w:val="26"/>
              </w:rPr>
            </w:pPr>
            <w:r w:rsidRPr="00342FA1">
              <w:rPr>
                <w:rFonts w:ascii="Times New Roman" w:hAnsi="Times New Roman" w:cs="B Zar" w:hint="cs"/>
                <w:color w:val="000000" w:themeColor="text1"/>
                <w:sz w:val="26"/>
                <w:szCs w:val="26"/>
                <w:rtl/>
              </w:rPr>
              <w:t>بلندتک</w:t>
            </w:r>
          </w:p>
        </w:tc>
        <w:tc>
          <w:tcPr>
            <w:tcW w:w="1134" w:type="dxa"/>
            <w:vAlign w:val="center"/>
          </w:tcPr>
          <w:p w:rsidR="00AA47B7" w:rsidRPr="00342FA1" w:rsidRDefault="00AA47B7" w:rsidP="00342FA1">
            <w:pPr>
              <w:autoSpaceDE w:val="0"/>
              <w:autoSpaceDN w:val="0"/>
              <w:bidi/>
              <w:adjustRightInd w:val="0"/>
              <w:spacing w:after="0" w:line="240" w:lineRule="auto"/>
              <w:ind w:firstLine="284"/>
              <w:jc w:val="lowKashida"/>
              <w:rPr>
                <w:rFonts w:ascii="Arial" w:hAnsi="Arial" w:cs="B Zar"/>
                <w:color w:val="000000" w:themeColor="text1"/>
                <w:sz w:val="26"/>
                <w:szCs w:val="26"/>
              </w:rPr>
            </w:pPr>
            <w:r w:rsidRPr="00342FA1">
              <w:rPr>
                <w:rFonts w:ascii="Arial" w:hAnsi="Arial" w:cs="B Zar" w:hint="cs"/>
                <w:color w:val="000000" w:themeColor="text1"/>
                <w:sz w:val="26"/>
                <w:szCs w:val="26"/>
                <w:rtl/>
              </w:rPr>
              <w:t>3.1667</w:t>
            </w:r>
          </w:p>
        </w:tc>
        <w:tc>
          <w:tcPr>
            <w:tcW w:w="1134" w:type="dxa"/>
            <w:vAlign w:val="center"/>
          </w:tcPr>
          <w:p w:rsidR="00AA47B7" w:rsidRPr="00342FA1" w:rsidRDefault="00AA47B7" w:rsidP="00342FA1">
            <w:pPr>
              <w:autoSpaceDE w:val="0"/>
              <w:autoSpaceDN w:val="0"/>
              <w:bidi/>
              <w:adjustRightInd w:val="0"/>
              <w:spacing w:after="0" w:line="240" w:lineRule="auto"/>
              <w:ind w:firstLine="284"/>
              <w:jc w:val="lowKashida"/>
              <w:rPr>
                <w:rFonts w:ascii="Times New Roman" w:hAnsi="Times New Roman" w:cs="B Zar"/>
                <w:color w:val="000000" w:themeColor="text1"/>
                <w:sz w:val="26"/>
                <w:szCs w:val="26"/>
              </w:rPr>
            </w:pPr>
            <w:r w:rsidRPr="00342FA1">
              <w:rPr>
                <w:rFonts w:ascii="Times New Roman" w:hAnsi="Times New Roman" w:cs="B Zar" w:hint="cs"/>
                <w:color w:val="000000" w:themeColor="text1"/>
                <w:sz w:val="26"/>
                <w:szCs w:val="26"/>
                <w:rtl/>
              </w:rPr>
              <w:t>0.001</w:t>
            </w:r>
          </w:p>
        </w:tc>
        <w:tc>
          <w:tcPr>
            <w:tcW w:w="1134" w:type="dxa"/>
          </w:tcPr>
          <w:p w:rsidR="00AA47B7" w:rsidRPr="00342FA1" w:rsidRDefault="00AA47B7" w:rsidP="00342FA1">
            <w:pPr>
              <w:bidi/>
              <w:spacing w:after="0" w:line="240" w:lineRule="auto"/>
              <w:ind w:firstLine="284"/>
              <w:jc w:val="lowKashida"/>
              <w:rPr>
                <w:rFonts w:cs="B Zar"/>
                <w:color w:val="000000" w:themeColor="text1"/>
                <w:sz w:val="26"/>
                <w:szCs w:val="26"/>
              </w:rPr>
            </w:pPr>
            <w:r w:rsidRPr="00342FA1">
              <w:rPr>
                <w:rFonts w:ascii="Times New Roman" w:hAnsi="Times New Roman" w:cs="B Zar" w:hint="cs"/>
                <w:color w:val="000000" w:themeColor="text1"/>
                <w:sz w:val="26"/>
                <w:szCs w:val="26"/>
                <w:rtl/>
              </w:rPr>
              <w:t>0.05</w:t>
            </w:r>
          </w:p>
        </w:tc>
        <w:tc>
          <w:tcPr>
            <w:tcW w:w="1121" w:type="dxa"/>
            <w:shd w:val="clear" w:color="auto" w:fill="auto"/>
            <w:vAlign w:val="center"/>
          </w:tcPr>
          <w:p w:rsidR="00AA47B7" w:rsidRPr="00342FA1" w:rsidRDefault="00AA47B7" w:rsidP="00342FA1">
            <w:pPr>
              <w:autoSpaceDE w:val="0"/>
              <w:autoSpaceDN w:val="0"/>
              <w:bidi/>
              <w:adjustRightInd w:val="0"/>
              <w:spacing w:after="0" w:line="240" w:lineRule="auto"/>
              <w:ind w:firstLine="284"/>
              <w:jc w:val="lowKashida"/>
              <w:rPr>
                <w:rFonts w:ascii="Arial" w:hAnsi="Arial" w:cs="B Zar"/>
                <w:color w:val="000000" w:themeColor="text1"/>
                <w:sz w:val="26"/>
                <w:szCs w:val="26"/>
              </w:rPr>
            </w:pPr>
            <w:r w:rsidRPr="00342FA1">
              <w:rPr>
                <w:rFonts w:ascii="Arial" w:hAnsi="Arial" w:cs="B Zar" w:hint="cs"/>
                <w:color w:val="000000" w:themeColor="text1"/>
                <w:sz w:val="26"/>
                <w:szCs w:val="26"/>
                <w:rtl/>
              </w:rPr>
              <w:t>0.0648</w:t>
            </w:r>
          </w:p>
        </w:tc>
        <w:tc>
          <w:tcPr>
            <w:tcW w:w="1018" w:type="dxa"/>
            <w:shd w:val="clear" w:color="auto" w:fill="auto"/>
            <w:vAlign w:val="center"/>
          </w:tcPr>
          <w:p w:rsidR="00AA47B7" w:rsidRPr="00342FA1" w:rsidRDefault="00AA47B7" w:rsidP="00342FA1">
            <w:pPr>
              <w:autoSpaceDE w:val="0"/>
              <w:autoSpaceDN w:val="0"/>
              <w:bidi/>
              <w:adjustRightInd w:val="0"/>
              <w:spacing w:after="0" w:line="240" w:lineRule="auto"/>
              <w:ind w:firstLine="284"/>
              <w:jc w:val="lowKashida"/>
              <w:rPr>
                <w:rFonts w:ascii="Arial" w:hAnsi="Arial" w:cs="B Zar"/>
                <w:color w:val="000000" w:themeColor="text1"/>
                <w:sz w:val="26"/>
                <w:szCs w:val="26"/>
              </w:rPr>
            </w:pPr>
            <w:r w:rsidRPr="00342FA1">
              <w:rPr>
                <w:rFonts w:ascii="Arial" w:hAnsi="Arial" w:cs="B Zar" w:hint="cs"/>
                <w:color w:val="000000" w:themeColor="text1"/>
                <w:sz w:val="26"/>
                <w:szCs w:val="26"/>
                <w:rtl/>
              </w:rPr>
              <w:t>0.2685</w:t>
            </w:r>
          </w:p>
        </w:tc>
      </w:tr>
    </w:tbl>
    <w:p w:rsidR="008901F0" w:rsidRPr="00342FA1" w:rsidRDefault="008901F0" w:rsidP="00342FA1">
      <w:pPr>
        <w:tabs>
          <w:tab w:val="left" w:pos="2644"/>
        </w:tabs>
        <w:bidi/>
        <w:spacing w:after="0" w:line="240" w:lineRule="auto"/>
        <w:ind w:firstLine="284"/>
        <w:jc w:val="lowKashida"/>
        <w:rPr>
          <w:rFonts w:cs="B Zar"/>
          <w:color w:val="000000" w:themeColor="text1"/>
          <w:sz w:val="26"/>
          <w:szCs w:val="26"/>
          <w:lang w:bidi="fa-IR"/>
        </w:rPr>
      </w:pPr>
    </w:p>
    <w:p w:rsidR="005066C5" w:rsidRDefault="001F5E15" w:rsidP="00B76F6E">
      <w:pPr>
        <w:tabs>
          <w:tab w:val="left" w:pos="2644"/>
        </w:tabs>
        <w:bidi/>
        <w:spacing w:after="120" w:line="240" w:lineRule="auto"/>
        <w:ind w:firstLine="284"/>
        <w:jc w:val="lowKashida"/>
        <w:rPr>
          <w:rFonts w:cs="B Zar"/>
          <w:color w:val="000000" w:themeColor="text1"/>
          <w:sz w:val="26"/>
          <w:szCs w:val="26"/>
          <w:rtl/>
          <w:lang w:bidi="fa-IR"/>
        </w:rPr>
      </w:pPr>
      <w:r w:rsidRPr="00342FA1">
        <w:rPr>
          <w:rFonts w:cs="B Zar" w:hint="cs"/>
          <w:color w:val="000000" w:themeColor="text1"/>
          <w:sz w:val="26"/>
          <w:szCs w:val="26"/>
          <w:rtl/>
          <w:lang w:bidi="fa-IR"/>
        </w:rPr>
        <w:t>چون</w:t>
      </w:r>
      <w:r w:rsidR="005066C5" w:rsidRPr="00342FA1">
        <w:rPr>
          <w:rFonts w:cs="B Zar"/>
          <w:color w:val="000000" w:themeColor="text1"/>
          <w:sz w:val="26"/>
          <w:szCs w:val="26"/>
          <w:rtl/>
          <w:lang w:bidi="fa-IR"/>
        </w:rPr>
        <w:t xml:space="preserve"> سطح معنی داری </w:t>
      </w:r>
      <w:r w:rsidR="005066C5" w:rsidRPr="00342FA1">
        <w:rPr>
          <w:rFonts w:cs="B Zar" w:hint="cs"/>
          <w:color w:val="000000" w:themeColor="text1"/>
          <w:sz w:val="26"/>
          <w:szCs w:val="26"/>
          <w:rtl/>
          <w:lang w:bidi="fa-IR"/>
        </w:rPr>
        <w:t>کم</w:t>
      </w:r>
      <w:r w:rsidR="005066C5" w:rsidRPr="00342FA1">
        <w:rPr>
          <w:rFonts w:cs="B Zar"/>
          <w:color w:val="000000" w:themeColor="text1"/>
          <w:sz w:val="26"/>
          <w:szCs w:val="26"/>
          <w:rtl/>
          <w:lang w:bidi="fa-IR"/>
        </w:rPr>
        <w:t>تر از 05/0 اس</w:t>
      </w:r>
      <w:r w:rsidR="005066C5" w:rsidRPr="00342FA1">
        <w:rPr>
          <w:rFonts w:cs="B Zar" w:hint="cs"/>
          <w:color w:val="000000" w:themeColor="text1"/>
          <w:sz w:val="26"/>
          <w:szCs w:val="26"/>
          <w:rtl/>
          <w:lang w:bidi="fa-IR"/>
        </w:rPr>
        <w:t>ت</w:t>
      </w:r>
      <w:r w:rsidR="005066C5" w:rsidRPr="00342FA1">
        <w:rPr>
          <w:rFonts w:cs="B Zar"/>
          <w:color w:val="000000" w:themeColor="text1"/>
          <w:sz w:val="26"/>
          <w:szCs w:val="26"/>
          <w:rtl/>
          <w:lang w:bidi="fa-IR"/>
        </w:rPr>
        <w:t xml:space="preserve">، لذا فرض صفر </w:t>
      </w:r>
      <w:r w:rsidR="005066C5" w:rsidRPr="00342FA1">
        <w:rPr>
          <w:rFonts w:cs="B Zar" w:hint="cs"/>
          <w:color w:val="000000" w:themeColor="text1"/>
          <w:sz w:val="26"/>
          <w:szCs w:val="26"/>
          <w:rtl/>
          <w:lang w:bidi="fa-IR"/>
        </w:rPr>
        <w:t>رد می شود</w:t>
      </w:r>
      <w:r w:rsidR="00E55B32" w:rsidRPr="00342FA1">
        <w:rPr>
          <w:rFonts w:cs="B Zar" w:hint="cs"/>
          <w:color w:val="000000" w:themeColor="text1"/>
          <w:sz w:val="26"/>
          <w:szCs w:val="26"/>
          <w:rtl/>
          <w:lang w:bidi="fa-IR"/>
        </w:rPr>
        <w:t>. همچنین حد پایین و بالا هر دو مثبت است یعنی میانگین محتوای احساسی در همه پیامهای تبلیغاتی ویروسی بزرگ تر از 3 است.</w:t>
      </w:r>
    </w:p>
    <w:p w:rsidR="0034234C" w:rsidRPr="000C751D" w:rsidRDefault="0034234C" w:rsidP="00FC7280">
      <w:pPr>
        <w:tabs>
          <w:tab w:val="left" w:pos="2644"/>
        </w:tabs>
        <w:bidi/>
        <w:spacing w:after="0" w:line="240" w:lineRule="auto"/>
        <w:ind w:firstLine="284"/>
        <w:jc w:val="center"/>
        <w:rPr>
          <w:rFonts w:cs="B Zar"/>
          <w:color w:val="000000" w:themeColor="text1"/>
          <w:sz w:val="24"/>
          <w:szCs w:val="24"/>
          <w:rtl/>
          <w:lang w:bidi="fa-IR"/>
        </w:rPr>
      </w:pPr>
      <w:r w:rsidRPr="000C751D">
        <w:rPr>
          <w:rFonts w:cs="B Zar" w:hint="cs"/>
          <w:color w:val="000000" w:themeColor="text1"/>
          <w:sz w:val="24"/>
          <w:szCs w:val="24"/>
          <w:rtl/>
          <w:lang w:bidi="fa-IR"/>
        </w:rPr>
        <w:t xml:space="preserve">جدول </w:t>
      </w:r>
      <w:r w:rsidR="001C5198" w:rsidRPr="000C751D">
        <w:rPr>
          <w:rFonts w:cs="B Zar" w:hint="cs"/>
          <w:color w:val="000000" w:themeColor="text1"/>
          <w:sz w:val="24"/>
          <w:szCs w:val="24"/>
          <w:rtl/>
          <w:lang w:bidi="fa-IR"/>
        </w:rPr>
        <w:t xml:space="preserve">شماره </w:t>
      </w:r>
      <w:r w:rsidR="00FC7280">
        <w:rPr>
          <w:rFonts w:cs="B Zar" w:hint="cs"/>
          <w:color w:val="000000" w:themeColor="text1"/>
          <w:sz w:val="24"/>
          <w:szCs w:val="24"/>
          <w:rtl/>
          <w:lang w:bidi="fa-IR"/>
        </w:rPr>
        <w:t>4</w:t>
      </w:r>
      <w:r w:rsidRPr="000C751D">
        <w:rPr>
          <w:rFonts w:cs="B Zar" w:hint="cs"/>
          <w:color w:val="000000" w:themeColor="text1"/>
          <w:sz w:val="24"/>
          <w:szCs w:val="24"/>
          <w:rtl/>
          <w:lang w:bidi="fa-IR"/>
        </w:rPr>
        <w:t xml:space="preserve"> : نتایج آزمون میانگین محتوای احساسی پیامهای غیرویروسی</w:t>
      </w:r>
    </w:p>
    <w:tbl>
      <w:tblPr>
        <w:bidiVisual/>
        <w:tblW w:w="75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65"/>
        <w:gridCol w:w="1134"/>
        <w:gridCol w:w="1134"/>
        <w:gridCol w:w="1276"/>
        <w:gridCol w:w="1134"/>
        <w:gridCol w:w="1242"/>
      </w:tblGrid>
      <w:tr w:rsidR="00AA47B7" w:rsidRPr="00342FA1" w:rsidTr="000C751D">
        <w:trPr>
          <w:trHeight w:val="434"/>
          <w:jc w:val="center"/>
        </w:trPr>
        <w:tc>
          <w:tcPr>
            <w:tcW w:w="1665" w:type="dxa"/>
            <w:vMerge w:val="restart"/>
            <w:shd w:val="clear" w:color="auto" w:fill="F3F3F3"/>
            <w:vAlign w:val="center"/>
          </w:tcPr>
          <w:p w:rsidR="00AA47B7" w:rsidRPr="000C751D" w:rsidRDefault="00AA47B7" w:rsidP="000C751D">
            <w:pPr>
              <w:tabs>
                <w:tab w:val="left" w:pos="388"/>
                <w:tab w:val="center" w:pos="561"/>
              </w:tabs>
              <w:bidi/>
              <w:spacing w:after="0" w:line="240" w:lineRule="auto"/>
              <w:ind w:firstLine="284"/>
              <w:jc w:val="center"/>
              <w:rPr>
                <w:rFonts w:ascii="Times New Roman" w:hAnsi="Times New Roman" w:cs="B Zar"/>
                <w:b/>
                <w:bCs/>
                <w:color w:val="000000" w:themeColor="text1"/>
                <w:sz w:val="24"/>
                <w:szCs w:val="24"/>
                <w:lang w:bidi="fa-IR"/>
              </w:rPr>
            </w:pPr>
            <w:r w:rsidRPr="000C751D">
              <w:rPr>
                <w:rFonts w:ascii="Times New Roman" w:hAnsi="Times New Roman" w:cs="B Zar" w:hint="cs"/>
                <w:b/>
                <w:bCs/>
                <w:color w:val="000000" w:themeColor="text1"/>
                <w:sz w:val="24"/>
                <w:szCs w:val="24"/>
                <w:rtl/>
                <w:lang w:bidi="fa-IR"/>
              </w:rPr>
              <w:t>تبلیغات</w:t>
            </w:r>
          </w:p>
        </w:tc>
        <w:tc>
          <w:tcPr>
            <w:tcW w:w="1134" w:type="dxa"/>
            <w:vMerge w:val="restart"/>
            <w:shd w:val="clear" w:color="auto" w:fill="F3F3F3"/>
            <w:vAlign w:val="center"/>
          </w:tcPr>
          <w:p w:rsidR="00AA47B7" w:rsidRPr="000C751D" w:rsidRDefault="00AA47B7" w:rsidP="000C751D">
            <w:pPr>
              <w:tabs>
                <w:tab w:val="left" w:pos="388"/>
                <w:tab w:val="center" w:pos="561"/>
              </w:tabs>
              <w:bidi/>
              <w:spacing w:after="0" w:line="240" w:lineRule="auto"/>
              <w:ind w:firstLine="284"/>
              <w:jc w:val="center"/>
              <w:rPr>
                <w:rFonts w:ascii="Times New Roman" w:hAnsi="Times New Roman" w:cs="B Zar"/>
                <w:b/>
                <w:bCs/>
                <w:color w:val="000000" w:themeColor="text1"/>
                <w:sz w:val="24"/>
                <w:szCs w:val="24"/>
                <w:rtl/>
                <w:lang w:bidi="fa-IR"/>
              </w:rPr>
            </w:pPr>
            <w:r w:rsidRPr="000C751D">
              <w:rPr>
                <w:rFonts w:ascii="Times New Roman" w:hAnsi="Times New Roman" w:cs="B Zar" w:hint="cs"/>
                <w:b/>
                <w:bCs/>
                <w:color w:val="000000" w:themeColor="text1"/>
                <w:sz w:val="24"/>
                <w:szCs w:val="24"/>
                <w:rtl/>
                <w:lang w:bidi="fa-IR"/>
              </w:rPr>
              <w:t>میانگین</w:t>
            </w:r>
          </w:p>
        </w:tc>
        <w:tc>
          <w:tcPr>
            <w:tcW w:w="1134" w:type="dxa"/>
            <w:vMerge w:val="restart"/>
            <w:shd w:val="clear" w:color="auto" w:fill="F3F3F3"/>
            <w:vAlign w:val="center"/>
          </w:tcPr>
          <w:p w:rsidR="00AA47B7" w:rsidRPr="000C751D" w:rsidRDefault="00AA47B7" w:rsidP="000C751D">
            <w:pPr>
              <w:tabs>
                <w:tab w:val="left" w:pos="388"/>
                <w:tab w:val="center" w:pos="561"/>
              </w:tabs>
              <w:bidi/>
              <w:spacing w:after="0" w:line="240" w:lineRule="auto"/>
              <w:ind w:firstLine="284"/>
              <w:jc w:val="center"/>
              <w:rPr>
                <w:rFonts w:ascii="Times New Roman" w:hAnsi="Times New Roman" w:cs="B Zar"/>
                <w:b/>
                <w:bCs/>
                <w:color w:val="000000" w:themeColor="text1"/>
                <w:sz w:val="24"/>
                <w:szCs w:val="24"/>
                <w:rtl/>
                <w:lang w:bidi="fa-IR"/>
              </w:rPr>
            </w:pPr>
            <w:r w:rsidRPr="000C751D">
              <w:rPr>
                <w:rFonts w:ascii="Times New Roman" w:hAnsi="Times New Roman" w:cs="B Zar" w:hint="cs"/>
                <w:b/>
                <w:bCs/>
                <w:color w:val="000000" w:themeColor="text1"/>
                <w:sz w:val="24"/>
                <w:szCs w:val="24"/>
                <w:rtl/>
                <w:lang w:bidi="fa-IR"/>
              </w:rPr>
              <w:t xml:space="preserve">سطح </w:t>
            </w:r>
            <w:r w:rsidRPr="000C751D">
              <w:rPr>
                <w:rFonts w:ascii="Times New Roman" w:hAnsi="Times New Roman" w:cs="B Zar" w:hint="cs"/>
                <w:b/>
                <w:bCs/>
                <w:color w:val="000000" w:themeColor="text1"/>
                <w:sz w:val="24"/>
                <w:szCs w:val="24"/>
                <w:rtl/>
                <w:lang w:bidi="fa-IR"/>
              </w:rPr>
              <w:lastRenderedPageBreak/>
              <w:t>معناداری</w:t>
            </w:r>
          </w:p>
        </w:tc>
        <w:tc>
          <w:tcPr>
            <w:tcW w:w="1276" w:type="dxa"/>
            <w:vMerge w:val="restart"/>
            <w:shd w:val="clear" w:color="auto" w:fill="F3F3F3"/>
            <w:vAlign w:val="center"/>
          </w:tcPr>
          <w:p w:rsidR="00AA47B7" w:rsidRPr="000C751D" w:rsidRDefault="00AA47B7" w:rsidP="000C751D">
            <w:pPr>
              <w:tabs>
                <w:tab w:val="left" w:pos="388"/>
                <w:tab w:val="center" w:pos="561"/>
              </w:tabs>
              <w:bidi/>
              <w:spacing w:after="0" w:line="240" w:lineRule="auto"/>
              <w:jc w:val="center"/>
              <w:rPr>
                <w:rFonts w:ascii="Times New Roman" w:hAnsi="Times New Roman" w:cs="B Zar"/>
                <w:b/>
                <w:bCs/>
                <w:color w:val="000000" w:themeColor="text1"/>
                <w:sz w:val="24"/>
                <w:szCs w:val="24"/>
                <w:rtl/>
                <w:lang w:bidi="fa-IR"/>
              </w:rPr>
            </w:pPr>
            <w:r w:rsidRPr="000C751D">
              <w:rPr>
                <w:rFonts w:ascii="Times New Roman" w:hAnsi="Times New Roman" w:cs="B Zar" w:hint="cs"/>
                <w:b/>
                <w:bCs/>
                <w:color w:val="000000" w:themeColor="text1"/>
                <w:sz w:val="24"/>
                <w:szCs w:val="24"/>
                <w:rtl/>
                <w:lang w:bidi="fa-IR"/>
              </w:rPr>
              <w:lastRenderedPageBreak/>
              <w:t>میزان خطا</w:t>
            </w:r>
          </w:p>
        </w:tc>
        <w:tc>
          <w:tcPr>
            <w:tcW w:w="2376" w:type="dxa"/>
            <w:gridSpan w:val="2"/>
            <w:shd w:val="clear" w:color="auto" w:fill="F3F3F3"/>
            <w:vAlign w:val="center"/>
          </w:tcPr>
          <w:p w:rsidR="00AA47B7" w:rsidRPr="000C751D" w:rsidRDefault="00AA47B7" w:rsidP="000C751D">
            <w:pPr>
              <w:bidi/>
              <w:spacing w:after="0" w:line="240" w:lineRule="auto"/>
              <w:ind w:firstLine="284"/>
              <w:jc w:val="center"/>
              <w:rPr>
                <w:rFonts w:cs="B Zar"/>
                <w:b/>
                <w:bCs/>
                <w:color w:val="000000" w:themeColor="text1"/>
                <w:sz w:val="24"/>
                <w:szCs w:val="24"/>
                <w:rtl/>
                <w:lang w:bidi="fa-IR"/>
              </w:rPr>
            </w:pPr>
            <w:r w:rsidRPr="000C751D">
              <w:rPr>
                <w:rFonts w:cs="B Zar" w:hint="cs"/>
                <w:b/>
                <w:bCs/>
                <w:color w:val="000000" w:themeColor="text1"/>
                <w:sz w:val="24"/>
                <w:szCs w:val="24"/>
                <w:rtl/>
                <w:lang w:bidi="fa-IR"/>
              </w:rPr>
              <w:t>عرض برآورد</w:t>
            </w:r>
          </w:p>
        </w:tc>
      </w:tr>
      <w:tr w:rsidR="00AA47B7" w:rsidRPr="00342FA1" w:rsidTr="000C751D">
        <w:trPr>
          <w:trHeight w:val="395"/>
          <w:jc w:val="center"/>
        </w:trPr>
        <w:tc>
          <w:tcPr>
            <w:tcW w:w="1665" w:type="dxa"/>
            <w:vMerge/>
            <w:vAlign w:val="center"/>
          </w:tcPr>
          <w:p w:rsidR="00AA47B7" w:rsidRPr="000C751D" w:rsidRDefault="00AA47B7" w:rsidP="000C751D">
            <w:pPr>
              <w:tabs>
                <w:tab w:val="left" w:pos="388"/>
                <w:tab w:val="center" w:pos="561"/>
              </w:tabs>
              <w:bidi/>
              <w:spacing w:after="0" w:line="240" w:lineRule="auto"/>
              <w:ind w:firstLine="284"/>
              <w:jc w:val="center"/>
              <w:rPr>
                <w:rFonts w:cs="B Zar"/>
                <w:b/>
                <w:bCs/>
                <w:color w:val="000000" w:themeColor="text1"/>
                <w:sz w:val="24"/>
                <w:szCs w:val="24"/>
                <w:lang w:bidi="fa-IR"/>
              </w:rPr>
            </w:pPr>
          </w:p>
        </w:tc>
        <w:tc>
          <w:tcPr>
            <w:tcW w:w="1134" w:type="dxa"/>
            <w:vMerge/>
          </w:tcPr>
          <w:p w:rsidR="00AA47B7" w:rsidRPr="000C751D" w:rsidRDefault="00AA47B7" w:rsidP="000C751D">
            <w:pPr>
              <w:tabs>
                <w:tab w:val="left" w:pos="388"/>
                <w:tab w:val="center" w:pos="561"/>
              </w:tabs>
              <w:bidi/>
              <w:spacing w:after="0" w:line="240" w:lineRule="auto"/>
              <w:ind w:firstLine="284"/>
              <w:jc w:val="center"/>
              <w:rPr>
                <w:rFonts w:cs="B Zar"/>
                <w:b/>
                <w:bCs/>
                <w:color w:val="000000" w:themeColor="text1"/>
                <w:sz w:val="24"/>
                <w:szCs w:val="24"/>
                <w:lang w:bidi="fa-IR"/>
              </w:rPr>
            </w:pPr>
          </w:p>
        </w:tc>
        <w:tc>
          <w:tcPr>
            <w:tcW w:w="1134" w:type="dxa"/>
            <w:vMerge/>
            <w:vAlign w:val="center"/>
          </w:tcPr>
          <w:p w:rsidR="00AA47B7" w:rsidRPr="000C751D" w:rsidRDefault="00AA47B7" w:rsidP="000C751D">
            <w:pPr>
              <w:tabs>
                <w:tab w:val="left" w:pos="388"/>
                <w:tab w:val="center" w:pos="561"/>
              </w:tabs>
              <w:bidi/>
              <w:spacing w:after="0" w:line="240" w:lineRule="auto"/>
              <w:ind w:firstLine="284"/>
              <w:jc w:val="center"/>
              <w:rPr>
                <w:rFonts w:cs="B Zar"/>
                <w:b/>
                <w:bCs/>
                <w:color w:val="000000" w:themeColor="text1"/>
                <w:sz w:val="24"/>
                <w:szCs w:val="24"/>
                <w:lang w:bidi="fa-IR"/>
              </w:rPr>
            </w:pPr>
          </w:p>
        </w:tc>
        <w:tc>
          <w:tcPr>
            <w:tcW w:w="1276" w:type="dxa"/>
            <w:vMerge/>
            <w:vAlign w:val="center"/>
          </w:tcPr>
          <w:p w:rsidR="00AA47B7" w:rsidRPr="000C751D" w:rsidRDefault="00AA47B7" w:rsidP="000C751D">
            <w:pPr>
              <w:tabs>
                <w:tab w:val="left" w:pos="388"/>
                <w:tab w:val="center" w:pos="561"/>
              </w:tabs>
              <w:bidi/>
              <w:spacing w:after="0" w:line="240" w:lineRule="auto"/>
              <w:ind w:firstLine="284"/>
              <w:jc w:val="center"/>
              <w:rPr>
                <w:rFonts w:cs="B Zar"/>
                <w:b/>
                <w:bCs/>
                <w:color w:val="000000" w:themeColor="text1"/>
                <w:sz w:val="24"/>
                <w:szCs w:val="24"/>
                <w:lang w:bidi="fa-IR"/>
              </w:rPr>
            </w:pPr>
          </w:p>
        </w:tc>
        <w:tc>
          <w:tcPr>
            <w:tcW w:w="1134" w:type="dxa"/>
            <w:shd w:val="clear" w:color="auto" w:fill="auto"/>
            <w:vAlign w:val="center"/>
          </w:tcPr>
          <w:p w:rsidR="00AA47B7" w:rsidRPr="000C751D" w:rsidRDefault="00AA47B7" w:rsidP="000C751D">
            <w:pPr>
              <w:bidi/>
              <w:spacing w:after="0" w:line="240" w:lineRule="auto"/>
              <w:jc w:val="center"/>
              <w:rPr>
                <w:rFonts w:cs="B Zar"/>
                <w:b/>
                <w:bCs/>
                <w:color w:val="000000" w:themeColor="text1"/>
                <w:sz w:val="24"/>
                <w:szCs w:val="24"/>
                <w:rtl/>
                <w:lang w:bidi="fa-IR"/>
              </w:rPr>
            </w:pPr>
            <w:r w:rsidRPr="000C751D">
              <w:rPr>
                <w:rFonts w:cs="B Zar" w:hint="cs"/>
                <w:b/>
                <w:bCs/>
                <w:color w:val="000000" w:themeColor="text1"/>
                <w:sz w:val="24"/>
                <w:szCs w:val="24"/>
                <w:rtl/>
                <w:lang w:bidi="fa-IR"/>
              </w:rPr>
              <w:t>حد  پایین</w:t>
            </w:r>
          </w:p>
        </w:tc>
        <w:tc>
          <w:tcPr>
            <w:tcW w:w="1242" w:type="dxa"/>
            <w:shd w:val="clear" w:color="auto" w:fill="auto"/>
            <w:vAlign w:val="center"/>
          </w:tcPr>
          <w:p w:rsidR="00AA47B7" w:rsidRPr="000C751D" w:rsidRDefault="00AA47B7" w:rsidP="000C751D">
            <w:pPr>
              <w:bidi/>
              <w:spacing w:after="0" w:line="240" w:lineRule="auto"/>
              <w:jc w:val="center"/>
              <w:rPr>
                <w:rFonts w:cs="B Zar"/>
                <w:b/>
                <w:bCs/>
                <w:color w:val="000000" w:themeColor="text1"/>
                <w:sz w:val="24"/>
                <w:szCs w:val="24"/>
                <w:rtl/>
                <w:lang w:bidi="fa-IR"/>
              </w:rPr>
            </w:pPr>
            <w:r w:rsidRPr="000C751D">
              <w:rPr>
                <w:rFonts w:cs="B Zar" w:hint="cs"/>
                <w:b/>
                <w:bCs/>
                <w:color w:val="000000" w:themeColor="text1"/>
                <w:sz w:val="24"/>
                <w:szCs w:val="24"/>
                <w:rtl/>
                <w:lang w:bidi="fa-IR"/>
              </w:rPr>
              <w:t>حد بالا</w:t>
            </w:r>
          </w:p>
        </w:tc>
      </w:tr>
      <w:tr w:rsidR="00AA47B7" w:rsidRPr="00342FA1" w:rsidTr="000C751D">
        <w:trPr>
          <w:trHeight w:hRule="exact" w:val="432"/>
          <w:jc w:val="center"/>
        </w:trPr>
        <w:tc>
          <w:tcPr>
            <w:tcW w:w="1665" w:type="dxa"/>
          </w:tcPr>
          <w:p w:rsidR="00AA47B7" w:rsidRPr="00342FA1" w:rsidRDefault="00AA47B7" w:rsidP="00342FA1">
            <w:pPr>
              <w:autoSpaceDE w:val="0"/>
              <w:autoSpaceDN w:val="0"/>
              <w:bidi/>
              <w:adjustRightInd w:val="0"/>
              <w:spacing w:after="0" w:line="240" w:lineRule="auto"/>
              <w:ind w:firstLine="284"/>
              <w:jc w:val="lowKashida"/>
              <w:rPr>
                <w:rFonts w:ascii="Times New Roman" w:hAnsi="Times New Roman" w:cs="B Zar"/>
                <w:color w:val="000000" w:themeColor="text1"/>
                <w:sz w:val="26"/>
                <w:szCs w:val="26"/>
              </w:rPr>
            </w:pPr>
            <w:r w:rsidRPr="00342FA1">
              <w:rPr>
                <w:rFonts w:ascii="Times New Roman" w:hAnsi="Times New Roman" w:cs="B Zar" w:hint="cs"/>
                <w:color w:val="000000" w:themeColor="text1"/>
                <w:sz w:val="26"/>
                <w:szCs w:val="26"/>
                <w:rtl/>
              </w:rPr>
              <w:lastRenderedPageBreak/>
              <w:t>لولو</w:t>
            </w:r>
          </w:p>
        </w:tc>
        <w:tc>
          <w:tcPr>
            <w:tcW w:w="1134" w:type="dxa"/>
            <w:vAlign w:val="center"/>
          </w:tcPr>
          <w:p w:rsidR="00AA47B7" w:rsidRPr="00342FA1" w:rsidRDefault="00AA47B7" w:rsidP="00342FA1">
            <w:pPr>
              <w:autoSpaceDE w:val="0"/>
              <w:autoSpaceDN w:val="0"/>
              <w:bidi/>
              <w:adjustRightInd w:val="0"/>
              <w:spacing w:after="0" w:line="240" w:lineRule="auto"/>
              <w:ind w:firstLine="284"/>
              <w:jc w:val="lowKashida"/>
              <w:rPr>
                <w:rFonts w:ascii="Arial" w:hAnsi="Arial" w:cs="B Zar"/>
                <w:color w:val="000000" w:themeColor="text1"/>
                <w:sz w:val="26"/>
                <w:szCs w:val="26"/>
              </w:rPr>
            </w:pPr>
            <w:r w:rsidRPr="00342FA1">
              <w:rPr>
                <w:rFonts w:ascii="Arial" w:hAnsi="Arial" w:cs="B Zar" w:hint="cs"/>
                <w:color w:val="000000" w:themeColor="text1"/>
                <w:sz w:val="26"/>
                <w:szCs w:val="26"/>
                <w:rtl/>
              </w:rPr>
              <w:t>2.5851</w:t>
            </w:r>
          </w:p>
        </w:tc>
        <w:tc>
          <w:tcPr>
            <w:tcW w:w="1134" w:type="dxa"/>
            <w:vAlign w:val="center"/>
          </w:tcPr>
          <w:p w:rsidR="00AA47B7" w:rsidRPr="00342FA1" w:rsidRDefault="00AA47B7" w:rsidP="00342FA1">
            <w:pPr>
              <w:autoSpaceDE w:val="0"/>
              <w:autoSpaceDN w:val="0"/>
              <w:bidi/>
              <w:adjustRightInd w:val="0"/>
              <w:spacing w:after="0" w:line="240" w:lineRule="auto"/>
              <w:ind w:firstLine="284"/>
              <w:jc w:val="lowKashida"/>
              <w:rPr>
                <w:rFonts w:ascii="Times New Roman" w:hAnsi="Times New Roman" w:cs="B Zar"/>
                <w:color w:val="000000" w:themeColor="text1"/>
                <w:sz w:val="26"/>
                <w:szCs w:val="26"/>
              </w:rPr>
            </w:pPr>
            <w:r w:rsidRPr="00342FA1">
              <w:rPr>
                <w:rFonts w:ascii="Times New Roman" w:hAnsi="Times New Roman" w:cs="B Zar" w:hint="cs"/>
                <w:color w:val="000000" w:themeColor="text1"/>
                <w:sz w:val="26"/>
                <w:szCs w:val="26"/>
                <w:rtl/>
              </w:rPr>
              <w:t>0.000</w:t>
            </w:r>
          </w:p>
        </w:tc>
        <w:tc>
          <w:tcPr>
            <w:tcW w:w="1276" w:type="dxa"/>
            <w:vAlign w:val="center"/>
          </w:tcPr>
          <w:p w:rsidR="00AA47B7" w:rsidRPr="00342FA1" w:rsidRDefault="00AA47B7" w:rsidP="00342FA1">
            <w:pPr>
              <w:autoSpaceDE w:val="0"/>
              <w:autoSpaceDN w:val="0"/>
              <w:bidi/>
              <w:adjustRightInd w:val="0"/>
              <w:spacing w:after="0" w:line="240" w:lineRule="auto"/>
              <w:ind w:firstLine="284"/>
              <w:jc w:val="lowKashida"/>
              <w:rPr>
                <w:rFonts w:ascii="Times New Roman" w:hAnsi="Times New Roman" w:cs="B Zar"/>
                <w:color w:val="000000" w:themeColor="text1"/>
                <w:sz w:val="26"/>
                <w:szCs w:val="26"/>
              </w:rPr>
            </w:pPr>
            <w:r w:rsidRPr="00342FA1">
              <w:rPr>
                <w:rFonts w:ascii="Times New Roman" w:hAnsi="Times New Roman" w:cs="B Zar" w:hint="cs"/>
                <w:color w:val="000000" w:themeColor="text1"/>
                <w:sz w:val="26"/>
                <w:szCs w:val="26"/>
                <w:rtl/>
              </w:rPr>
              <w:t>0.05</w:t>
            </w:r>
          </w:p>
        </w:tc>
        <w:tc>
          <w:tcPr>
            <w:tcW w:w="1134" w:type="dxa"/>
            <w:shd w:val="clear" w:color="auto" w:fill="auto"/>
            <w:vAlign w:val="center"/>
          </w:tcPr>
          <w:p w:rsidR="00AA47B7" w:rsidRPr="00342FA1" w:rsidRDefault="00AA47B7" w:rsidP="00342FA1">
            <w:pPr>
              <w:autoSpaceDE w:val="0"/>
              <w:autoSpaceDN w:val="0"/>
              <w:bidi/>
              <w:adjustRightInd w:val="0"/>
              <w:spacing w:after="0" w:line="240" w:lineRule="auto"/>
              <w:ind w:firstLine="284"/>
              <w:jc w:val="lowKashida"/>
              <w:rPr>
                <w:rFonts w:ascii="Arial" w:hAnsi="Arial" w:cs="B Zar"/>
                <w:color w:val="000000" w:themeColor="text1"/>
                <w:sz w:val="26"/>
                <w:szCs w:val="26"/>
              </w:rPr>
            </w:pPr>
            <w:r w:rsidRPr="00342FA1">
              <w:rPr>
                <w:rFonts w:ascii="Arial" w:hAnsi="Arial" w:cs="B Zar" w:hint="cs"/>
                <w:color w:val="000000" w:themeColor="text1"/>
                <w:sz w:val="26"/>
                <w:szCs w:val="26"/>
                <w:rtl/>
              </w:rPr>
              <w:t>0.5173-</w:t>
            </w:r>
          </w:p>
        </w:tc>
        <w:tc>
          <w:tcPr>
            <w:tcW w:w="1242" w:type="dxa"/>
            <w:shd w:val="clear" w:color="auto" w:fill="auto"/>
            <w:vAlign w:val="center"/>
          </w:tcPr>
          <w:p w:rsidR="00AA47B7" w:rsidRPr="00342FA1" w:rsidRDefault="00AA47B7" w:rsidP="00342FA1">
            <w:pPr>
              <w:autoSpaceDE w:val="0"/>
              <w:autoSpaceDN w:val="0"/>
              <w:bidi/>
              <w:adjustRightInd w:val="0"/>
              <w:spacing w:after="0" w:line="240" w:lineRule="auto"/>
              <w:ind w:firstLine="284"/>
              <w:jc w:val="lowKashida"/>
              <w:rPr>
                <w:rFonts w:ascii="Arial" w:hAnsi="Arial" w:cs="B Zar"/>
                <w:color w:val="000000" w:themeColor="text1"/>
                <w:sz w:val="26"/>
                <w:szCs w:val="26"/>
              </w:rPr>
            </w:pPr>
            <w:r w:rsidRPr="00342FA1">
              <w:rPr>
                <w:rFonts w:ascii="Arial" w:hAnsi="Arial" w:cs="B Zar" w:hint="cs"/>
                <w:color w:val="000000" w:themeColor="text1"/>
                <w:sz w:val="26"/>
                <w:szCs w:val="26"/>
                <w:rtl/>
              </w:rPr>
              <w:t>0.3125-</w:t>
            </w:r>
          </w:p>
        </w:tc>
      </w:tr>
      <w:tr w:rsidR="00AA47B7" w:rsidRPr="00342FA1" w:rsidTr="000C751D">
        <w:trPr>
          <w:trHeight w:hRule="exact" w:val="432"/>
          <w:jc w:val="center"/>
        </w:trPr>
        <w:tc>
          <w:tcPr>
            <w:tcW w:w="1665" w:type="dxa"/>
          </w:tcPr>
          <w:p w:rsidR="00AA47B7" w:rsidRPr="00342FA1" w:rsidRDefault="00AA47B7" w:rsidP="00342FA1">
            <w:pPr>
              <w:autoSpaceDE w:val="0"/>
              <w:autoSpaceDN w:val="0"/>
              <w:bidi/>
              <w:adjustRightInd w:val="0"/>
              <w:spacing w:after="0" w:line="240" w:lineRule="auto"/>
              <w:ind w:firstLine="284"/>
              <w:jc w:val="lowKashida"/>
              <w:rPr>
                <w:rFonts w:ascii="Times New Roman" w:hAnsi="Times New Roman" w:cs="B Zar"/>
                <w:color w:val="000000" w:themeColor="text1"/>
                <w:sz w:val="26"/>
                <w:szCs w:val="26"/>
              </w:rPr>
            </w:pPr>
            <w:r w:rsidRPr="00342FA1">
              <w:rPr>
                <w:rFonts w:ascii="Times New Roman" w:hAnsi="Times New Roman" w:cs="B Zar" w:hint="cs"/>
                <w:color w:val="000000" w:themeColor="text1"/>
                <w:sz w:val="26"/>
                <w:szCs w:val="26"/>
                <w:rtl/>
              </w:rPr>
              <w:t>کارلتون درات</w:t>
            </w:r>
          </w:p>
        </w:tc>
        <w:tc>
          <w:tcPr>
            <w:tcW w:w="1134" w:type="dxa"/>
            <w:vAlign w:val="center"/>
          </w:tcPr>
          <w:p w:rsidR="00AA47B7" w:rsidRPr="00342FA1" w:rsidRDefault="00AA47B7" w:rsidP="00342FA1">
            <w:pPr>
              <w:autoSpaceDE w:val="0"/>
              <w:autoSpaceDN w:val="0"/>
              <w:bidi/>
              <w:adjustRightInd w:val="0"/>
              <w:spacing w:after="0" w:line="240" w:lineRule="auto"/>
              <w:ind w:firstLine="284"/>
              <w:jc w:val="lowKashida"/>
              <w:rPr>
                <w:rFonts w:ascii="Arial" w:hAnsi="Arial" w:cs="B Zar"/>
                <w:color w:val="000000" w:themeColor="text1"/>
                <w:sz w:val="26"/>
                <w:szCs w:val="26"/>
              </w:rPr>
            </w:pPr>
            <w:r w:rsidRPr="00342FA1">
              <w:rPr>
                <w:rFonts w:ascii="Arial" w:hAnsi="Arial" w:cs="B Zar" w:hint="cs"/>
                <w:color w:val="000000" w:themeColor="text1"/>
                <w:sz w:val="26"/>
                <w:szCs w:val="26"/>
                <w:rtl/>
              </w:rPr>
              <w:t>2.5971</w:t>
            </w:r>
          </w:p>
        </w:tc>
        <w:tc>
          <w:tcPr>
            <w:tcW w:w="1134" w:type="dxa"/>
            <w:vAlign w:val="center"/>
          </w:tcPr>
          <w:p w:rsidR="00AA47B7" w:rsidRPr="00342FA1" w:rsidRDefault="00AA47B7" w:rsidP="00342FA1">
            <w:pPr>
              <w:autoSpaceDE w:val="0"/>
              <w:autoSpaceDN w:val="0"/>
              <w:bidi/>
              <w:adjustRightInd w:val="0"/>
              <w:spacing w:after="0" w:line="240" w:lineRule="auto"/>
              <w:ind w:firstLine="284"/>
              <w:jc w:val="lowKashida"/>
              <w:rPr>
                <w:rFonts w:ascii="Times New Roman" w:hAnsi="Times New Roman" w:cs="B Zar"/>
                <w:color w:val="000000" w:themeColor="text1"/>
                <w:sz w:val="26"/>
                <w:szCs w:val="26"/>
              </w:rPr>
            </w:pPr>
            <w:r w:rsidRPr="00342FA1">
              <w:rPr>
                <w:rFonts w:ascii="Times New Roman" w:hAnsi="Times New Roman" w:cs="B Zar" w:hint="cs"/>
                <w:color w:val="000000" w:themeColor="text1"/>
                <w:sz w:val="26"/>
                <w:szCs w:val="26"/>
                <w:rtl/>
              </w:rPr>
              <w:t>0.000</w:t>
            </w:r>
          </w:p>
        </w:tc>
        <w:tc>
          <w:tcPr>
            <w:tcW w:w="1276" w:type="dxa"/>
          </w:tcPr>
          <w:p w:rsidR="00AA47B7" w:rsidRPr="00342FA1" w:rsidRDefault="00AA47B7" w:rsidP="00342FA1">
            <w:pPr>
              <w:bidi/>
              <w:spacing w:after="0" w:line="240" w:lineRule="auto"/>
              <w:ind w:firstLine="284"/>
              <w:jc w:val="lowKashida"/>
              <w:rPr>
                <w:rFonts w:cs="B Zar"/>
                <w:color w:val="000000" w:themeColor="text1"/>
                <w:sz w:val="26"/>
                <w:szCs w:val="26"/>
              </w:rPr>
            </w:pPr>
            <w:r w:rsidRPr="00342FA1">
              <w:rPr>
                <w:rFonts w:ascii="Times New Roman" w:hAnsi="Times New Roman" w:cs="B Zar" w:hint="cs"/>
                <w:color w:val="000000" w:themeColor="text1"/>
                <w:sz w:val="26"/>
                <w:szCs w:val="26"/>
                <w:rtl/>
              </w:rPr>
              <w:t>0.05</w:t>
            </w:r>
          </w:p>
        </w:tc>
        <w:tc>
          <w:tcPr>
            <w:tcW w:w="1134" w:type="dxa"/>
            <w:shd w:val="clear" w:color="auto" w:fill="auto"/>
            <w:vAlign w:val="center"/>
          </w:tcPr>
          <w:p w:rsidR="00AA47B7" w:rsidRPr="00342FA1" w:rsidRDefault="00AA47B7" w:rsidP="00342FA1">
            <w:pPr>
              <w:autoSpaceDE w:val="0"/>
              <w:autoSpaceDN w:val="0"/>
              <w:bidi/>
              <w:adjustRightInd w:val="0"/>
              <w:spacing w:after="0" w:line="240" w:lineRule="auto"/>
              <w:ind w:firstLine="284"/>
              <w:jc w:val="lowKashida"/>
              <w:rPr>
                <w:rFonts w:ascii="Arial" w:hAnsi="Arial" w:cs="B Zar"/>
                <w:color w:val="000000" w:themeColor="text1"/>
                <w:sz w:val="26"/>
                <w:szCs w:val="26"/>
              </w:rPr>
            </w:pPr>
            <w:r w:rsidRPr="00342FA1">
              <w:rPr>
                <w:rFonts w:ascii="Arial" w:hAnsi="Arial" w:cs="B Zar" w:hint="cs"/>
                <w:color w:val="000000" w:themeColor="text1"/>
                <w:sz w:val="26"/>
                <w:szCs w:val="26"/>
                <w:rtl/>
              </w:rPr>
              <w:t>0.5040-</w:t>
            </w:r>
          </w:p>
        </w:tc>
        <w:tc>
          <w:tcPr>
            <w:tcW w:w="1242" w:type="dxa"/>
            <w:shd w:val="clear" w:color="auto" w:fill="auto"/>
            <w:vAlign w:val="center"/>
          </w:tcPr>
          <w:p w:rsidR="00AA47B7" w:rsidRPr="00342FA1" w:rsidRDefault="00AA47B7" w:rsidP="00342FA1">
            <w:pPr>
              <w:autoSpaceDE w:val="0"/>
              <w:autoSpaceDN w:val="0"/>
              <w:bidi/>
              <w:adjustRightInd w:val="0"/>
              <w:spacing w:after="0" w:line="240" w:lineRule="auto"/>
              <w:ind w:firstLine="284"/>
              <w:jc w:val="lowKashida"/>
              <w:rPr>
                <w:rFonts w:ascii="Arial" w:hAnsi="Arial" w:cs="B Zar"/>
                <w:color w:val="000000" w:themeColor="text1"/>
                <w:sz w:val="26"/>
                <w:szCs w:val="26"/>
              </w:rPr>
            </w:pPr>
            <w:r w:rsidRPr="00342FA1">
              <w:rPr>
                <w:rFonts w:ascii="Arial" w:hAnsi="Arial" w:cs="B Zar" w:hint="cs"/>
                <w:color w:val="000000" w:themeColor="text1"/>
                <w:sz w:val="26"/>
                <w:szCs w:val="26"/>
                <w:rtl/>
              </w:rPr>
              <w:t>0.3017-</w:t>
            </w:r>
          </w:p>
        </w:tc>
      </w:tr>
      <w:tr w:rsidR="00AA47B7" w:rsidRPr="00342FA1" w:rsidTr="000C751D">
        <w:trPr>
          <w:trHeight w:hRule="exact" w:val="432"/>
          <w:jc w:val="center"/>
        </w:trPr>
        <w:tc>
          <w:tcPr>
            <w:tcW w:w="1665" w:type="dxa"/>
          </w:tcPr>
          <w:p w:rsidR="00AA47B7" w:rsidRPr="00342FA1" w:rsidRDefault="00AA47B7" w:rsidP="00342FA1">
            <w:pPr>
              <w:autoSpaceDE w:val="0"/>
              <w:autoSpaceDN w:val="0"/>
              <w:bidi/>
              <w:adjustRightInd w:val="0"/>
              <w:spacing w:after="0" w:line="240" w:lineRule="auto"/>
              <w:ind w:firstLine="284"/>
              <w:jc w:val="lowKashida"/>
              <w:rPr>
                <w:rFonts w:ascii="Times New Roman" w:hAnsi="Times New Roman" w:cs="B Zar"/>
                <w:color w:val="000000" w:themeColor="text1"/>
                <w:sz w:val="26"/>
                <w:szCs w:val="26"/>
              </w:rPr>
            </w:pPr>
            <w:r w:rsidRPr="00342FA1">
              <w:rPr>
                <w:rFonts w:ascii="Times New Roman" w:hAnsi="Times New Roman" w:cs="B Zar" w:hint="cs"/>
                <w:color w:val="000000" w:themeColor="text1"/>
                <w:sz w:val="26"/>
                <w:szCs w:val="26"/>
                <w:rtl/>
              </w:rPr>
              <w:t>ترای بست</w:t>
            </w:r>
          </w:p>
        </w:tc>
        <w:tc>
          <w:tcPr>
            <w:tcW w:w="1134" w:type="dxa"/>
            <w:vAlign w:val="center"/>
          </w:tcPr>
          <w:p w:rsidR="00AA47B7" w:rsidRPr="00342FA1" w:rsidRDefault="00AA47B7" w:rsidP="00342FA1">
            <w:pPr>
              <w:autoSpaceDE w:val="0"/>
              <w:autoSpaceDN w:val="0"/>
              <w:bidi/>
              <w:adjustRightInd w:val="0"/>
              <w:spacing w:after="0" w:line="240" w:lineRule="auto"/>
              <w:ind w:firstLine="284"/>
              <w:jc w:val="lowKashida"/>
              <w:rPr>
                <w:rFonts w:ascii="Arial" w:hAnsi="Arial" w:cs="B Zar"/>
                <w:color w:val="000000" w:themeColor="text1"/>
                <w:sz w:val="26"/>
                <w:szCs w:val="26"/>
              </w:rPr>
            </w:pPr>
            <w:r w:rsidRPr="00342FA1">
              <w:rPr>
                <w:rFonts w:ascii="Arial" w:hAnsi="Arial" w:cs="B Zar" w:hint="cs"/>
                <w:color w:val="000000" w:themeColor="text1"/>
                <w:sz w:val="26"/>
                <w:szCs w:val="26"/>
                <w:rtl/>
              </w:rPr>
              <w:t>2.7540</w:t>
            </w:r>
          </w:p>
        </w:tc>
        <w:tc>
          <w:tcPr>
            <w:tcW w:w="1134" w:type="dxa"/>
            <w:vAlign w:val="center"/>
          </w:tcPr>
          <w:p w:rsidR="00AA47B7" w:rsidRPr="00342FA1" w:rsidRDefault="00AA47B7" w:rsidP="00342FA1">
            <w:pPr>
              <w:autoSpaceDE w:val="0"/>
              <w:autoSpaceDN w:val="0"/>
              <w:bidi/>
              <w:adjustRightInd w:val="0"/>
              <w:spacing w:after="0" w:line="240" w:lineRule="auto"/>
              <w:ind w:firstLine="284"/>
              <w:jc w:val="lowKashida"/>
              <w:rPr>
                <w:rFonts w:ascii="Times New Roman" w:hAnsi="Times New Roman" w:cs="B Zar"/>
                <w:color w:val="000000" w:themeColor="text1"/>
                <w:sz w:val="26"/>
                <w:szCs w:val="26"/>
              </w:rPr>
            </w:pPr>
            <w:r w:rsidRPr="00342FA1">
              <w:rPr>
                <w:rFonts w:ascii="Times New Roman" w:hAnsi="Times New Roman" w:cs="B Zar" w:hint="cs"/>
                <w:color w:val="000000" w:themeColor="text1"/>
                <w:sz w:val="26"/>
                <w:szCs w:val="26"/>
                <w:rtl/>
              </w:rPr>
              <w:t>0.000</w:t>
            </w:r>
          </w:p>
        </w:tc>
        <w:tc>
          <w:tcPr>
            <w:tcW w:w="1276" w:type="dxa"/>
          </w:tcPr>
          <w:p w:rsidR="00AA47B7" w:rsidRPr="00342FA1" w:rsidRDefault="00AA47B7" w:rsidP="00342FA1">
            <w:pPr>
              <w:bidi/>
              <w:spacing w:after="0" w:line="240" w:lineRule="auto"/>
              <w:ind w:firstLine="284"/>
              <w:jc w:val="lowKashida"/>
              <w:rPr>
                <w:rFonts w:cs="B Zar"/>
                <w:color w:val="000000" w:themeColor="text1"/>
                <w:sz w:val="26"/>
                <w:szCs w:val="26"/>
              </w:rPr>
            </w:pPr>
            <w:r w:rsidRPr="00342FA1">
              <w:rPr>
                <w:rFonts w:ascii="Times New Roman" w:hAnsi="Times New Roman" w:cs="B Zar" w:hint="cs"/>
                <w:color w:val="000000" w:themeColor="text1"/>
                <w:sz w:val="26"/>
                <w:szCs w:val="26"/>
                <w:rtl/>
              </w:rPr>
              <w:t>0.05</w:t>
            </w:r>
          </w:p>
        </w:tc>
        <w:tc>
          <w:tcPr>
            <w:tcW w:w="1134" w:type="dxa"/>
            <w:shd w:val="clear" w:color="auto" w:fill="auto"/>
            <w:vAlign w:val="center"/>
          </w:tcPr>
          <w:p w:rsidR="00AA47B7" w:rsidRPr="00342FA1" w:rsidRDefault="00AA47B7" w:rsidP="00342FA1">
            <w:pPr>
              <w:autoSpaceDE w:val="0"/>
              <w:autoSpaceDN w:val="0"/>
              <w:bidi/>
              <w:adjustRightInd w:val="0"/>
              <w:spacing w:after="0" w:line="240" w:lineRule="auto"/>
              <w:ind w:firstLine="284"/>
              <w:jc w:val="lowKashida"/>
              <w:rPr>
                <w:rFonts w:ascii="Arial" w:hAnsi="Arial" w:cs="B Zar"/>
                <w:color w:val="000000" w:themeColor="text1"/>
                <w:sz w:val="26"/>
                <w:szCs w:val="26"/>
              </w:rPr>
            </w:pPr>
            <w:r w:rsidRPr="00342FA1">
              <w:rPr>
                <w:rFonts w:ascii="Arial" w:hAnsi="Arial" w:cs="B Zar" w:hint="cs"/>
                <w:color w:val="000000" w:themeColor="text1"/>
                <w:sz w:val="26"/>
                <w:szCs w:val="26"/>
                <w:rtl/>
              </w:rPr>
              <w:t>0.3471-</w:t>
            </w:r>
          </w:p>
        </w:tc>
        <w:tc>
          <w:tcPr>
            <w:tcW w:w="1242" w:type="dxa"/>
            <w:shd w:val="clear" w:color="auto" w:fill="auto"/>
            <w:vAlign w:val="center"/>
          </w:tcPr>
          <w:p w:rsidR="00AA47B7" w:rsidRPr="00342FA1" w:rsidRDefault="00AA47B7" w:rsidP="00342FA1">
            <w:pPr>
              <w:autoSpaceDE w:val="0"/>
              <w:autoSpaceDN w:val="0"/>
              <w:bidi/>
              <w:adjustRightInd w:val="0"/>
              <w:spacing w:after="0" w:line="240" w:lineRule="auto"/>
              <w:ind w:firstLine="284"/>
              <w:jc w:val="lowKashida"/>
              <w:rPr>
                <w:rFonts w:ascii="Arial" w:hAnsi="Arial" w:cs="B Zar"/>
                <w:color w:val="000000" w:themeColor="text1"/>
                <w:sz w:val="26"/>
                <w:szCs w:val="26"/>
              </w:rPr>
            </w:pPr>
            <w:r w:rsidRPr="00342FA1">
              <w:rPr>
                <w:rFonts w:ascii="Arial" w:hAnsi="Arial" w:cs="B Zar" w:hint="cs"/>
                <w:color w:val="000000" w:themeColor="text1"/>
                <w:sz w:val="26"/>
                <w:szCs w:val="26"/>
                <w:rtl/>
              </w:rPr>
              <w:t>0.1449-</w:t>
            </w:r>
          </w:p>
        </w:tc>
      </w:tr>
      <w:tr w:rsidR="00AA47B7" w:rsidRPr="00342FA1" w:rsidTr="000C751D">
        <w:trPr>
          <w:trHeight w:hRule="exact" w:val="432"/>
          <w:jc w:val="center"/>
        </w:trPr>
        <w:tc>
          <w:tcPr>
            <w:tcW w:w="1665" w:type="dxa"/>
          </w:tcPr>
          <w:p w:rsidR="00AA47B7" w:rsidRPr="00342FA1" w:rsidRDefault="00AA47B7" w:rsidP="00342FA1">
            <w:pPr>
              <w:autoSpaceDE w:val="0"/>
              <w:autoSpaceDN w:val="0"/>
              <w:bidi/>
              <w:adjustRightInd w:val="0"/>
              <w:spacing w:after="0" w:line="240" w:lineRule="auto"/>
              <w:ind w:firstLine="284"/>
              <w:jc w:val="lowKashida"/>
              <w:rPr>
                <w:rFonts w:ascii="Times New Roman" w:hAnsi="Times New Roman" w:cs="B Zar"/>
                <w:color w:val="000000" w:themeColor="text1"/>
                <w:sz w:val="26"/>
                <w:szCs w:val="26"/>
              </w:rPr>
            </w:pPr>
            <w:r w:rsidRPr="00342FA1">
              <w:rPr>
                <w:rFonts w:ascii="Times New Roman" w:hAnsi="Times New Roman" w:cs="B Zar" w:hint="cs"/>
                <w:color w:val="000000" w:themeColor="text1"/>
                <w:sz w:val="26"/>
                <w:szCs w:val="26"/>
                <w:rtl/>
              </w:rPr>
              <w:t>آریستون</w:t>
            </w:r>
          </w:p>
        </w:tc>
        <w:tc>
          <w:tcPr>
            <w:tcW w:w="1134" w:type="dxa"/>
            <w:vAlign w:val="center"/>
          </w:tcPr>
          <w:p w:rsidR="00AA47B7" w:rsidRPr="00342FA1" w:rsidRDefault="00AA47B7" w:rsidP="00342FA1">
            <w:pPr>
              <w:autoSpaceDE w:val="0"/>
              <w:autoSpaceDN w:val="0"/>
              <w:bidi/>
              <w:adjustRightInd w:val="0"/>
              <w:spacing w:after="0" w:line="240" w:lineRule="auto"/>
              <w:ind w:firstLine="284"/>
              <w:jc w:val="lowKashida"/>
              <w:rPr>
                <w:rFonts w:ascii="Arial" w:hAnsi="Arial" w:cs="B Zar"/>
                <w:color w:val="000000" w:themeColor="text1"/>
                <w:sz w:val="26"/>
                <w:szCs w:val="26"/>
              </w:rPr>
            </w:pPr>
            <w:r w:rsidRPr="00342FA1">
              <w:rPr>
                <w:rFonts w:ascii="Arial" w:hAnsi="Arial" w:cs="B Zar" w:hint="cs"/>
                <w:color w:val="000000" w:themeColor="text1"/>
                <w:sz w:val="26"/>
                <w:szCs w:val="26"/>
                <w:rtl/>
              </w:rPr>
              <w:t>2.8030</w:t>
            </w:r>
          </w:p>
        </w:tc>
        <w:tc>
          <w:tcPr>
            <w:tcW w:w="1134" w:type="dxa"/>
            <w:vAlign w:val="center"/>
          </w:tcPr>
          <w:p w:rsidR="00AA47B7" w:rsidRPr="00342FA1" w:rsidRDefault="00AA47B7" w:rsidP="00342FA1">
            <w:pPr>
              <w:autoSpaceDE w:val="0"/>
              <w:autoSpaceDN w:val="0"/>
              <w:bidi/>
              <w:adjustRightInd w:val="0"/>
              <w:spacing w:after="0" w:line="240" w:lineRule="auto"/>
              <w:ind w:firstLine="284"/>
              <w:jc w:val="lowKashida"/>
              <w:rPr>
                <w:rFonts w:ascii="Times New Roman" w:hAnsi="Times New Roman" w:cs="B Zar"/>
                <w:color w:val="000000" w:themeColor="text1"/>
                <w:sz w:val="26"/>
                <w:szCs w:val="26"/>
              </w:rPr>
            </w:pPr>
            <w:r w:rsidRPr="00342FA1">
              <w:rPr>
                <w:rFonts w:ascii="Times New Roman" w:hAnsi="Times New Roman" w:cs="B Zar" w:hint="cs"/>
                <w:color w:val="000000" w:themeColor="text1"/>
                <w:sz w:val="26"/>
                <w:szCs w:val="26"/>
                <w:rtl/>
              </w:rPr>
              <w:t>0.000</w:t>
            </w:r>
          </w:p>
        </w:tc>
        <w:tc>
          <w:tcPr>
            <w:tcW w:w="1276" w:type="dxa"/>
          </w:tcPr>
          <w:p w:rsidR="00AA47B7" w:rsidRPr="00342FA1" w:rsidRDefault="00AA47B7" w:rsidP="00342FA1">
            <w:pPr>
              <w:bidi/>
              <w:spacing w:after="0" w:line="240" w:lineRule="auto"/>
              <w:ind w:firstLine="284"/>
              <w:jc w:val="lowKashida"/>
              <w:rPr>
                <w:rFonts w:cs="B Zar"/>
                <w:color w:val="000000" w:themeColor="text1"/>
                <w:sz w:val="26"/>
                <w:szCs w:val="26"/>
              </w:rPr>
            </w:pPr>
            <w:r w:rsidRPr="00342FA1">
              <w:rPr>
                <w:rFonts w:ascii="Times New Roman" w:hAnsi="Times New Roman" w:cs="B Zar" w:hint="cs"/>
                <w:color w:val="000000" w:themeColor="text1"/>
                <w:sz w:val="26"/>
                <w:szCs w:val="26"/>
                <w:rtl/>
              </w:rPr>
              <w:t>0.05</w:t>
            </w:r>
          </w:p>
        </w:tc>
        <w:tc>
          <w:tcPr>
            <w:tcW w:w="1134" w:type="dxa"/>
            <w:shd w:val="clear" w:color="auto" w:fill="auto"/>
            <w:vAlign w:val="center"/>
          </w:tcPr>
          <w:p w:rsidR="00AA47B7" w:rsidRPr="00342FA1" w:rsidRDefault="00AA47B7" w:rsidP="00342FA1">
            <w:pPr>
              <w:autoSpaceDE w:val="0"/>
              <w:autoSpaceDN w:val="0"/>
              <w:bidi/>
              <w:adjustRightInd w:val="0"/>
              <w:spacing w:after="0" w:line="240" w:lineRule="auto"/>
              <w:ind w:firstLine="284"/>
              <w:jc w:val="lowKashida"/>
              <w:rPr>
                <w:rFonts w:ascii="Arial" w:hAnsi="Arial" w:cs="B Zar"/>
                <w:color w:val="000000" w:themeColor="text1"/>
                <w:sz w:val="26"/>
                <w:szCs w:val="26"/>
              </w:rPr>
            </w:pPr>
            <w:r w:rsidRPr="00342FA1">
              <w:rPr>
                <w:rFonts w:ascii="Arial" w:hAnsi="Arial" w:cs="B Zar" w:hint="cs"/>
                <w:color w:val="000000" w:themeColor="text1"/>
                <w:sz w:val="26"/>
                <w:szCs w:val="26"/>
                <w:rtl/>
              </w:rPr>
              <w:t>0.2926-</w:t>
            </w:r>
          </w:p>
        </w:tc>
        <w:tc>
          <w:tcPr>
            <w:tcW w:w="1242" w:type="dxa"/>
            <w:shd w:val="clear" w:color="auto" w:fill="auto"/>
            <w:vAlign w:val="center"/>
          </w:tcPr>
          <w:p w:rsidR="00AA47B7" w:rsidRPr="00342FA1" w:rsidRDefault="00AA47B7" w:rsidP="00342FA1">
            <w:pPr>
              <w:autoSpaceDE w:val="0"/>
              <w:autoSpaceDN w:val="0"/>
              <w:bidi/>
              <w:adjustRightInd w:val="0"/>
              <w:spacing w:after="0" w:line="240" w:lineRule="auto"/>
              <w:ind w:firstLine="284"/>
              <w:jc w:val="lowKashida"/>
              <w:rPr>
                <w:rFonts w:ascii="Arial" w:hAnsi="Arial" w:cs="B Zar"/>
                <w:color w:val="000000" w:themeColor="text1"/>
                <w:sz w:val="26"/>
                <w:szCs w:val="26"/>
              </w:rPr>
            </w:pPr>
            <w:r w:rsidRPr="00342FA1">
              <w:rPr>
                <w:rFonts w:ascii="Arial" w:hAnsi="Arial" w:cs="B Zar" w:hint="cs"/>
                <w:color w:val="000000" w:themeColor="text1"/>
                <w:sz w:val="26"/>
                <w:szCs w:val="26"/>
                <w:rtl/>
              </w:rPr>
              <w:t>0.1013-</w:t>
            </w:r>
          </w:p>
        </w:tc>
      </w:tr>
    </w:tbl>
    <w:p w:rsidR="008901F0" w:rsidRPr="00342FA1" w:rsidRDefault="008901F0" w:rsidP="00342FA1">
      <w:pPr>
        <w:tabs>
          <w:tab w:val="left" w:pos="2644"/>
        </w:tabs>
        <w:bidi/>
        <w:spacing w:after="0" w:line="240" w:lineRule="auto"/>
        <w:ind w:firstLine="284"/>
        <w:jc w:val="lowKashida"/>
        <w:rPr>
          <w:rFonts w:cs="B Zar"/>
          <w:color w:val="000000" w:themeColor="text1"/>
          <w:sz w:val="26"/>
          <w:szCs w:val="26"/>
          <w:lang w:bidi="fa-IR"/>
        </w:rPr>
      </w:pPr>
    </w:p>
    <w:p w:rsidR="0081196A" w:rsidRPr="00342FA1" w:rsidRDefault="00E55B32" w:rsidP="00B76F6E">
      <w:pPr>
        <w:tabs>
          <w:tab w:val="left" w:pos="2644"/>
        </w:tabs>
        <w:bidi/>
        <w:spacing w:after="240" w:line="240" w:lineRule="auto"/>
        <w:ind w:firstLine="284"/>
        <w:jc w:val="lowKashida"/>
        <w:rPr>
          <w:rFonts w:cs="B Zar"/>
          <w:color w:val="000000" w:themeColor="text1"/>
          <w:sz w:val="26"/>
          <w:szCs w:val="26"/>
          <w:rtl/>
          <w:lang w:bidi="fa-IR"/>
        </w:rPr>
      </w:pPr>
      <w:r w:rsidRPr="00342FA1">
        <w:rPr>
          <w:rFonts w:cs="B Zar"/>
          <w:color w:val="000000" w:themeColor="text1"/>
          <w:sz w:val="26"/>
          <w:szCs w:val="26"/>
          <w:rtl/>
          <w:lang w:bidi="fa-IR"/>
        </w:rPr>
        <w:t>نتایج آزمون نشان</w:t>
      </w:r>
      <w:r w:rsidRPr="00342FA1">
        <w:rPr>
          <w:rFonts w:cs="B Zar" w:hint="cs"/>
          <w:color w:val="000000" w:themeColor="text1"/>
          <w:sz w:val="26"/>
          <w:szCs w:val="26"/>
          <w:rtl/>
          <w:lang w:bidi="fa-IR"/>
        </w:rPr>
        <w:t xml:space="preserve"> می</w:t>
      </w:r>
      <w:r w:rsidRPr="00342FA1">
        <w:rPr>
          <w:rFonts w:cs="B Zar"/>
          <w:color w:val="000000" w:themeColor="text1"/>
          <w:sz w:val="26"/>
          <w:szCs w:val="26"/>
          <w:rtl/>
          <w:lang w:bidi="fa-IR"/>
        </w:rPr>
        <w:softHyphen/>
        <w:t xml:space="preserve">دهد سطح معنی داری </w:t>
      </w:r>
      <w:r w:rsidRPr="00342FA1">
        <w:rPr>
          <w:rFonts w:cs="B Zar" w:hint="cs"/>
          <w:color w:val="000000" w:themeColor="text1"/>
          <w:sz w:val="26"/>
          <w:szCs w:val="26"/>
          <w:rtl/>
          <w:lang w:bidi="fa-IR"/>
        </w:rPr>
        <w:t>کم</w:t>
      </w:r>
      <w:r w:rsidRPr="00342FA1">
        <w:rPr>
          <w:rFonts w:cs="B Zar"/>
          <w:color w:val="000000" w:themeColor="text1"/>
          <w:sz w:val="26"/>
          <w:szCs w:val="26"/>
          <w:rtl/>
          <w:lang w:bidi="fa-IR"/>
        </w:rPr>
        <w:t>تر از 05/0 اس</w:t>
      </w:r>
      <w:r w:rsidRPr="00342FA1">
        <w:rPr>
          <w:rFonts w:cs="B Zar" w:hint="cs"/>
          <w:color w:val="000000" w:themeColor="text1"/>
          <w:sz w:val="26"/>
          <w:szCs w:val="26"/>
          <w:rtl/>
          <w:lang w:bidi="fa-IR"/>
        </w:rPr>
        <w:t>ت</w:t>
      </w:r>
      <w:r w:rsidR="00B76F6E">
        <w:rPr>
          <w:rFonts w:cs="B Zar"/>
          <w:color w:val="000000" w:themeColor="text1"/>
          <w:sz w:val="26"/>
          <w:szCs w:val="26"/>
          <w:rtl/>
          <w:lang w:bidi="fa-IR"/>
        </w:rPr>
        <w:t>، لذا فرض</w:t>
      </w:r>
      <w:r w:rsidRPr="00342FA1">
        <w:rPr>
          <w:rFonts w:cs="B Zar"/>
          <w:color w:val="000000" w:themeColor="text1"/>
          <w:sz w:val="26"/>
          <w:szCs w:val="26"/>
          <w:rtl/>
          <w:lang w:bidi="fa-IR"/>
        </w:rPr>
        <w:t xml:space="preserve"> صفر </w:t>
      </w:r>
      <w:r w:rsidRPr="00342FA1">
        <w:rPr>
          <w:rFonts w:cs="B Zar" w:hint="cs"/>
          <w:color w:val="000000" w:themeColor="text1"/>
          <w:sz w:val="26"/>
          <w:szCs w:val="26"/>
          <w:rtl/>
          <w:lang w:bidi="fa-IR"/>
        </w:rPr>
        <w:t>رد می شود. همچنین حد پایین و بالا هر دو منفی است و</w:t>
      </w:r>
      <w:r w:rsidR="000B0826">
        <w:rPr>
          <w:rFonts w:cs="B Zar" w:hint="cs"/>
          <w:color w:val="000000" w:themeColor="text1"/>
          <w:sz w:val="26"/>
          <w:szCs w:val="26"/>
          <w:rtl/>
          <w:lang w:bidi="fa-IR"/>
        </w:rPr>
        <w:t xml:space="preserve"> </w:t>
      </w:r>
      <w:r w:rsidRPr="00342FA1">
        <w:rPr>
          <w:rFonts w:cs="B Zar" w:hint="cs"/>
          <w:color w:val="000000" w:themeColor="text1"/>
          <w:sz w:val="26"/>
          <w:szCs w:val="26"/>
          <w:rtl/>
          <w:lang w:bidi="fa-IR"/>
        </w:rPr>
        <w:t>میانگین محتوای احساسی در همه پیامهای تبلیغاتی غیرویروسی کوچکتر از 3 است.</w:t>
      </w:r>
      <w:r w:rsidR="00CE22E0" w:rsidRPr="00342FA1">
        <w:rPr>
          <w:rFonts w:cs="B Zar"/>
          <w:color w:val="000000" w:themeColor="text1"/>
          <w:sz w:val="26"/>
          <w:szCs w:val="26"/>
          <w:rtl/>
          <w:lang w:bidi="fa-IR"/>
        </w:rPr>
        <w:t xml:space="preserve"> </w:t>
      </w:r>
    </w:p>
    <w:p w:rsidR="0005694E" w:rsidRPr="00342FA1" w:rsidRDefault="00851B0C" w:rsidP="0013717B">
      <w:pPr>
        <w:pStyle w:val="Heading3"/>
        <w:bidi/>
        <w:spacing w:before="0" w:line="240" w:lineRule="auto"/>
        <w:ind w:firstLine="284"/>
        <w:jc w:val="lowKashida"/>
        <w:rPr>
          <w:rFonts w:cs="B Zar"/>
          <w:color w:val="000000" w:themeColor="text1"/>
          <w:sz w:val="26"/>
          <w:szCs w:val="26"/>
          <w:rtl/>
        </w:rPr>
      </w:pPr>
      <w:bookmarkStart w:id="8" w:name="_Toc333441380"/>
      <w:r>
        <w:rPr>
          <w:rFonts w:cs="B Zar" w:hint="cs"/>
          <w:color w:val="000000" w:themeColor="text1"/>
          <w:sz w:val="26"/>
          <w:szCs w:val="26"/>
          <w:rtl/>
        </w:rPr>
        <w:t>5</w:t>
      </w:r>
      <w:r w:rsidR="00B26861" w:rsidRPr="00342FA1">
        <w:rPr>
          <w:rFonts w:cs="B Zar" w:hint="cs"/>
          <w:color w:val="000000" w:themeColor="text1"/>
          <w:sz w:val="26"/>
          <w:szCs w:val="26"/>
          <w:rtl/>
        </w:rPr>
        <w:t>-</w:t>
      </w:r>
      <w:r w:rsidR="0013717B">
        <w:rPr>
          <w:rFonts w:cs="B Zar" w:hint="cs"/>
          <w:color w:val="000000" w:themeColor="text1"/>
          <w:sz w:val="26"/>
          <w:szCs w:val="26"/>
          <w:rtl/>
        </w:rPr>
        <w:t>3</w:t>
      </w:r>
      <w:r w:rsidR="00B26861" w:rsidRPr="00342FA1">
        <w:rPr>
          <w:rFonts w:cs="B Zar" w:hint="cs"/>
          <w:color w:val="000000" w:themeColor="text1"/>
          <w:sz w:val="26"/>
          <w:szCs w:val="26"/>
          <w:rtl/>
        </w:rPr>
        <w:t xml:space="preserve">- </w:t>
      </w:r>
      <w:r w:rsidR="0005694E" w:rsidRPr="00342FA1">
        <w:rPr>
          <w:rFonts w:cs="B Zar" w:hint="cs"/>
          <w:color w:val="000000" w:themeColor="text1"/>
          <w:sz w:val="26"/>
          <w:szCs w:val="26"/>
          <w:rtl/>
        </w:rPr>
        <w:t>آزمون</w:t>
      </w:r>
      <w:r w:rsidR="0005694E" w:rsidRPr="00342FA1">
        <w:rPr>
          <w:rFonts w:asciiTheme="minorBidi" w:hAnsiTheme="minorBidi" w:cs="B Zar"/>
          <w:color w:val="000000" w:themeColor="text1"/>
          <w:sz w:val="26"/>
          <w:szCs w:val="26"/>
          <w:rtl/>
        </w:rPr>
        <w:t xml:space="preserve"> </w:t>
      </w:r>
      <w:r w:rsidR="0005694E" w:rsidRPr="00342FA1">
        <w:rPr>
          <w:rFonts w:asciiTheme="minorBidi" w:hAnsiTheme="minorBidi" w:cs="B Zar"/>
          <w:color w:val="000000" w:themeColor="text1"/>
          <w:sz w:val="26"/>
          <w:szCs w:val="26"/>
        </w:rPr>
        <w:t>t</w:t>
      </w:r>
      <w:r w:rsidR="0005694E" w:rsidRPr="00342FA1">
        <w:rPr>
          <w:rFonts w:cs="B Zar" w:hint="cs"/>
          <w:color w:val="000000" w:themeColor="text1"/>
          <w:sz w:val="26"/>
          <w:szCs w:val="26"/>
          <w:rtl/>
        </w:rPr>
        <w:t xml:space="preserve"> با دو نمونه مستقل</w:t>
      </w:r>
      <w:bookmarkEnd w:id="8"/>
      <w:r w:rsidR="0005694E" w:rsidRPr="00342FA1">
        <w:rPr>
          <w:rFonts w:cs="B Zar" w:hint="cs"/>
          <w:color w:val="000000" w:themeColor="text1"/>
          <w:sz w:val="26"/>
          <w:szCs w:val="26"/>
          <w:rtl/>
        </w:rPr>
        <w:t xml:space="preserve"> </w:t>
      </w:r>
      <w:r w:rsidR="00F410AB">
        <w:rPr>
          <w:rFonts w:cs="B Zar" w:hint="cs"/>
          <w:color w:val="000000" w:themeColor="text1"/>
          <w:sz w:val="26"/>
          <w:szCs w:val="26"/>
          <w:rtl/>
        </w:rPr>
        <w:t>برای مقایسه میانگین محتوای احساسی</w:t>
      </w:r>
    </w:p>
    <w:p w:rsidR="00FB74DA" w:rsidRPr="00342FA1" w:rsidRDefault="00FB74DA" w:rsidP="00342FA1">
      <w:pPr>
        <w:tabs>
          <w:tab w:val="left" w:pos="2644"/>
        </w:tabs>
        <w:bidi/>
        <w:spacing w:after="0" w:line="240" w:lineRule="auto"/>
        <w:ind w:firstLine="284"/>
        <w:jc w:val="lowKashida"/>
        <w:rPr>
          <w:rFonts w:cs="B Zar"/>
          <w:color w:val="000000" w:themeColor="text1"/>
          <w:sz w:val="26"/>
          <w:szCs w:val="26"/>
          <w:lang w:bidi="fa-IR"/>
        </w:rPr>
      </w:pPr>
    </w:p>
    <w:p w:rsidR="00D41313" w:rsidRPr="000C751D" w:rsidRDefault="00D41313" w:rsidP="00FC7280">
      <w:pPr>
        <w:tabs>
          <w:tab w:val="left" w:pos="2644"/>
        </w:tabs>
        <w:bidi/>
        <w:spacing w:after="0" w:line="240" w:lineRule="auto"/>
        <w:ind w:firstLine="284"/>
        <w:jc w:val="center"/>
        <w:rPr>
          <w:rFonts w:cs="B Zar"/>
          <w:color w:val="000000" w:themeColor="text1"/>
          <w:sz w:val="24"/>
          <w:szCs w:val="24"/>
          <w:rtl/>
          <w:lang w:bidi="fa-IR"/>
        </w:rPr>
      </w:pPr>
      <w:r w:rsidRPr="000C751D">
        <w:rPr>
          <w:rFonts w:ascii="Times New Roman" w:hAnsi="Times New Roman" w:cs="B Zar" w:hint="cs"/>
          <w:b/>
          <w:color w:val="000000" w:themeColor="text1"/>
          <w:sz w:val="24"/>
          <w:szCs w:val="24"/>
          <w:rtl/>
          <w:lang w:bidi="fa-IR"/>
        </w:rPr>
        <w:t>جدول</w:t>
      </w:r>
      <w:r w:rsidR="001C5198" w:rsidRPr="000C751D">
        <w:rPr>
          <w:rFonts w:ascii="Times New Roman" w:hAnsi="Times New Roman" w:cs="B Zar" w:hint="cs"/>
          <w:b/>
          <w:color w:val="000000" w:themeColor="text1"/>
          <w:sz w:val="24"/>
          <w:szCs w:val="24"/>
          <w:rtl/>
          <w:lang w:bidi="fa-IR"/>
        </w:rPr>
        <w:t xml:space="preserve"> شماره </w:t>
      </w:r>
      <w:r w:rsidR="00FC7280">
        <w:rPr>
          <w:rFonts w:ascii="Times New Roman" w:hAnsi="Times New Roman" w:cs="B Zar" w:hint="cs"/>
          <w:b/>
          <w:color w:val="000000" w:themeColor="text1"/>
          <w:sz w:val="24"/>
          <w:szCs w:val="24"/>
          <w:rtl/>
          <w:lang w:bidi="fa-IR"/>
        </w:rPr>
        <w:t>5</w:t>
      </w:r>
      <w:r w:rsidR="001C5198" w:rsidRPr="000C751D">
        <w:rPr>
          <w:rFonts w:ascii="Times New Roman" w:hAnsi="Times New Roman" w:cs="B Zar" w:hint="cs"/>
          <w:b/>
          <w:color w:val="000000" w:themeColor="text1"/>
          <w:sz w:val="24"/>
          <w:szCs w:val="24"/>
          <w:rtl/>
          <w:lang w:bidi="fa-IR"/>
        </w:rPr>
        <w:t xml:space="preserve"> </w:t>
      </w:r>
      <w:r w:rsidRPr="000C751D">
        <w:rPr>
          <w:rFonts w:ascii="Times New Roman" w:hAnsi="Times New Roman" w:cs="B Zar" w:hint="cs"/>
          <w:b/>
          <w:color w:val="000000" w:themeColor="text1"/>
          <w:sz w:val="24"/>
          <w:szCs w:val="24"/>
          <w:rtl/>
          <w:lang w:bidi="fa-IR"/>
        </w:rPr>
        <w:t xml:space="preserve">: نتایج آزمون میانگین </w:t>
      </w:r>
      <w:r w:rsidRPr="000C751D">
        <w:rPr>
          <w:rFonts w:ascii="Times New Roman" w:hAnsi="Times New Roman" w:cs="B Zar"/>
          <w:b/>
          <w:color w:val="000000" w:themeColor="text1"/>
          <w:sz w:val="24"/>
          <w:szCs w:val="24"/>
          <w:lang w:bidi="fa-IR"/>
        </w:rPr>
        <w:t>t</w:t>
      </w:r>
      <w:r w:rsidRPr="000C751D">
        <w:rPr>
          <w:rFonts w:ascii="Times New Roman" w:hAnsi="Times New Roman" w:cs="B Zar" w:hint="cs"/>
          <w:b/>
          <w:color w:val="000000" w:themeColor="text1"/>
          <w:sz w:val="24"/>
          <w:szCs w:val="24"/>
          <w:rtl/>
          <w:lang w:bidi="fa-IR"/>
        </w:rPr>
        <w:t xml:space="preserve"> با دو نمونه مستقل</w:t>
      </w:r>
    </w:p>
    <w:tbl>
      <w:tblPr>
        <w:tblW w:w="38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71"/>
        <w:gridCol w:w="1607"/>
        <w:gridCol w:w="1074"/>
      </w:tblGrid>
      <w:tr w:rsidR="00061591" w:rsidRPr="00342FA1" w:rsidTr="005D4200">
        <w:trPr>
          <w:cantSplit/>
          <w:tblHeader/>
          <w:jc w:val="center"/>
        </w:trPr>
        <w:tc>
          <w:tcPr>
            <w:tcW w:w="1171" w:type="dxa"/>
            <w:tcBorders>
              <w:top w:val="single" w:sz="12" w:space="0" w:color="000000"/>
              <w:left w:val="single" w:sz="12" w:space="0" w:color="000000"/>
              <w:bottom w:val="single" w:sz="18" w:space="0" w:color="000000"/>
              <w:right w:val="single" w:sz="12" w:space="0" w:color="000000"/>
            </w:tcBorders>
            <w:shd w:val="clear" w:color="auto" w:fill="FFFFFF"/>
            <w:tcMar>
              <w:top w:w="30" w:type="dxa"/>
              <w:left w:w="30" w:type="dxa"/>
              <w:bottom w:w="30" w:type="dxa"/>
              <w:right w:w="30" w:type="dxa"/>
            </w:tcMar>
            <w:vAlign w:val="bottom"/>
          </w:tcPr>
          <w:p w:rsidR="00061591" w:rsidRPr="005D4200" w:rsidRDefault="00061591" w:rsidP="005D4200">
            <w:pPr>
              <w:autoSpaceDE w:val="0"/>
              <w:autoSpaceDN w:val="0"/>
              <w:bidi/>
              <w:adjustRightInd w:val="0"/>
              <w:spacing w:after="0" w:line="240" w:lineRule="auto"/>
              <w:ind w:firstLine="284"/>
              <w:jc w:val="center"/>
              <w:rPr>
                <w:rFonts w:ascii="Arial" w:hAnsi="Arial" w:cs="B Zar"/>
                <w:b/>
                <w:bCs/>
                <w:color w:val="000000" w:themeColor="text1"/>
                <w:sz w:val="24"/>
                <w:szCs w:val="24"/>
              </w:rPr>
            </w:pPr>
            <w:r w:rsidRPr="005D4200">
              <w:rPr>
                <w:rFonts w:ascii="Arial" w:hAnsi="Arial" w:cs="B Zar" w:hint="cs"/>
                <w:b/>
                <w:bCs/>
                <w:color w:val="000000" w:themeColor="text1"/>
                <w:sz w:val="24"/>
                <w:szCs w:val="24"/>
                <w:rtl/>
              </w:rPr>
              <w:t>میانگین</w:t>
            </w:r>
          </w:p>
        </w:tc>
        <w:tc>
          <w:tcPr>
            <w:tcW w:w="1607" w:type="dxa"/>
            <w:tcBorders>
              <w:top w:val="single" w:sz="12" w:space="0" w:color="000000"/>
              <w:left w:val="single" w:sz="12" w:space="0" w:color="000000"/>
              <w:bottom w:val="single" w:sz="18" w:space="0" w:color="000000"/>
              <w:right w:val="single" w:sz="12" w:space="0" w:color="000000"/>
            </w:tcBorders>
            <w:shd w:val="clear" w:color="auto" w:fill="FFFFFF"/>
            <w:tcMar>
              <w:top w:w="30" w:type="dxa"/>
              <w:left w:w="30" w:type="dxa"/>
              <w:bottom w:w="30" w:type="dxa"/>
              <w:right w:w="30" w:type="dxa"/>
            </w:tcMar>
            <w:vAlign w:val="bottom"/>
          </w:tcPr>
          <w:p w:rsidR="00061591" w:rsidRPr="005D4200" w:rsidRDefault="00061591" w:rsidP="005D4200">
            <w:pPr>
              <w:autoSpaceDE w:val="0"/>
              <w:autoSpaceDN w:val="0"/>
              <w:bidi/>
              <w:adjustRightInd w:val="0"/>
              <w:spacing w:after="0" w:line="240" w:lineRule="auto"/>
              <w:ind w:firstLine="284"/>
              <w:jc w:val="center"/>
              <w:rPr>
                <w:rFonts w:ascii="Arial" w:hAnsi="Arial" w:cs="B Zar"/>
                <w:b/>
                <w:bCs/>
                <w:color w:val="000000" w:themeColor="text1"/>
                <w:sz w:val="24"/>
                <w:szCs w:val="24"/>
              </w:rPr>
            </w:pPr>
            <w:r w:rsidRPr="005D4200">
              <w:rPr>
                <w:rFonts w:ascii="Arial" w:hAnsi="Arial" w:cs="B Zar" w:hint="cs"/>
                <w:b/>
                <w:bCs/>
                <w:color w:val="000000" w:themeColor="text1"/>
                <w:sz w:val="24"/>
                <w:szCs w:val="24"/>
                <w:rtl/>
              </w:rPr>
              <w:t>تعداد پاسخگو</w:t>
            </w:r>
          </w:p>
        </w:tc>
        <w:tc>
          <w:tcPr>
            <w:tcW w:w="1074" w:type="dxa"/>
            <w:tcBorders>
              <w:top w:val="single" w:sz="12" w:space="0" w:color="000000"/>
              <w:left w:val="single" w:sz="12" w:space="0" w:color="000000"/>
              <w:bottom w:val="single" w:sz="18" w:space="0" w:color="000000"/>
              <w:right w:val="single" w:sz="12" w:space="0" w:color="000000"/>
            </w:tcBorders>
            <w:shd w:val="clear" w:color="auto" w:fill="FFFFFF"/>
            <w:tcMar>
              <w:top w:w="30" w:type="dxa"/>
              <w:left w:w="30" w:type="dxa"/>
              <w:bottom w:w="30" w:type="dxa"/>
              <w:right w:w="30" w:type="dxa"/>
            </w:tcMar>
            <w:vAlign w:val="bottom"/>
          </w:tcPr>
          <w:p w:rsidR="00061591" w:rsidRPr="005D4200" w:rsidRDefault="00061591" w:rsidP="005D4200">
            <w:pPr>
              <w:autoSpaceDE w:val="0"/>
              <w:autoSpaceDN w:val="0"/>
              <w:bidi/>
              <w:adjustRightInd w:val="0"/>
              <w:spacing w:after="0" w:line="240" w:lineRule="auto"/>
              <w:ind w:firstLine="284"/>
              <w:jc w:val="center"/>
              <w:rPr>
                <w:rFonts w:ascii="Arial" w:hAnsi="Arial" w:cs="B Zar"/>
                <w:b/>
                <w:bCs/>
                <w:color w:val="000000" w:themeColor="text1"/>
                <w:sz w:val="24"/>
                <w:szCs w:val="24"/>
              </w:rPr>
            </w:pPr>
            <w:r w:rsidRPr="005D4200">
              <w:rPr>
                <w:rFonts w:ascii="Arial" w:hAnsi="Arial" w:cs="B Zar" w:hint="cs"/>
                <w:b/>
                <w:bCs/>
                <w:color w:val="000000" w:themeColor="text1"/>
                <w:sz w:val="24"/>
                <w:szCs w:val="24"/>
                <w:rtl/>
              </w:rPr>
              <w:t>گروه</w:t>
            </w:r>
          </w:p>
        </w:tc>
      </w:tr>
      <w:tr w:rsidR="00061591" w:rsidRPr="00342FA1" w:rsidTr="005D4200">
        <w:trPr>
          <w:cantSplit/>
          <w:trHeight w:hRule="exact" w:val="432"/>
          <w:tblHeader/>
          <w:jc w:val="center"/>
        </w:trPr>
        <w:tc>
          <w:tcPr>
            <w:tcW w:w="1171" w:type="dxa"/>
            <w:tcBorders>
              <w:top w:val="single" w:sz="18" w:space="0" w:color="000000"/>
              <w:left w:val="single" w:sz="12" w:space="0" w:color="000000"/>
              <w:bottom w:val="nil"/>
            </w:tcBorders>
            <w:shd w:val="clear" w:color="auto" w:fill="FFFFFF"/>
            <w:tcMar>
              <w:top w:w="30" w:type="dxa"/>
              <w:left w:w="30" w:type="dxa"/>
              <w:bottom w:w="30" w:type="dxa"/>
              <w:right w:w="30" w:type="dxa"/>
            </w:tcMar>
            <w:vAlign w:val="center"/>
          </w:tcPr>
          <w:p w:rsidR="00061591" w:rsidRPr="00342FA1" w:rsidRDefault="00061591" w:rsidP="005D4200">
            <w:pPr>
              <w:autoSpaceDE w:val="0"/>
              <w:autoSpaceDN w:val="0"/>
              <w:bidi/>
              <w:adjustRightInd w:val="0"/>
              <w:spacing w:after="0" w:line="240" w:lineRule="auto"/>
              <w:ind w:firstLine="284"/>
              <w:jc w:val="center"/>
              <w:rPr>
                <w:rFonts w:ascii="Arial" w:hAnsi="Arial" w:cs="B Zar"/>
                <w:color w:val="000000" w:themeColor="text1"/>
                <w:sz w:val="26"/>
                <w:szCs w:val="26"/>
              </w:rPr>
            </w:pPr>
            <w:r w:rsidRPr="00342FA1">
              <w:rPr>
                <w:rFonts w:ascii="Arial" w:hAnsi="Arial" w:cs="B Zar" w:hint="cs"/>
                <w:color w:val="000000" w:themeColor="text1"/>
                <w:sz w:val="26"/>
                <w:szCs w:val="26"/>
                <w:rtl/>
              </w:rPr>
              <w:t>3.6026</w:t>
            </w:r>
          </w:p>
        </w:tc>
        <w:tc>
          <w:tcPr>
            <w:tcW w:w="1607" w:type="dxa"/>
            <w:tcBorders>
              <w:top w:val="single" w:sz="18" w:space="0" w:color="000000"/>
              <w:bottom w:val="nil"/>
            </w:tcBorders>
            <w:shd w:val="clear" w:color="auto" w:fill="FFFFFF"/>
            <w:tcMar>
              <w:top w:w="30" w:type="dxa"/>
              <w:left w:w="30" w:type="dxa"/>
              <w:bottom w:w="30" w:type="dxa"/>
              <w:right w:w="30" w:type="dxa"/>
            </w:tcMar>
            <w:vAlign w:val="center"/>
          </w:tcPr>
          <w:p w:rsidR="00061591" w:rsidRPr="00342FA1" w:rsidRDefault="00061591" w:rsidP="005D4200">
            <w:pPr>
              <w:autoSpaceDE w:val="0"/>
              <w:autoSpaceDN w:val="0"/>
              <w:bidi/>
              <w:adjustRightInd w:val="0"/>
              <w:spacing w:after="0" w:line="240" w:lineRule="auto"/>
              <w:ind w:firstLine="284"/>
              <w:jc w:val="center"/>
              <w:rPr>
                <w:rFonts w:ascii="Arial" w:hAnsi="Arial" w:cs="B Zar"/>
                <w:color w:val="000000" w:themeColor="text1"/>
                <w:sz w:val="26"/>
                <w:szCs w:val="26"/>
              </w:rPr>
            </w:pPr>
            <w:r w:rsidRPr="00342FA1">
              <w:rPr>
                <w:rFonts w:ascii="Arial" w:hAnsi="Arial" w:cs="B Zar" w:hint="cs"/>
                <w:color w:val="000000" w:themeColor="text1"/>
                <w:sz w:val="26"/>
                <w:szCs w:val="26"/>
                <w:rtl/>
              </w:rPr>
              <w:t>187</w:t>
            </w:r>
          </w:p>
        </w:tc>
        <w:tc>
          <w:tcPr>
            <w:tcW w:w="1074" w:type="dxa"/>
            <w:tcBorders>
              <w:top w:val="single" w:sz="18" w:space="0" w:color="000000"/>
              <w:bottom w:val="nil"/>
              <w:right w:val="single" w:sz="12" w:space="0" w:color="000000"/>
            </w:tcBorders>
            <w:shd w:val="clear" w:color="auto" w:fill="FFFFFF"/>
            <w:tcMar>
              <w:top w:w="30" w:type="dxa"/>
              <w:left w:w="30" w:type="dxa"/>
              <w:bottom w:w="30" w:type="dxa"/>
              <w:right w:w="30" w:type="dxa"/>
            </w:tcMar>
            <w:vAlign w:val="center"/>
          </w:tcPr>
          <w:p w:rsidR="00061591" w:rsidRPr="00342FA1" w:rsidRDefault="00061591" w:rsidP="005D4200">
            <w:pPr>
              <w:autoSpaceDE w:val="0"/>
              <w:autoSpaceDN w:val="0"/>
              <w:bidi/>
              <w:adjustRightInd w:val="0"/>
              <w:spacing w:after="0" w:line="240" w:lineRule="auto"/>
              <w:ind w:firstLine="284"/>
              <w:jc w:val="center"/>
              <w:rPr>
                <w:rFonts w:ascii="Arial" w:hAnsi="Arial" w:cs="B Zar"/>
                <w:color w:val="000000" w:themeColor="text1"/>
                <w:sz w:val="26"/>
                <w:szCs w:val="26"/>
              </w:rPr>
            </w:pPr>
            <w:r w:rsidRPr="00342FA1">
              <w:rPr>
                <w:rFonts w:ascii="Arial" w:hAnsi="Arial" w:cs="B Zar" w:hint="cs"/>
                <w:color w:val="000000" w:themeColor="text1"/>
                <w:sz w:val="26"/>
                <w:szCs w:val="26"/>
                <w:rtl/>
              </w:rPr>
              <w:t>آزمایش</w:t>
            </w:r>
          </w:p>
        </w:tc>
      </w:tr>
      <w:tr w:rsidR="00061591" w:rsidRPr="00342FA1" w:rsidTr="005D4200">
        <w:trPr>
          <w:cantSplit/>
          <w:trHeight w:hRule="exact" w:val="432"/>
          <w:jc w:val="center"/>
        </w:trPr>
        <w:tc>
          <w:tcPr>
            <w:tcW w:w="1171" w:type="dxa"/>
            <w:tcBorders>
              <w:top w:val="nil"/>
              <w:left w:val="single" w:sz="12" w:space="0" w:color="000000"/>
              <w:bottom w:val="single" w:sz="12" w:space="0" w:color="000000"/>
            </w:tcBorders>
            <w:shd w:val="clear" w:color="auto" w:fill="FFFFFF"/>
            <w:tcMar>
              <w:top w:w="30" w:type="dxa"/>
              <w:left w:w="30" w:type="dxa"/>
              <w:bottom w:w="30" w:type="dxa"/>
              <w:right w:w="30" w:type="dxa"/>
            </w:tcMar>
            <w:vAlign w:val="center"/>
          </w:tcPr>
          <w:p w:rsidR="00061591" w:rsidRPr="00342FA1" w:rsidRDefault="00061591" w:rsidP="005D4200">
            <w:pPr>
              <w:autoSpaceDE w:val="0"/>
              <w:autoSpaceDN w:val="0"/>
              <w:bidi/>
              <w:adjustRightInd w:val="0"/>
              <w:spacing w:after="0" w:line="240" w:lineRule="auto"/>
              <w:ind w:firstLine="284"/>
              <w:jc w:val="center"/>
              <w:rPr>
                <w:rFonts w:ascii="Arial" w:hAnsi="Arial" w:cs="B Zar"/>
                <w:color w:val="000000" w:themeColor="text1"/>
                <w:sz w:val="26"/>
                <w:szCs w:val="26"/>
              </w:rPr>
            </w:pPr>
            <w:r w:rsidRPr="00342FA1">
              <w:rPr>
                <w:rFonts w:ascii="Arial" w:hAnsi="Arial" w:cs="B Zar" w:hint="cs"/>
                <w:color w:val="000000" w:themeColor="text1"/>
                <w:sz w:val="26"/>
                <w:szCs w:val="26"/>
                <w:rtl/>
              </w:rPr>
              <w:t>2.6848</w:t>
            </w:r>
          </w:p>
        </w:tc>
        <w:tc>
          <w:tcPr>
            <w:tcW w:w="1607" w:type="dxa"/>
            <w:tcBorders>
              <w:top w:val="nil"/>
              <w:bottom w:val="single" w:sz="12" w:space="0" w:color="000000"/>
            </w:tcBorders>
            <w:shd w:val="clear" w:color="auto" w:fill="FFFFFF"/>
            <w:tcMar>
              <w:top w:w="30" w:type="dxa"/>
              <w:left w:w="30" w:type="dxa"/>
              <w:bottom w:w="30" w:type="dxa"/>
              <w:right w:w="30" w:type="dxa"/>
            </w:tcMar>
            <w:vAlign w:val="center"/>
          </w:tcPr>
          <w:p w:rsidR="00061591" w:rsidRPr="00342FA1" w:rsidRDefault="00061591" w:rsidP="005D4200">
            <w:pPr>
              <w:autoSpaceDE w:val="0"/>
              <w:autoSpaceDN w:val="0"/>
              <w:bidi/>
              <w:adjustRightInd w:val="0"/>
              <w:spacing w:after="0" w:line="240" w:lineRule="auto"/>
              <w:ind w:firstLine="284"/>
              <w:jc w:val="center"/>
              <w:rPr>
                <w:rFonts w:ascii="Arial" w:hAnsi="Arial" w:cs="B Zar"/>
                <w:color w:val="000000" w:themeColor="text1"/>
                <w:sz w:val="26"/>
                <w:szCs w:val="26"/>
              </w:rPr>
            </w:pPr>
            <w:r w:rsidRPr="00342FA1">
              <w:rPr>
                <w:rFonts w:ascii="Arial" w:hAnsi="Arial" w:cs="B Zar" w:hint="cs"/>
                <w:color w:val="000000" w:themeColor="text1"/>
                <w:sz w:val="26"/>
                <w:szCs w:val="26"/>
                <w:rtl/>
              </w:rPr>
              <w:t>187</w:t>
            </w:r>
          </w:p>
        </w:tc>
        <w:tc>
          <w:tcPr>
            <w:tcW w:w="1074" w:type="dxa"/>
            <w:tcBorders>
              <w:top w:val="nil"/>
              <w:bottom w:val="single" w:sz="12" w:space="0" w:color="000000"/>
              <w:right w:val="single" w:sz="12" w:space="0" w:color="000000"/>
            </w:tcBorders>
            <w:shd w:val="clear" w:color="auto" w:fill="FFFFFF"/>
            <w:tcMar>
              <w:top w:w="30" w:type="dxa"/>
              <w:left w:w="30" w:type="dxa"/>
              <w:bottom w:w="30" w:type="dxa"/>
              <w:right w:w="30" w:type="dxa"/>
            </w:tcMar>
            <w:vAlign w:val="center"/>
          </w:tcPr>
          <w:p w:rsidR="00061591" w:rsidRPr="00342FA1" w:rsidRDefault="00061591" w:rsidP="005D4200">
            <w:pPr>
              <w:autoSpaceDE w:val="0"/>
              <w:autoSpaceDN w:val="0"/>
              <w:bidi/>
              <w:adjustRightInd w:val="0"/>
              <w:spacing w:after="0" w:line="240" w:lineRule="auto"/>
              <w:ind w:firstLine="284"/>
              <w:jc w:val="center"/>
              <w:rPr>
                <w:rFonts w:ascii="Arial" w:hAnsi="Arial" w:cs="B Zar"/>
                <w:color w:val="000000" w:themeColor="text1"/>
                <w:sz w:val="26"/>
                <w:szCs w:val="26"/>
              </w:rPr>
            </w:pPr>
            <w:r w:rsidRPr="00342FA1">
              <w:rPr>
                <w:rFonts w:ascii="Arial" w:hAnsi="Arial" w:cs="B Zar" w:hint="cs"/>
                <w:color w:val="000000" w:themeColor="text1"/>
                <w:sz w:val="26"/>
                <w:szCs w:val="26"/>
                <w:rtl/>
              </w:rPr>
              <w:t>کنترل</w:t>
            </w:r>
          </w:p>
        </w:tc>
      </w:tr>
    </w:tbl>
    <w:p w:rsidR="00061591" w:rsidRDefault="00061591" w:rsidP="00342FA1">
      <w:pPr>
        <w:tabs>
          <w:tab w:val="left" w:pos="2644"/>
        </w:tabs>
        <w:bidi/>
        <w:spacing w:after="0" w:line="240" w:lineRule="auto"/>
        <w:ind w:firstLine="284"/>
        <w:jc w:val="lowKashida"/>
        <w:rPr>
          <w:rFonts w:cs="B Zar"/>
          <w:color w:val="000000" w:themeColor="text1"/>
          <w:sz w:val="26"/>
          <w:szCs w:val="26"/>
          <w:rtl/>
          <w:lang w:bidi="fa-IR"/>
        </w:rPr>
      </w:pPr>
    </w:p>
    <w:tbl>
      <w:tblPr>
        <w:bidiVisual/>
        <w:tblW w:w="8740" w:type="dxa"/>
        <w:jc w:val="center"/>
        <w:tblInd w:w="2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078"/>
        <w:gridCol w:w="2017"/>
        <w:gridCol w:w="1101"/>
        <w:gridCol w:w="875"/>
        <w:gridCol w:w="1417"/>
        <w:gridCol w:w="1252"/>
      </w:tblGrid>
      <w:tr w:rsidR="002C018A" w:rsidRPr="00342FA1" w:rsidTr="005D4200">
        <w:trPr>
          <w:trHeight w:hRule="exact" w:val="774"/>
          <w:jc w:val="center"/>
        </w:trPr>
        <w:tc>
          <w:tcPr>
            <w:tcW w:w="2078" w:type="dxa"/>
            <w:vMerge w:val="restart"/>
            <w:shd w:val="clear" w:color="auto" w:fill="F3F3F3"/>
            <w:vAlign w:val="center"/>
          </w:tcPr>
          <w:p w:rsidR="002C018A" w:rsidRPr="00342FA1" w:rsidRDefault="002C018A" w:rsidP="00342FA1">
            <w:pPr>
              <w:tabs>
                <w:tab w:val="left" w:pos="388"/>
                <w:tab w:val="center" w:pos="561"/>
              </w:tabs>
              <w:bidi/>
              <w:spacing w:after="0" w:line="240" w:lineRule="auto"/>
              <w:ind w:firstLine="284"/>
              <w:jc w:val="lowKashida"/>
              <w:rPr>
                <w:rFonts w:ascii="Times New Roman" w:hAnsi="Times New Roman" w:cs="B Zar"/>
                <w:b/>
                <w:bCs/>
                <w:color w:val="000000" w:themeColor="text1"/>
                <w:sz w:val="26"/>
                <w:szCs w:val="26"/>
                <w:lang w:bidi="fa-IR"/>
              </w:rPr>
            </w:pPr>
          </w:p>
        </w:tc>
        <w:tc>
          <w:tcPr>
            <w:tcW w:w="2017" w:type="dxa"/>
            <w:tcBorders>
              <w:top w:val="single" w:sz="12" w:space="0" w:color="auto"/>
              <w:right w:val="single" w:sz="12" w:space="0" w:color="auto"/>
            </w:tcBorders>
            <w:shd w:val="clear" w:color="auto" w:fill="F3F3F3"/>
            <w:vAlign w:val="center"/>
          </w:tcPr>
          <w:p w:rsidR="002C018A" w:rsidRPr="005D4200" w:rsidRDefault="002C018A" w:rsidP="005D4200">
            <w:pPr>
              <w:tabs>
                <w:tab w:val="left" w:pos="388"/>
                <w:tab w:val="center" w:pos="561"/>
              </w:tabs>
              <w:bidi/>
              <w:spacing w:after="0" w:line="240" w:lineRule="auto"/>
              <w:ind w:firstLine="284"/>
              <w:jc w:val="center"/>
              <w:rPr>
                <w:rFonts w:ascii="Times New Roman" w:hAnsi="Times New Roman" w:cs="B Zar"/>
                <w:b/>
                <w:bCs/>
                <w:color w:val="000000" w:themeColor="text1"/>
                <w:lang w:bidi="fa-IR"/>
              </w:rPr>
            </w:pPr>
            <w:r w:rsidRPr="005D4200">
              <w:rPr>
                <w:rFonts w:ascii="Times New Roman" w:hAnsi="Times New Roman" w:cs="B Zar" w:hint="cs"/>
                <w:b/>
                <w:bCs/>
                <w:color w:val="000000" w:themeColor="text1"/>
                <w:rtl/>
                <w:lang w:bidi="fa-IR"/>
              </w:rPr>
              <w:t>نتایج آزمون لوین</w:t>
            </w:r>
          </w:p>
        </w:tc>
        <w:tc>
          <w:tcPr>
            <w:tcW w:w="4645" w:type="dxa"/>
            <w:gridSpan w:val="4"/>
            <w:tcBorders>
              <w:left w:val="single" w:sz="12" w:space="0" w:color="auto"/>
            </w:tcBorders>
            <w:shd w:val="clear" w:color="auto" w:fill="F3F3F3"/>
            <w:vAlign w:val="center"/>
          </w:tcPr>
          <w:p w:rsidR="002C018A" w:rsidRPr="005D4200" w:rsidRDefault="002C018A" w:rsidP="005D4200">
            <w:pPr>
              <w:bidi/>
              <w:spacing w:after="0" w:line="240" w:lineRule="auto"/>
              <w:ind w:firstLine="284"/>
              <w:jc w:val="center"/>
              <w:rPr>
                <w:rFonts w:cs="B Zar"/>
                <w:b/>
                <w:bCs/>
                <w:color w:val="000000" w:themeColor="text1"/>
                <w:rtl/>
                <w:lang w:bidi="fa-IR"/>
              </w:rPr>
            </w:pPr>
            <w:r w:rsidRPr="005D4200">
              <w:rPr>
                <w:rFonts w:cs="B Zar" w:hint="cs"/>
                <w:b/>
                <w:bCs/>
                <w:color w:val="000000" w:themeColor="text1"/>
                <w:rtl/>
                <w:lang w:bidi="fa-IR"/>
              </w:rPr>
              <w:t xml:space="preserve">نتایج آزمون </w:t>
            </w:r>
            <w:r w:rsidRPr="005D4200">
              <w:rPr>
                <w:rFonts w:asciiTheme="majorBidi" w:hAnsiTheme="majorBidi" w:cs="B Zar"/>
                <w:b/>
                <w:bCs/>
                <w:color w:val="000000" w:themeColor="text1"/>
                <w:lang w:bidi="fa-IR"/>
              </w:rPr>
              <w:t>t</w:t>
            </w:r>
            <w:r w:rsidRPr="005D4200">
              <w:rPr>
                <w:rFonts w:cs="B Zar" w:hint="cs"/>
                <w:b/>
                <w:bCs/>
                <w:color w:val="000000" w:themeColor="text1"/>
                <w:rtl/>
                <w:lang w:bidi="fa-IR"/>
              </w:rPr>
              <w:t xml:space="preserve"> برای برابری میانگین ها</w:t>
            </w:r>
          </w:p>
        </w:tc>
      </w:tr>
      <w:tr w:rsidR="002C018A" w:rsidRPr="00342FA1" w:rsidTr="005D4200">
        <w:trPr>
          <w:trHeight w:hRule="exact" w:val="397"/>
          <w:jc w:val="center"/>
        </w:trPr>
        <w:tc>
          <w:tcPr>
            <w:tcW w:w="2078" w:type="dxa"/>
            <w:vMerge/>
            <w:shd w:val="clear" w:color="auto" w:fill="F3F3F3"/>
            <w:vAlign w:val="center"/>
          </w:tcPr>
          <w:p w:rsidR="002C018A" w:rsidRPr="00342FA1" w:rsidRDefault="002C018A" w:rsidP="00342FA1">
            <w:pPr>
              <w:tabs>
                <w:tab w:val="left" w:pos="388"/>
                <w:tab w:val="center" w:pos="561"/>
              </w:tabs>
              <w:bidi/>
              <w:spacing w:after="0" w:line="240" w:lineRule="auto"/>
              <w:ind w:firstLine="284"/>
              <w:jc w:val="lowKashida"/>
              <w:rPr>
                <w:rFonts w:ascii="Times New Roman" w:hAnsi="Times New Roman" w:cs="B Zar"/>
                <w:b/>
                <w:bCs/>
                <w:color w:val="000000" w:themeColor="text1"/>
                <w:sz w:val="26"/>
                <w:szCs w:val="26"/>
                <w:lang w:bidi="fa-IR"/>
              </w:rPr>
            </w:pPr>
          </w:p>
        </w:tc>
        <w:tc>
          <w:tcPr>
            <w:tcW w:w="2017" w:type="dxa"/>
            <w:vMerge w:val="restart"/>
            <w:tcBorders>
              <w:right w:val="single" w:sz="12" w:space="0" w:color="auto"/>
            </w:tcBorders>
            <w:shd w:val="clear" w:color="auto" w:fill="F3F3F3"/>
            <w:vAlign w:val="center"/>
          </w:tcPr>
          <w:p w:rsidR="002C018A" w:rsidRPr="005D4200" w:rsidRDefault="002C018A" w:rsidP="005D4200">
            <w:pPr>
              <w:tabs>
                <w:tab w:val="left" w:pos="388"/>
                <w:tab w:val="center" w:pos="561"/>
              </w:tabs>
              <w:bidi/>
              <w:spacing w:after="0" w:line="240" w:lineRule="auto"/>
              <w:ind w:firstLine="284"/>
              <w:jc w:val="center"/>
              <w:rPr>
                <w:rFonts w:cs="B Zar"/>
                <w:b/>
                <w:bCs/>
                <w:color w:val="000000" w:themeColor="text1"/>
                <w:rtl/>
                <w:lang w:bidi="fa-IR"/>
              </w:rPr>
            </w:pPr>
            <w:r w:rsidRPr="005D4200">
              <w:rPr>
                <w:rFonts w:ascii="Times New Roman" w:hAnsi="Times New Roman" w:cs="B Zar" w:hint="cs"/>
                <w:b/>
                <w:bCs/>
                <w:color w:val="000000" w:themeColor="text1"/>
                <w:rtl/>
                <w:lang w:bidi="fa-IR"/>
              </w:rPr>
              <w:t>سطح معناداری</w:t>
            </w:r>
          </w:p>
        </w:tc>
        <w:tc>
          <w:tcPr>
            <w:tcW w:w="1101" w:type="dxa"/>
            <w:vMerge w:val="restart"/>
            <w:tcBorders>
              <w:top w:val="single" w:sz="4" w:space="0" w:color="auto"/>
              <w:left w:val="single" w:sz="12" w:space="0" w:color="auto"/>
            </w:tcBorders>
            <w:shd w:val="clear" w:color="auto" w:fill="F3F3F3"/>
            <w:vAlign w:val="center"/>
          </w:tcPr>
          <w:p w:rsidR="002C018A" w:rsidRPr="005D4200" w:rsidRDefault="002C018A" w:rsidP="005D4200">
            <w:pPr>
              <w:tabs>
                <w:tab w:val="left" w:pos="388"/>
                <w:tab w:val="center" w:pos="561"/>
              </w:tabs>
              <w:bidi/>
              <w:spacing w:after="0" w:line="240" w:lineRule="auto"/>
              <w:ind w:firstLine="284"/>
              <w:jc w:val="center"/>
              <w:rPr>
                <w:rFonts w:ascii="Times New Roman" w:hAnsi="Times New Roman" w:cs="B Zar"/>
                <w:b/>
                <w:bCs/>
                <w:color w:val="000000" w:themeColor="text1"/>
                <w:rtl/>
                <w:lang w:bidi="fa-IR"/>
              </w:rPr>
            </w:pPr>
            <w:r w:rsidRPr="005D4200">
              <w:rPr>
                <w:rFonts w:ascii="Times New Roman" w:hAnsi="Times New Roman" w:cs="B Zar" w:hint="cs"/>
                <w:b/>
                <w:bCs/>
                <w:color w:val="000000" w:themeColor="text1"/>
                <w:rtl/>
                <w:lang w:bidi="fa-IR"/>
              </w:rPr>
              <w:t>سطح معناداری</w:t>
            </w:r>
          </w:p>
        </w:tc>
        <w:tc>
          <w:tcPr>
            <w:tcW w:w="875" w:type="dxa"/>
            <w:vMerge w:val="restart"/>
            <w:shd w:val="clear" w:color="auto" w:fill="F3F3F3"/>
            <w:vAlign w:val="center"/>
          </w:tcPr>
          <w:p w:rsidR="002C018A" w:rsidRPr="005D4200" w:rsidRDefault="002C018A" w:rsidP="005D4200">
            <w:pPr>
              <w:tabs>
                <w:tab w:val="left" w:pos="388"/>
                <w:tab w:val="center" w:pos="561"/>
              </w:tabs>
              <w:bidi/>
              <w:spacing w:after="0" w:line="240" w:lineRule="auto"/>
              <w:jc w:val="center"/>
              <w:rPr>
                <w:rFonts w:ascii="Times New Roman" w:hAnsi="Times New Roman" w:cs="B Zar"/>
                <w:b/>
                <w:bCs/>
                <w:color w:val="000000" w:themeColor="text1"/>
                <w:rtl/>
                <w:lang w:bidi="fa-IR"/>
              </w:rPr>
            </w:pPr>
            <w:r w:rsidRPr="005D4200">
              <w:rPr>
                <w:rFonts w:ascii="Times New Roman" w:hAnsi="Times New Roman" w:cs="B Zar" w:hint="cs"/>
                <w:b/>
                <w:bCs/>
                <w:color w:val="000000" w:themeColor="text1"/>
                <w:rtl/>
                <w:lang w:bidi="fa-IR"/>
              </w:rPr>
              <w:t>میزان خطا</w:t>
            </w:r>
          </w:p>
        </w:tc>
        <w:tc>
          <w:tcPr>
            <w:tcW w:w="2669" w:type="dxa"/>
            <w:gridSpan w:val="2"/>
            <w:shd w:val="clear" w:color="auto" w:fill="F3F3F3"/>
            <w:vAlign w:val="center"/>
          </w:tcPr>
          <w:p w:rsidR="002C018A" w:rsidRPr="005D4200" w:rsidRDefault="002C018A" w:rsidP="005D4200">
            <w:pPr>
              <w:bidi/>
              <w:spacing w:after="0" w:line="240" w:lineRule="auto"/>
              <w:ind w:firstLine="284"/>
              <w:jc w:val="center"/>
              <w:rPr>
                <w:rFonts w:cs="B Zar"/>
                <w:b/>
                <w:bCs/>
                <w:color w:val="000000" w:themeColor="text1"/>
                <w:rtl/>
                <w:lang w:bidi="fa-IR"/>
              </w:rPr>
            </w:pPr>
            <w:r w:rsidRPr="005D4200">
              <w:rPr>
                <w:rFonts w:cs="B Zar" w:hint="cs"/>
                <w:b/>
                <w:bCs/>
                <w:color w:val="000000" w:themeColor="text1"/>
                <w:rtl/>
                <w:lang w:bidi="fa-IR"/>
              </w:rPr>
              <w:t>عرض برآورد</w:t>
            </w:r>
          </w:p>
        </w:tc>
      </w:tr>
      <w:tr w:rsidR="002C018A" w:rsidRPr="00342FA1" w:rsidTr="005D4200">
        <w:trPr>
          <w:trHeight w:hRule="exact" w:val="397"/>
          <w:jc w:val="center"/>
        </w:trPr>
        <w:tc>
          <w:tcPr>
            <w:tcW w:w="2078" w:type="dxa"/>
            <w:vMerge/>
            <w:tcBorders>
              <w:bottom w:val="single" w:sz="4" w:space="0" w:color="auto"/>
            </w:tcBorders>
            <w:vAlign w:val="center"/>
          </w:tcPr>
          <w:p w:rsidR="002C018A" w:rsidRPr="00342FA1" w:rsidRDefault="002C018A" w:rsidP="00342FA1">
            <w:pPr>
              <w:tabs>
                <w:tab w:val="left" w:pos="388"/>
                <w:tab w:val="center" w:pos="561"/>
              </w:tabs>
              <w:bidi/>
              <w:spacing w:after="0" w:line="240" w:lineRule="auto"/>
              <w:ind w:firstLine="284"/>
              <w:jc w:val="lowKashida"/>
              <w:rPr>
                <w:rFonts w:cs="B Zar"/>
                <w:b/>
                <w:bCs/>
                <w:color w:val="000000" w:themeColor="text1"/>
                <w:sz w:val="26"/>
                <w:szCs w:val="26"/>
                <w:lang w:bidi="fa-IR"/>
              </w:rPr>
            </w:pPr>
          </w:p>
        </w:tc>
        <w:tc>
          <w:tcPr>
            <w:tcW w:w="2017" w:type="dxa"/>
            <w:vMerge/>
            <w:tcBorders>
              <w:bottom w:val="single" w:sz="4" w:space="0" w:color="auto"/>
              <w:right w:val="single" w:sz="12" w:space="0" w:color="auto"/>
            </w:tcBorders>
            <w:vAlign w:val="center"/>
          </w:tcPr>
          <w:p w:rsidR="002C018A" w:rsidRPr="005D4200" w:rsidRDefault="002C018A" w:rsidP="005D4200">
            <w:pPr>
              <w:tabs>
                <w:tab w:val="left" w:pos="388"/>
                <w:tab w:val="center" w:pos="561"/>
              </w:tabs>
              <w:bidi/>
              <w:spacing w:after="0" w:line="240" w:lineRule="auto"/>
              <w:ind w:firstLine="284"/>
              <w:jc w:val="center"/>
              <w:rPr>
                <w:rFonts w:cs="B Zar"/>
                <w:b/>
                <w:bCs/>
                <w:color w:val="000000" w:themeColor="text1"/>
                <w:lang w:bidi="fa-IR"/>
              </w:rPr>
            </w:pPr>
          </w:p>
        </w:tc>
        <w:tc>
          <w:tcPr>
            <w:tcW w:w="1101" w:type="dxa"/>
            <w:vMerge/>
            <w:tcBorders>
              <w:left w:val="single" w:sz="12" w:space="0" w:color="auto"/>
              <w:bottom w:val="single" w:sz="4" w:space="0" w:color="auto"/>
            </w:tcBorders>
            <w:vAlign w:val="center"/>
          </w:tcPr>
          <w:p w:rsidR="002C018A" w:rsidRPr="005D4200" w:rsidRDefault="002C018A" w:rsidP="005D4200">
            <w:pPr>
              <w:tabs>
                <w:tab w:val="left" w:pos="388"/>
                <w:tab w:val="center" w:pos="561"/>
              </w:tabs>
              <w:bidi/>
              <w:spacing w:after="0" w:line="240" w:lineRule="auto"/>
              <w:ind w:firstLine="284"/>
              <w:jc w:val="center"/>
              <w:rPr>
                <w:rFonts w:cs="B Zar"/>
                <w:b/>
                <w:bCs/>
                <w:color w:val="000000" w:themeColor="text1"/>
                <w:lang w:bidi="fa-IR"/>
              </w:rPr>
            </w:pPr>
          </w:p>
        </w:tc>
        <w:tc>
          <w:tcPr>
            <w:tcW w:w="875" w:type="dxa"/>
            <w:vMerge/>
            <w:tcBorders>
              <w:bottom w:val="single" w:sz="4" w:space="0" w:color="auto"/>
            </w:tcBorders>
            <w:vAlign w:val="center"/>
          </w:tcPr>
          <w:p w:rsidR="002C018A" w:rsidRPr="005D4200" w:rsidRDefault="002C018A" w:rsidP="005D4200">
            <w:pPr>
              <w:tabs>
                <w:tab w:val="left" w:pos="388"/>
                <w:tab w:val="center" w:pos="561"/>
              </w:tabs>
              <w:bidi/>
              <w:spacing w:after="0" w:line="240" w:lineRule="auto"/>
              <w:ind w:firstLine="284"/>
              <w:jc w:val="center"/>
              <w:rPr>
                <w:rFonts w:cs="B Zar"/>
                <w:b/>
                <w:bCs/>
                <w:color w:val="000000" w:themeColor="text1"/>
                <w:lang w:bidi="fa-IR"/>
              </w:rPr>
            </w:pPr>
          </w:p>
        </w:tc>
        <w:tc>
          <w:tcPr>
            <w:tcW w:w="1417" w:type="dxa"/>
            <w:tcBorders>
              <w:bottom w:val="single" w:sz="4" w:space="0" w:color="auto"/>
            </w:tcBorders>
            <w:shd w:val="clear" w:color="auto" w:fill="auto"/>
            <w:vAlign w:val="center"/>
          </w:tcPr>
          <w:p w:rsidR="002C018A" w:rsidRPr="005D4200" w:rsidRDefault="002C018A" w:rsidP="005D4200">
            <w:pPr>
              <w:bidi/>
              <w:spacing w:after="0" w:line="240" w:lineRule="auto"/>
              <w:ind w:firstLine="284"/>
              <w:jc w:val="center"/>
              <w:rPr>
                <w:rFonts w:cs="B Zar"/>
                <w:b/>
                <w:bCs/>
                <w:color w:val="000000" w:themeColor="text1"/>
                <w:rtl/>
                <w:lang w:bidi="fa-IR"/>
              </w:rPr>
            </w:pPr>
            <w:r w:rsidRPr="005D4200">
              <w:rPr>
                <w:rFonts w:cs="B Zar" w:hint="cs"/>
                <w:b/>
                <w:bCs/>
                <w:color w:val="000000" w:themeColor="text1"/>
                <w:rtl/>
                <w:lang w:bidi="fa-IR"/>
              </w:rPr>
              <w:t>حد  پایین</w:t>
            </w:r>
          </w:p>
        </w:tc>
        <w:tc>
          <w:tcPr>
            <w:tcW w:w="1252" w:type="dxa"/>
            <w:tcBorders>
              <w:bottom w:val="single" w:sz="4" w:space="0" w:color="auto"/>
            </w:tcBorders>
            <w:shd w:val="clear" w:color="auto" w:fill="auto"/>
            <w:vAlign w:val="center"/>
          </w:tcPr>
          <w:p w:rsidR="002C018A" w:rsidRPr="005D4200" w:rsidRDefault="002C018A" w:rsidP="005D4200">
            <w:pPr>
              <w:bidi/>
              <w:spacing w:after="0" w:line="240" w:lineRule="auto"/>
              <w:ind w:firstLine="284"/>
              <w:jc w:val="center"/>
              <w:rPr>
                <w:rFonts w:cs="B Zar"/>
                <w:b/>
                <w:bCs/>
                <w:color w:val="000000" w:themeColor="text1"/>
                <w:rtl/>
                <w:lang w:bidi="fa-IR"/>
              </w:rPr>
            </w:pPr>
            <w:r w:rsidRPr="005D4200">
              <w:rPr>
                <w:rFonts w:cs="B Zar" w:hint="cs"/>
                <w:b/>
                <w:bCs/>
                <w:color w:val="000000" w:themeColor="text1"/>
                <w:rtl/>
                <w:lang w:bidi="fa-IR"/>
              </w:rPr>
              <w:t>حد بالا</w:t>
            </w:r>
          </w:p>
        </w:tc>
      </w:tr>
      <w:tr w:rsidR="002C018A" w:rsidRPr="00342FA1" w:rsidTr="005D4200">
        <w:trPr>
          <w:trHeight w:hRule="exact" w:val="397"/>
          <w:jc w:val="center"/>
        </w:trPr>
        <w:tc>
          <w:tcPr>
            <w:tcW w:w="2078" w:type="dxa"/>
            <w:tcBorders>
              <w:top w:val="single" w:sz="4" w:space="0" w:color="auto"/>
              <w:bottom w:val="nil"/>
              <w:right w:val="single" w:sz="8" w:space="0" w:color="auto"/>
            </w:tcBorders>
          </w:tcPr>
          <w:p w:rsidR="002C018A" w:rsidRPr="00342FA1" w:rsidRDefault="002C018A" w:rsidP="005D4200">
            <w:pPr>
              <w:autoSpaceDE w:val="0"/>
              <w:autoSpaceDN w:val="0"/>
              <w:bidi/>
              <w:adjustRightInd w:val="0"/>
              <w:spacing w:after="0" w:line="360" w:lineRule="auto"/>
              <w:jc w:val="lowKashida"/>
              <w:rPr>
                <w:rFonts w:ascii="Times New Roman" w:hAnsi="Times New Roman" w:cs="B Zar"/>
                <w:color w:val="000000" w:themeColor="text1"/>
                <w:sz w:val="26"/>
                <w:szCs w:val="26"/>
              </w:rPr>
            </w:pPr>
            <w:r w:rsidRPr="00342FA1">
              <w:rPr>
                <w:rFonts w:ascii="Times New Roman" w:hAnsi="Times New Roman" w:cs="B Zar" w:hint="cs"/>
                <w:color w:val="000000" w:themeColor="text1"/>
                <w:sz w:val="26"/>
                <w:szCs w:val="26"/>
                <w:rtl/>
              </w:rPr>
              <w:t>برابری واریانس ها</w:t>
            </w:r>
          </w:p>
        </w:tc>
        <w:tc>
          <w:tcPr>
            <w:tcW w:w="2017" w:type="dxa"/>
            <w:tcBorders>
              <w:top w:val="single" w:sz="4" w:space="0" w:color="auto"/>
              <w:left w:val="single" w:sz="8" w:space="0" w:color="auto"/>
              <w:bottom w:val="nil"/>
              <w:right w:val="single" w:sz="12" w:space="0" w:color="auto"/>
            </w:tcBorders>
            <w:vAlign w:val="center"/>
          </w:tcPr>
          <w:p w:rsidR="002C018A" w:rsidRPr="00342FA1" w:rsidRDefault="002C018A" w:rsidP="00342FA1">
            <w:pPr>
              <w:autoSpaceDE w:val="0"/>
              <w:autoSpaceDN w:val="0"/>
              <w:bidi/>
              <w:adjustRightInd w:val="0"/>
              <w:spacing w:after="0" w:line="240" w:lineRule="auto"/>
              <w:ind w:firstLine="284"/>
              <w:jc w:val="lowKashida"/>
              <w:rPr>
                <w:rFonts w:ascii="Times New Roman" w:hAnsi="Times New Roman" w:cs="B Zar"/>
                <w:color w:val="000000" w:themeColor="text1"/>
                <w:sz w:val="26"/>
                <w:szCs w:val="26"/>
              </w:rPr>
            </w:pPr>
            <w:r w:rsidRPr="00342FA1">
              <w:rPr>
                <w:rFonts w:ascii="Times New Roman" w:hAnsi="Times New Roman" w:cs="B Zar" w:hint="cs"/>
                <w:color w:val="000000" w:themeColor="text1"/>
                <w:sz w:val="26"/>
                <w:szCs w:val="26"/>
                <w:rtl/>
              </w:rPr>
              <w:t>0.043</w:t>
            </w:r>
          </w:p>
        </w:tc>
        <w:tc>
          <w:tcPr>
            <w:tcW w:w="1101" w:type="dxa"/>
            <w:tcBorders>
              <w:top w:val="single" w:sz="4" w:space="0" w:color="auto"/>
              <w:left w:val="single" w:sz="12" w:space="0" w:color="auto"/>
              <w:bottom w:val="nil"/>
              <w:right w:val="single" w:sz="8" w:space="0" w:color="auto"/>
            </w:tcBorders>
            <w:vAlign w:val="center"/>
          </w:tcPr>
          <w:p w:rsidR="002C018A" w:rsidRPr="00342FA1" w:rsidRDefault="002C018A" w:rsidP="00342FA1">
            <w:pPr>
              <w:autoSpaceDE w:val="0"/>
              <w:autoSpaceDN w:val="0"/>
              <w:bidi/>
              <w:adjustRightInd w:val="0"/>
              <w:spacing w:after="0" w:line="240" w:lineRule="auto"/>
              <w:ind w:firstLine="284"/>
              <w:jc w:val="lowKashida"/>
              <w:rPr>
                <w:rFonts w:ascii="Times New Roman" w:hAnsi="Times New Roman" w:cs="B Zar"/>
                <w:color w:val="000000" w:themeColor="text1"/>
                <w:sz w:val="26"/>
                <w:szCs w:val="26"/>
              </w:rPr>
            </w:pPr>
            <w:r w:rsidRPr="00342FA1">
              <w:rPr>
                <w:rFonts w:ascii="Times New Roman" w:hAnsi="Times New Roman" w:cs="B Zar" w:hint="cs"/>
                <w:color w:val="000000" w:themeColor="text1"/>
                <w:sz w:val="26"/>
                <w:szCs w:val="26"/>
                <w:rtl/>
              </w:rPr>
              <w:t>0.000</w:t>
            </w:r>
          </w:p>
        </w:tc>
        <w:tc>
          <w:tcPr>
            <w:tcW w:w="875" w:type="dxa"/>
            <w:tcBorders>
              <w:top w:val="single" w:sz="4" w:space="0" w:color="auto"/>
              <w:left w:val="single" w:sz="8" w:space="0" w:color="auto"/>
              <w:bottom w:val="nil"/>
              <w:right w:val="single" w:sz="8" w:space="0" w:color="auto"/>
            </w:tcBorders>
            <w:vAlign w:val="center"/>
          </w:tcPr>
          <w:p w:rsidR="002C018A" w:rsidRPr="00342FA1" w:rsidRDefault="002C018A" w:rsidP="00342FA1">
            <w:pPr>
              <w:autoSpaceDE w:val="0"/>
              <w:autoSpaceDN w:val="0"/>
              <w:bidi/>
              <w:adjustRightInd w:val="0"/>
              <w:spacing w:after="0" w:line="240" w:lineRule="auto"/>
              <w:ind w:firstLine="284"/>
              <w:jc w:val="lowKashida"/>
              <w:rPr>
                <w:rFonts w:ascii="Times New Roman" w:hAnsi="Times New Roman" w:cs="B Zar"/>
                <w:color w:val="000000" w:themeColor="text1"/>
                <w:sz w:val="26"/>
                <w:szCs w:val="26"/>
              </w:rPr>
            </w:pPr>
            <w:r w:rsidRPr="00342FA1">
              <w:rPr>
                <w:rFonts w:ascii="Times New Roman" w:hAnsi="Times New Roman" w:cs="B Zar" w:hint="cs"/>
                <w:color w:val="000000" w:themeColor="text1"/>
                <w:sz w:val="26"/>
                <w:szCs w:val="26"/>
                <w:rtl/>
              </w:rPr>
              <w:t>0.05</w:t>
            </w:r>
          </w:p>
        </w:tc>
        <w:tc>
          <w:tcPr>
            <w:tcW w:w="1417" w:type="dxa"/>
            <w:tcBorders>
              <w:top w:val="single" w:sz="4" w:space="0" w:color="auto"/>
              <w:left w:val="single" w:sz="8" w:space="0" w:color="auto"/>
              <w:bottom w:val="nil"/>
              <w:right w:val="single" w:sz="8" w:space="0" w:color="auto"/>
            </w:tcBorders>
            <w:shd w:val="clear" w:color="auto" w:fill="auto"/>
            <w:vAlign w:val="center"/>
          </w:tcPr>
          <w:p w:rsidR="002C018A" w:rsidRPr="00342FA1" w:rsidRDefault="002C018A" w:rsidP="00342FA1">
            <w:pPr>
              <w:autoSpaceDE w:val="0"/>
              <w:autoSpaceDN w:val="0"/>
              <w:bidi/>
              <w:adjustRightInd w:val="0"/>
              <w:spacing w:after="0" w:line="240" w:lineRule="auto"/>
              <w:ind w:firstLine="284"/>
              <w:jc w:val="lowKashida"/>
              <w:rPr>
                <w:rFonts w:ascii="Times New Roman" w:hAnsi="Times New Roman" w:cs="B Zar"/>
                <w:color w:val="000000" w:themeColor="text1"/>
                <w:sz w:val="26"/>
                <w:szCs w:val="26"/>
              </w:rPr>
            </w:pPr>
            <w:r w:rsidRPr="00342FA1">
              <w:rPr>
                <w:rFonts w:ascii="Times New Roman" w:hAnsi="Times New Roman" w:cs="B Zar" w:hint="cs"/>
                <w:color w:val="000000" w:themeColor="text1"/>
                <w:sz w:val="26"/>
                <w:szCs w:val="26"/>
                <w:rtl/>
              </w:rPr>
              <w:t>0.83517</w:t>
            </w:r>
          </w:p>
        </w:tc>
        <w:tc>
          <w:tcPr>
            <w:tcW w:w="1252" w:type="dxa"/>
            <w:tcBorders>
              <w:top w:val="single" w:sz="4" w:space="0" w:color="auto"/>
              <w:left w:val="single" w:sz="8" w:space="0" w:color="auto"/>
              <w:bottom w:val="nil"/>
            </w:tcBorders>
            <w:shd w:val="clear" w:color="auto" w:fill="auto"/>
            <w:vAlign w:val="center"/>
          </w:tcPr>
          <w:p w:rsidR="002C018A" w:rsidRPr="00342FA1" w:rsidRDefault="002C018A" w:rsidP="00342FA1">
            <w:pPr>
              <w:autoSpaceDE w:val="0"/>
              <w:autoSpaceDN w:val="0"/>
              <w:bidi/>
              <w:adjustRightInd w:val="0"/>
              <w:spacing w:after="0" w:line="240" w:lineRule="auto"/>
              <w:ind w:firstLine="284"/>
              <w:jc w:val="lowKashida"/>
              <w:rPr>
                <w:rFonts w:ascii="Times New Roman" w:hAnsi="Times New Roman" w:cs="B Zar"/>
                <w:color w:val="000000" w:themeColor="text1"/>
                <w:sz w:val="26"/>
                <w:szCs w:val="26"/>
              </w:rPr>
            </w:pPr>
            <w:r w:rsidRPr="00342FA1">
              <w:rPr>
                <w:rFonts w:ascii="Times New Roman" w:hAnsi="Times New Roman" w:cs="B Zar" w:hint="cs"/>
                <w:color w:val="000000" w:themeColor="text1"/>
                <w:sz w:val="26"/>
                <w:szCs w:val="26"/>
                <w:rtl/>
              </w:rPr>
              <w:t>1.00039</w:t>
            </w:r>
          </w:p>
        </w:tc>
      </w:tr>
      <w:tr w:rsidR="002C018A" w:rsidRPr="00342FA1" w:rsidTr="005D4200">
        <w:trPr>
          <w:trHeight w:hRule="exact" w:val="617"/>
          <w:jc w:val="center"/>
        </w:trPr>
        <w:tc>
          <w:tcPr>
            <w:tcW w:w="2078" w:type="dxa"/>
            <w:tcBorders>
              <w:top w:val="nil"/>
              <w:bottom w:val="single" w:sz="12" w:space="0" w:color="auto"/>
              <w:right w:val="single" w:sz="8" w:space="0" w:color="auto"/>
            </w:tcBorders>
          </w:tcPr>
          <w:p w:rsidR="002C018A" w:rsidRPr="00342FA1" w:rsidRDefault="002C018A" w:rsidP="005D4200">
            <w:pPr>
              <w:autoSpaceDE w:val="0"/>
              <w:autoSpaceDN w:val="0"/>
              <w:bidi/>
              <w:adjustRightInd w:val="0"/>
              <w:spacing w:after="0" w:line="360" w:lineRule="auto"/>
              <w:jc w:val="lowKashida"/>
              <w:rPr>
                <w:rFonts w:ascii="Times New Roman" w:hAnsi="Times New Roman" w:cs="B Zar"/>
                <w:color w:val="000000" w:themeColor="text1"/>
                <w:sz w:val="26"/>
                <w:szCs w:val="26"/>
              </w:rPr>
            </w:pPr>
            <w:r w:rsidRPr="00342FA1">
              <w:rPr>
                <w:rFonts w:ascii="Times New Roman" w:hAnsi="Times New Roman" w:cs="B Zar" w:hint="cs"/>
                <w:color w:val="000000" w:themeColor="text1"/>
                <w:sz w:val="26"/>
                <w:szCs w:val="26"/>
                <w:rtl/>
              </w:rPr>
              <w:t>عدم برابری واریانس ها</w:t>
            </w:r>
          </w:p>
        </w:tc>
        <w:tc>
          <w:tcPr>
            <w:tcW w:w="2017" w:type="dxa"/>
            <w:tcBorders>
              <w:top w:val="nil"/>
              <w:left w:val="single" w:sz="8" w:space="0" w:color="auto"/>
              <w:bottom w:val="single" w:sz="12" w:space="0" w:color="auto"/>
              <w:right w:val="single" w:sz="12" w:space="0" w:color="auto"/>
            </w:tcBorders>
            <w:vAlign w:val="center"/>
          </w:tcPr>
          <w:p w:rsidR="002C018A" w:rsidRPr="00342FA1" w:rsidRDefault="002C018A" w:rsidP="00342FA1">
            <w:pPr>
              <w:autoSpaceDE w:val="0"/>
              <w:autoSpaceDN w:val="0"/>
              <w:bidi/>
              <w:adjustRightInd w:val="0"/>
              <w:spacing w:after="0" w:line="240" w:lineRule="auto"/>
              <w:ind w:firstLine="284"/>
              <w:jc w:val="lowKashida"/>
              <w:rPr>
                <w:rFonts w:ascii="Times New Roman" w:hAnsi="Times New Roman" w:cs="B Zar"/>
                <w:color w:val="000000" w:themeColor="text1"/>
                <w:sz w:val="26"/>
                <w:szCs w:val="26"/>
              </w:rPr>
            </w:pPr>
          </w:p>
        </w:tc>
        <w:tc>
          <w:tcPr>
            <w:tcW w:w="1101" w:type="dxa"/>
            <w:tcBorders>
              <w:top w:val="nil"/>
              <w:left w:val="single" w:sz="12" w:space="0" w:color="auto"/>
              <w:bottom w:val="single" w:sz="12" w:space="0" w:color="auto"/>
              <w:right w:val="single" w:sz="8" w:space="0" w:color="auto"/>
            </w:tcBorders>
            <w:vAlign w:val="center"/>
          </w:tcPr>
          <w:p w:rsidR="002C018A" w:rsidRPr="00342FA1" w:rsidRDefault="002C018A" w:rsidP="00342FA1">
            <w:pPr>
              <w:autoSpaceDE w:val="0"/>
              <w:autoSpaceDN w:val="0"/>
              <w:bidi/>
              <w:adjustRightInd w:val="0"/>
              <w:spacing w:after="0" w:line="240" w:lineRule="auto"/>
              <w:ind w:firstLine="284"/>
              <w:jc w:val="lowKashida"/>
              <w:rPr>
                <w:rFonts w:ascii="Times New Roman" w:hAnsi="Times New Roman" w:cs="B Zar"/>
                <w:color w:val="000000" w:themeColor="text1"/>
                <w:sz w:val="26"/>
                <w:szCs w:val="26"/>
              </w:rPr>
            </w:pPr>
            <w:r w:rsidRPr="00342FA1">
              <w:rPr>
                <w:rFonts w:ascii="Times New Roman" w:hAnsi="Times New Roman" w:cs="B Zar" w:hint="cs"/>
                <w:color w:val="000000" w:themeColor="text1"/>
                <w:sz w:val="26"/>
                <w:szCs w:val="26"/>
                <w:rtl/>
              </w:rPr>
              <w:t>0.000</w:t>
            </w:r>
          </w:p>
        </w:tc>
        <w:tc>
          <w:tcPr>
            <w:tcW w:w="875" w:type="dxa"/>
            <w:tcBorders>
              <w:top w:val="nil"/>
              <w:left w:val="single" w:sz="8" w:space="0" w:color="auto"/>
              <w:bottom w:val="single" w:sz="12" w:space="0" w:color="auto"/>
              <w:right w:val="single" w:sz="8" w:space="0" w:color="auto"/>
            </w:tcBorders>
            <w:vAlign w:val="center"/>
          </w:tcPr>
          <w:p w:rsidR="002C018A" w:rsidRPr="00342FA1" w:rsidRDefault="002C018A" w:rsidP="00342FA1">
            <w:pPr>
              <w:autoSpaceDE w:val="0"/>
              <w:autoSpaceDN w:val="0"/>
              <w:bidi/>
              <w:adjustRightInd w:val="0"/>
              <w:spacing w:after="0" w:line="240" w:lineRule="auto"/>
              <w:ind w:firstLine="284"/>
              <w:jc w:val="lowKashida"/>
              <w:rPr>
                <w:rFonts w:ascii="Times New Roman" w:hAnsi="Times New Roman" w:cs="B Zar"/>
                <w:color w:val="000000" w:themeColor="text1"/>
                <w:sz w:val="26"/>
                <w:szCs w:val="26"/>
              </w:rPr>
            </w:pPr>
            <w:r w:rsidRPr="00342FA1">
              <w:rPr>
                <w:rFonts w:ascii="Times New Roman" w:hAnsi="Times New Roman" w:cs="B Zar" w:hint="cs"/>
                <w:color w:val="000000" w:themeColor="text1"/>
                <w:sz w:val="26"/>
                <w:szCs w:val="26"/>
                <w:rtl/>
              </w:rPr>
              <w:t>0.05</w:t>
            </w:r>
          </w:p>
        </w:tc>
        <w:tc>
          <w:tcPr>
            <w:tcW w:w="1417" w:type="dxa"/>
            <w:tcBorders>
              <w:top w:val="nil"/>
              <w:left w:val="single" w:sz="8" w:space="0" w:color="auto"/>
              <w:bottom w:val="single" w:sz="12" w:space="0" w:color="auto"/>
              <w:right w:val="single" w:sz="8" w:space="0" w:color="auto"/>
            </w:tcBorders>
            <w:shd w:val="clear" w:color="auto" w:fill="auto"/>
            <w:vAlign w:val="center"/>
          </w:tcPr>
          <w:p w:rsidR="002C018A" w:rsidRPr="00342FA1" w:rsidRDefault="002C018A" w:rsidP="00342FA1">
            <w:pPr>
              <w:autoSpaceDE w:val="0"/>
              <w:autoSpaceDN w:val="0"/>
              <w:bidi/>
              <w:adjustRightInd w:val="0"/>
              <w:spacing w:after="0" w:line="240" w:lineRule="auto"/>
              <w:ind w:firstLine="284"/>
              <w:jc w:val="lowKashida"/>
              <w:rPr>
                <w:rFonts w:ascii="Times New Roman" w:hAnsi="Times New Roman" w:cs="B Zar"/>
                <w:color w:val="000000" w:themeColor="text1"/>
                <w:sz w:val="26"/>
                <w:szCs w:val="26"/>
              </w:rPr>
            </w:pPr>
            <w:r w:rsidRPr="00342FA1">
              <w:rPr>
                <w:rFonts w:ascii="Times New Roman" w:hAnsi="Times New Roman" w:cs="B Zar" w:hint="cs"/>
                <w:color w:val="000000" w:themeColor="text1"/>
                <w:sz w:val="26"/>
                <w:szCs w:val="26"/>
                <w:rtl/>
              </w:rPr>
              <w:t>0.83516</w:t>
            </w:r>
          </w:p>
        </w:tc>
        <w:tc>
          <w:tcPr>
            <w:tcW w:w="1252" w:type="dxa"/>
            <w:tcBorders>
              <w:top w:val="nil"/>
              <w:left w:val="single" w:sz="8" w:space="0" w:color="auto"/>
              <w:bottom w:val="single" w:sz="12" w:space="0" w:color="auto"/>
            </w:tcBorders>
            <w:shd w:val="clear" w:color="auto" w:fill="auto"/>
            <w:vAlign w:val="center"/>
          </w:tcPr>
          <w:p w:rsidR="002C018A" w:rsidRPr="00342FA1" w:rsidRDefault="002C018A" w:rsidP="00342FA1">
            <w:pPr>
              <w:autoSpaceDE w:val="0"/>
              <w:autoSpaceDN w:val="0"/>
              <w:bidi/>
              <w:adjustRightInd w:val="0"/>
              <w:spacing w:after="0" w:line="240" w:lineRule="auto"/>
              <w:ind w:firstLine="284"/>
              <w:jc w:val="lowKashida"/>
              <w:rPr>
                <w:rFonts w:ascii="Times New Roman" w:hAnsi="Times New Roman" w:cs="B Zar"/>
                <w:color w:val="000000" w:themeColor="text1"/>
                <w:sz w:val="26"/>
                <w:szCs w:val="26"/>
              </w:rPr>
            </w:pPr>
            <w:r w:rsidRPr="00342FA1">
              <w:rPr>
                <w:rFonts w:ascii="Times New Roman" w:hAnsi="Times New Roman" w:cs="B Zar" w:hint="cs"/>
                <w:color w:val="000000" w:themeColor="text1"/>
                <w:sz w:val="26"/>
                <w:szCs w:val="26"/>
                <w:rtl/>
              </w:rPr>
              <w:t>1.00040</w:t>
            </w:r>
          </w:p>
        </w:tc>
      </w:tr>
    </w:tbl>
    <w:p w:rsidR="00061591" w:rsidRPr="00342FA1" w:rsidRDefault="00061591" w:rsidP="00342FA1">
      <w:pPr>
        <w:autoSpaceDE w:val="0"/>
        <w:autoSpaceDN w:val="0"/>
        <w:bidi/>
        <w:adjustRightInd w:val="0"/>
        <w:spacing w:after="0" w:line="240" w:lineRule="auto"/>
        <w:ind w:firstLine="284"/>
        <w:jc w:val="lowKashida"/>
        <w:rPr>
          <w:rFonts w:ascii="Times New Roman" w:hAnsi="Times New Roman" w:cs="B Zar"/>
          <w:color w:val="000000" w:themeColor="text1"/>
          <w:sz w:val="26"/>
          <w:szCs w:val="26"/>
          <w:rtl/>
        </w:rPr>
      </w:pPr>
    </w:p>
    <w:p w:rsidR="00E46207" w:rsidRPr="00342FA1" w:rsidRDefault="00FB74DA" w:rsidP="00A37D7E">
      <w:pPr>
        <w:tabs>
          <w:tab w:val="left" w:pos="2644"/>
        </w:tabs>
        <w:bidi/>
        <w:spacing w:after="0" w:line="240" w:lineRule="auto"/>
        <w:ind w:firstLine="284"/>
        <w:jc w:val="lowKashida"/>
        <w:rPr>
          <w:rFonts w:cs="B Zar"/>
          <w:color w:val="000000" w:themeColor="text1"/>
          <w:sz w:val="26"/>
          <w:szCs w:val="26"/>
          <w:rtl/>
          <w:lang w:bidi="fa-IR"/>
        </w:rPr>
      </w:pPr>
      <w:r w:rsidRPr="00342FA1">
        <w:rPr>
          <w:rFonts w:cs="B Zar"/>
          <w:color w:val="000000" w:themeColor="text1"/>
          <w:sz w:val="26"/>
          <w:szCs w:val="26"/>
          <w:rtl/>
          <w:lang w:bidi="fa-IR"/>
        </w:rPr>
        <w:t xml:space="preserve">نتایج آزمون </w:t>
      </w:r>
      <w:r w:rsidRPr="00342FA1">
        <w:rPr>
          <w:rFonts w:cs="B Zar" w:hint="cs"/>
          <w:color w:val="000000" w:themeColor="text1"/>
          <w:sz w:val="26"/>
          <w:szCs w:val="26"/>
          <w:rtl/>
          <w:lang w:bidi="fa-IR"/>
        </w:rPr>
        <w:t xml:space="preserve">لوین </w:t>
      </w:r>
      <w:r w:rsidRPr="00342FA1">
        <w:rPr>
          <w:rFonts w:cs="B Zar"/>
          <w:color w:val="000000" w:themeColor="text1"/>
          <w:sz w:val="26"/>
          <w:szCs w:val="26"/>
          <w:rtl/>
          <w:lang w:bidi="fa-IR"/>
        </w:rPr>
        <w:t>نشان</w:t>
      </w:r>
      <w:r w:rsidRPr="00342FA1">
        <w:rPr>
          <w:rFonts w:cs="B Zar" w:hint="cs"/>
          <w:color w:val="000000" w:themeColor="text1"/>
          <w:sz w:val="26"/>
          <w:szCs w:val="26"/>
          <w:rtl/>
          <w:lang w:bidi="fa-IR"/>
        </w:rPr>
        <w:t xml:space="preserve"> می</w:t>
      </w:r>
      <w:r w:rsidRPr="00342FA1">
        <w:rPr>
          <w:rFonts w:cs="B Zar"/>
          <w:color w:val="000000" w:themeColor="text1"/>
          <w:sz w:val="26"/>
          <w:szCs w:val="26"/>
          <w:rtl/>
          <w:lang w:bidi="fa-IR"/>
        </w:rPr>
        <w:softHyphen/>
        <w:t>دهد سطح معن</w:t>
      </w:r>
      <w:r w:rsidRPr="00342FA1">
        <w:rPr>
          <w:rFonts w:cs="B Zar" w:hint="cs"/>
          <w:color w:val="000000" w:themeColor="text1"/>
          <w:sz w:val="26"/>
          <w:szCs w:val="26"/>
          <w:rtl/>
          <w:lang w:bidi="fa-IR"/>
        </w:rPr>
        <w:t>ا</w:t>
      </w:r>
      <w:r w:rsidRPr="00342FA1">
        <w:rPr>
          <w:rFonts w:cs="B Zar"/>
          <w:color w:val="000000" w:themeColor="text1"/>
          <w:sz w:val="26"/>
          <w:szCs w:val="26"/>
          <w:rtl/>
          <w:lang w:bidi="fa-IR"/>
        </w:rPr>
        <w:t xml:space="preserve">داری </w:t>
      </w:r>
      <w:r w:rsidR="00A11640" w:rsidRPr="00342FA1">
        <w:rPr>
          <w:rFonts w:cs="B Zar" w:hint="cs"/>
          <w:color w:val="000000" w:themeColor="text1"/>
          <w:sz w:val="26"/>
          <w:szCs w:val="26"/>
          <w:rtl/>
          <w:lang w:bidi="fa-IR"/>
        </w:rPr>
        <w:t>کم</w:t>
      </w:r>
      <w:r w:rsidRPr="00342FA1">
        <w:rPr>
          <w:rFonts w:cs="B Zar" w:hint="cs"/>
          <w:color w:val="000000" w:themeColor="text1"/>
          <w:sz w:val="26"/>
          <w:szCs w:val="26"/>
          <w:rtl/>
          <w:lang w:bidi="fa-IR"/>
        </w:rPr>
        <w:t>ت</w:t>
      </w:r>
      <w:r w:rsidRPr="00342FA1">
        <w:rPr>
          <w:rFonts w:cs="B Zar"/>
          <w:color w:val="000000" w:themeColor="text1"/>
          <w:sz w:val="26"/>
          <w:szCs w:val="26"/>
          <w:rtl/>
          <w:lang w:bidi="fa-IR"/>
        </w:rPr>
        <w:t>ر از 05/0 اس</w:t>
      </w:r>
      <w:r w:rsidRPr="00342FA1">
        <w:rPr>
          <w:rFonts w:cs="B Zar" w:hint="cs"/>
          <w:color w:val="000000" w:themeColor="text1"/>
          <w:sz w:val="26"/>
          <w:szCs w:val="26"/>
          <w:rtl/>
          <w:lang w:bidi="fa-IR"/>
        </w:rPr>
        <w:t>ت</w:t>
      </w:r>
      <w:r w:rsidRPr="00342FA1">
        <w:rPr>
          <w:rFonts w:cs="B Zar"/>
          <w:color w:val="000000" w:themeColor="text1"/>
          <w:sz w:val="26"/>
          <w:szCs w:val="26"/>
          <w:rtl/>
          <w:lang w:bidi="fa-IR"/>
        </w:rPr>
        <w:t xml:space="preserve">، لذا </w:t>
      </w:r>
      <w:r w:rsidRPr="00342FA1">
        <w:rPr>
          <w:rFonts w:cs="B Zar" w:hint="cs"/>
          <w:color w:val="000000" w:themeColor="text1"/>
          <w:sz w:val="26"/>
          <w:szCs w:val="26"/>
          <w:rtl/>
          <w:lang w:bidi="fa-IR"/>
        </w:rPr>
        <w:t xml:space="preserve">واریانس ها برابر </w:t>
      </w:r>
      <w:r w:rsidR="00A11640" w:rsidRPr="00342FA1">
        <w:rPr>
          <w:rFonts w:cs="B Zar" w:hint="cs"/>
          <w:color w:val="000000" w:themeColor="text1"/>
          <w:sz w:val="26"/>
          <w:szCs w:val="26"/>
          <w:rtl/>
          <w:lang w:bidi="fa-IR"/>
        </w:rPr>
        <w:t>نی</w:t>
      </w:r>
      <w:r w:rsidRPr="00342FA1">
        <w:rPr>
          <w:rFonts w:cs="B Zar" w:hint="cs"/>
          <w:color w:val="000000" w:themeColor="text1"/>
          <w:sz w:val="26"/>
          <w:szCs w:val="26"/>
          <w:rtl/>
          <w:lang w:bidi="fa-IR"/>
        </w:rPr>
        <w:t xml:space="preserve">ست و به نتایج سطر </w:t>
      </w:r>
      <w:r w:rsidR="00A11640" w:rsidRPr="00342FA1">
        <w:rPr>
          <w:rFonts w:cs="B Zar" w:hint="cs"/>
          <w:color w:val="000000" w:themeColor="text1"/>
          <w:sz w:val="26"/>
          <w:szCs w:val="26"/>
          <w:rtl/>
          <w:lang w:bidi="fa-IR"/>
        </w:rPr>
        <w:t>دوم</w:t>
      </w:r>
      <w:r w:rsidRPr="00342FA1">
        <w:rPr>
          <w:rFonts w:cs="B Zar" w:hint="cs"/>
          <w:color w:val="000000" w:themeColor="text1"/>
          <w:sz w:val="26"/>
          <w:szCs w:val="26"/>
          <w:rtl/>
          <w:lang w:bidi="fa-IR"/>
        </w:rPr>
        <w:t xml:space="preserve"> برای مقایسه میانگین ها رجوع می کنیم. چون در سطر</w:t>
      </w:r>
      <w:r w:rsidR="00A11640" w:rsidRPr="00342FA1">
        <w:rPr>
          <w:rFonts w:cs="B Zar" w:hint="cs"/>
          <w:color w:val="000000" w:themeColor="text1"/>
          <w:sz w:val="26"/>
          <w:szCs w:val="26"/>
          <w:rtl/>
          <w:lang w:bidi="fa-IR"/>
        </w:rPr>
        <w:t xml:space="preserve"> دوم</w:t>
      </w:r>
      <w:r w:rsidRPr="00342FA1">
        <w:rPr>
          <w:rFonts w:cs="B Zar" w:hint="cs"/>
          <w:color w:val="000000" w:themeColor="text1"/>
          <w:sz w:val="26"/>
          <w:szCs w:val="26"/>
          <w:rtl/>
          <w:lang w:bidi="fa-IR"/>
        </w:rPr>
        <w:t xml:space="preserve"> سطح معناداری کمتر از 05/0 است، لذا </w:t>
      </w:r>
      <w:r w:rsidRPr="00342FA1">
        <w:rPr>
          <w:rFonts w:cs="B Zar"/>
          <w:color w:val="000000" w:themeColor="text1"/>
          <w:sz w:val="26"/>
          <w:szCs w:val="26"/>
          <w:rtl/>
          <w:lang w:bidi="fa-IR"/>
        </w:rPr>
        <w:t xml:space="preserve">فرض </w:t>
      </w:r>
      <w:r w:rsidRPr="00342FA1">
        <w:rPr>
          <w:rFonts w:cs="B Zar" w:hint="cs"/>
          <w:color w:val="000000" w:themeColor="text1"/>
          <w:sz w:val="26"/>
          <w:szCs w:val="26"/>
          <w:rtl/>
          <w:lang w:bidi="fa-IR"/>
        </w:rPr>
        <w:t>برابری میانگین ها</w:t>
      </w:r>
      <w:r w:rsidRPr="00342FA1">
        <w:rPr>
          <w:rFonts w:cs="B Zar"/>
          <w:color w:val="000000" w:themeColor="text1"/>
          <w:sz w:val="26"/>
          <w:szCs w:val="26"/>
          <w:rtl/>
          <w:lang w:bidi="fa-IR"/>
        </w:rPr>
        <w:t xml:space="preserve"> </w:t>
      </w:r>
      <w:r w:rsidRPr="00342FA1">
        <w:rPr>
          <w:rFonts w:cs="B Zar" w:hint="cs"/>
          <w:color w:val="000000" w:themeColor="text1"/>
          <w:sz w:val="26"/>
          <w:szCs w:val="26"/>
          <w:rtl/>
          <w:lang w:bidi="fa-IR"/>
        </w:rPr>
        <w:t>رد می شود. همچنین حد پایین و بالا هر دو مثبت است که نشان می دهد میانگین محتوای ا</w:t>
      </w:r>
      <w:r w:rsidR="00A11640" w:rsidRPr="00342FA1">
        <w:rPr>
          <w:rFonts w:cs="B Zar" w:hint="cs"/>
          <w:color w:val="000000" w:themeColor="text1"/>
          <w:sz w:val="26"/>
          <w:szCs w:val="26"/>
          <w:rtl/>
          <w:lang w:bidi="fa-IR"/>
        </w:rPr>
        <w:t>حساسی</w:t>
      </w:r>
      <w:r w:rsidRPr="00342FA1">
        <w:rPr>
          <w:rFonts w:cs="B Zar" w:hint="cs"/>
          <w:color w:val="000000" w:themeColor="text1"/>
          <w:sz w:val="26"/>
          <w:szCs w:val="26"/>
          <w:rtl/>
          <w:lang w:bidi="fa-IR"/>
        </w:rPr>
        <w:t xml:space="preserve"> تبلیغات ویروسی </w:t>
      </w:r>
      <w:r w:rsidR="000B0826">
        <w:rPr>
          <w:rFonts w:cs="B Zar" w:hint="cs"/>
          <w:color w:val="000000" w:themeColor="text1"/>
          <w:sz w:val="26"/>
          <w:szCs w:val="26"/>
          <w:rtl/>
          <w:lang w:bidi="fa-IR"/>
        </w:rPr>
        <w:t xml:space="preserve">بطور معناداری </w:t>
      </w:r>
      <w:r w:rsidRPr="00342FA1">
        <w:rPr>
          <w:rFonts w:cs="B Zar" w:hint="cs"/>
          <w:color w:val="000000" w:themeColor="text1"/>
          <w:sz w:val="26"/>
          <w:szCs w:val="26"/>
          <w:rtl/>
          <w:lang w:bidi="fa-IR"/>
        </w:rPr>
        <w:t>بیشتر از تبلیغات غیرویروسی است.</w:t>
      </w:r>
      <w:r w:rsidR="002F7EDE">
        <w:rPr>
          <w:rFonts w:cs="B Zar" w:hint="cs"/>
          <w:color w:val="000000" w:themeColor="text1"/>
          <w:sz w:val="26"/>
          <w:szCs w:val="26"/>
          <w:rtl/>
          <w:lang w:bidi="fa-IR"/>
        </w:rPr>
        <w:t xml:space="preserve"> بنابراین فرضیه اول تحقیق مورد تأیید قرار می گیرد.</w:t>
      </w:r>
    </w:p>
    <w:p w:rsidR="00E46207" w:rsidRDefault="00E46207" w:rsidP="00342FA1">
      <w:pPr>
        <w:tabs>
          <w:tab w:val="left" w:pos="1020"/>
        </w:tabs>
        <w:bidi/>
        <w:spacing w:after="0" w:line="240" w:lineRule="auto"/>
        <w:ind w:firstLine="284"/>
        <w:jc w:val="lowKashida"/>
        <w:rPr>
          <w:rFonts w:cs="B Zar"/>
          <w:color w:val="000000" w:themeColor="text1"/>
          <w:sz w:val="26"/>
          <w:szCs w:val="26"/>
          <w:rtl/>
          <w:lang w:bidi="fa-IR"/>
        </w:rPr>
      </w:pPr>
    </w:p>
    <w:p w:rsidR="00F410AB" w:rsidRDefault="00F410AB" w:rsidP="00F410AB">
      <w:pPr>
        <w:tabs>
          <w:tab w:val="left" w:pos="1020"/>
        </w:tabs>
        <w:bidi/>
        <w:spacing w:after="0" w:line="240" w:lineRule="auto"/>
        <w:ind w:firstLine="284"/>
        <w:jc w:val="lowKashida"/>
        <w:rPr>
          <w:rFonts w:cs="B Zar"/>
          <w:color w:val="000000" w:themeColor="text1"/>
          <w:sz w:val="26"/>
          <w:szCs w:val="26"/>
          <w:rtl/>
          <w:lang w:bidi="fa-IR"/>
        </w:rPr>
      </w:pPr>
    </w:p>
    <w:p w:rsidR="00F410AB" w:rsidRDefault="00F410AB" w:rsidP="006823ED">
      <w:pPr>
        <w:pStyle w:val="Heading3"/>
        <w:tabs>
          <w:tab w:val="right" w:pos="3542"/>
        </w:tabs>
        <w:bidi/>
        <w:spacing w:before="0" w:after="240" w:line="240" w:lineRule="auto"/>
        <w:ind w:firstLine="284"/>
        <w:jc w:val="lowKashida"/>
        <w:rPr>
          <w:rFonts w:cs="B Zar"/>
          <w:color w:val="000000" w:themeColor="text1"/>
          <w:sz w:val="26"/>
          <w:szCs w:val="26"/>
          <w:rtl/>
        </w:rPr>
      </w:pPr>
      <w:r>
        <w:rPr>
          <w:rFonts w:cs="B Zar" w:hint="cs"/>
          <w:color w:val="000000" w:themeColor="text1"/>
          <w:sz w:val="26"/>
          <w:szCs w:val="26"/>
          <w:rtl/>
        </w:rPr>
        <w:lastRenderedPageBreak/>
        <w:t>5</w:t>
      </w:r>
      <w:r w:rsidRPr="00342FA1">
        <w:rPr>
          <w:rFonts w:cs="B Zar" w:hint="cs"/>
          <w:color w:val="000000" w:themeColor="text1"/>
          <w:sz w:val="26"/>
          <w:szCs w:val="26"/>
          <w:rtl/>
        </w:rPr>
        <w:t>-</w:t>
      </w:r>
      <w:r w:rsidR="000B0826">
        <w:rPr>
          <w:rFonts w:cs="B Zar" w:hint="cs"/>
          <w:color w:val="000000" w:themeColor="text1"/>
          <w:sz w:val="26"/>
          <w:szCs w:val="26"/>
          <w:rtl/>
        </w:rPr>
        <w:t>4</w:t>
      </w:r>
      <w:r w:rsidRPr="00342FA1">
        <w:rPr>
          <w:rFonts w:cs="B Zar" w:hint="cs"/>
          <w:color w:val="000000" w:themeColor="text1"/>
          <w:sz w:val="26"/>
          <w:szCs w:val="26"/>
          <w:rtl/>
        </w:rPr>
        <w:t>- آزمون</w:t>
      </w:r>
      <w:r w:rsidRPr="00342FA1">
        <w:rPr>
          <w:rFonts w:asciiTheme="minorBidi" w:hAnsiTheme="minorBidi" w:cs="B Zar"/>
          <w:color w:val="000000" w:themeColor="text1"/>
          <w:sz w:val="26"/>
          <w:szCs w:val="26"/>
          <w:rtl/>
        </w:rPr>
        <w:t xml:space="preserve"> </w:t>
      </w:r>
      <w:r w:rsidR="006823ED">
        <w:rPr>
          <w:rFonts w:asciiTheme="minorBidi" w:hAnsiTheme="minorBidi" w:cs="B Zar" w:hint="cs"/>
          <w:color w:val="000000" w:themeColor="text1"/>
          <w:sz w:val="26"/>
          <w:szCs w:val="26"/>
          <w:rtl/>
        </w:rPr>
        <w:t>یومن وایتنی</w:t>
      </w:r>
      <w:r w:rsidRPr="00342FA1">
        <w:rPr>
          <w:rFonts w:cs="B Zar" w:hint="cs"/>
          <w:color w:val="000000" w:themeColor="text1"/>
          <w:sz w:val="26"/>
          <w:szCs w:val="26"/>
          <w:rtl/>
        </w:rPr>
        <w:t xml:space="preserve"> </w:t>
      </w:r>
      <w:r>
        <w:rPr>
          <w:rFonts w:cs="B Zar" w:hint="cs"/>
          <w:color w:val="000000" w:themeColor="text1"/>
          <w:sz w:val="26"/>
          <w:szCs w:val="26"/>
          <w:rtl/>
        </w:rPr>
        <w:t>برای مقایسه میانگین قصد انتقال پیام</w:t>
      </w:r>
      <w:r w:rsidR="006823ED">
        <w:rPr>
          <w:rFonts w:cs="B Zar" w:hint="cs"/>
          <w:color w:val="000000" w:themeColor="text1"/>
          <w:sz w:val="26"/>
          <w:szCs w:val="26"/>
          <w:rtl/>
        </w:rPr>
        <w:t xml:space="preserve"> در دو گروه</w:t>
      </w:r>
    </w:p>
    <w:p w:rsidR="006823ED" w:rsidRPr="00342FA1" w:rsidRDefault="006823ED" w:rsidP="006823ED">
      <w:pPr>
        <w:tabs>
          <w:tab w:val="left" w:pos="2644"/>
        </w:tabs>
        <w:bidi/>
        <w:spacing w:after="120" w:line="240" w:lineRule="auto"/>
        <w:ind w:firstLine="284"/>
        <w:jc w:val="lowKashida"/>
        <w:rPr>
          <w:rFonts w:cs="B Zar"/>
          <w:color w:val="000000" w:themeColor="text1"/>
          <w:sz w:val="26"/>
          <w:szCs w:val="26"/>
          <w:lang w:bidi="fa-IR"/>
        </w:rPr>
      </w:pPr>
      <w:r>
        <w:rPr>
          <w:rFonts w:cs="B Zar" w:hint="cs"/>
          <w:color w:val="000000" w:themeColor="text1"/>
          <w:sz w:val="26"/>
          <w:szCs w:val="26"/>
          <w:rtl/>
          <w:lang w:bidi="fa-IR"/>
        </w:rPr>
        <w:t xml:space="preserve">طبق نتایج آزمون کولموگروف اسمیرنف، </w:t>
      </w:r>
      <w:r w:rsidRPr="00342FA1">
        <w:rPr>
          <w:rFonts w:cs="B Zar" w:hint="cs"/>
          <w:color w:val="000000" w:themeColor="text1"/>
          <w:sz w:val="26"/>
          <w:szCs w:val="26"/>
          <w:rtl/>
          <w:lang w:bidi="fa-IR"/>
        </w:rPr>
        <w:t>متغیر قصد انتقال پیام از توزیع نرمال برخوردار نیست</w:t>
      </w:r>
      <w:r>
        <w:rPr>
          <w:rFonts w:cs="B Zar" w:hint="cs"/>
          <w:color w:val="000000" w:themeColor="text1"/>
          <w:sz w:val="26"/>
          <w:szCs w:val="26"/>
          <w:rtl/>
          <w:lang w:bidi="fa-IR"/>
        </w:rPr>
        <w:t xml:space="preserve"> </w:t>
      </w:r>
      <w:r w:rsidRPr="00BF032F">
        <w:rPr>
          <w:rFonts w:cs="B Zar"/>
          <w:color w:val="000000" w:themeColor="text1"/>
          <w:lang w:bidi="fa-IR"/>
        </w:rPr>
        <w:t>(Sig = 0.001)</w:t>
      </w:r>
      <w:r>
        <w:rPr>
          <w:rFonts w:cs="B Zar" w:hint="cs"/>
          <w:color w:val="000000" w:themeColor="text1"/>
          <w:sz w:val="26"/>
          <w:szCs w:val="26"/>
          <w:rtl/>
          <w:lang w:bidi="fa-IR"/>
        </w:rPr>
        <w:t xml:space="preserve"> لذا از آزمون ناپارامتریک یومن وایتنی برای مقایسه میانگین دو گروه مستقل استفاده می کنیم.</w:t>
      </w:r>
    </w:p>
    <w:p w:rsidR="00F410AB" w:rsidRPr="000C751D" w:rsidRDefault="00F410AB" w:rsidP="006823ED">
      <w:pPr>
        <w:tabs>
          <w:tab w:val="left" w:pos="2644"/>
        </w:tabs>
        <w:bidi/>
        <w:spacing w:after="0" w:line="240" w:lineRule="auto"/>
        <w:ind w:firstLine="284"/>
        <w:jc w:val="center"/>
        <w:rPr>
          <w:rFonts w:cs="B Zar"/>
          <w:color w:val="000000" w:themeColor="text1"/>
          <w:sz w:val="24"/>
          <w:szCs w:val="24"/>
          <w:rtl/>
          <w:lang w:bidi="fa-IR"/>
        </w:rPr>
      </w:pPr>
      <w:r w:rsidRPr="000C751D">
        <w:rPr>
          <w:rFonts w:ascii="Times New Roman" w:hAnsi="Times New Roman" w:cs="B Zar" w:hint="cs"/>
          <w:b/>
          <w:color w:val="000000" w:themeColor="text1"/>
          <w:sz w:val="24"/>
          <w:szCs w:val="24"/>
          <w:rtl/>
          <w:lang w:bidi="fa-IR"/>
        </w:rPr>
        <w:t xml:space="preserve">جدول شماره </w:t>
      </w:r>
      <w:r>
        <w:rPr>
          <w:rFonts w:ascii="Times New Roman" w:hAnsi="Times New Roman" w:cs="B Zar" w:hint="cs"/>
          <w:b/>
          <w:color w:val="000000" w:themeColor="text1"/>
          <w:sz w:val="24"/>
          <w:szCs w:val="24"/>
          <w:rtl/>
          <w:lang w:bidi="fa-IR"/>
        </w:rPr>
        <w:t>6</w:t>
      </w:r>
      <w:r w:rsidRPr="000C751D">
        <w:rPr>
          <w:rFonts w:ascii="Times New Roman" w:hAnsi="Times New Roman" w:cs="B Zar" w:hint="cs"/>
          <w:b/>
          <w:color w:val="000000" w:themeColor="text1"/>
          <w:sz w:val="24"/>
          <w:szCs w:val="24"/>
          <w:rtl/>
          <w:lang w:bidi="fa-IR"/>
        </w:rPr>
        <w:t xml:space="preserve"> : نتایج آزمون </w:t>
      </w:r>
      <w:r w:rsidR="006823ED">
        <w:rPr>
          <w:rFonts w:ascii="Times New Roman" w:hAnsi="Times New Roman" w:cs="B Zar" w:hint="cs"/>
          <w:b/>
          <w:color w:val="000000" w:themeColor="text1"/>
          <w:sz w:val="24"/>
          <w:szCs w:val="24"/>
          <w:rtl/>
          <w:lang w:bidi="fa-IR"/>
        </w:rPr>
        <w:t>یومن وایتنی</w:t>
      </w:r>
    </w:p>
    <w:tbl>
      <w:tblPr>
        <w:tblW w:w="6031" w:type="dxa"/>
        <w:jc w:val="center"/>
        <w:tblInd w:w="-5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885"/>
        <w:gridCol w:w="1465"/>
        <w:gridCol w:w="1607"/>
        <w:gridCol w:w="1074"/>
      </w:tblGrid>
      <w:tr w:rsidR="006823ED" w:rsidRPr="00342FA1" w:rsidTr="006823ED">
        <w:trPr>
          <w:cantSplit/>
          <w:tblHeader/>
          <w:jc w:val="center"/>
        </w:trPr>
        <w:tc>
          <w:tcPr>
            <w:tcW w:w="1885" w:type="dxa"/>
            <w:tcBorders>
              <w:top w:val="single" w:sz="12" w:space="0" w:color="000000"/>
              <w:left w:val="single" w:sz="12" w:space="0" w:color="000000"/>
              <w:bottom w:val="single" w:sz="18" w:space="0" w:color="000000"/>
              <w:right w:val="single" w:sz="12" w:space="0" w:color="000000"/>
            </w:tcBorders>
            <w:shd w:val="clear" w:color="auto" w:fill="FFFFFF"/>
            <w:tcMar>
              <w:top w:w="30" w:type="dxa"/>
              <w:left w:w="30" w:type="dxa"/>
              <w:bottom w:w="30" w:type="dxa"/>
              <w:right w:w="30" w:type="dxa"/>
            </w:tcMar>
            <w:vAlign w:val="bottom"/>
          </w:tcPr>
          <w:p w:rsidR="006823ED" w:rsidRPr="005D4200" w:rsidRDefault="006823ED" w:rsidP="006823ED">
            <w:pPr>
              <w:autoSpaceDE w:val="0"/>
              <w:autoSpaceDN w:val="0"/>
              <w:bidi/>
              <w:adjustRightInd w:val="0"/>
              <w:spacing w:after="0" w:line="240" w:lineRule="auto"/>
              <w:ind w:firstLine="114"/>
              <w:jc w:val="center"/>
              <w:rPr>
                <w:rFonts w:ascii="Arial" w:hAnsi="Arial" w:cs="B Zar"/>
                <w:b/>
                <w:bCs/>
                <w:color w:val="000000" w:themeColor="text1"/>
                <w:sz w:val="24"/>
                <w:szCs w:val="24"/>
              </w:rPr>
            </w:pPr>
            <w:r>
              <w:rPr>
                <w:rFonts w:ascii="Arial" w:hAnsi="Arial" w:cs="B Zar" w:hint="cs"/>
                <w:b/>
                <w:bCs/>
                <w:color w:val="000000" w:themeColor="text1"/>
                <w:sz w:val="24"/>
                <w:szCs w:val="24"/>
                <w:rtl/>
              </w:rPr>
              <w:t>جمع میانگین ها</w:t>
            </w:r>
          </w:p>
        </w:tc>
        <w:tc>
          <w:tcPr>
            <w:tcW w:w="1465" w:type="dxa"/>
            <w:tcBorders>
              <w:top w:val="single" w:sz="12" w:space="0" w:color="000000"/>
              <w:left w:val="single" w:sz="12" w:space="0" w:color="000000"/>
              <w:bottom w:val="single" w:sz="18" w:space="0" w:color="000000"/>
              <w:right w:val="single" w:sz="12" w:space="0" w:color="000000"/>
            </w:tcBorders>
            <w:shd w:val="clear" w:color="auto" w:fill="FFFFFF"/>
            <w:tcMar>
              <w:top w:w="30" w:type="dxa"/>
              <w:left w:w="30" w:type="dxa"/>
              <w:bottom w:w="30" w:type="dxa"/>
              <w:right w:w="30" w:type="dxa"/>
            </w:tcMar>
          </w:tcPr>
          <w:p w:rsidR="006823ED" w:rsidRPr="005D4200" w:rsidRDefault="006823ED" w:rsidP="006823ED">
            <w:pPr>
              <w:autoSpaceDE w:val="0"/>
              <w:autoSpaceDN w:val="0"/>
              <w:bidi/>
              <w:adjustRightInd w:val="0"/>
              <w:spacing w:after="0" w:line="240" w:lineRule="auto"/>
              <w:ind w:firstLine="162"/>
              <w:jc w:val="center"/>
              <w:rPr>
                <w:rFonts w:ascii="Arial" w:hAnsi="Arial" w:cs="B Zar"/>
                <w:b/>
                <w:bCs/>
                <w:color w:val="000000" w:themeColor="text1"/>
                <w:sz w:val="24"/>
                <w:szCs w:val="24"/>
                <w:rtl/>
              </w:rPr>
            </w:pPr>
            <w:r>
              <w:rPr>
                <w:rFonts w:ascii="Arial" w:hAnsi="Arial" w:cs="B Zar" w:hint="cs"/>
                <w:b/>
                <w:bCs/>
                <w:color w:val="000000" w:themeColor="text1"/>
                <w:sz w:val="24"/>
                <w:szCs w:val="24"/>
                <w:rtl/>
              </w:rPr>
              <w:t>رتبه میانگین</w:t>
            </w:r>
          </w:p>
        </w:tc>
        <w:tc>
          <w:tcPr>
            <w:tcW w:w="1607" w:type="dxa"/>
            <w:tcBorders>
              <w:top w:val="single" w:sz="12" w:space="0" w:color="000000"/>
              <w:left w:val="single" w:sz="12" w:space="0" w:color="000000"/>
              <w:bottom w:val="single" w:sz="18" w:space="0" w:color="000000"/>
              <w:right w:val="single" w:sz="12" w:space="0" w:color="000000"/>
            </w:tcBorders>
            <w:shd w:val="clear" w:color="auto" w:fill="FFFFFF"/>
            <w:tcMar>
              <w:top w:w="30" w:type="dxa"/>
              <w:left w:w="30" w:type="dxa"/>
              <w:bottom w:w="30" w:type="dxa"/>
              <w:right w:w="30" w:type="dxa"/>
            </w:tcMar>
            <w:vAlign w:val="bottom"/>
          </w:tcPr>
          <w:p w:rsidR="006823ED" w:rsidRPr="005D4200" w:rsidRDefault="006823ED" w:rsidP="006823ED">
            <w:pPr>
              <w:autoSpaceDE w:val="0"/>
              <w:autoSpaceDN w:val="0"/>
              <w:bidi/>
              <w:adjustRightInd w:val="0"/>
              <w:spacing w:after="0" w:line="240" w:lineRule="auto"/>
              <w:ind w:firstLine="68"/>
              <w:jc w:val="center"/>
              <w:rPr>
                <w:rFonts w:ascii="Arial" w:hAnsi="Arial" w:cs="B Zar"/>
                <w:b/>
                <w:bCs/>
                <w:color w:val="000000" w:themeColor="text1"/>
                <w:sz w:val="24"/>
                <w:szCs w:val="24"/>
              </w:rPr>
            </w:pPr>
            <w:r w:rsidRPr="005D4200">
              <w:rPr>
                <w:rFonts w:ascii="Arial" w:hAnsi="Arial" w:cs="B Zar" w:hint="cs"/>
                <w:b/>
                <w:bCs/>
                <w:color w:val="000000" w:themeColor="text1"/>
                <w:sz w:val="24"/>
                <w:szCs w:val="24"/>
                <w:rtl/>
              </w:rPr>
              <w:t>تعداد پاسخگو</w:t>
            </w:r>
          </w:p>
        </w:tc>
        <w:tc>
          <w:tcPr>
            <w:tcW w:w="1074" w:type="dxa"/>
            <w:tcBorders>
              <w:top w:val="single" w:sz="12" w:space="0" w:color="000000"/>
              <w:left w:val="single" w:sz="12" w:space="0" w:color="000000"/>
              <w:bottom w:val="single" w:sz="18" w:space="0" w:color="000000"/>
              <w:right w:val="single" w:sz="12" w:space="0" w:color="000000"/>
            </w:tcBorders>
            <w:shd w:val="clear" w:color="auto" w:fill="FFFFFF"/>
            <w:tcMar>
              <w:top w:w="30" w:type="dxa"/>
              <w:left w:w="30" w:type="dxa"/>
              <w:bottom w:w="30" w:type="dxa"/>
              <w:right w:w="30" w:type="dxa"/>
            </w:tcMar>
            <w:vAlign w:val="bottom"/>
          </w:tcPr>
          <w:p w:rsidR="006823ED" w:rsidRPr="005D4200" w:rsidRDefault="006823ED" w:rsidP="006823ED">
            <w:pPr>
              <w:autoSpaceDE w:val="0"/>
              <w:autoSpaceDN w:val="0"/>
              <w:bidi/>
              <w:adjustRightInd w:val="0"/>
              <w:spacing w:after="0" w:line="240" w:lineRule="auto"/>
              <w:ind w:firstLine="8"/>
              <w:jc w:val="center"/>
              <w:rPr>
                <w:rFonts w:ascii="Arial" w:hAnsi="Arial" w:cs="B Zar"/>
                <w:b/>
                <w:bCs/>
                <w:color w:val="000000" w:themeColor="text1"/>
                <w:sz w:val="24"/>
                <w:szCs w:val="24"/>
              </w:rPr>
            </w:pPr>
            <w:r w:rsidRPr="005D4200">
              <w:rPr>
                <w:rFonts w:ascii="Arial" w:hAnsi="Arial" w:cs="B Zar" w:hint="cs"/>
                <w:b/>
                <w:bCs/>
                <w:color w:val="000000" w:themeColor="text1"/>
                <w:sz w:val="24"/>
                <w:szCs w:val="24"/>
                <w:rtl/>
              </w:rPr>
              <w:t>گروه</w:t>
            </w:r>
          </w:p>
        </w:tc>
      </w:tr>
      <w:tr w:rsidR="006823ED" w:rsidRPr="00342FA1" w:rsidTr="006823ED">
        <w:trPr>
          <w:cantSplit/>
          <w:trHeight w:hRule="exact" w:val="432"/>
          <w:tblHeader/>
          <w:jc w:val="center"/>
        </w:trPr>
        <w:tc>
          <w:tcPr>
            <w:tcW w:w="1885" w:type="dxa"/>
            <w:tcBorders>
              <w:top w:val="single" w:sz="18" w:space="0" w:color="000000"/>
              <w:left w:val="single" w:sz="12" w:space="0" w:color="000000"/>
              <w:bottom w:val="nil"/>
            </w:tcBorders>
            <w:shd w:val="clear" w:color="auto" w:fill="FFFFFF"/>
            <w:tcMar>
              <w:top w:w="30" w:type="dxa"/>
              <w:left w:w="30" w:type="dxa"/>
              <w:bottom w:w="30" w:type="dxa"/>
              <w:right w:w="30" w:type="dxa"/>
            </w:tcMar>
            <w:vAlign w:val="center"/>
          </w:tcPr>
          <w:p w:rsidR="006823ED" w:rsidRPr="00342FA1" w:rsidRDefault="006823ED" w:rsidP="00F410AB">
            <w:pPr>
              <w:autoSpaceDE w:val="0"/>
              <w:autoSpaceDN w:val="0"/>
              <w:bidi/>
              <w:adjustRightInd w:val="0"/>
              <w:spacing w:after="0" w:line="240" w:lineRule="auto"/>
              <w:ind w:firstLine="284"/>
              <w:jc w:val="center"/>
              <w:rPr>
                <w:rFonts w:ascii="Arial" w:hAnsi="Arial" w:cs="B Zar"/>
                <w:color w:val="000000" w:themeColor="text1"/>
                <w:sz w:val="26"/>
                <w:szCs w:val="26"/>
              </w:rPr>
            </w:pPr>
            <w:r>
              <w:rPr>
                <w:rFonts w:ascii="Arial" w:hAnsi="Arial" w:cs="B Zar" w:hint="cs"/>
                <w:color w:val="000000" w:themeColor="text1"/>
                <w:sz w:val="26"/>
                <w:szCs w:val="26"/>
                <w:rtl/>
              </w:rPr>
              <w:t>51173.50</w:t>
            </w:r>
          </w:p>
        </w:tc>
        <w:tc>
          <w:tcPr>
            <w:tcW w:w="1465" w:type="dxa"/>
            <w:tcBorders>
              <w:top w:val="single" w:sz="18" w:space="0" w:color="000000"/>
              <w:bottom w:val="nil"/>
            </w:tcBorders>
            <w:shd w:val="clear" w:color="auto" w:fill="FFFFFF"/>
            <w:tcMar>
              <w:top w:w="30" w:type="dxa"/>
              <w:left w:w="30" w:type="dxa"/>
              <w:bottom w:w="30" w:type="dxa"/>
              <w:right w:w="30" w:type="dxa"/>
            </w:tcMar>
          </w:tcPr>
          <w:p w:rsidR="006823ED" w:rsidRPr="00342FA1" w:rsidRDefault="006823ED" w:rsidP="00362573">
            <w:pPr>
              <w:autoSpaceDE w:val="0"/>
              <w:autoSpaceDN w:val="0"/>
              <w:bidi/>
              <w:adjustRightInd w:val="0"/>
              <w:spacing w:after="0" w:line="240" w:lineRule="auto"/>
              <w:ind w:firstLine="284"/>
              <w:jc w:val="center"/>
              <w:rPr>
                <w:rFonts w:ascii="Arial" w:hAnsi="Arial" w:cs="B Zar"/>
                <w:color w:val="000000" w:themeColor="text1"/>
                <w:sz w:val="26"/>
                <w:szCs w:val="26"/>
                <w:rtl/>
              </w:rPr>
            </w:pPr>
            <w:r>
              <w:rPr>
                <w:rFonts w:ascii="Arial" w:hAnsi="Arial" w:cs="B Zar" w:hint="cs"/>
                <w:color w:val="000000" w:themeColor="text1"/>
                <w:sz w:val="26"/>
                <w:szCs w:val="26"/>
                <w:rtl/>
              </w:rPr>
              <w:t>273.66</w:t>
            </w:r>
          </w:p>
        </w:tc>
        <w:tc>
          <w:tcPr>
            <w:tcW w:w="1607" w:type="dxa"/>
            <w:tcBorders>
              <w:top w:val="single" w:sz="18" w:space="0" w:color="000000"/>
              <w:bottom w:val="nil"/>
            </w:tcBorders>
            <w:shd w:val="clear" w:color="auto" w:fill="FFFFFF"/>
            <w:tcMar>
              <w:top w:w="30" w:type="dxa"/>
              <w:left w:w="30" w:type="dxa"/>
              <w:bottom w:w="30" w:type="dxa"/>
              <w:right w:w="30" w:type="dxa"/>
            </w:tcMar>
            <w:vAlign w:val="center"/>
          </w:tcPr>
          <w:p w:rsidR="006823ED" w:rsidRPr="00342FA1" w:rsidRDefault="006823ED" w:rsidP="00362573">
            <w:pPr>
              <w:autoSpaceDE w:val="0"/>
              <w:autoSpaceDN w:val="0"/>
              <w:bidi/>
              <w:adjustRightInd w:val="0"/>
              <w:spacing w:after="0" w:line="240" w:lineRule="auto"/>
              <w:ind w:firstLine="284"/>
              <w:jc w:val="center"/>
              <w:rPr>
                <w:rFonts w:ascii="Arial" w:hAnsi="Arial" w:cs="B Zar"/>
                <w:color w:val="000000" w:themeColor="text1"/>
                <w:sz w:val="26"/>
                <w:szCs w:val="26"/>
              </w:rPr>
            </w:pPr>
            <w:r w:rsidRPr="00342FA1">
              <w:rPr>
                <w:rFonts w:ascii="Arial" w:hAnsi="Arial" w:cs="B Zar" w:hint="cs"/>
                <w:color w:val="000000" w:themeColor="text1"/>
                <w:sz w:val="26"/>
                <w:szCs w:val="26"/>
                <w:rtl/>
              </w:rPr>
              <w:t>187</w:t>
            </w:r>
          </w:p>
        </w:tc>
        <w:tc>
          <w:tcPr>
            <w:tcW w:w="1074" w:type="dxa"/>
            <w:tcBorders>
              <w:top w:val="single" w:sz="18" w:space="0" w:color="000000"/>
              <w:bottom w:val="nil"/>
              <w:right w:val="single" w:sz="12" w:space="0" w:color="000000"/>
            </w:tcBorders>
            <w:shd w:val="clear" w:color="auto" w:fill="FFFFFF"/>
            <w:tcMar>
              <w:top w:w="30" w:type="dxa"/>
              <w:left w:w="30" w:type="dxa"/>
              <w:bottom w:w="30" w:type="dxa"/>
              <w:right w:w="30" w:type="dxa"/>
            </w:tcMar>
            <w:vAlign w:val="center"/>
          </w:tcPr>
          <w:p w:rsidR="006823ED" w:rsidRPr="00342FA1" w:rsidRDefault="006823ED" w:rsidP="006823ED">
            <w:pPr>
              <w:autoSpaceDE w:val="0"/>
              <w:autoSpaceDN w:val="0"/>
              <w:bidi/>
              <w:adjustRightInd w:val="0"/>
              <w:spacing w:after="0" w:line="240" w:lineRule="auto"/>
              <w:ind w:firstLine="8"/>
              <w:jc w:val="center"/>
              <w:rPr>
                <w:rFonts w:ascii="Arial" w:hAnsi="Arial" w:cs="B Zar"/>
                <w:color w:val="000000" w:themeColor="text1"/>
                <w:sz w:val="26"/>
                <w:szCs w:val="26"/>
              </w:rPr>
            </w:pPr>
            <w:r w:rsidRPr="00342FA1">
              <w:rPr>
                <w:rFonts w:ascii="Arial" w:hAnsi="Arial" w:cs="B Zar" w:hint="cs"/>
                <w:color w:val="000000" w:themeColor="text1"/>
                <w:sz w:val="26"/>
                <w:szCs w:val="26"/>
                <w:rtl/>
              </w:rPr>
              <w:t>آزمایش</w:t>
            </w:r>
          </w:p>
        </w:tc>
      </w:tr>
      <w:tr w:rsidR="006823ED" w:rsidRPr="00342FA1" w:rsidTr="006823ED">
        <w:trPr>
          <w:cantSplit/>
          <w:trHeight w:hRule="exact" w:val="432"/>
          <w:jc w:val="center"/>
        </w:trPr>
        <w:tc>
          <w:tcPr>
            <w:tcW w:w="1885" w:type="dxa"/>
            <w:tcBorders>
              <w:top w:val="nil"/>
              <w:left w:val="single" w:sz="12" w:space="0" w:color="000000"/>
              <w:bottom w:val="single" w:sz="12" w:space="0" w:color="000000"/>
            </w:tcBorders>
            <w:shd w:val="clear" w:color="auto" w:fill="FFFFFF"/>
            <w:tcMar>
              <w:top w:w="30" w:type="dxa"/>
              <w:left w:w="30" w:type="dxa"/>
              <w:bottom w:w="30" w:type="dxa"/>
              <w:right w:w="30" w:type="dxa"/>
            </w:tcMar>
            <w:vAlign w:val="center"/>
          </w:tcPr>
          <w:p w:rsidR="006823ED" w:rsidRPr="00342FA1" w:rsidRDefault="006823ED" w:rsidP="00362573">
            <w:pPr>
              <w:autoSpaceDE w:val="0"/>
              <w:autoSpaceDN w:val="0"/>
              <w:bidi/>
              <w:adjustRightInd w:val="0"/>
              <w:spacing w:after="0" w:line="240" w:lineRule="auto"/>
              <w:ind w:firstLine="284"/>
              <w:jc w:val="center"/>
              <w:rPr>
                <w:rFonts w:ascii="Arial" w:hAnsi="Arial" w:cs="B Zar"/>
                <w:color w:val="000000" w:themeColor="text1"/>
                <w:sz w:val="26"/>
                <w:szCs w:val="26"/>
              </w:rPr>
            </w:pPr>
            <w:r>
              <w:rPr>
                <w:rFonts w:ascii="Arial" w:hAnsi="Arial" w:cs="B Zar" w:hint="cs"/>
                <w:color w:val="000000" w:themeColor="text1"/>
                <w:sz w:val="26"/>
                <w:szCs w:val="26"/>
                <w:rtl/>
              </w:rPr>
              <w:t>18951.50</w:t>
            </w:r>
          </w:p>
        </w:tc>
        <w:tc>
          <w:tcPr>
            <w:tcW w:w="1465" w:type="dxa"/>
            <w:tcBorders>
              <w:top w:val="nil"/>
              <w:bottom w:val="single" w:sz="12" w:space="0" w:color="000000"/>
            </w:tcBorders>
            <w:shd w:val="clear" w:color="auto" w:fill="FFFFFF"/>
            <w:tcMar>
              <w:top w:w="30" w:type="dxa"/>
              <w:left w:w="30" w:type="dxa"/>
              <w:bottom w:w="30" w:type="dxa"/>
              <w:right w:w="30" w:type="dxa"/>
            </w:tcMar>
          </w:tcPr>
          <w:p w:rsidR="006823ED" w:rsidRPr="00342FA1" w:rsidRDefault="006823ED" w:rsidP="00362573">
            <w:pPr>
              <w:autoSpaceDE w:val="0"/>
              <w:autoSpaceDN w:val="0"/>
              <w:bidi/>
              <w:adjustRightInd w:val="0"/>
              <w:spacing w:after="0" w:line="240" w:lineRule="auto"/>
              <w:ind w:firstLine="284"/>
              <w:jc w:val="center"/>
              <w:rPr>
                <w:rFonts w:ascii="Arial" w:hAnsi="Arial" w:cs="B Zar"/>
                <w:color w:val="000000" w:themeColor="text1"/>
                <w:sz w:val="26"/>
                <w:szCs w:val="26"/>
                <w:rtl/>
              </w:rPr>
            </w:pPr>
            <w:r>
              <w:rPr>
                <w:rFonts w:ascii="Arial" w:hAnsi="Arial" w:cs="B Zar" w:hint="cs"/>
                <w:color w:val="000000" w:themeColor="text1"/>
                <w:sz w:val="26"/>
                <w:szCs w:val="26"/>
                <w:rtl/>
              </w:rPr>
              <w:t>101.34</w:t>
            </w:r>
          </w:p>
        </w:tc>
        <w:tc>
          <w:tcPr>
            <w:tcW w:w="1607" w:type="dxa"/>
            <w:tcBorders>
              <w:top w:val="nil"/>
              <w:bottom w:val="single" w:sz="12" w:space="0" w:color="000000"/>
            </w:tcBorders>
            <w:shd w:val="clear" w:color="auto" w:fill="FFFFFF"/>
            <w:tcMar>
              <w:top w:w="30" w:type="dxa"/>
              <w:left w:w="30" w:type="dxa"/>
              <w:bottom w:w="30" w:type="dxa"/>
              <w:right w:w="30" w:type="dxa"/>
            </w:tcMar>
            <w:vAlign w:val="center"/>
          </w:tcPr>
          <w:p w:rsidR="006823ED" w:rsidRPr="00342FA1" w:rsidRDefault="006823ED" w:rsidP="00362573">
            <w:pPr>
              <w:autoSpaceDE w:val="0"/>
              <w:autoSpaceDN w:val="0"/>
              <w:bidi/>
              <w:adjustRightInd w:val="0"/>
              <w:spacing w:after="0" w:line="240" w:lineRule="auto"/>
              <w:ind w:firstLine="284"/>
              <w:jc w:val="center"/>
              <w:rPr>
                <w:rFonts w:ascii="Arial" w:hAnsi="Arial" w:cs="B Zar"/>
                <w:color w:val="000000" w:themeColor="text1"/>
                <w:sz w:val="26"/>
                <w:szCs w:val="26"/>
              </w:rPr>
            </w:pPr>
            <w:r w:rsidRPr="00342FA1">
              <w:rPr>
                <w:rFonts w:ascii="Arial" w:hAnsi="Arial" w:cs="B Zar" w:hint="cs"/>
                <w:color w:val="000000" w:themeColor="text1"/>
                <w:sz w:val="26"/>
                <w:szCs w:val="26"/>
                <w:rtl/>
              </w:rPr>
              <w:t>187</w:t>
            </w:r>
          </w:p>
        </w:tc>
        <w:tc>
          <w:tcPr>
            <w:tcW w:w="1074" w:type="dxa"/>
            <w:tcBorders>
              <w:top w:val="nil"/>
              <w:bottom w:val="single" w:sz="12" w:space="0" w:color="000000"/>
              <w:right w:val="single" w:sz="12" w:space="0" w:color="000000"/>
            </w:tcBorders>
            <w:shd w:val="clear" w:color="auto" w:fill="FFFFFF"/>
            <w:tcMar>
              <w:top w:w="30" w:type="dxa"/>
              <w:left w:w="30" w:type="dxa"/>
              <w:bottom w:w="30" w:type="dxa"/>
              <w:right w:w="30" w:type="dxa"/>
            </w:tcMar>
            <w:vAlign w:val="center"/>
          </w:tcPr>
          <w:p w:rsidR="006823ED" w:rsidRPr="00342FA1" w:rsidRDefault="006823ED" w:rsidP="006823ED">
            <w:pPr>
              <w:autoSpaceDE w:val="0"/>
              <w:autoSpaceDN w:val="0"/>
              <w:bidi/>
              <w:adjustRightInd w:val="0"/>
              <w:spacing w:after="0" w:line="240" w:lineRule="auto"/>
              <w:ind w:firstLine="8"/>
              <w:jc w:val="center"/>
              <w:rPr>
                <w:rFonts w:ascii="Arial" w:hAnsi="Arial" w:cs="B Zar"/>
                <w:color w:val="000000" w:themeColor="text1"/>
                <w:sz w:val="26"/>
                <w:szCs w:val="26"/>
              </w:rPr>
            </w:pPr>
            <w:r w:rsidRPr="00342FA1">
              <w:rPr>
                <w:rFonts w:ascii="Arial" w:hAnsi="Arial" w:cs="B Zar" w:hint="cs"/>
                <w:color w:val="000000" w:themeColor="text1"/>
                <w:sz w:val="26"/>
                <w:szCs w:val="26"/>
                <w:rtl/>
              </w:rPr>
              <w:t>کنترل</w:t>
            </w:r>
          </w:p>
        </w:tc>
      </w:tr>
    </w:tbl>
    <w:p w:rsidR="00F410AB" w:rsidRDefault="00F410AB" w:rsidP="00F410AB">
      <w:pPr>
        <w:tabs>
          <w:tab w:val="left" w:pos="2644"/>
        </w:tabs>
        <w:bidi/>
        <w:spacing w:after="0" w:line="240" w:lineRule="auto"/>
        <w:ind w:firstLine="284"/>
        <w:jc w:val="lowKashida"/>
        <w:rPr>
          <w:rFonts w:cs="B Zar"/>
          <w:color w:val="000000" w:themeColor="text1"/>
          <w:sz w:val="26"/>
          <w:szCs w:val="26"/>
          <w:rtl/>
          <w:lang w:bidi="fa-IR"/>
        </w:rPr>
      </w:pPr>
    </w:p>
    <w:tbl>
      <w:tblPr>
        <w:tblW w:w="3886" w:type="dxa"/>
        <w:jc w:val="center"/>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051"/>
        <w:gridCol w:w="1835"/>
      </w:tblGrid>
      <w:tr w:rsidR="006823ED" w:rsidRPr="00342FA1" w:rsidTr="00F039F4">
        <w:trPr>
          <w:cantSplit/>
          <w:tblHeader/>
          <w:jc w:val="center"/>
        </w:trPr>
        <w:tc>
          <w:tcPr>
            <w:tcW w:w="2051" w:type="dxa"/>
            <w:tcBorders>
              <w:top w:val="single" w:sz="12" w:space="0" w:color="000000"/>
              <w:left w:val="single" w:sz="12" w:space="0" w:color="000000"/>
              <w:bottom w:val="single" w:sz="18" w:space="0" w:color="000000"/>
              <w:right w:val="single" w:sz="12" w:space="0" w:color="000000"/>
            </w:tcBorders>
            <w:shd w:val="clear" w:color="auto" w:fill="FFFFFF"/>
            <w:tcMar>
              <w:top w:w="30" w:type="dxa"/>
              <w:left w:w="30" w:type="dxa"/>
              <w:bottom w:w="30" w:type="dxa"/>
              <w:right w:w="30" w:type="dxa"/>
            </w:tcMar>
            <w:vAlign w:val="bottom"/>
          </w:tcPr>
          <w:p w:rsidR="006823ED" w:rsidRPr="005D4200" w:rsidRDefault="006823ED" w:rsidP="00362573">
            <w:pPr>
              <w:autoSpaceDE w:val="0"/>
              <w:autoSpaceDN w:val="0"/>
              <w:bidi/>
              <w:adjustRightInd w:val="0"/>
              <w:spacing w:after="0" w:line="240" w:lineRule="auto"/>
              <w:ind w:firstLine="114"/>
              <w:jc w:val="center"/>
              <w:rPr>
                <w:rFonts w:ascii="Arial" w:hAnsi="Arial" w:cs="B Zar"/>
                <w:b/>
                <w:bCs/>
                <w:color w:val="000000" w:themeColor="text1"/>
                <w:sz w:val="24"/>
                <w:szCs w:val="24"/>
              </w:rPr>
            </w:pPr>
          </w:p>
        </w:tc>
        <w:tc>
          <w:tcPr>
            <w:tcW w:w="1835" w:type="dxa"/>
            <w:tcBorders>
              <w:top w:val="single" w:sz="12" w:space="0" w:color="000000"/>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tcPr>
          <w:p w:rsidR="006823ED" w:rsidRPr="005D4200" w:rsidRDefault="00F039F4" w:rsidP="00362573">
            <w:pPr>
              <w:autoSpaceDE w:val="0"/>
              <w:autoSpaceDN w:val="0"/>
              <w:bidi/>
              <w:adjustRightInd w:val="0"/>
              <w:spacing w:after="0" w:line="240" w:lineRule="auto"/>
              <w:ind w:firstLine="162"/>
              <w:jc w:val="center"/>
              <w:rPr>
                <w:rFonts w:ascii="Arial" w:hAnsi="Arial" w:cs="B Zar"/>
                <w:b/>
                <w:bCs/>
                <w:color w:val="000000" w:themeColor="text1"/>
                <w:sz w:val="24"/>
                <w:szCs w:val="24"/>
                <w:rtl/>
                <w:lang w:bidi="fa-IR"/>
              </w:rPr>
            </w:pPr>
            <w:r>
              <w:rPr>
                <w:rFonts w:ascii="Arial" w:hAnsi="Arial" w:cs="B Zar" w:hint="cs"/>
                <w:b/>
                <w:bCs/>
                <w:color w:val="000000" w:themeColor="text1"/>
                <w:sz w:val="24"/>
                <w:szCs w:val="24"/>
                <w:rtl/>
                <w:lang w:bidi="fa-IR"/>
              </w:rPr>
              <w:t>مقادیر</w:t>
            </w:r>
          </w:p>
        </w:tc>
      </w:tr>
      <w:tr w:rsidR="006823ED" w:rsidRPr="00342FA1" w:rsidTr="00F039F4">
        <w:trPr>
          <w:cantSplit/>
          <w:trHeight w:hRule="exact" w:val="432"/>
          <w:tblHeader/>
          <w:jc w:val="center"/>
        </w:trPr>
        <w:tc>
          <w:tcPr>
            <w:tcW w:w="2051" w:type="dxa"/>
            <w:tcBorders>
              <w:top w:val="single" w:sz="18" w:space="0" w:color="000000"/>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6823ED" w:rsidRPr="00F039F4" w:rsidRDefault="00F039F4" w:rsidP="00F039F4">
            <w:pPr>
              <w:autoSpaceDE w:val="0"/>
              <w:autoSpaceDN w:val="0"/>
              <w:bidi/>
              <w:adjustRightInd w:val="0"/>
              <w:spacing w:after="0" w:line="240" w:lineRule="auto"/>
              <w:ind w:firstLine="284"/>
              <w:jc w:val="center"/>
              <w:rPr>
                <w:rFonts w:ascii="Arial" w:hAnsi="Arial" w:cs="B Zar"/>
                <w:color w:val="000000" w:themeColor="text1"/>
              </w:rPr>
            </w:pPr>
            <w:r w:rsidRPr="00F039F4">
              <w:rPr>
                <w:rFonts w:ascii="Arial" w:hAnsi="Arial" w:cs="B Zar"/>
                <w:color w:val="000000" w:themeColor="text1"/>
              </w:rPr>
              <w:t>Mann-Whitney U</w:t>
            </w:r>
          </w:p>
        </w:tc>
        <w:tc>
          <w:tcPr>
            <w:tcW w:w="1835" w:type="dxa"/>
            <w:tcBorders>
              <w:top w:val="single" w:sz="12" w:space="0" w:color="000000"/>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6823ED" w:rsidRPr="00342FA1" w:rsidRDefault="00F039F4" w:rsidP="00F039F4">
            <w:pPr>
              <w:autoSpaceDE w:val="0"/>
              <w:autoSpaceDN w:val="0"/>
              <w:bidi/>
              <w:adjustRightInd w:val="0"/>
              <w:spacing w:after="0" w:line="240" w:lineRule="auto"/>
              <w:ind w:firstLine="284"/>
              <w:jc w:val="center"/>
              <w:rPr>
                <w:rFonts w:ascii="Arial" w:hAnsi="Arial" w:cs="B Zar"/>
                <w:color w:val="000000" w:themeColor="text1"/>
                <w:sz w:val="26"/>
                <w:szCs w:val="26"/>
                <w:rtl/>
              </w:rPr>
            </w:pPr>
            <w:r>
              <w:rPr>
                <w:rFonts w:ascii="Arial" w:hAnsi="Arial" w:cs="B Zar" w:hint="cs"/>
                <w:color w:val="000000" w:themeColor="text1"/>
                <w:sz w:val="26"/>
                <w:szCs w:val="26"/>
                <w:rtl/>
              </w:rPr>
              <w:t>1373.500</w:t>
            </w:r>
          </w:p>
        </w:tc>
      </w:tr>
      <w:tr w:rsidR="006823ED" w:rsidRPr="00342FA1" w:rsidTr="00F039F4">
        <w:trPr>
          <w:cantSplit/>
          <w:trHeight w:hRule="exact" w:val="432"/>
          <w:jc w:val="center"/>
        </w:trPr>
        <w:tc>
          <w:tcPr>
            <w:tcW w:w="2051" w:type="dxa"/>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6823ED" w:rsidRPr="00342FA1" w:rsidRDefault="00F039F4" w:rsidP="00F039F4">
            <w:pPr>
              <w:autoSpaceDE w:val="0"/>
              <w:autoSpaceDN w:val="0"/>
              <w:bidi/>
              <w:adjustRightInd w:val="0"/>
              <w:spacing w:after="0" w:line="240" w:lineRule="auto"/>
              <w:ind w:firstLine="284"/>
              <w:jc w:val="center"/>
              <w:rPr>
                <w:rFonts w:ascii="Arial" w:hAnsi="Arial" w:cs="B Zar"/>
                <w:color w:val="000000" w:themeColor="text1"/>
                <w:sz w:val="26"/>
                <w:szCs w:val="26"/>
              </w:rPr>
            </w:pPr>
            <w:r>
              <w:rPr>
                <w:rFonts w:ascii="Arial" w:hAnsi="Arial" w:cs="B Zar" w:hint="cs"/>
                <w:color w:val="000000" w:themeColor="text1"/>
                <w:sz w:val="26"/>
                <w:szCs w:val="26"/>
                <w:rtl/>
              </w:rPr>
              <w:t xml:space="preserve">آماره </w:t>
            </w:r>
            <w:r>
              <w:rPr>
                <w:rFonts w:ascii="Arial" w:hAnsi="Arial" w:cs="B Zar"/>
                <w:color w:val="000000" w:themeColor="text1"/>
                <w:sz w:val="26"/>
                <w:szCs w:val="26"/>
              </w:rPr>
              <w:t>Z</w:t>
            </w:r>
          </w:p>
        </w:tc>
        <w:tc>
          <w:tcPr>
            <w:tcW w:w="1835" w:type="dxa"/>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6823ED" w:rsidRPr="00342FA1" w:rsidRDefault="00F039F4" w:rsidP="00F039F4">
            <w:pPr>
              <w:autoSpaceDE w:val="0"/>
              <w:autoSpaceDN w:val="0"/>
              <w:bidi/>
              <w:adjustRightInd w:val="0"/>
              <w:spacing w:after="0" w:line="240" w:lineRule="auto"/>
              <w:ind w:firstLine="284"/>
              <w:jc w:val="center"/>
              <w:rPr>
                <w:rFonts w:ascii="Arial" w:hAnsi="Arial" w:cs="B Zar"/>
                <w:color w:val="000000" w:themeColor="text1"/>
                <w:sz w:val="26"/>
                <w:szCs w:val="26"/>
                <w:rtl/>
              </w:rPr>
            </w:pPr>
            <w:r>
              <w:rPr>
                <w:rFonts w:ascii="Arial" w:hAnsi="Arial" w:cs="B Zar" w:hint="cs"/>
                <w:color w:val="000000" w:themeColor="text1"/>
                <w:sz w:val="26"/>
                <w:szCs w:val="26"/>
                <w:rtl/>
              </w:rPr>
              <w:t>15.417 -</w:t>
            </w:r>
          </w:p>
        </w:tc>
      </w:tr>
      <w:tr w:rsidR="006823ED" w:rsidRPr="00342FA1" w:rsidTr="00F039F4">
        <w:trPr>
          <w:cantSplit/>
          <w:trHeight w:hRule="exact" w:val="432"/>
          <w:jc w:val="center"/>
        </w:trPr>
        <w:tc>
          <w:tcPr>
            <w:tcW w:w="2051" w:type="dxa"/>
            <w:tcBorders>
              <w:top w:val="nil"/>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6823ED" w:rsidRPr="00F039F4" w:rsidRDefault="00F039F4" w:rsidP="00F039F4">
            <w:pPr>
              <w:autoSpaceDE w:val="0"/>
              <w:autoSpaceDN w:val="0"/>
              <w:bidi/>
              <w:adjustRightInd w:val="0"/>
              <w:spacing w:after="0" w:line="240" w:lineRule="auto"/>
              <w:ind w:firstLine="284"/>
              <w:jc w:val="center"/>
              <w:rPr>
                <w:rFonts w:ascii="Arial" w:hAnsi="Arial" w:cs="B Zar"/>
                <w:color w:val="000000" w:themeColor="text1"/>
                <w:rtl/>
              </w:rPr>
            </w:pPr>
            <w:r>
              <w:rPr>
                <w:rFonts w:ascii="Arial" w:hAnsi="Arial" w:cs="B Zar"/>
                <w:color w:val="000000" w:themeColor="text1"/>
              </w:rPr>
              <w:t>Sig.</w:t>
            </w:r>
          </w:p>
        </w:tc>
        <w:tc>
          <w:tcPr>
            <w:tcW w:w="1835" w:type="dxa"/>
            <w:tcBorders>
              <w:top w:val="nil"/>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6823ED" w:rsidRPr="00F039F4" w:rsidRDefault="00F039F4" w:rsidP="00F039F4">
            <w:pPr>
              <w:autoSpaceDE w:val="0"/>
              <w:autoSpaceDN w:val="0"/>
              <w:bidi/>
              <w:adjustRightInd w:val="0"/>
              <w:spacing w:after="0" w:line="240" w:lineRule="auto"/>
              <w:ind w:firstLine="284"/>
              <w:jc w:val="center"/>
              <w:rPr>
                <w:rFonts w:ascii="Arial" w:hAnsi="Arial" w:cs="B Zar"/>
                <w:color w:val="000000" w:themeColor="text1"/>
                <w:rtl/>
              </w:rPr>
            </w:pPr>
            <w:r w:rsidRPr="00F039F4">
              <w:rPr>
                <w:rFonts w:ascii="Arial" w:hAnsi="Arial" w:cs="B Zar"/>
                <w:color w:val="000000" w:themeColor="text1"/>
              </w:rPr>
              <w:t>0.000</w:t>
            </w:r>
          </w:p>
        </w:tc>
      </w:tr>
    </w:tbl>
    <w:p w:rsidR="00F410AB" w:rsidRPr="00342FA1" w:rsidRDefault="00F410AB" w:rsidP="00F410AB">
      <w:pPr>
        <w:autoSpaceDE w:val="0"/>
        <w:autoSpaceDN w:val="0"/>
        <w:bidi/>
        <w:adjustRightInd w:val="0"/>
        <w:spacing w:after="0" w:line="240" w:lineRule="auto"/>
        <w:ind w:firstLine="284"/>
        <w:jc w:val="lowKashida"/>
        <w:rPr>
          <w:rFonts w:ascii="Times New Roman" w:hAnsi="Times New Roman" w:cs="B Zar"/>
          <w:color w:val="000000" w:themeColor="text1"/>
          <w:sz w:val="26"/>
          <w:szCs w:val="26"/>
          <w:rtl/>
        </w:rPr>
      </w:pPr>
    </w:p>
    <w:p w:rsidR="00F410AB" w:rsidRPr="00342FA1" w:rsidRDefault="00F039F4" w:rsidP="00F039F4">
      <w:pPr>
        <w:tabs>
          <w:tab w:val="left" w:pos="1020"/>
        </w:tabs>
        <w:bidi/>
        <w:spacing w:after="240" w:line="240" w:lineRule="auto"/>
        <w:ind w:firstLine="284"/>
        <w:jc w:val="lowKashida"/>
        <w:rPr>
          <w:rFonts w:cs="B Zar"/>
          <w:color w:val="000000" w:themeColor="text1"/>
          <w:sz w:val="26"/>
          <w:szCs w:val="26"/>
          <w:rtl/>
          <w:lang w:bidi="fa-IR"/>
        </w:rPr>
      </w:pPr>
      <w:r>
        <w:rPr>
          <w:rFonts w:cs="B Zar" w:hint="cs"/>
          <w:color w:val="000000" w:themeColor="text1"/>
          <w:sz w:val="26"/>
          <w:szCs w:val="26"/>
          <w:rtl/>
          <w:lang w:bidi="fa-IR"/>
        </w:rPr>
        <w:t>چون</w:t>
      </w:r>
      <w:r w:rsidR="00F410AB">
        <w:rPr>
          <w:rFonts w:cs="B Zar" w:hint="cs"/>
          <w:color w:val="000000" w:themeColor="text1"/>
          <w:sz w:val="26"/>
          <w:szCs w:val="26"/>
          <w:rtl/>
          <w:lang w:bidi="fa-IR"/>
        </w:rPr>
        <w:t xml:space="preserve"> </w:t>
      </w:r>
      <w:r w:rsidR="00F410AB" w:rsidRPr="00342FA1">
        <w:rPr>
          <w:rFonts w:cs="B Zar" w:hint="cs"/>
          <w:color w:val="000000" w:themeColor="text1"/>
          <w:sz w:val="26"/>
          <w:szCs w:val="26"/>
          <w:rtl/>
          <w:lang w:bidi="fa-IR"/>
        </w:rPr>
        <w:t xml:space="preserve">سطح معناداری </w:t>
      </w:r>
      <w:r w:rsidR="00F410AB">
        <w:rPr>
          <w:rFonts w:cs="B Zar" w:hint="cs"/>
          <w:color w:val="000000" w:themeColor="text1"/>
          <w:sz w:val="26"/>
          <w:szCs w:val="26"/>
          <w:rtl/>
          <w:lang w:bidi="fa-IR"/>
        </w:rPr>
        <w:t>کوچکتر از پنج صدم</w:t>
      </w:r>
      <w:r w:rsidR="00F410AB" w:rsidRPr="00342FA1">
        <w:rPr>
          <w:rFonts w:cs="B Zar" w:hint="cs"/>
          <w:color w:val="000000" w:themeColor="text1"/>
          <w:sz w:val="26"/>
          <w:szCs w:val="26"/>
          <w:rtl/>
          <w:lang w:bidi="fa-IR"/>
        </w:rPr>
        <w:t xml:space="preserve"> است، لذا </w:t>
      </w:r>
      <w:r w:rsidR="00F410AB" w:rsidRPr="00342FA1">
        <w:rPr>
          <w:rFonts w:cs="B Zar"/>
          <w:color w:val="000000" w:themeColor="text1"/>
          <w:sz w:val="26"/>
          <w:szCs w:val="26"/>
          <w:rtl/>
          <w:lang w:bidi="fa-IR"/>
        </w:rPr>
        <w:t xml:space="preserve">فرض </w:t>
      </w:r>
      <w:r w:rsidR="00F410AB" w:rsidRPr="00342FA1">
        <w:rPr>
          <w:rFonts w:cs="B Zar" w:hint="cs"/>
          <w:color w:val="000000" w:themeColor="text1"/>
          <w:sz w:val="26"/>
          <w:szCs w:val="26"/>
          <w:rtl/>
          <w:lang w:bidi="fa-IR"/>
        </w:rPr>
        <w:t>برابری میانگین ها</w:t>
      </w:r>
      <w:r w:rsidR="00F410AB" w:rsidRPr="00342FA1">
        <w:rPr>
          <w:rFonts w:cs="B Zar"/>
          <w:color w:val="000000" w:themeColor="text1"/>
          <w:sz w:val="26"/>
          <w:szCs w:val="26"/>
          <w:rtl/>
          <w:lang w:bidi="fa-IR"/>
        </w:rPr>
        <w:t xml:space="preserve"> </w:t>
      </w:r>
      <w:r w:rsidR="00F410AB" w:rsidRPr="00342FA1">
        <w:rPr>
          <w:rFonts w:cs="B Zar" w:hint="cs"/>
          <w:color w:val="000000" w:themeColor="text1"/>
          <w:sz w:val="26"/>
          <w:szCs w:val="26"/>
          <w:rtl/>
          <w:lang w:bidi="fa-IR"/>
        </w:rPr>
        <w:t xml:space="preserve">رد می شود. همچنین </w:t>
      </w:r>
      <w:r>
        <w:rPr>
          <w:rFonts w:cs="B Zar" w:hint="cs"/>
          <w:color w:val="000000" w:themeColor="text1"/>
          <w:sz w:val="26"/>
          <w:szCs w:val="26"/>
          <w:rtl/>
          <w:lang w:bidi="fa-IR"/>
        </w:rPr>
        <w:t>رتبه میانگین</w:t>
      </w:r>
      <w:r w:rsidR="00F410AB" w:rsidRPr="00342FA1">
        <w:rPr>
          <w:rFonts w:cs="B Zar" w:hint="cs"/>
          <w:color w:val="000000" w:themeColor="text1"/>
          <w:sz w:val="26"/>
          <w:szCs w:val="26"/>
          <w:rtl/>
          <w:lang w:bidi="fa-IR"/>
        </w:rPr>
        <w:t xml:space="preserve"> نشان می دهد میانگین </w:t>
      </w:r>
      <w:r w:rsidR="000B0826">
        <w:rPr>
          <w:rFonts w:cs="B Zar" w:hint="cs"/>
          <w:color w:val="000000" w:themeColor="text1"/>
          <w:sz w:val="26"/>
          <w:szCs w:val="26"/>
          <w:rtl/>
          <w:lang w:bidi="fa-IR"/>
        </w:rPr>
        <w:t>قصد انتقال پیام</w:t>
      </w:r>
      <w:r w:rsidR="00F410AB" w:rsidRPr="00342FA1">
        <w:rPr>
          <w:rFonts w:cs="B Zar" w:hint="cs"/>
          <w:color w:val="000000" w:themeColor="text1"/>
          <w:sz w:val="26"/>
          <w:szCs w:val="26"/>
          <w:rtl/>
          <w:lang w:bidi="fa-IR"/>
        </w:rPr>
        <w:t xml:space="preserve"> تبلیغات ویروسی</w:t>
      </w:r>
      <w:r w:rsidR="000B0826">
        <w:rPr>
          <w:rFonts w:cs="B Zar" w:hint="cs"/>
          <w:color w:val="000000" w:themeColor="text1"/>
          <w:sz w:val="26"/>
          <w:szCs w:val="26"/>
          <w:rtl/>
          <w:lang w:bidi="fa-IR"/>
        </w:rPr>
        <w:t xml:space="preserve"> بطور معناداری</w:t>
      </w:r>
      <w:r w:rsidR="00F410AB">
        <w:rPr>
          <w:rFonts w:cs="B Zar" w:hint="cs"/>
          <w:color w:val="000000" w:themeColor="text1"/>
          <w:sz w:val="26"/>
          <w:szCs w:val="26"/>
          <w:rtl/>
          <w:lang w:bidi="fa-IR"/>
        </w:rPr>
        <w:t xml:space="preserve"> بیشتر از تبلیغات معمولی است.</w:t>
      </w:r>
      <w:r w:rsidR="002F7EDE">
        <w:rPr>
          <w:rFonts w:cs="B Zar" w:hint="cs"/>
          <w:color w:val="000000" w:themeColor="text1"/>
          <w:sz w:val="26"/>
          <w:szCs w:val="26"/>
          <w:rtl/>
          <w:lang w:bidi="fa-IR"/>
        </w:rPr>
        <w:t xml:space="preserve"> بنابراین فرضیه دوم تحقیق تأیید می شود.</w:t>
      </w:r>
    </w:p>
    <w:p w:rsidR="00E46207" w:rsidRPr="00342FA1" w:rsidRDefault="00851B0C" w:rsidP="002F7EDE">
      <w:pPr>
        <w:pStyle w:val="Heading3"/>
        <w:bidi/>
        <w:spacing w:before="0" w:after="120" w:line="240" w:lineRule="auto"/>
        <w:ind w:firstLine="284"/>
        <w:jc w:val="lowKashida"/>
        <w:rPr>
          <w:rFonts w:cs="B Zar"/>
          <w:color w:val="000000" w:themeColor="text1"/>
          <w:sz w:val="26"/>
          <w:szCs w:val="26"/>
          <w:rtl/>
        </w:rPr>
      </w:pPr>
      <w:bookmarkStart w:id="9" w:name="_Toc333441383"/>
      <w:r>
        <w:rPr>
          <w:rFonts w:cs="B Zar" w:hint="cs"/>
          <w:color w:val="000000" w:themeColor="text1"/>
          <w:sz w:val="26"/>
          <w:szCs w:val="26"/>
          <w:rtl/>
        </w:rPr>
        <w:t>5</w:t>
      </w:r>
      <w:r w:rsidR="00B26861" w:rsidRPr="00342FA1">
        <w:rPr>
          <w:rFonts w:cs="B Zar" w:hint="cs"/>
          <w:color w:val="000000" w:themeColor="text1"/>
          <w:sz w:val="26"/>
          <w:szCs w:val="26"/>
          <w:rtl/>
        </w:rPr>
        <w:t>-</w:t>
      </w:r>
      <w:r w:rsidR="002F7EDE">
        <w:rPr>
          <w:rFonts w:cs="B Zar" w:hint="cs"/>
          <w:color w:val="000000" w:themeColor="text1"/>
          <w:sz w:val="26"/>
          <w:szCs w:val="26"/>
          <w:rtl/>
        </w:rPr>
        <w:t>5</w:t>
      </w:r>
      <w:r w:rsidR="00B26861" w:rsidRPr="00342FA1">
        <w:rPr>
          <w:rFonts w:cs="B Zar" w:hint="cs"/>
          <w:color w:val="000000" w:themeColor="text1"/>
          <w:sz w:val="26"/>
          <w:szCs w:val="26"/>
          <w:rtl/>
        </w:rPr>
        <w:t xml:space="preserve">- </w:t>
      </w:r>
      <w:r w:rsidR="00E46207" w:rsidRPr="00342FA1">
        <w:rPr>
          <w:rFonts w:cs="B Zar" w:hint="cs"/>
          <w:color w:val="000000" w:themeColor="text1"/>
          <w:sz w:val="26"/>
          <w:szCs w:val="26"/>
          <w:rtl/>
        </w:rPr>
        <w:t>همبستگی بین محتوای احساسی و قصد انتقال پیام</w:t>
      </w:r>
      <w:bookmarkEnd w:id="9"/>
      <w:r w:rsidR="00E46207" w:rsidRPr="00342FA1">
        <w:rPr>
          <w:rFonts w:cs="B Zar" w:hint="cs"/>
          <w:color w:val="000000" w:themeColor="text1"/>
          <w:sz w:val="26"/>
          <w:szCs w:val="26"/>
          <w:rtl/>
        </w:rPr>
        <w:t xml:space="preserve"> </w:t>
      </w:r>
    </w:p>
    <w:p w:rsidR="00A11640" w:rsidRPr="00342FA1" w:rsidRDefault="006823ED" w:rsidP="006823ED">
      <w:pPr>
        <w:tabs>
          <w:tab w:val="left" w:pos="1020"/>
        </w:tabs>
        <w:bidi/>
        <w:spacing w:after="120" w:line="240" w:lineRule="auto"/>
        <w:ind w:firstLine="284"/>
        <w:jc w:val="lowKashida"/>
        <w:rPr>
          <w:rFonts w:cs="B Zar"/>
          <w:color w:val="000000" w:themeColor="text1"/>
          <w:sz w:val="26"/>
          <w:szCs w:val="26"/>
          <w:rtl/>
          <w:lang w:bidi="fa-IR"/>
        </w:rPr>
      </w:pPr>
      <w:r>
        <w:rPr>
          <w:rFonts w:cs="B Zar" w:hint="cs"/>
          <w:color w:val="000000" w:themeColor="text1"/>
          <w:sz w:val="26"/>
          <w:szCs w:val="26"/>
          <w:rtl/>
          <w:lang w:bidi="fa-IR"/>
        </w:rPr>
        <w:t>چون</w:t>
      </w:r>
      <w:r w:rsidR="00BF032F">
        <w:rPr>
          <w:rFonts w:cs="B Zar" w:hint="cs"/>
          <w:color w:val="000000" w:themeColor="text1"/>
          <w:sz w:val="26"/>
          <w:szCs w:val="26"/>
          <w:rtl/>
          <w:lang w:bidi="fa-IR"/>
        </w:rPr>
        <w:t xml:space="preserve"> </w:t>
      </w:r>
      <w:r w:rsidR="00A11640" w:rsidRPr="00342FA1">
        <w:rPr>
          <w:rFonts w:cs="B Zar" w:hint="cs"/>
          <w:color w:val="000000" w:themeColor="text1"/>
          <w:sz w:val="26"/>
          <w:szCs w:val="26"/>
          <w:rtl/>
          <w:lang w:bidi="fa-IR"/>
        </w:rPr>
        <w:t>متغیر قصد انتقال پیام از توزیع نرمال برخوردار نیست</w:t>
      </w:r>
      <w:r w:rsidR="0013717B">
        <w:rPr>
          <w:rFonts w:cs="B Zar" w:hint="cs"/>
          <w:color w:val="000000" w:themeColor="text1"/>
          <w:sz w:val="26"/>
          <w:szCs w:val="26"/>
          <w:rtl/>
          <w:lang w:bidi="fa-IR"/>
        </w:rPr>
        <w:t xml:space="preserve"> </w:t>
      </w:r>
      <w:r w:rsidR="00BF032F">
        <w:rPr>
          <w:rFonts w:cs="B Zar" w:hint="cs"/>
          <w:color w:val="000000" w:themeColor="text1"/>
          <w:sz w:val="26"/>
          <w:szCs w:val="26"/>
          <w:rtl/>
          <w:lang w:bidi="fa-IR"/>
        </w:rPr>
        <w:t xml:space="preserve">لذا </w:t>
      </w:r>
      <w:r w:rsidR="00A11640" w:rsidRPr="00342FA1">
        <w:rPr>
          <w:rFonts w:cs="B Zar" w:hint="cs"/>
          <w:color w:val="000000" w:themeColor="text1"/>
          <w:sz w:val="26"/>
          <w:szCs w:val="26"/>
          <w:rtl/>
          <w:lang w:bidi="fa-IR"/>
        </w:rPr>
        <w:t>از</w:t>
      </w:r>
      <w:r w:rsidR="00841D95">
        <w:rPr>
          <w:rFonts w:cs="B Zar" w:hint="cs"/>
          <w:color w:val="000000" w:themeColor="text1"/>
          <w:sz w:val="26"/>
          <w:szCs w:val="26"/>
          <w:rtl/>
          <w:lang w:bidi="fa-IR"/>
        </w:rPr>
        <w:t xml:space="preserve"> </w:t>
      </w:r>
      <w:r w:rsidR="00A37D7E">
        <w:rPr>
          <w:rFonts w:cs="B Zar" w:hint="cs"/>
          <w:color w:val="000000" w:themeColor="text1"/>
          <w:sz w:val="26"/>
          <w:szCs w:val="26"/>
          <w:rtl/>
          <w:lang w:bidi="fa-IR"/>
        </w:rPr>
        <w:t>آزمون</w:t>
      </w:r>
      <w:r w:rsidR="00841D95">
        <w:rPr>
          <w:rFonts w:cs="B Zar" w:hint="cs"/>
          <w:color w:val="000000" w:themeColor="text1"/>
          <w:sz w:val="26"/>
          <w:szCs w:val="26"/>
          <w:rtl/>
          <w:lang w:bidi="fa-IR"/>
        </w:rPr>
        <w:t xml:space="preserve"> ناپارامتری</w:t>
      </w:r>
      <w:r w:rsidR="00A37D7E">
        <w:rPr>
          <w:rFonts w:cs="B Zar" w:hint="cs"/>
          <w:color w:val="000000" w:themeColor="text1"/>
          <w:sz w:val="26"/>
          <w:szCs w:val="26"/>
          <w:rtl/>
          <w:lang w:bidi="fa-IR"/>
        </w:rPr>
        <w:t xml:space="preserve">ک همبستگی </w:t>
      </w:r>
      <w:r>
        <w:rPr>
          <w:rFonts w:cs="B Zar" w:hint="cs"/>
          <w:color w:val="000000" w:themeColor="text1"/>
          <w:sz w:val="26"/>
          <w:szCs w:val="26"/>
          <w:rtl/>
          <w:lang w:bidi="fa-IR"/>
        </w:rPr>
        <w:t>بین</w:t>
      </w:r>
      <w:r w:rsidR="00A37D7E">
        <w:rPr>
          <w:rFonts w:cs="B Zar" w:hint="cs"/>
          <w:color w:val="000000" w:themeColor="text1"/>
          <w:sz w:val="26"/>
          <w:szCs w:val="26"/>
          <w:rtl/>
          <w:lang w:bidi="fa-IR"/>
        </w:rPr>
        <w:t xml:space="preserve"> دو گروه یعنی</w:t>
      </w:r>
      <w:r w:rsidR="00A11640" w:rsidRPr="00342FA1">
        <w:rPr>
          <w:rFonts w:cs="B Zar" w:hint="cs"/>
          <w:color w:val="000000" w:themeColor="text1"/>
          <w:sz w:val="26"/>
          <w:szCs w:val="26"/>
          <w:rtl/>
          <w:lang w:bidi="fa-IR"/>
        </w:rPr>
        <w:t xml:space="preserve"> آزمون همبستگی اسپیرمن استفاده می</w:t>
      </w:r>
      <w:r w:rsidR="001F5E15" w:rsidRPr="00342FA1">
        <w:rPr>
          <w:rFonts w:cs="B Zar" w:hint="cs"/>
          <w:color w:val="000000" w:themeColor="text1"/>
          <w:sz w:val="26"/>
          <w:szCs w:val="26"/>
          <w:rtl/>
          <w:lang w:bidi="fa-IR"/>
        </w:rPr>
        <w:t>‏</w:t>
      </w:r>
      <w:r w:rsidR="00A11640" w:rsidRPr="00342FA1">
        <w:rPr>
          <w:rFonts w:cs="B Zar" w:hint="cs"/>
          <w:color w:val="000000" w:themeColor="text1"/>
          <w:sz w:val="26"/>
          <w:szCs w:val="26"/>
          <w:rtl/>
          <w:lang w:bidi="fa-IR"/>
        </w:rPr>
        <w:t>کنیم.</w:t>
      </w:r>
    </w:p>
    <w:p w:rsidR="00444517" w:rsidRPr="005D4200" w:rsidRDefault="00444517" w:rsidP="002F7EDE">
      <w:pPr>
        <w:tabs>
          <w:tab w:val="left" w:pos="1020"/>
        </w:tabs>
        <w:bidi/>
        <w:spacing w:after="0" w:line="240" w:lineRule="auto"/>
        <w:ind w:firstLine="284"/>
        <w:jc w:val="center"/>
        <w:rPr>
          <w:rFonts w:cs="B Zar"/>
          <w:noProof/>
          <w:color w:val="000000" w:themeColor="text1"/>
          <w:sz w:val="24"/>
          <w:szCs w:val="24"/>
          <w:rtl/>
          <w:lang w:bidi="fa-IR"/>
        </w:rPr>
      </w:pPr>
      <w:r w:rsidRPr="005D4200">
        <w:rPr>
          <w:rFonts w:cs="B Zar" w:hint="cs"/>
          <w:noProof/>
          <w:color w:val="000000" w:themeColor="text1"/>
          <w:sz w:val="24"/>
          <w:szCs w:val="24"/>
          <w:rtl/>
          <w:lang w:bidi="fa-IR"/>
        </w:rPr>
        <w:t xml:space="preserve">جدول </w:t>
      </w:r>
      <w:r w:rsidR="001C5198" w:rsidRPr="005D4200">
        <w:rPr>
          <w:rFonts w:cs="B Zar" w:hint="cs"/>
          <w:noProof/>
          <w:color w:val="000000" w:themeColor="text1"/>
          <w:sz w:val="24"/>
          <w:szCs w:val="24"/>
          <w:rtl/>
          <w:lang w:bidi="fa-IR"/>
        </w:rPr>
        <w:t xml:space="preserve">شماره </w:t>
      </w:r>
      <w:r w:rsidR="00F410AB">
        <w:rPr>
          <w:rFonts w:cs="B Zar" w:hint="cs"/>
          <w:noProof/>
          <w:color w:val="000000" w:themeColor="text1"/>
          <w:sz w:val="24"/>
          <w:szCs w:val="24"/>
          <w:rtl/>
          <w:lang w:bidi="fa-IR"/>
        </w:rPr>
        <w:t>7</w:t>
      </w:r>
      <w:r w:rsidR="001C5198" w:rsidRPr="005D4200">
        <w:rPr>
          <w:rFonts w:cs="B Zar" w:hint="cs"/>
          <w:noProof/>
          <w:color w:val="000000" w:themeColor="text1"/>
          <w:sz w:val="24"/>
          <w:szCs w:val="24"/>
          <w:rtl/>
          <w:lang w:bidi="fa-IR"/>
        </w:rPr>
        <w:t xml:space="preserve"> </w:t>
      </w:r>
      <w:r w:rsidRPr="005D4200">
        <w:rPr>
          <w:rFonts w:cs="B Zar" w:hint="cs"/>
          <w:noProof/>
          <w:color w:val="000000" w:themeColor="text1"/>
          <w:sz w:val="24"/>
          <w:szCs w:val="24"/>
          <w:rtl/>
          <w:lang w:bidi="fa-IR"/>
        </w:rPr>
        <w:t>: آزمون اسپیرمن</w:t>
      </w:r>
      <w:r w:rsidR="00A37D7E">
        <w:rPr>
          <w:rFonts w:cs="B Zar" w:hint="cs"/>
          <w:noProof/>
          <w:color w:val="000000" w:themeColor="text1"/>
          <w:sz w:val="24"/>
          <w:szCs w:val="24"/>
          <w:rtl/>
          <w:lang w:bidi="fa-IR"/>
        </w:rPr>
        <w:t xml:space="preserve"> برای بررسی</w:t>
      </w:r>
      <w:r w:rsidRPr="005D4200">
        <w:rPr>
          <w:rFonts w:cs="B Zar" w:hint="cs"/>
          <w:noProof/>
          <w:color w:val="000000" w:themeColor="text1"/>
          <w:sz w:val="24"/>
          <w:szCs w:val="24"/>
          <w:rtl/>
          <w:lang w:bidi="fa-IR"/>
        </w:rPr>
        <w:t xml:space="preserve"> </w:t>
      </w:r>
      <w:r w:rsidR="00A37D7E" w:rsidRPr="005D4200">
        <w:rPr>
          <w:rFonts w:cs="B Zar" w:hint="cs"/>
          <w:noProof/>
          <w:color w:val="000000" w:themeColor="text1"/>
          <w:sz w:val="24"/>
          <w:szCs w:val="24"/>
          <w:rtl/>
          <w:lang w:bidi="fa-IR"/>
        </w:rPr>
        <w:t xml:space="preserve">همبستگی </w:t>
      </w:r>
      <w:r w:rsidRPr="005D4200">
        <w:rPr>
          <w:rFonts w:cs="B Zar" w:hint="cs"/>
          <w:noProof/>
          <w:color w:val="000000" w:themeColor="text1"/>
          <w:sz w:val="24"/>
          <w:szCs w:val="24"/>
          <w:rtl/>
          <w:lang w:bidi="fa-IR"/>
        </w:rPr>
        <w:t>بین محتوای احساسی و قصد انتقال تبلیغ</w:t>
      </w:r>
    </w:p>
    <w:p w:rsidR="00444517" w:rsidRPr="00342FA1" w:rsidRDefault="00444517" w:rsidP="00342FA1">
      <w:pPr>
        <w:tabs>
          <w:tab w:val="left" w:pos="1020"/>
        </w:tabs>
        <w:bidi/>
        <w:spacing w:after="0" w:line="240" w:lineRule="auto"/>
        <w:ind w:firstLine="284"/>
        <w:jc w:val="lowKashida"/>
        <w:rPr>
          <w:rFonts w:ascii="Times New Roman" w:hAnsi="Times New Roman" w:cs="B Zar"/>
          <w:color w:val="000000" w:themeColor="text1"/>
          <w:sz w:val="26"/>
          <w:szCs w:val="26"/>
        </w:rPr>
      </w:pPr>
    </w:p>
    <w:tbl>
      <w:tblPr>
        <w:bidiVisual/>
        <w:tblW w:w="0" w:type="auto"/>
        <w:jc w:val="center"/>
        <w:tblInd w:w="-6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00"/>
        <w:gridCol w:w="1402"/>
        <w:gridCol w:w="1759"/>
        <w:gridCol w:w="1517"/>
        <w:gridCol w:w="1184"/>
      </w:tblGrid>
      <w:tr w:rsidR="00141714" w:rsidRPr="00342FA1" w:rsidTr="00F22E0D">
        <w:trPr>
          <w:trHeight w:val="579"/>
          <w:jc w:val="center"/>
        </w:trPr>
        <w:tc>
          <w:tcPr>
            <w:tcW w:w="1600" w:type="dxa"/>
            <w:shd w:val="clear" w:color="auto" w:fill="F3F3F3"/>
          </w:tcPr>
          <w:p w:rsidR="00141714" w:rsidRPr="005D4200" w:rsidRDefault="00141714" w:rsidP="005D4200">
            <w:pPr>
              <w:bidi/>
              <w:spacing w:after="0" w:line="240" w:lineRule="auto"/>
              <w:ind w:firstLine="284"/>
              <w:jc w:val="center"/>
              <w:rPr>
                <w:rFonts w:cs="B Zar"/>
                <w:b/>
                <w:bCs/>
                <w:color w:val="000000" w:themeColor="text1"/>
                <w:sz w:val="24"/>
                <w:szCs w:val="24"/>
                <w:rtl/>
                <w:lang w:bidi="fa-IR"/>
              </w:rPr>
            </w:pPr>
            <w:r w:rsidRPr="005D4200">
              <w:rPr>
                <w:rFonts w:cs="B Zar" w:hint="cs"/>
                <w:b/>
                <w:bCs/>
                <w:color w:val="000000" w:themeColor="text1"/>
                <w:sz w:val="24"/>
                <w:szCs w:val="24"/>
                <w:rtl/>
                <w:lang w:bidi="fa-IR"/>
              </w:rPr>
              <w:t>متغیر مستقل</w:t>
            </w:r>
          </w:p>
        </w:tc>
        <w:tc>
          <w:tcPr>
            <w:tcW w:w="1402" w:type="dxa"/>
            <w:shd w:val="clear" w:color="auto" w:fill="F3F3F3"/>
          </w:tcPr>
          <w:p w:rsidR="00141714" w:rsidRPr="005D4200" w:rsidRDefault="00141714" w:rsidP="002F7EDE">
            <w:pPr>
              <w:bidi/>
              <w:spacing w:after="0" w:line="240" w:lineRule="auto"/>
              <w:ind w:firstLine="34"/>
              <w:jc w:val="center"/>
              <w:rPr>
                <w:rFonts w:cs="B Zar"/>
                <w:b/>
                <w:bCs/>
                <w:color w:val="000000" w:themeColor="text1"/>
                <w:sz w:val="24"/>
                <w:szCs w:val="24"/>
                <w:rtl/>
                <w:lang w:bidi="fa-IR"/>
              </w:rPr>
            </w:pPr>
            <w:r w:rsidRPr="005D4200">
              <w:rPr>
                <w:rFonts w:cs="B Zar" w:hint="cs"/>
                <w:b/>
                <w:bCs/>
                <w:color w:val="000000" w:themeColor="text1"/>
                <w:sz w:val="24"/>
                <w:szCs w:val="24"/>
                <w:rtl/>
                <w:lang w:bidi="fa-IR"/>
              </w:rPr>
              <w:t>متغیر وابسته</w:t>
            </w:r>
          </w:p>
        </w:tc>
        <w:tc>
          <w:tcPr>
            <w:tcW w:w="1759" w:type="dxa"/>
            <w:shd w:val="clear" w:color="auto" w:fill="F3F3F3"/>
          </w:tcPr>
          <w:p w:rsidR="00141714" w:rsidRPr="005D4200" w:rsidRDefault="00141714" w:rsidP="005D4200">
            <w:pPr>
              <w:bidi/>
              <w:spacing w:after="0" w:line="240" w:lineRule="auto"/>
              <w:ind w:firstLine="64"/>
              <w:jc w:val="center"/>
              <w:rPr>
                <w:rFonts w:cs="B Zar"/>
                <w:b/>
                <w:bCs/>
                <w:color w:val="000000" w:themeColor="text1"/>
                <w:sz w:val="24"/>
                <w:szCs w:val="24"/>
                <w:rtl/>
                <w:lang w:bidi="fa-IR"/>
              </w:rPr>
            </w:pPr>
            <w:r w:rsidRPr="005D4200">
              <w:rPr>
                <w:rFonts w:cs="B Zar" w:hint="cs"/>
                <w:b/>
                <w:bCs/>
                <w:color w:val="000000" w:themeColor="text1"/>
                <w:sz w:val="24"/>
                <w:szCs w:val="24"/>
                <w:rtl/>
                <w:lang w:bidi="fa-IR"/>
              </w:rPr>
              <w:t>ضریب همبستگی</w:t>
            </w:r>
          </w:p>
        </w:tc>
        <w:tc>
          <w:tcPr>
            <w:tcW w:w="1517" w:type="dxa"/>
            <w:tcBorders>
              <w:right w:val="single" w:sz="2" w:space="0" w:color="auto"/>
            </w:tcBorders>
            <w:shd w:val="clear" w:color="auto" w:fill="F3F3F3"/>
          </w:tcPr>
          <w:p w:rsidR="00141714" w:rsidRPr="005D4200" w:rsidRDefault="00141714" w:rsidP="005D4200">
            <w:pPr>
              <w:bidi/>
              <w:spacing w:after="0" w:line="240" w:lineRule="auto"/>
              <w:jc w:val="center"/>
              <w:rPr>
                <w:rFonts w:cs="B Zar"/>
                <w:b/>
                <w:bCs/>
                <w:color w:val="000000" w:themeColor="text1"/>
                <w:sz w:val="24"/>
                <w:szCs w:val="24"/>
                <w:rtl/>
                <w:lang w:bidi="fa-IR"/>
              </w:rPr>
            </w:pPr>
            <w:r w:rsidRPr="005D4200">
              <w:rPr>
                <w:rFonts w:cs="B Zar" w:hint="cs"/>
                <w:b/>
                <w:bCs/>
                <w:color w:val="000000" w:themeColor="text1"/>
                <w:sz w:val="24"/>
                <w:szCs w:val="24"/>
                <w:rtl/>
                <w:lang w:bidi="fa-IR"/>
              </w:rPr>
              <w:t>سطح معناداری</w:t>
            </w:r>
          </w:p>
        </w:tc>
        <w:tc>
          <w:tcPr>
            <w:tcW w:w="1184" w:type="dxa"/>
            <w:tcBorders>
              <w:left w:val="single" w:sz="2" w:space="0" w:color="auto"/>
            </w:tcBorders>
            <w:shd w:val="clear" w:color="auto" w:fill="F3F3F3"/>
          </w:tcPr>
          <w:p w:rsidR="00141714" w:rsidRPr="005D4200" w:rsidRDefault="00141714" w:rsidP="005D4200">
            <w:pPr>
              <w:bidi/>
              <w:spacing w:after="0" w:line="240" w:lineRule="auto"/>
              <w:jc w:val="center"/>
              <w:rPr>
                <w:rFonts w:cs="B Zar"/>
                <w:b/>
                <w:bCs/>
                <w:color w:val="000000" w:themeColor="text1"/>
                <w:sz w:val="24"/>
                <w:szCs w:val="24"/>
                <w:rtl/>
                <w:lang w:bidi="fa-IR"/>
              </w:rPr>
            </w:pPr>
            <w:r w:rsidRPr="005D4200">
              <w:rPr>
                <w:rFonts w:cs="B Zar" w:hint="cs"/>
                <w:b/>
                <w:bCs/>
                <w:color w:val="000000" w:themeColor="text1"/>
                <w:sz w:val="24"/>
                <w:szCs w:val="24"/>
                <w:rtl/>
                <w:lang w:bidi="fa-IR"/>
              </w:rPr>
              <w:t>میزان خطا</w:t>
            </w:r>
          </w:p>
        </w:tc>
      </w:tr>
      <w:tr w:rsidR="00141714" w:rsidRPr="00342FA1" w:rsidTr="00F22E0D">
        <w:trPr>
          <w:trHeight w:val="517"/>
          <w:jc w:val="center"/>
        </w:trPr>
        <w:tc>
          <w:tcPr>
            <w:tcW w:w="1600" w:type="dxa"/>
            <w:shd w:val="clear" w:color="auto" w:fill="auto"/>
          </w:tcPr>
          <w:p w:rsidR="00141714" w:rsidRPr="00342FA1" w:rsidRDefault="00141714" w:rsidP="00F22E0D">
            <w:pPr>
              <w:bidi/>
              <w:spacing w:after="0" w:line="240" w:lineRule="auto"/>
              <w:rPr>
                <w:rFonts w:cs="B Zar"/>
                <w:color w:val="000000" w:themeColor="text1"/>
                <w:sz w:val="26"/>
                <w:szCs w:val="26"/>
                <w:rtl/>
                <w:lang w:bidi="fa-IR"/>
              </w:rPr>
            </w:pPr>
            <w:r w:rsidRPr="00342FA1">
              <w:rPr>
                <w:rFonts w:cs="B Zar" w:hint="cs"/>
                <w:color w:val="000000" w:themeColor="text1"/>
                <w:sz w:val="26"/>
                <w:szCs w:val="26"/>
                <w:rtl/>
                <w:lang w:bidi="fa-IR"/>
              </w:rPr>
              <w:t>محتوای احساسی</w:t>
            </w:r>
          </w:p>
        </w:tc>
        <w:tc>
          <w:tcPr>
            <w:tcW w:w="1402" w:type="dxa"/>
            <w:shd w:val="clear" w:color="auto" w:fill="auto"/>
          </w:tcPr>
          <w:p w:rsidR="00141714" w:rsidRPr="00342FA1" w:rsidRDefault="00141714" w:rsidP="00F22E0D">
            <w:pPr>
              <w:bidi/>
              <w:spacing w:after="0" w:line="240" w:lineRule="auto"/>
              <w:rPr>
                <w:rFonts w:cs="B Zar"/>
                <w:color w:val="000000" w:themeColor="text1"/>
                <w:sz w:val="26"/>
                <w:szCs w:val="26"/>
                <w:rtl/>
                <w:lang w:bidi="fa-IR"/>
              </w:rPr>
            </w:pPr>
            <w:r w:rsidRPr="00342FA1">
              <w:rPr>
                <w:rFonts w:cs="B Zar" w:hint="cs"/>
                <w:color w:val="000000" w:themeColor="text1"/>
                <w:sz w:val="26"/>
                <w:szCs w:val="26"/>
                <w:rtl/>
                <w:lang w:bidi="fa-IR"/>
              </w:rPr>
              <w:t>قصد انتقال پیام</w:t>
            </w:r>
          </w:p>
        </w:tc>
        <w:tc>
          <w:tcPr>
            <w:tcW w:w="1759" w:type="dxa"/>
            <w:shd w:val="clear" w:color="auto" w:fill="auto"/>
          </w:tcPr>
          <w:p w:rsidR="00141714" w:rsidRPr="00342FA1" w:rsidRDefault="00141714" w:rsidP="00F22E0D">
            <w:pPr>
              <w:bidi/>
              <w:spacing w:after="0" w:line="240" w:lineRule="auto"/>
              <w:ind w:firstLine="49"/>
              <w:jc w:val="center"/>
              <w:rPr>
                <w:rFonts w:cs="B Zar"/>
                <w:color w:val="000000" w:themeColor="text1"/>
                <w:sz w:val="26"/>
                <w:szCs w:val="26"/>
                <w:rtl/>
                <w:lang w:bidi="fa-IR"/>
              </w:rPr>
            </w:pPr>
            <w:r w:rsidRPr="00342FA1">
              <w:rPr>
                <w:rFonts w:cs="B Zar" w:hint="cs"/>
                <w:color w:val="000000" w:themeColor="text1"/>
                <w:sz w:val="26"/>
                <w:szCs w:val="26"/>
                <w:rtl/>
                <w:lang w:bidi="fa-IR"/>
              </w:rPr>
              <w:t>0.609</w:t>
            </w:r>
          </w:p>
        </w:tc>
        <w:tc>
          <w:tcPr>
            <w:tcW w:w="1517" w:type="dxa"/>
            <w:tcBorders>
              <w:right w:val="single" w:sz="2" w:space="0" w:color="auto"/>
            </w:tcBorders>
            <w:shd w:val="clear" w:color="auto" w:fill="auto"/>
          </w:tcPr>
          <w:p w:rsidR="00141714" w:rsidRPr="00342FA1" w:rsidRDefault="00141714" w:rsidP="00F410AB">
            <w:pPr>
              <w:bidi/>
              <w:spacing w:after="0" w:line="240" w:lineRule="auto"/>
              <w:ind w:firstLine="284"/>
              <w:rPr>
                <w:rFonts w:cs="B Zar"/>
                <w:color w:val="000000" w:themeColor="text1"/>
                <w:sz w:val="26"/>
                <w:szCs w:val="26"/>
                <w:rtl/>
                <w:lang w:bidi="fa-IR"/>
              </w:rPr>
            </w:pPr>
            <w:r w:rsidRPr="00342FA1">
              <w:rPr>
                <w:rFonts w:cs="B Zar" w:hint="cs"/>
                <w:color w:val="000000" w:themeColor="text1"/>
                <w:sz w:val="26"/>
                <w:szCs w:val="26"/>
                <w:rtl/>
                <w:lang w:bidi="fa-IR"/>
              </w:rPr>
              <w:t>0.000</w:t>
            </w:r>
          </w:p>
        </w:tc>
        <w:tc>
          <w:tcPr>
            <w:tcW w:w="1184" w:type="dxa"/>
            <w:tcBorders>
              <w:left w:val="single" w:sz="2" w:space="0" w:color="auto"/>
            </w:tcBorders>
            <w:shd w:val="clear" w:color="auto" w:fill="auto"/>
          </w:tcPr>
          <w:p w:rsidR="00141714" w:rsidRPr="00342FA1" w:rsidRDefault="00141714" w:rsidP="00F22E0D">
            <w:pPr>
              <w:bidi/>
              <w:spacing w:after="0" w:line="240" w:lineRule="auto"/>
              <w:ind w:firstLine="34"/>
              <w:jc w:val="center"/>
              <w:rPr>
                <w:rFonts w:cs="B Zar"/>
                <w:color w:val="000000" w:themeColor="text1"/>
                <w:sz w:val="26"/>
                <w:szCs w:val="26"/>
                <w:rtl/>
                <w:lang w:bidi="fa-IR"/>
              </w:rPr>
            </w:pPr>
            <w:r w:rsidRPr="00342FA1">
              <w:rPr>
                <w:rFonts w:cs="B Zar" w:hint="cs"/>
                <w:color w:val="000000" w:themeColor="text1"/>
                <w:sz w:val="26"/>
                <w:szCs w:val="26"/>
                <w:rtl/>
                <w:lang w:bidi="fa-IR"/>
              </w:rPr>
              <w:t>0.01</w:t>
            </w:r>
          </w:p>
        </w:tc>
      </w:tr>
    </w:tbl>
    <w:p w:rsidR="002963ED" w:rsidRPr="00342FA1" w:rsidRDefault="002963ED" w:rsidP="00342FA1">
      <w:pPr>
        <w:autoSpaceDE w:val="0"/>
        <w:autoSpaceDN w:val="0"/>
        <w:bidi/>
        <w:adjustRightInd w:val="0"/>
        <w:spacing w:after="0" w:line="240" w:lineRule="auto"/>
        <w:ind w:firstLine="284"/>
        <w:jc w:val="lowKashida"/>
        <w:rPr>
          <w:rFonts w:ascii="Times New Roman" w:hAnsi="Times New Roman" w:cs="B Zar"/>
          <w:color w:val="000000" w:themeColor="text1"/>
          <w:sz w:val="26"/>
          <w:szCs w:val="26"/>
        </w:rPr>
      </w:pPr>
    </w:p>
    <w:p w:rsidR="005D4200" w:rsidRDefault="00141714" w:rsidP="002F7EDE">
      <w:pPr>
        <w:tabs>
          <w:tab w:val="left" w:pos="1020"/>
        </w:tabs>
        <w:bidi/>
        <w:spacing w:after="240" w:line="240" w:lineRule="auto"/>
        <w:ind w:firstLine="284"/>
        <w:jc w:val="lowKashida"/>
        <w:rPr>
          <w:rFonts w:cs="B Zar"/>
          <w:color w:val="000000" w:themeColor="text1"/>
          <w:sz w:val="26"/>
          <w:szCs w:val="26"/>
          <w:rtl/>
          <w:lang w:bidi="fa-IR"/>
        </w:rPr>
      </w:pPr>
      <w:r>
        <w:rPr>
          <w:rFonts w:cs="B Zar" w:hint="cs"/>
          <w:color w:val="000000" w:themeColor="text1"/>
          <w:sz w:val="26"/>
          <w:szCs w:val="26"/>
          <w:rtl/>
          <w:lang w:bidi="fa-IR"/>
        </w:rPr>
        <w:t>چون</w:t>
      </w:r>
      <w:r w:rsidR="00F96D94" w:rsidRPr="00342FA1">
        <w:rPr>
          <w:rFonts w:cs="B Zar"/>
          <w:color w:val="000000" w:themeColor="text1"/>
          <w:sz w:val="26"/>
          <w:szCs w:val="26"/>
          <w:rtl/>
          <w:lang w:bidi="fa-IR"/>
        </w:rPr>
        <w:t xml:space="preserve"> سطح معن</w:t>
      </w:r>
      <w:r w:rsidR="002F7EDE">
        <w:rPr>
          <w:rFonts w:cs="B Zar" w:hint="cs"/>
          <w:color w:val="000000" w:themeColor="text1"/>
          <w:sz w:val="26"/>
          <w:szCs w:val="26"/>
          <w:rtl/>
          <w:lang w:bidi="fa-IR"/>
        </w:rPr>
        <w:t>ا</w:t>
      </w:r>
      <w:r w:rsidR="00F96D94" w:rsidRPr="00342FA1">
        <w:rPr>
          <w:rFonts w:cs="B Zar"/>
          <w:color w:val="000000" w:themeColor="text1"/>
          <w:sz w:val="26"/>
          <w:szCs w:val="26"/>
          <w:rtl/>
          <w:lang w:bidi="fa-IR"/>
        </w:rPr>
        <w:t xml:space="preserve">داری </w:t>
      </w:r>
      <w:r w:rsidR="00F96D94" w:rsidRPr="00342FA1">
        <w:rPr>
          <w:rFonts w:cs="B Zar" w:hint="cs"/>
          <w:color w:val="000000" w:themeColor="text1"/>
          <w:sz w:val="26"/>
          <w:szCs w:val="26"/>
          <w:rtl/>
          <w:lang w:bidi="fa-IR"/>
        </w:rPr>
        <w:t>کمتر</w:t>
      </w:r>
      <w:r w:rsidR="00F96D94" w:rsidRPr="00342FA1">
        <w:rPr>
          <w:rFonts w:cs="B Zar"/>
          <w:color w:val="000000" w:themeColor="text1"/>
          <w:sz w:val="26"/>
          <w:szCs w:val="26"/>
          <w:rtl/>
          <w:lang w:bidi="fa-IR"/>
        </w:rPr>
        <w:t xml:space="preserve"> از </w:t>
      </w:r>
      <w:r>
        <w:rPr>
          <w:rFonts w:cs="B Zar" w:hint="cs"/>
          <w:color w:val="000000" w:themeColor="text1"/>
          <w:sz w:val="26"/>
          <w:szCs w:val="26"/>
          <w:rtl/>
          <w:lang w:bidi="fa-IR"/>
        </w:rPr>
        <w:t>پنج صدم</w:t>
      </w:r>
      <w:r w:rsidR="00F96D94" w:rsidRPr="00342FA1">
        <w:rPr>
          <w:rFonts w:cs="B Zar"/>
          <w:color w:val="000000" w:themeColor="text1"/>
          <w:sz w:val="26"/>
          <w:szCs w:val="26"/>
          <w:rtl/>
          <w:lang w:bidi="fa-IR"/>
        </w:rPr>
        <w:t xml:space="preserve"> اس</w:t>
      </w:r>
      <w:r w:rsidR="00F96D94" w:rsidRPr="00342FA1">
        <w:rPr>
          <w:rFonts w:cs="B Zar" w:hint="cs"/>
          <w:color w:val="000000" w:themeColor="text1"/>
          <w:sz w:val="26"/>
          <w:szCs w:val="26"/>
          <w:rtl/>
          <w:lang w:bidi="fa-IR"/>
        </w:rPr>
        <w:t>ت</w:t>
      </w:r>
      <w:r w:rsidR="008901F0" w:rsidRPr="00342FA1">
        <w:rPr>
          <w:rFonts w:cs="B Zar" w:hint="cs"/>
          <w:color w:val="000000" w:themeColor="text1"/>
          <w:sz w:val="26"/>
          <w:szCs w:val="26"/>
          <w:rtl/>
          <w:lang w:bidi="fa-IR"/>
        </w:rPr>
        <w:t xml:space="preserve"> در نتیجه</w:t>
      </w:r>
      <w:r w:rsidR="00F96D94" w:rsidRPr="00342FA1">
        <w:rPr>
          <w:rFonts w:cs="B Zar" w:hint="cs"/>
          <w:color w:val="000000" w:themeColor="text1"/>
          <w:sz w:val="26"/>
          <w:szCs w:val="26"/>
          <w:rtl/>
          <w:lang w:bidi="fa-IR"/>
        </w:rPr>
        <w:t xml:space="preserve"> بین محتوای احساسی و قصد انتقال پیام همبستگی معنادار وجود دارد.</w:t>
      </w:r>
      <w:r w:rsidR="00216E7B" w:rsidRPr="00342FA1">
        <w:rPr>
          <w:rFonts w:cs="B Zar"/>
          <w:color w:val="000000" w:themeColor="text1"/>
          <w:sz w:val="26"/>
          <w:szCs w:val="26"/>
          <w:rtl/>
          <w:lang w:bidi="fa-IR"/>
        </w:rPr>
        <w:t xml:space="preserve"> </w:t>
      </w:r>
      <w:r>
        <w:rPr>
          <w:rFonts w:cs="B Zar" w:hint="cs"/>
          <w:color w:val="000000" w:themeColor="text1"/>
          <w:sz w:val="26"/>
          <w:szCs w:val="26"/>
          <w:rtl/>
          <w:lang w:bidi="fa-IR"/>
        </w:rPr>
        <w:t>مقدار ضریب همبستگی هم نشان می دهد که میزان همبستگی بین دو متغیر مثبت و در حد نسبتاً بالایی است یعنی با افزایش یا کاهش محتوای احساسی پیام، قصد انتقال پیام هم متناسب با آن افزایش یا کاهش می یابد.</w:t>
      </w:r>
      <w:r w:rsidR="002F7EDE">
        <w:rPr>
          <w:rFonts w:cs="B Zar" w:hint="cs"/>
          <w:color w:val="000000" w:themeColor="text1"/>
          <w:sz w:val="26"/>
          <w:szCs w:val="26"/>
          <w:rtl/>
          <w:lang w:bidi="fa-IR"/>
        </w:rPr>
        <w:t xml:space="preserve"> بنابراین فرضیه سوم تحقیق هم تأیید می شود.</w:t>
      </w:r>
    </w:p>
    <w:p w:rsidR="00415D86" w:rsidRPr="00342FA1" w:rsidRDefault="00851B0C" w:rsidP="00FC7280">
      <w:pPr>
        <w:pStyle w:val="Heading1"/>
        <w:spacing w:before="0" w:after="120" w:line="240" w:lineRule="auto"/>
        <w:ind w:left="357" w:hanging="357"/>
        <w:jc w:val="lowKashida"/>
        <w:rPr>
          <w:rFonts w:cs="B Zar"/>
          <w:color w:val="000000" w:themeColor="text1"/>
          <w:sz w:val="26"/>
          <w:szCs w:val="26"/>
          <w:rtl/>
        </w:rPr>
      </w:pPr>
      <w:bookmarkStart w:id="10" w:name="_Toc333441397"/>
      <w:r>
        <w:rPr>
          <w:rFonts w:cs="B Zar" w:hint="cs"/>
          <w:color w:val="000000" w:themeColor="text1"/>
          <w:sz w:val="26"/>
          <w:szCs w:val="26"/>
          <w:rtl/>
        </w:rPr>
        <w:lastRenderedPageBreak/>
        <w:t>6</w:t>
      </w:r>
      <w:r w:rsidR="00B26861" w:rsidRPr="00342FA1">
        <w:rPr>
          <w:rFonts w:cs="B Zar" w:hint="cs"/>
          <w:color w:val="000000" w:themeColor="text1"/>
          <w:sz w:val="26"/>
          <w:szCs w:val="26"/>
          <w:rtl/>
        </w:rPr>
        <w:t xml:space="preserve">- </w:t>
      </w:r>
      <w:bookmarkEnd w:id="10"/>
      <w:r w:rsidR="00FC7280">
        <w:rPr>
          <w:rFonts w:cs="B Zar" w:hint="cs"/>
          <w:color w:val="000000" w:themeColor="text1"/>
          <w:sz w:val="26"/>
          <w:szCs w:val="26"/>
          <w:rtl/>
        </w:rPr>
        <w:t>نتیجه گیری و پیشنهادات</w:t>
      </w:r>
    </w:p>
    <w:p w:rsidR="002D7901" w:rsidRDefault="00FC7280" w:rsidP="002D7901">
      <w:pPr>
        <w:bidi/>
        <w:spacing w:after="120" w:line="240" w:lineRule="auto"/>
        <w:ind w:firstLine="284"/>
        <w:jc w:val="lowKashida"/>
        <w:rPr>
          <w:rFonts w:cs="B Zar"/>
          <w:color w:val="000000" w:themeColor="text1"/>
          <w:sz w:val="26"/>
          <w:szCs w:val="26"/>
          <w:rtl/>
        </w:rPr>
      </w:pPr>
      <w:r w:rsidRPr="00342FA1">
        <w:rPr>
          <w:rFonts w:cs="B Zar" w:hint="cs"/>
          <w:color w:val="000000" w:themeColor="text1"/>
          <w:sz w:val="26"/>
          <w:szCs w:val="26"/>
          <w:rtl/>
        </w:rPr>
        <w:t>این تحقیق با هدف بررسی ویژگیهای تبل</w:t>
      </w:r>
      <w:r w:rsidR="005519F5">
        <w:rPr>
          <w:rFonts w:cs="B Zar" w:hint="cs"/>
          <w:color w:val="000000" w:themeColor="text1"/>
          <w:sz w:val="26"/>
          <w:szCs w:val="26"/>
          <w:rtl/>
        </w:rPr>
        <w:t xml:space="preserve">یغ ویروسی انجام شد. نتایج تجزیه و تحلیل </w:t>
      </w:r>
      <w:r w:rsidRPr="00342FA1">
        <w:rPr>
          <w:rFonts w:cs="B Zar" w:hint="cs"/>
          <w:color w:val="000000" w:themeColor="text1"/>
          <w:sz w:val="26"/>
          <w:szCs w:val="26"/>
          <w:rtl/>
        </w:rPr>
        <w:t>نشان</w:t>
      </w:r>
      <w:r w:rsidR="005519F5">
        <w:rPr>
          <w:rFonts w:cs="B Zar" w:hint="cs"/>
          <w:color w:val="000000" w:themeColor="text1"/>
          <w:sz w:val="26"/>
          <w:szCs w:val="26"/>
          <w:rtl/>
        </w:rPr>
        <w:t xml:space="preserve"> می دهد که</w:t>
      </w:r>
      <w:r w:rsidRPr="00342FA1">
        <w:rPr>
          <w:rFonts w:cs="B Zar" w:hint="cs"/>
          <w:color w:val="000000" w:themeColor="text1"/>
          <w:sz w:val="26"/>
          <w:szCs w:val="26"/>
          <w:rtl/>
        </w:rPr>
        <w:t xml:space="preserve"> فرضیه های تحقیق مورد تأیید قرار گرفتند. </w:t>
      </w:r>
      <w:r w:rsidR="00C1689E" w:rsidRPr="00342FA1">
        <w:rPr>
          <w:rFonts w:cs="B Zar" w:hint="cs"/>
          <w:color w:val="000000" w:themeColor="text1"/>
          <w:sz w:val="26"/>
          <w:szCs w:val="26"/>
          <w:rtl/>
        </w:rPr>
        <w:t xml:space="preserve">نتایج حاصل از آزمون فرضیه </w:t>
      </w:r>
      <w:r w:rsidR="008901F0" w:rsidRPr="00342FA1">
        <w:rPr>
          <w:rFonts w:cs="B Zar" w:hint="cs"/>
          <w:color w:val="000000" w:themeColor="text1"/>
          <w:sz w:val="26"/>
          <w:szCs w:val="26"/>
          <w:rtl/>
        </w:rPr>
        <w:t>شماره یک</w:t>
      </w:r>
      <w:r w:rsidR="00C1689E" w:rsidRPr="00342FA1">
        <w:rPr>
          <w:rFonts w:cs="B Zar" w:hint="cs"/>
          <w:color w:val="000000" w:themeColor="text1"/>
          <w:sz w:val="26"/>
          <w:szCs w:val="26"/>
          <w:rtl/>
        </w:rPr>
        <w:t xml:space="preserve"> نشان می دهد محتوای احساسی تبلیغات ویروسی بسیار </w:t>
      </w:r>
      <w:r w:rsidR="00DC3293">
        <w:rPr>
          <w:rFonts w:cs="B Zar" w:hint="cs"/>
          <w:color w:val="000000" w:themeColor="text1"/>
          <w:sz w:val="26"/>
          <w:szCs w:val="26"/>
          <w:rtl/>
        </w:rPr>
        <w:t>قویتر</w:t>
      </w:r>
      <w:r w:rsidR="00C1689E" w:rsidRPr="00342FA1">
        <w:rPr>
          <w:rFonts w:cs="B Zar" w:hint="cs"/>
          <w:color w:val="000000" w:themeColor="text1"/>
          <w:sz w:val="26"/>
          <w:szCs w:val="26"/>
          <w:rtl/>
        </w:rPr>
        <w:t xml:space="preserve"> از محتوای احساسی تبلیغات معمولی است.</w:t>
      </w:r>
      <w:r w:rsidR="00AC56DA" w:rsidRPr="00342FA1">
        <w:rPr>
          <w:rFonts w:cs="B Zar" w:hint="cs"/>
          <w:color w:val="000000" w:themeColor="text1"/>
          <w:sz w:val="26"/>
          <w:szCs w:val="26"/>
          <w:rtl/>
        </w:rPr>
        <w:t xml:space="preserve"> این نتیجه با نتایج پژوهش اکلر و بولس(2011) و دوبله و همکاران (2007) همخوانی دارد. </w:t>
      </w:r>
      <w:r w:rsidR="00DC3293">
        <w:rPr>
          <w:rFonts w:cs="B Zar" w:hint="cs"/>
          <w:color w:val="000000" w:themeColor="text1"/>
          <w:sz w:val="26"/>
          <w:szCs w:val="26"/>
          <w:rtl/>
        </w:rPr>
        <w:t>نتایج آزمون فرضیه دوم نشان می دهد میانگین قصد انتقال پیام تبلیغات ویروسی بسیار قویتر از تبلیغات غیرویروسی است</w:t>
      </w:r>
      <w:r w:rsidR="0030718F" w:rsidRPr="00342FA1">
        <w:rPr>
          <w:rFonts w:cs="B Zar" w:hint="cs"/>
          <w:color w:val="000000" w:themeColor="text1"/>
          <w:sz w:val="26"/>
          <w:szCs w:val="26"/>
          <w:rtl/>
        </w:rPr>
        <w:t>.</w:t>
      </w:r>
      <w:r w:rsidR="004171F9" w:rsidRPr="00342FA1">
        <w:rPr>
          <w:rFonts w:cs="B Zar" w:hint="cs"/>
          <w:color w:val="000000" w:themeColor="text1"/>
          <w:sz w:val="26"/>
          <w:szCs w:val="26"/>
          <w:rtl/>
        </w:rPr>
        <w:t xml:space="preserve"> </w:t>
      </w:r>
      <w:r w:rsidR="003F791C" w:rsidRPr="00342FA1">
        <w:rPr>
          <w:rFonts w:cs="B Zar" w:hint="cs"/>
          <w:color w:val="000000" w:themeColor="text1"/>
          <w:sz w:val="26"/>
          <w:szCs w:val="26"/>
          <w:rtl/>
        </w:rPr>
        <w:t>نتیجه</w:t>
      </w:r>
      <w:r w:rsidR="008901F0" w:rsidRPr="00342FA1">
        <w:rPr>
          <w:rFonts w:cs="B Zar" w:hint="cs"/>
          <w:color w:val="000000" w:themeColor="text1"/>
          <w:sz w:val="26"/>
          <w:szCs w:val="26"/>
          <w:rtl/>
        </w:rPr>
        <w:t xml:space="preserve"> آزمون فرضیه </w:t>
      </w:r>
      <w:r w:rsidR="00DC3293">
        <w:rPr>
          <w:rFonts w:cs="B Zar" w:hint="cs"/>
          <w:color w:val="000000" w:themeColor="text1"/>
          <w:sz w:val="26"/>
          <w:szCs w:val="26"/>
          <w:rtl/>
        </w:rPr>
        <w:t>س</w:t>
      </w:r>
      <w:r w:rsidR="008901F0" w:rsidRPr="00342FA1">
        <w:rPr>
          <w:rFonts w:cs="B Zar" w:hint="cs"/>
          <w:color w:val="000000" w:themeColor="text1"/>
          <w:sz w:val="26"/>
          <w:szCs w:val="26"/>
          <w:rtl/>
        </w:rPr>
        <w:t>وم</w:t>
      </w:r>
      <w:r w:rsidR="003F791C" w:rsidRPr="00342FA1">
        <w:rPr>
          <w:rFonts w:cs="B Zar" w:hint="cs"/>
          <w:color w:val="000000" w:themeColor="text1"/>
          <w:sz w:val="26"/>
          <w:szCs w:val="26"/>
          <w:rtl/>
        </w:rPr>
        <w:t xml:space="preserve"> </w:t>
      </w:r>
      <w:r w:rsidR="00DC3293">
        <w:rPr>
          <w:rFonts w:cs="B Zar" w:hint="cs"/>
          <w:color w:val="000000" w:themeColor="text1"/>
          <w:sz w:val="26"/>
          <w:szCs w:val="26"/>
          <w:rtl/>
        </w:rPr>
        <w:t xml:space="preserve">نشان داد </w:t>
      </w:r>
      <w:r w:rsidR="003F791C" w:rsidRPr="00342FA1">
        <w:rPr>
          <w:rFonts w:cs="B Zar" w:hint="cs"/>
          <w:color w:val="000000" w:themeColor="text1"/>
          <w:sz w:val="26"/>
          <w:szCs w:val="26"/>
          <w:rtl/>
        </w:rPr>
        <w:t xml:space="preserve">که </w:t>
      </w:r>
      <w:r w:rsidR="00216E7B" w:rsidRPr="00342FA1">
        <w:rPr>
          <w:rFonts w:cs="B Zar" w:hint="cs"/>
          <w:color w:val="000000" w:themeColor="text1"/>
          <w:sz w:val="26"/>
          <w:szCs w:val="26"/>
          <w:rtl/>
        </w:rPr>
        <w:t xml:space="preserve">بین </w:t>
      </w:r>
      <w:r w:rsidR="003F791C" w:rsidRPr="00342FA1">
        <w:rPr>
          <w:rFonts w:cs="B Zar" w:hint="cs"/>
          <w:color w:val="000000" w:themeColor="text1"/>
          <w:sz w:val="26"/>
          <w:szCs w:val="26"/>
          <w:rtl/>
        </w:rPr>
        <w:t xml:space="preserve">محتوای احساسی پیام </w:t>
      </w:r>
      <w:r w:rsidR="00216E7B" w:rsidRPr="00342FA1">
        <w:rPr>
          <w:rFonts w:cs="B Zar" w:hint="cs"/>
          <w:color w:val="000000" w:themeColor="text1"/>
          <w:sz w:val="26"/>
          <w:szCs w:val="26"/>
          <w:rtl/>
        </w:rPr>
        <w:t>و قصد انتقال پیام همبستگی مثبت و معنادار وجود دارد.</w:t>
      </w:r>
      <w:r w:rsidR="003F791C" w:rsidRPr="00342FA1">
        <w:rPr>
          <w:rFonts w:cs="B Zar" w:hint="cs"/>
          <w:color w:val="000000" w:themeColor="text1"/>
          <w:sz w:val="26"/>
          <w:szCs w:val="26"/>
          <w:rtl/>
        </w:rPr>
        <w:t xml:space="preserve"> </w:t>
      </w:r>
      <w:r w:rsidR="00DC3293">
        <w:rPr>
          <w:rFonts w:cs="B Zar" w:hint="cs"/>
          <w:color w:val="000000" w:themeColor="text1"/>
          <w:sz w:val="26"/>
          <w:szCs w:val="26"/>
          <w:rtl/>
        </w:rPr>
        <w:t>نتایج فرضیه های دوم و سوم</w:t>
      </w:r>
      <w:r w:rsidR="008901F0" w:rsidRPr="00342FA1">
        <w:rPr>
          <w:rFonts w:cs="B Zar" w:hint="cs"/>
          <w:color w:val="000000" w:themeColor="text1"/>
          <w:sz w:val="26"/>
          <w:szCs w:val="26"/>
          <w:rtl/>
        </w:rPr>
        <w:t xml:space="preserve"> هم</w:t>
      </w:r>
      <w:r w:rsidR="003F791C" w:rsidRPr="00342FA1">
        <w:rPr>
          <w:rFonts w:cs="B Zar" w:hint="cs"/>
          <w:color w:val="000000" w:themeColor="text1"/>
          <w:sz w:val="26"/>
          <w:szCs w:val="26"/>
          <w:rtl/>
        </w:rPr>
        <w:t xml:space="preserve"> با نتایج پژوهش اکلر و بولس(2011) و دوبله و همکاران (2007) همخوانی دارد. </w:t>
      </w:r>
      <w:r w:rsidR="00362573">
        <w:rPr>
          <w:rFonts w:cs="B Zar" w:hint="cs"/>
          <w:color w:val="000000" w:themeColor="text1"/>
          <w:sz w:val="26"/>
          <w:szCs w:val="26"/>
          <w:rtl/>
        </w:rPr>
        <w:t>اگرچه از بررسی جدول فراوانی محتوای احساسی پیامها نمی توان نتیجه گیری کرد و به کل جامعه تعمیم داد اما این جداول اشاره ها و سر نخهای ارزشمندی ارائه می دهند.</w:t>
      </w:r>
      <w:r w:rsidR="00E17BC8" w:rsidRPr="00342FA1">
        <w:rPr>
          <w:rFonts w:cs="B Zar" w:hint="cs"/>
          <w:color w:val="000000" w:themeColor="text1"/>
          <w:sz w:val="26"/>
          <w:szCs w:val="26"/>
          <w:rtl/>
        </w:rPr>
        <w:t xml:space="preserve"> </w:t>
      </w:r>
      <w:r w:rsidR="000A64AE" w:rsidRPr="00342FA1">
        <w:rPr>
          <w:rFonts w:cs="B Zar" w:hint="cs"/>
          <w:color w:val="000000" w:themeColor="text1"/>
          <w:sz w:val="26"/>
          <w:szCs w:val="26"/>
          <w:rtl/>
        </w:rPr>
        <w:t>بررسی</w:t>
      </w:r>
      <w:r w:rsidR="00DC3293">
        <w:rPr>
          <w:rFonts w:cs="B Zar" w:hint="cs"/>
          <w:color w:val="000000" w:themeColor="text1"/>
          <w:sz w:val="26"/>
          <w:szCs w:val="26"/>
          <w:rtl/>
        </w:rPr>
        <w:t xml:space="preserve"> این</w:t>
      </w:r>
      <w:r w:rsidR="000A64AE" w:rsidRPr="00342FA1">
        <w:rPr>
          <w:rFonts w:cs="B Zar" w:hint="cs"/>
          <w:color w:val="000000" w:themeColor="text1"/>
          <w:sz w:val="26"/>
          <w:szCs w:val="26"/>
          <w:rtl/>
        </w:rPr>
        <w:t xml:space="preserve"> جد</w:t>
      </w:r>
      <w:r w:rsidR="00DC3293">
        <w:rPr>
          <w:rFonts w:cs="B Zar" w:hint="cs"/>
          <w:color w:val="000000" w:themeColor="text1"/>
          <w:sz w:val="26"/>
          <w:szCs w:val="26"/>
          <w:rtl/>
        </w:rPr>
        <w:t>ا</w:t>
      </w:r>
      <w:r w:rsidR="000A64AE" w:rsidRPr="00342FA1">
        <w:rPr>
          <w:rFonts w:cs="B Zar" w:hint="cs"/>
          <w:color w:val="000000" w:themeColor="text1"/>
          <w:sz w:val="26"/>
          <w:szCs w:val="26"/>
          <w:rtl/>
        </w:rPr>
        <w:t xml:space="preserve">ول </w:t>
      </w:r>
      <w:r w:rsidR="00362573">
        <w:rPr>
          <w:rFonts w:cs="B Zar" w:hint="cs"/>
          <w:color w:val="000000" w:themeColor="text1"/>
          <w:sz w:val="26"/>
          <w:szCs w:val="26"/>
          <w:rtl/>
        </w:rPr>
        <w:t>نشان می دهد</w:t>
      </w:r>
      <w:r w:rsidR="000A64AE" w:rsidRPr="00342FA1">
        <w:rPr>
          <w:rFonts w:cs="B Zar" w:hint="cs"/>
          <w:color w:val="000000" w:themeColor="text1"/>
          <w:sz w:val="26"/>
          <w:szCs w:val="26"/>
          <w:rtl/>
        </w:rPr>
        <w:t xml:space="preserve"> احساس تعجب </w:t>
      </w:r>
      <w:r w:rsidR="00362573">
        <w:rPr>
          <w:rFonts w:cs="B Zar" w:hint="cs"/>
          <w:color w:val="000000" w:themeColor="text1"/>
          <w:sz w:val="26"/>
          <w:szCs w:val="26"/>
          <w:rtl/>
        </w:rPr>
        <w:t>در همه تبلیغات ویروسی از شدت بالایی برخوردار است و همچنین با سایر احساسات همراه است.</w:t>
      </w:r>
      <w:r w:rsidR="00CC60A5" w:rsidRPr="00342FA1">
        <w:rPr>
          <w:rFonts w:cs="B Zar" w:hint="cs"/>
          <w:color w:val="000000" w:themeColor="text1"/>
          <w:sz w:val="26"/>
          <w:szCs w:val="26"/>
          <w:rtl/>
        </w:rPr>
        <w:t xml:space="preserve"> دوبله و همکاران(2007) در تحقیق خود به این نتیجه رسیدند که احساس تعجب به تنهایی نمی تواند انتشار پیام </w:t>
      </w:r>
      <w:r w:rsidR="00EE470A" w:rsidRPr="00342FA1">
        <w:rPr>
          <w:rFonts w:cs="B Zar" w:hint="cs"/>
          <w:color w:val="000000" w:themeColor="text1"/>
          <w:sz w:val="26"/>
          <w:szCs w:val="26"/>
          <w:rtl/>
        </w:rPr>
        <w:t>را تضمین کند</w:t>
      </w:r>
      <w:r w:rsidR="00DC3293">
        <w:rPr>
          <w:rFonts w:cs="B Zar" w:hint="cs"/>
          <w:color w:val="000000" w:themeColor="text1"/>
          <w:sz w:val="26"/>
          <w:szCs w:val="26"/>
          <w:rtl/>
        </w:rPr>
        <w:t xml:space="preserve"> و بهتر است با سایر احساسات همراه باشد</w:t>
      </w:r>
      <w:r w:rsidR="00CC60A5" w:rsidRPr="00342FA1">
        <w:rPr>
          <w:rFonts w:cs="B Zar" w:hint="cs"/>
          <w:color w:val="000000" w:themeColor="text1"/>
          <w:sz w:val="26"/>
          <w:szCs w:val="26"/>
          <w:rtl/>
        </w:rPr>
        <w:t>.</w:t>
      </w:r>
      <w:r w:rsidR="005519F5" w:rsidRPr="005519F5">
        <w:rPr>
          <w:rFonts w:cs="B Zar" w:hint="cs"/>
          <w:color w:val="000000" w:themeColor="text1"/>
          <w:sz w:val="26"/>
          <w:szCs w:val="26"/>
          <w:rtl/>
        </w:rPr>
        <w:t xml:space="preserve"> </w:t>
      </w:r>
    </w:p>
    <w:p w:rsidR="005D4200" w:rsidRPr="00342FA1" w:rsidRDefault="00F26E5A" w:rsidP="00447B21">
      <w:pPr>
        <w:bidi/>
        <w:spacing w:after="120" w:line="240" w:lineRule="auto"/>
        <w:ind w:firstLine="284"/>
        <w:jc w:val="lowKashida"/>
        <w:rPr>
          <w:rFonts w:cs="B Zar"/>
          <w:color w:val="000000" w:themeColor="text1"/>
          <w:sz w:val="26"/>
          <w:szCs w:val="26"/>
          <w:rtl/>
        </w:rPr>
      </w:pPr>
      <w:r>
        <w:rPr>
          <w:rFonts w:cs="B Zar" w:hint="cs"/>
          <w:color w:val="000000" w:themeColor="text1"/>
          <w:sz w:val="26"/>
          <w:szCs w:val="26"/>
          <w:rtl/>
        </w:rPr>
        <w:t xml:space="preserve">نتایج این تحقیق راهکارهای جدیدی برای مدیران بازاریابی و تبلیغات فراهم می کند. </w:t>
      </w:r>
      <w:r w:rsidR="002D7901">
        <w:rPr>
          <w:rFonts w:cs="B Zar" w:hint="cs"/>
          <w:color w:val="000000" w:themeColor="text1"/>
          <w:sz w:val="26"/>
          <w:szCs w:val="26"/>
          <w:rtl/>
        </w:rPr>
        <w:t>برخلاف تبلیغات تلویزیونی که مبالغ هنگفتی باید برای پخش آنها پرداخت نمود</w:t>
      </w:r>
      <w:r>
        <w:rPr>
          <w:rFonts w:cs="B Zar" w:hint="cs"/>
          <w:color w:val="000000" w:themeColor="text1"/>
          <w:sz w:val="26"/>
          <w:szCs w:val="26"/>
          <w:rtl/>
        </w:rPr>
        <w:t xml:space="preserve">، </w:t>
      </w:r>
      <w:r w:rsidR="002D7901">
        <w:rPr>
          <w:rFonts w:cs="B Zar" w:hint="cs"/>
          <w:color w:val="000000" w:themeColor="text1"/>
          <w:sz w:val="26"/>
          <w:szCs w:val="26"/>
          <w:rtl/>
        </w:rPr>
        <w:t>تبلیغ ویروسی یک روش تبلیغاتی کارآمد و نسبتاً ارزان است چون خود مصرف کنندگان آنها را پخش می</w:t>
      </w:r>
      <w:r>
        <w:rPr>
          <w:rFonts w:cs="B Zar" w:hint="cs"/>
          <w:color w:val="000000" w:themeColor="text1"/>
          <w:sz w:val="26"/>
          <w:szCs w:val="26"/>
          <w:rtl/>
        </w:rPr>
        <w:t>‏</w:t>
      </w:r>
      <w:r w:rsidR="002D7901">
        <w:rPr>
          <w:rFonts w:cs="B Zar" w:hint="cs"/>
          <w:color w:val="000000" w:themeColor="text1"/>
          <w:sz w:val="26"/>
          <w:szCs w:val="26"/>
          <w:rtl/>
        </w:rPr>
        <w:t>کنند.</w:t>
      </w:r>
      <w:r w:rsidR="005519F5" w:rsidRPr="00342FA1">
        <w:rPr>
          <w:rFonts w:cs="B Zar" w:hint="cs"/>
          <w:color w:val="000000" w:themeColor="text1"/>
          <w:sz w:val="26"/>
          <w:szCs w:val="26"/>
          <w:rtl/>
        </w:rPr>
        <w:t xml:space="preserve"> تنها هزینه ای که معمولاً برندها باید متقبل شوند هزینه تهیه یک پیام تبلیغاتی </w:t>
      </w:r>
      <w:r>
        <w:rPr>
          <w:rFonts w:cs="B Zar" w:hint="cs"/>
          <w:color w:val="000000" w:themeColor="text1"/>
          <w:sz w:val="26"/>
          <w:szCs w:val="26"/>
          <w:rtl/>
        </w:rPr>
        <w:t>دارای</w:t>
      </w:r>
      <w:r w:rsidR="005519F5" w:rsidRPr="00342FA1">
        <w:rPr>
          <w:rFonts w:cs="B Zar" w:hint="cs"/>
          <w:color w:val="000000" w:themeColor="text1"/>
          <w:sz w:val="26"/>
          <w:szCs w:val="26"/>
          <w:rtl/>
        </w:rPr>
        <w:t xml:space="preserve"> محتوای احساسی </w:t>
      </w:r>
      <w:r>
        <w:rPr>
          <w:rFonts w:cs="B Zar" w:hint="cs"/>
          <w:color w:val="000000" w:themeColor="text1"/>
          <w:sz w:val="26"/>
          <w:szCs w:val="26"/>
          <w:rtl/>
        </w:rPr>
        <w:t>قوی</w:t>
      </w:r>
      <w:r w:rsidR="00DC3293">
        <w:rPr>
          <w:rFonts w:cs="B Zar" w:hint="cs"/>
          <w:color w:val="000000" w:themeColor="text1"/>
          <w:sz w:val="26"/>
          <w:szCs w:val="26"/>
          <w:rtl/>
        </w:rPr>
        <w:t xml:space="preserve"> و برنامه ریزی دقیق برای هدف گیری</w:t>
      </w:r>
      <w:r>
        <w:rPr>
          <w:rFonts w:cs="B Zar" w:hint="cs"/>
          <w:color w:val="000000" w:themeColor="text1"/>
          <w:sz w:val="26"/>
          <w:szCs w:val="26"/>
          <w:rtl/>
        </w:rPr>
        <w:t xml:space="preserve"> گروه</w:t>
      </w:r>
      <w:r w:rsidR="00DC3293">
        <w:rPr>
          <w:rFonts w:cs="B Zar" w:hint="cs"/>
          <w:color w:val="000000" w:themeColor="text1"/>
          <w:sz w:val="26"/>
          <w:szCs w:val="26"/>
          <w:rtl/>
        </w:rPr>
        <w:t xml:space="preserve"> اولیه ا</w:t>
      </w:r>
      <w:r w:rsidR="005519F5" w:rsidRPr="00342FA1">
        <w:rPr>
          <w:rFonts w:cs="B Zar" w:hint="cs"/>
          <w:color w:val="000000" w:themeColor="text1"/>
          <w:sz w:val="26"/>
          <w:szCs w:val="26"/>
          <w:rtl/>
        </w:rPr>
        <w:t>ست.</w:t>
      </w:r>
      <w:r w:rsidR="002D7901">
        <w:rPr>
          <w:rFonts w:cs="B Zar" w:hint="cs"/>
          <w:color w:val="000000" w:themeColor="text1"/>
          <w:sz w:val="26"/>
          <w:szCs w:val="26"/>
          <w:rtl/>
        </w:rPr>
        <w:t xml:space="preserve"> </w:t>
      </w:r>
      <w:r w:rsidR="00447B21">
        <w:rPr>
          <w:rFonts w:cs="B Zar" w:hint="cs"/>
          <w:color w:val="000000" w:themeColor="text1"/>
          <w:sz w:val="26"/>
          <w:szCs w:val="26"/>
          <w:rtl/>
        </w:rPr>
        <w:t xml:space="preserve">هر قدر محتوای احساسی پیام از شدت بیشتری برخوردار باشد شانس موفقیت و انتشار آن بیشتر می شود. </w:t>
      </w:r>
      <w:r w:rsidR="002D7901">
        <w:rPr>
          <w:rFonts w:cs="B Zar" w:hint="cs"/>
          <w:color w:val="000000" w:themeColor="text1"/>
          <w:sz w:val="26"/>
          <w:szCs w:val="26"/>
          <w:rtl/>
        </w:rPr>
        <w:t xml:space="preserve">تبلیغ ویروسی برای تمامی شرکت ها </w:t>
      </w:r>
      <w:r w:rsidR="00447B21">
        <w:rPr>
          <w:rFonts w:cs="B Zar" w:hint="cs"/>
          <w:color w:val="000000" w:themeColor="text1"/>
          <w:sz w:val="26"/>
          <w:szCs w:val="26"/>
          <w:rtl/>
        </w:rPr>
        <w:t>حتی شرکتهای کوچک و نوپا</w:t>
      </w:r>
      <w:r w:rsidR="002D7901">
        <w:rPr>
          <w:rFonts w:cs="B Zar" w:hint="cs"/>
          <w:color w:val="000000" w:themeColor="text1"/>
          <w:sz w:val="26"/>
          <w:szCs w:val="26"/>
          <w:rtl/>
        </w:rPr>
        <w:t xml:space="preserve"> که توان مالی اندکی دارند مناسب است ضمن اینکه نیازی نیست حتماً محصول موردنظر دارای یک ویژگی برتر یا متمایز باشد بلکه این محتوای پیام تبلیغاتی است که باید متمایز و برای بیننده تعجب آور باشد.</w:t>
      </w:r>
      <w:r>
        <w:rPr>
          <w:rFonts w:cs="B Zar" w:hint="cs"/>
          <w:color w:val="000000" w:themeColor="text1"/>
          <w:sz w:val="26"/>
          <w:szCs w:val="26"/>
          <w:rtl/>
        </w:rPr>
        <w:t xml:space="preserve"> همچنین با توجه به اینکه </w:t>
      </w:r>
      <w:r w:rsidR="00447B21">
        <w:rPr>
          <w:rFonts w:cs="B Zar" w:hint="cs"/>
          <w:color w:val="000000" w:themeColor="text1"/>
          <w:sz w:val="26"/>
          <w:szCs w:val="26"/>
          <w:rtl/>
        </w:rPr>
        <w:t xml:space="preserve">تبلیغ ویروسی </w:t>
      </w:r>
      <w:r>
        <w:rPr>
          <w:rFonts w:cs="B Zar" w:hint="cs"/>
          <w:color w:val="000000" w:themeColor="text1"/>
          <w:sz w:val="26"/>
          <w:szCs w:val="26"/>
          <w:rtl/>
        </w:rPr>
        <w:t>هزینه پخش به همراه ندارد می توان تبلیغات طولانی تری حتی چند دقیقه ای تهیه کرد تا راحت تر بتوان بیننده را متقاعد کرد.</w:t>
      </w:r>
      <w:r w:rsidR="00447B21">
        <w:rPr>
          <w:rFonts w:cs="B Zar" w:hint="cs"/>
          <w:color w:val="000000" w:themeColor="text1"/>
          <w:sz w:val="26"/>
          <w:szCs w:val="26"/>
          <w:rtl/>
        </w:rPr>
        <w:t xml:space="preserve"> </w:t>
      </w:r>
    </w:p>
    <w:p w:rsidR="008628F4" w:rsidRDefault="00DC3293" w:rsidP="00D7674B">
      <w:pPr>
        <w:pStyle w:val="ListParagraph"/>
        <w:tabs>
          <w:tab w:val="right" w:pos="250"/>
        </w:tabs>
        <w:bidi/>
        <w:spacing w:after="0" w:line="240" w:lineRule="auto"/>
        <w:ind w:left="0" w:firstLine="284"/>
        <w:contextualSpacing w:val="0"/>
        <w:jc w:val="lowKashida"/>
        <w:rPr>
          <w:rFonts w:cs="B Zar"/>
          <w:color w:val="000000" w:themeColor="text1"/>
          <w:sz w:val="26"/>
          <w:szCs w:val="26"/>
          <w:rtl/>
        </w:rPr>
      </w:pPr>
      <w:r>
        <w:rPr>
          <w:rFonts w:cs="B Zar" w:hint="cs"/>
          <w:color w:val="000000" w:themeColor="text1"/>
          <w:sz w:val="26"/>
          <w:szCs w:val="26"/>
          <w:rtl/>
          <w:lang w:bidi="fa-IR"/>
        </w:rPr>
        <w:t xml:space="preserve">این تحقیق دارای محدودیتهایی بود که اولین محدودیت به نحوه گردآوری داده ها مربوط می شود. </w:t>
      </w:r>
      <w:r w:rsidR="003D64CB" w:rsidRPr="00342FA1">
        <w:rPr>
          <w:rFonts w:cs="B Zar" w:hint="cs"/>
          <w:color w:val="000000" w:themeColor="text1"/>
          <w:sz w:val="26"/>
          <w:szCs w:val="26"/>
          <w:rtl/>
          <w:lang w:bidi="fa-IR"/>
        </w:rPr>
        <w:t xml:space="preserve">از آنجاییکه ارزیابی احساس بیننده پس از دیدن تبلیغ انجام می پذیرد و بیننده باید احساس تجربه شده خود </w:t>
      </w:r>
      <w:r w:rsidR="005519F5">
        <w:rPr>
          <w:rFonts w:cs="B Zar" w:hint="cs"/>
          <w:color w:val="000000" w:themeColor="text1"/>
          <w:sz w:val="26"/>
          <w:szCs w:val="26"/>
          <w:rtl/>
          <w:lang w:bidi="fa-IR"/>
        </w:rPr>
        <w:t>را</w:t>
      </w:r>
      <w:r w:rsidR="003D64CB" w:rsidRPr="00342FA1">
        <w:rPr>
          <w:rFonts w:cs="B Zar" w:hint="cs"/>
          <w:color w:val="000000" w:themeColor="text1"/>
          <w:sz w:val="26"/>
          <w:szCs w:val="26"/>
          <w:rtl/>
          <w:lang w:bidi="fa-IR"/>
        </w:rPr>
        <w:t xml:space="preserve"> بخاطر آورد ممکن است نتواند به درستی همه احساسات و شدت آنها را بیاد آورد</w:t>
      </w:r>
      <w:r w:rsidR="00D7674B">
        <w:rPr>
          <w:rFonts w:cs="B Zar" w:hint="cs"/>
          <w:color w:val="000000" w:themeColor="text1"/>
          <w:sz w:val="26"/>
          <w:szCs w:val="26"/>
          <w:rtl/>
          <w:lang w:bidi="fa-IR"/>
        </w:rPr>
        <w:t xml:space="preserve"> ضمن اینکه معمولاً قسمتی از احساس بصورت ناخودآگاه تجربه می شود یعنی فرد از وجود احساس آگاهی کامل ندارد.</w:t>
      </w:r>
      <w:r w:rsidR="003D64CB" w:rsidRPr="00342FA1">
        <w:rPr>
          <w:rFonts w:cs="B Zar" w:hint="cs"/>
          <w:color w:val="000000" w:themeColor="text1"/>
          <w:sz w:val="26"/>
          <w:szCs w:val="26"/>
          <w:rtl/>
          <w:lang w:bidi="fa-IR"/>
        </w:rPr>
        <w:t xml:space="preserve"> </w:t>
      </w:r>
      <w:r w:rsidR="00D7674B">
        <w:rPr>
          <w:rFonts w:cs="B Zar" w:hint="cs"/>
          <w:color w:val="000000" w:themeColor="text1"/>
          <w:sz w:val="26"/>
          <w:szCs w:val="26"/>
          <w:rtl/>
          <w:lang w:bidi="fa-IR"/>
        </w:rPr>
        <w:t>دوم اینکه</w:t>
      </w:r>
      <w:r w:rsidR="00593E84" w:rsidRPr="00342FA1">
        <w:rPr>
          <w:rFonts w:cs="B Zar" w:hint="cs"/>
          <w:color w:val="000000" w:themeColor="text1"/>
          <w:sz w:val="26"/>
          <w:szCs w:val="26"/>
          <w:rtl/>
          <w:lang w:bidi="fa-IR"/>
        </w:rPr>
        <w:t xml:space="preserve"> </w:t>
      </w:r>
      <w:r w:rsidR="00990B36" w:rsidRPr="00342FA1">
        <w:rPr>
          <w:rFonts w:cs="B Zar" w:hint="cs"/>
          <w:color w:val="000000" w:themeColor="text1"/>
          <w:sz w:val="26"/>
          <w:szCs w:val="26"/>
          <w:rtl/>
          <w:lang w:bidi="fa-IR"/>
        </w:rPr>
        <w:t xml:space="preserve">جمع آوری داده ها در یک محیط </w:t>
      </w:r>
      <w:r w:rsidR="005834A5">
        <w:rPr>
          <w:rFonts w:cs="B Zar" w:hint="cs"/>
          <w:color w:val="000000" w:themeColor="text1"/>
          <w:sz w:val="26"/>
          <w:szCs w:val="26"/>
          <w:rtl/>
          <w:lang w:bidi="fa-IR"/>
        </w:rPr>
        <w:t xml:space="preserve">شبه </w:t>
      </w:r>
      <w:r w:rsidR="00990B36" w:rsidRPr="00342FA1">
        <w:rPr>
          <w:rFonts w:cs="B Zar" w:hint="cs"/>
          <w:color w:val="000000" w:themeColor="text1"/>
          <w:sz w:val="26"/>
          <w:szCs w:val="26"/>
          <w:rtl/>
          <w:lang w:bidi="fa-IR"/>
        </w:rPr>
        <w:t>آزمایشگاهی انجام شده نه در یک محیط طبیعی</w:t>
      </w:r>
      <w:r w:rsidR="00915EE3" w:rsidRPr="00342FA1">
        <w:rPr>
          <w:rFonts w:cs="B Zar" w:hint="cs"/>
          <w:color w:val="000000" w:themeColor="text1"/>
          <w:sz w:val="26"/>
          <w:szCs w:val="26"/>
          <w:rtl/>
          <w:lang w:bidi="fa-IR"/>
        </w:rPr>
        <w:t>.</w:t>
      </w:r>
      <w:r w:rsidR="003D64CB" w:rsidRPr="00342FA1">
        <w:rPr>
          <w:rFonts w:cs="B Zar" w:hint="cs"/>
          <w:color w:val="000000" w:themeColor="text1"/>
          <w:sz w:val="26"/>
          <w:szCs w:val="26"/>
          <w:rtl/>
          <w:lang w:bidi="fa-IR"/>
        </w:rPr>
        <w:t xml:space="preserve"> </w:t>
      </w:r>
      <w:r w:rsidR="00915EE3" w:rsidRPr="00342FA1">
        <w:rPr>
          <w:rFonts w:cs="B Zar" w:hint="cs"/>
          <w:color w:val="000000" w:themeColor="text1"/>
          <w:sz w:val="26"/>
          <w:szCs w:val="26"/>
          <w:rtl/>
          <w:lang w:bidi="fa-IR"/>
        </w:rPr>
        <w:t>در محیط طبیعی معمولاً پیام توسط دوستان ارسال می شود</w:t>
      </w:r>
      <w:r w:rsidR="005519F5">
        <w:rPr>
          <w:rFonts w:cs="B Zar" w:hint="cs"/>
          <w:color w:val="000000" w:themeColor="text1"/>
          <w:sz w:val="26"/>
          <w:szCs w:val="26"/>
          <w:rtl/>
          <w:lang w:bidi="fa-IR"/>
        </w:rPr>
        <w:t xml:space="preserve"> و چون</w:t>
      </w:r>
      <w:r w:rsidR="00915EE3" w:rsidRPr="00342FA1">
        <w:rPr>
          <w:rFonts w:cs="B Zar" w:hint="cs"/>
          <w:color w:val="000000" w:themeColor="text1"/>
          <w:sz w:val="26"/>
          <w:szCs w:val="26"/>
          <w:rtl/>
          <w:lang w:bidi="fa-IR"/>
        </w:rPr>
        <w:t xml:space="preserve"> دوستان از افراد مورد اعتماد هستند </w:t>
      </w:r>
      <w:r w:rsidR="00362573">
        <w:rPr>
          <w:rFonts w:cs="B Zar" w:hint="cs"/>
          <w:color w:val="000000" w:themeColor="text1"/>
          <w:sz w:val="26"/>
          <w:szCs w:val="26"/>
          <w:rtl/>
          <w:lang w:bidi="fa-IR"/>
        </w:rPr>
        <w:t>احتمالاً ارزیابی بهتری از پیام صورت می گیرد.</w:t>
      </w:r>
      <w:r>
        <w:rPr>
          <w:rFonts w:cs="B Zar" w:hint="cs"/>
          <w:color w:val="000000" w:themeColor="text1"/>
          <w:sz w:val="26"/>
          <w:szCs w:val="26"/>
          <w:rtl/>
          <w:lang w:bidi="fa-IR"/>
        </w:rPr>
        <w:t xml:space="preserve"> </w:t>
      </w:r>
      <w:r w:rsidR="0036086A" w:rsidRPr="00342FA1">
        <w:rPr>
          <w:rFonts w:cs="B Zar" w:hint="cs"/>
          <w:color w:val="000000" w:themeColor="text1"/>
          <w:sz w:val="26"/>
          <w:szCs w:val="26"/>
          <w:rtl/>
        </w:rPr>
        <w:t xml:space="preserve">از آنجاییکه این تحقیق </w:t>
      </w:r>
      <w:r w:rsidR="00593E84" w:rsidRPr="00342FA1">
        <w:rPr>
          <w:rFonts w:cs="B Zar" w:hint="cs"/>
          <w:color w:val="000000" w:themeColor="text1"/>
          <w:sz w:val="26"/>
          <w:szCs w:val="26"/>
          <w:rtl/>
        </w:rPr>
        <w:t>صرفاً به بررسی ویژگی تبلیغ ویروسی پرداخت، لذا</w:t>
      </w:r>
      <w:r w:rsidR="00415D86" w:rsidRPr="00342FA1">
        <w:rPr>
          <w:rFonts w:cs="B Zar" w:hint="cs"/>
          <w:color w:val="000000" w:themeColor="text1"/>
          <w:sz w:val="26"/>
          <w:szCs w:val="26"/>
          <w:rtl/>
        </w:rPr>
        <w:t xml:space="preserve"> پیشنهاد</w:t>
      </w:r>
      <w:r w:rsidR="00415D86" w:rsidRPr="00342FA1">
        <w:rPr>
          <w:rFonts w:cs="B Zar"/>
          <w:color w:val="000000" w:themeColor="text1"/>
          <w:sz w:val="26"/>
          <w:szCs w:val="26"/>
          <w:rtl/>
        </w:rPr>
        <w:softHyphen/>
      </w:r>
      <w:r w:rsidR="00415D86" w:rsidRPr="00342FA1">
        <w:rPr>
          <w:rFonts w:cs="B Zar"/>
          <w:color w:val="000000" w:themeColor="text1"/>
          <w:sz w:val="26"/>
          <w:szCs w:val="26"/>
          <w:rtl/>
        </w:rPr>
        <w:softHyphen/>
      </w:r>
      <w:r w:rsidR="00415D86" w:rsidRPr="00342FA1">
        <w:rPr>
          <w:rFonts w:cs="B Zar" w:hint="cs"/>
          <w:color w:val="000000" w:themeColor="text1"/>
          <w:sz w:val="26"/>
          <w:szCs w:val="26"/>
          <w:rtl/>
        </w:rPr>
        <w:softHyphen/>
        <w:t xml:space="preserve"> می گردد</w:t>
      </w:r>
      <w:r w:rsidR="0036086A" w:rsidRPr="00342FA1">
        <w:rPr>
          <w:rFonts w:cs="B Zar" w:hint="cs"/>
          <w:color w:val="000000" w:themeColor="text1"/>
          <w:sz w:val="26"/>
          <w:szCs w:val="26"/>
          <w:rtl/>
        </w:rPr>
        <w:t xml:space="preserve"> در تحقیقات بعدی در مورد تأثیر تبلیغ ویروسی بر نگرش افراد نسبت به برند </w:t>
      </w:r>
      <w:r w:rsidR="00593E84" w:rsidRPr="00342FA1">
        <w:rPr>
          <w:rFonts w:cs="B Zar" w:hint="cs"/>
          <w:color w:val="000000" w:themeColor="text1"/>
          <w:sz w:val="26"/>
          <w:szCs w:val="26"/>
          <w:rtl/>
        </w:rPr>
        <w:t>و قصد خرید انجام شود.</w:t>
      </w:r>
      <w:r w:rsidR="00851B0C">
        <w:rPr>
          <w:rFonts w:cs="B Zar" w:hint="cs"/>
          <w:color w:val="000000" w:themeColor="text1"/>
          <w:sz w:val="26"/>
          <w:szCs w:val="26"/>
          <w:rtl/>
        </w:rPr>
        <w:t xml:space="preserve"> </w:t>
      </w:r>
      <w:r w:rsidR="00E32988" w:rsidRPr="00342FA1">
        <w:rPr>
          <w:rFonts w:cs="B Zar" w:hint="cs"/>
          <w:color w:val="000000" w:themeColor="text1"/>
          <w:sz w:val="26"/>
          <w:szCs w:val="26"/>
          <w:rtl/>
        </w:rPr>
        <w:t xml:space="preserve">این تحقیق برندهای ناآشنا </w:t>
      </w:r>
      <w:r w:rsidR="007B4503">
        <w:rPr>
          <w:rFonts w:cs="B Zar" w:hint="cs"/>
          <w:color w:val="000000" w:themeColor="text1"/>
          <w:sz w:val="26"/>
          <w:szCs w:val="26"/>
          <w:rtl/>
        </w:rPr>
        <w:t>را مورد بررسی قرار داد.</w:t>
      </w:r>
      <w:r w:rsidR="00E32988" w:rsidRPr="00342FA1">
        <w:rPr>
          <w:rFonts w:cs="B Zar" w:hint="cs"/>
          <w:color w:val="000000" w:themeColor="text1"/>
          <w:sz w:val="26"/>
          <w:szCs w:val="26"/>
          <w:rtl/>
        </w:rPr>
        <w:t xml:space="preserve"> چون ذهنیت قبلی </w:t>
      </w:r>
      <w:r w:rsidR="007B4503">
        <w:rPr>
          <w:rFonts w:cs="B Zar" w:hint="cs"/>
          <w:color w:val="000000" w:themeColor="text1"/>
          <w:sz w:val="26"/>
          <w:szCs w:val="26"/>
          <w:rtl/>
        </w:rPr>
        <w:lastRenderedPageBreak/>
        <w:t xml:space="preserve">مصرف کننده </w:t>
      </w:r>
      <w:r w:rsidR="00E32988" w:rsidRPr="00342FA1">
        <w:rPr>
          <w:rFonts w:cs="B Zar" w:hint="cs"/>
          <w:color w:val="000000" w:themeColor="text1"/>
          <w:sz w:val="26"/>
          <w:szCs w:val="26"/>
          <w:rtl/>
        </w:rPr>
        <w:t>در مورد برند ممکن است بر قصد انتقال پیام تأثیر بگذارد، لذا توصیه می شود در تحقیقات بعدی از برندهای آشنا استفاده شود.</w:t>
      </w:r>
    </w:p>
    <w:p w:rsidR="00DC3293" w:rsidRPr="00342FA1" w:rsidRDefault="00DC3293" w:rsidP="00DC3293">
      <w:pPr>
        <w:pStyle w:val="ListParagraph"/>
        <w:tabs>
          <w:tab w:val="right" w:pos="250"/>
        </w:tabs>
        <w:bidi/>
        <w:spacing w:after="0" w:line="240" w:lineRule="auto"/>
        <w:ind w:left="0" w:firstLine="284"/>
        <w:contextualSpacing w:val="0"/>
        <w:jc w:val="lowKashida"/>
        <w:rPr>
          <w:rFonts w:cs="B Zar"/>
          <w:color w:val="000000" w:themeColor="text1"/>
          <w:sz w:val="26"/>
          <w:szCs w:val="26"/>
          <w:rtl/>
        </w:rPr>
      </w:pPr>
    </w:p>
    <w:p w:rsidR="00561DD3" w:rsidRPr="00342FA1" w:rsidRDefault="00651D76" w:rsidP="00342FA1">
      <w:pPr>
        <w:pStyle w:val="Heading1"/>
        <w:bidi w:val="0"/>
        <w:spacing w:before="0" w:after="120" w:line="240" w:lineRule="auto"/>
        <w:ind w:left="0" w:firstLine="284"/>
        <w:jc w:val="right"/>
        <w:rPr>
          <w:rFonts w:asciiTheme="majorBidi" w:hAnsiTheme="majorBidi" w:cstheme="majorBidi"/>
          <w:color w:val="000000" w:themeColor="text1"/>
          <w:sz w:val="24"/>
          <w:szCs w:val="24"/>
          <w:rtl/>
        </w:rPr>
      </w:pPr>
      <w:bookmarkStart w:id="11" w:name="_Toc333441404"/>
      <w:r w:rsidRPr="00342FA1">
        <w:rPr>
          <w:rFonts w:cs="B Zar" w:hint="cs"/>
          <w:color w:val="000000" w:themeColor="text1"/>
          <w:sz w:val="26"/>
          <w:szCs w:val="26"/>
          <w:rtl/>
        </w:rPr>
        <w:t xml:space="preserve">فهرست </w:t>
      </w:r>
      <w:r w:rsidR="00561DD3" w:rsidRPr="00342FA1">
        <w:rPr>
          <w:rFonts w:cs="B Zar" w:hint="cs"/>
          <w:color w:val="000000" w:themeColor="text1"/>
          <w:sz w:val="26"/>
          <w:szCs w:val="26"/>
          <w:rtl/>
        </w:rPr>
        <w:t>منابع</w:t>
      </w:r>
      <w:r w:rsidR="00962605" w:rsidRPr="00342FA1">
        <w:rPr>
          <w:rFonts w:cs="B Zar" w:hint="cs"/>
          <w:color w:val="000000" w:themeColor="text1"/>
          <w:sz w:val="26"/>
          <w:szCs w:val="26"/>
          <w:rtl/>
        </w:rPr>
        <w:t xml:space="preserve"> </w:t>
      </w:r>
      <w:bookmarkEnd w:id="11"/>
    </w:p>
    <w:p w:rsidR="00962605" w:rsidRPr="00447B21" w:rsidRDefault="00962605" w:rsidP="00762150">
      <w:pPr>
        <w:pStyle w:val="ListParagraph"/>
        <w:autoSpaceDE w:val="0"/>
        <w:autoSpaceDN w:val="0"/>
        <w:adjustRightInd w:val="0"/>
        <w:spacing w:after="120" w:line="240" w:lineRule="auto"/>
        <w:ind w:left="284"/>
        <w:contextualSpacing w:val="0"/>
        <w:jc w:val="lowKashida"/>
        <w:rPr>
          <w:rFonts w:asciiTheme="majorBidi" w:hAnsiTheme="majorBidi" w:cstheme="majorBidi"/>
          <w:color w:val="000000" w:themeColor="text1"/>
        </w:rPr>
      </w:pPr>
      <w:r w:rsidRPr="00447B21">
        <w:rPr>
          <w:rFonts w:asciiTheme="majorBidi" w:hAnsiTheme="majorBidi" w:cstheme="majorBidi"/>
          <w:color w:val="000000" w:themeColor="text1"/>
        </w:rPr>
        <w:t>Allsop, D. T., Bassett, B. R. and Hoskins, J. A. (2007), “Word-of-Mouth Research: Principles and Applications”, Journal of Advertising Research, 47(4), 398-411</w:t>
      </w:r>
    </w:p>
    <w:p w:rsidR="00962605" w:rsidRPr="00447B21" w:rsidRDefault="00962605" w:rsidP="00762150">
      <w:pPr>
        <w:pStyle w:val="ListParagraph"/>
        <w:autoSpaceDE w:val="0"/>
        <w:autoSpaceDN w:val="0"/>
        <w:adjustRightInd w:val="0"/>
        <w:spacing w:after="120" w:line="240" w:lineRule="auto"/>
        <w:ind w:left="284"/>
        <w:contextualSpacing w:val="0"/>
        <w:jc w:val="lowKashida"/>
        <w:rPr>
          <w:rFonts w:asciiTheme="majorBidi" w:hAnsiTheme="majorBidi" w:cstheme="majorBidi"/>
          <w:color w:val="000000" w:themeColor="text1"/>
        </w:rPr>
      </w:pPr>
      <w:r w:rsidRPr="00447B21">
        <w:rPr>
          <w:rFonts w:asciiTheme="majorBidi" w:hAnsiTheme="majorBidi" w:cstheme="majorBidi"/>
          <w:color w:val="000000" w:themeColor="text1"/>
        </w:rPr>
        <w:t>Arndt, J.(1967), “Role of Product-Related Conversations in the Diffusion of a New Product,” Journal of Marketing Research, 4, 291–295</w:t>
      </w:r>
    </w:p>
    <w:p w:rsidR="00962605" w:rsidRPr="00447B21" w:rsidRDefault="00962605" w:rsidP="00762150">
      <w:pPr>
        <w:pStyle w:val="Default"/>
        <w:spacing w:after="120"/>
        <w:ind w:left="284"/>
        <w:jc w:val="lowKashida"/>
        <w:rPr>
          <w:rFonts w:asciiTheme="majorBidi" w:hAnsiTheme="majorBidi" w:cstheme="majorBidi"/>
          <w:color w:val="000000" w:themeColor="text1"/>
          <w:sz w:val="22"/>
          <w:szCs w:val="22"/>
        </w:rPr>
      </w:pPr>
      <w:r w:rsidRPr="00447B21">
        <w:rPr>
          <w:rFonts w:asciiTheme="majorBidi" w:hAnsiTheme="majorBidi" w:cstheme="majorBidi"/>
          <w:color w:val="000000" w:themeColor="text1"/>
          <w:sz w:val="22"/>
          <w:szCs w:val="22"/>
        </w:rPr>
        <w:t>Ashley, C. and Oliver, J. D.(2010),</w:t>
      </w:r>
      <w:r w:rsidRPr="00447B21">
        <w:rPr>
          <w:rFonts w:asciiTheme="majorBidi" w:hAnsiTheme="majorBidi" w:cstheme="majorBidi"/>
          <w:color w:val="000000" w:themeColor="text1"/>
          <w:sz w:val="22"/>
          <w:szCs w:val="22"/>
          <w:rtl/>
          <w:lang w:bidi="fa-IR"/>
        </w:rPr>
        <w:t>"</w:t>
      </w:r>
      <w:r w:rsidRPr="00447B21">
        <w:rPr>
          <w:rFonts w:asciiTheme="majorBidi" w:hAnsiTheme="majorBidi" w:cstheme="majorBidi"/>
          <w:color w:val="000000" w:themeColor="text1"/>
          <w:sz w:val="22"/>
          <w:szCs w:val="22"/>
        </w:rPr>
        <w:t>Creative Leaders: Thirty Years of Big Ideas</w:t>
      </w:r>
      <w:r w:rsidRPr="00447B21">
        <w:rPr>
          <w:rFonts w:asciiTheme="majorBidi" w:hAnsiTheme="majorBidi" w:cstheme="majorBidi"/>
          <w:color w:val="000000" w:themeColor="text1"/>
          <w:sz w:val="22"/>
          <w:szCs w:val="22"/>
          <w:rtl/>
        </w:rPr>
        <w:t>"</w:t>
      </w:r>
      <w:r w:rsidRPr="00447B21">
        <w:rPr>
          <w:rFonts w:asciiTheme="majorBidi" w:hAnsiTheme="majorBidi" w:cstheme="majorBidi"/>
          <w:color w:val="000000" w:themeColor="text1"/>
          <w:sz w:val="22"/>
          <w:szCs w:val="22"/>
        </w:rPr>
        <w:t>, Journal of Advertising, 39(1),115–130.</w:t>
      </w:r>
    </w:p>
    <w:p w:rsidR="00962605" w:rsidRPr="00447B21" w:rsidRDefault="00962605" w:rsidP="00762150">
      <w:pPr>
        <w:pStyle w:val="ListParagraph"/>
        <w:autoSpaceDE w:val="0"/>
        <w:autoSpaceDN w:val="0"/>
        <w:adjustRightInd w:val="0"/>
        <w:spacing w:after="120" w:line="240" w:lineRule="auto"/>
        <w:ind w:left="284"/>
        <w:contextualSpacing w:val="0"/>
        <w:jc w:val="lowKashida"/>
        <w:rPr>
          <w:rFonts w:asciiTheme="majorBidi" w:hAnsiTheme="majorBidi" w:cstheme="majorBidi"/>
          <w:color w:val="000000" w:themeColor="text1"/>
        </w:rPr>
      </w:pPr>
      <w:r w:rsidRPr="00447B21">
        <w:rPr>
          <w:rFonts w:asciiTheme="majorBidi" w:hAnsiTheme="majorBidi" w:cstheme="majorBidi"/>
          <w:color w:val="000000" w:themeColor="text1"/>
        </w:rPr>
        <w:t xml:space="preserve">Bickart, B. and Schindler, R. M. (2001), “Internet Forums as Influential Sources of Consumer Information”, Journal of Interactive Marketing, 15(3), 31-40 </w:t>
      </w:r>
    </w:p>
    <w:p w:rsidR="00962605" w:rsidRPr="00447B21" w:rsidRDefault="00962605" w:rsidP="00762150">
      <w:pPr>
        <w:pStyle w:val="ListParagraph"/>
        <w:spacing w:after="120" w:line="240" w:lineRule="auto"/>
        <w:ind w:left="284"/>
        <w:contextualSpacing w:val="0"/>
        <w:jc w:val="lowKashida"/>
        <w:rPr>
          <w:rFonts w:asciiTheme="majorBidi" w:hAnsiTheme="majorBidi" w:cstheme="majorBidi"/>
          <w:color w:val="000000" w:themeColor="text1"/>
        </w:rPr>
      </w:pPr>
      <w:r w:rsidRPr="00447B21">
        <w:rPr>
          <w:rFonts w:asciiTheme="majorBidi" w:hAnsiTheme="majorBidi" w:cstheme="majorBidi"/>
          <w:color w:val="000000" w:themeColor="text1"/>
        </w:rPr>
        <w:t xml:space="preserve">Briggs, C. (2010), “BlendTec Will It Blend” A Viral Video Case Study. SociaLens. Available at http:// </w:t>
      </w:r>
      <w:hyperlink r:id="rId8" w:history="1">
        <w:r w:rsidRPr="00447B21">
          <w:rPr>
            <w:rStyle w:val="Hyperlink"/>
            <w:rFonts w:asciiTheme="majorBidi" w:hAnsiTheme="majorBidi" w:cstheme="majorBidi"/>
            <w:color w:val="000000" w:themeColor="text1"/>
            <w:u w:val="none"/>
          </w:rPr>
          <w:t>www.socialens.com/wp-content/uploads/2009/04/20090127_case</w:t>
        </w:r>
      </w:hyperlink>
      <w:r w:rsidRPr="00447B21">
        <w:rPr>
          <w:rFonts w:asciiTheme="majorBidi" w:hAnsiTheme="majorBidi" w:cstheme="majorBidi"/>
          <w:color w:val="000000" w:themeColor="text1"/>
        </w:rPr>
        <w:t xml:space="preserve"> _blendtec11.pdf</w:t>
      </w:r>
    </w:p>
    <w:p w:rsidR="00962605" w:rsidRPr="00447B21" w:rsidRDefault="00962605" w:rsidP="00762150">
      <w:pPr>
        <w:pStyle w:val="ListParagraph"/>
        <w:spacing w:after="120" w:line="240" w:lineRule="auto"/>
        <w:ind w:left="284"/>
        <w:contextualSpacing w:val="0"/>
        <w:jc w:val="lowKashida"/>
        <w:rPr>
          <w:rFonts w:asciiTheme="majorBidi" w:hAnsiTheme="majorBidi" w:cstheme="majorBidi"/>
          <w:color w:val="000000" w:themeColor="text1"/>
        </w:rPr>
      </w:pPr>
      <w:r w:rsidRPr="00447B21">
        <w:rPr>
          <w:rFonts w:asciiTheme="majorBidi" w:hAnsiTheme="majorBidi" w:cstheme="majorBidi"/>
          <w:color w:val="000000" w:themeColor="text1"/>
        </w:rPr>
        <w:t xml:space="preserve">Christophe, V., &amp; Rimé, B. (1997), </w:t>
      </w:r>
      <w:r w:rsidRPr="00447B21">
        <w:rPr>
          <w:rFonts w:asciiTheme="majorBidi" w:hAnsiTheme="majorBidi" w:cstheme="majorBidi"/>
          <w:color w:val="000000" w:themeColor="text1"/>
          <w:rtl/>
        </w:rPr>
        <w:t>"</w:t>
      </w:r>
      <w:r w:rsidRPr="00447B21">
        <w:rPr>
          <w:rFonts w:asciiTheme="majorBidi" w:hAnsiTheme="majorBidi" w:cstheme="majorBidi"/>
          <w:color w:val="000000" w:themeColor="text1"/>
        </w:rPr>
        <w:t>Exposure to the Social Sharing of Emotion: Emotional Impact, Listener Responses and Secondary Social Sharing</w:t>
      </w:r>
      <w:r w:rsidRPr="00447B21">
        <w:rPr>
          <w:rFonts w:asciiTheme="majorBidi" w:hAnsiTheme="majorBidi" w:cstheme="majorBidi"/>
          <w:color w:val="000000" w:themeColor="text1"/>
          <w:rtl/>
        </w:rPr>
        <w:t>"</w:t>
      </w:r>
      <w:r w:rsidRPr="00447B21">
        <w:rPr>
          <w:rFonts w:asciiTheme="majorBidi" w:hAnsiTheme="majorBidi" w:cstheme="majorBidi"/>
          <w:color w:val="000000" w:themeColor="text1"/>
        </w:rPr>
        <w:t>, European Journal of Social Psychology , 27, 37-54).</w:t>
      </w:r>
    </w:p>
    <w:p w:rsidR="00962605" w:rsidRPr="00447B21" w:rsidRDefault="00962605" w:rsidP="00762150">
      <w:pPr>
        <w:pStyle w:val="ListParagraph"/>
        <w:tabs>
          <w:tab w:val="left" w:pos="720"/>
        </w:tabs>
        <w:spacing w:after="120" w:line="240" w:lineRule="auto"/>
        <w:ind w:left="284"/>
        <w:contextualSpacing w:val="0"/>
        <w:jc w:val="lowKashida"/>
        <w:rPr>
          <w:rFonts w:asciiTheme="majorBidi" w:eastAsia="Times New Roman" w:hAnsiTheme="majorBidi" w:cstheme="majorBidi"/>
          <w:color w:val="000000" w:themeColor="text1"/>
          <w:lang w:bidi="fa-IR"/>
        </w:rPr>
      </w:pPr>
      <w:r w:rsidRPr="00447B21">
        <w:rPr>
          <w:rFonts w:asciiTheme="majorBidi" w:eastAsia="Times New Roman" w:hAnsiTheme="majorBidi" w:cstheme="majorBidi"/>
          <w:color w:val="000000" w:themeColor="text1"/>
          <w:lang w:bidi="fa-IR"/>
        </w:rPr>
        <w:t>Cruz, D., and Fill, C. (2008), " Evaluating Viral Marketing: Isolating the Key Criteria". Marketing Intelligence &amp; Planning, 26 (7), 743-758.</w:t>
      </w:r>
    </w:p>
    <w:p w:rsidR="00962605" w:rsidRPr="00447B21" w:rsidRDefault="00962605" w:rsidP="00762150">
      <w:pPr>
        <w:pStyle w:val="ListParagraph"/>
        <w:spacing w:after="120" w:line="240" w:lineRule="auto"/>
        <w:ind w:left="284"/>
        <w:contextualSpacing w:val="0"/>
        <w:jc w:val="lowKashida"/>
        <w:rPr>
          <w:rFonts w:asciiTheme="majorBidi" w:hAnsiTheme="majorBidi" w:cstheme="majorBidi"/>
          <w:color w:val="000000" w:themeColor="text1"/>
          <w:lang w:bidi="fa-IR"/>
        </w:rPr>
      </w:pPr>
      <w:r w:rsidRPr="00447B21">
        <w:rPr>
          <w:rFonts w:asciiTheme="majorBidi" w:eastAsia="Times New Roman" w:hAnsiTheme="majorBidi" w:cstheme="majorBidi"/>
          <w:color w:val="000000" w:themeColor="text1"/>
          <w:lang w:bidi="fa-IR"/>
        </w:rPr>
        <w:t xml:space="preserve">De Bruyn, A., and Lilien, G. L. (2008), "A Multi-Stage Model of Word of Mouth </w:t>
      </w:r>
      <w:r w:rsidR="00A15675" w:rsidRPr="00447B21">
        <w:rPr>
          <w:rFonts w:asciiTheme="majorBidi" w:eastAsia="Times New Roman" w:hAnsiTheme="majorBidi" w:cstheme="majorBidi"/>
          <w:color w:val="000000" w:themeColor="text1"/>
          <w:lang w:bidi="fa-IR"/>
        </w:rPr>
        <w:t>Influence Through Viral Marketing</w:t>
      </w:r>
      <w:r w:rsidRPr="00447B21">
        <w:rPr>
          <w:rFonts w:asciiTheme="majorBidi" w:eastAsia="Times New Roman" w:hAnsiTheme="majorBidi" w:cstheme="majorBidi"/>
          <w:color w:val="000000" w:themeColor="text1"/>
        </w:rPr>
        <w:t>",</w:t>
      </w:r>
      <w:r w:rsidRPr="00447B21">
        <w:rPr>
          <w:rFonts w:asciiTheme="majorBidi" w:eastAsia="Times New Roman" w:hAnsiTheme="majorBidi" w:cstheme="majorBidi"/>
          <w:color w:val="000000" w:themeColor="text1"/>
          <w:lang w:bidi="fa-IR"/>
        </w:rPr>
        <w:t xml:space="preserve"> International  Journal of Research in Marketing 25 , 151–163</w:t>
      </w:r>
      <w:r w:rsidRPr="00447B21">
        <w:rPr>
          <w:rFonts w:asciiTheme="majorBidi" w:hAnsiTheme="majorBidi" w:cstheme="majorBidi"/>
          <w:color w:val="000000" w:themeColor="text1"/>
          <w:lang w:bidi="fa-IR"/>
        </w:rPr>
        <w:t xml:space="preserve"> </w:t>
      </w:r>
    </w:p>
    <w:p w:rsidR="00962605" w:rsidRPr="00447B21" w:rsidRDefault="00962605" w:rsidP="00762150">
      <w:pPr>
        <w:pStyle w:val="ListParagraph"/>
        <w:spacing w:after="120" w:line="240" w:lineRule="auto"/>
        <w:ind w:left="284"/>
        <w:contextualSpacing w:val="0"/>
        <w:jc w:val="lowKashida"/>
        <w:rPr>
          <w:rFonts w:asciiTheme="majorBidi" w:eastAsia="Times New Roman" w:hAnsiTheme="majorBidi" w:cstheme="majorBidi"/>
          <w:color w:val="000000" w:themeColor="text1"/>
          <w:lang w:bidi="fa-IR"/>
        </w:rPr>
      </w:pPr>
      <w:r w:rsidRPr="00447B21">
        <w:rPr>
          <w:rFonts w:asciiTheme="majorBidi" w:eastAsia="Times New Roman" w:hAnsiTheme="majorBidi" w:cstheme="majorBidi"/>
          <w:color w:val="000000" w:themeColor="text1"/>
          <w:lang w:bidi="fa-IR"/>
        </w:rPr>
        <w:t>Derbaix, C., and Vanhamme, J. (2003). "Inducing Word-of-Mouth by Eliciting Surprise: A Pilot Investigation". Journal of Economic Psychology, 24(1), 99−107.</w:t>
      </w:r>
    </w:p>
    <w:p w:rsidR="00962605" w:rsidRPr="00447B21" w:rsidRDefault="00962605" w:rsidP="00762150">
      <w:pPr>
        <w:pStyle w:val="ListParagraph"/>
        <w:autoSpaceDE w:val="0"/>
        <w:autoSpaceDN w:val="0"/>
        <w:adjustRightInd w:val="0"/>
        <w:spacing w:after="120" w:line="240" w:lineRule="auto"/>
        <w:ind w:left="284"/>
        <w:contextualSpacing w:val="0"/>
        <w:jc w:val="lowKashida"/>
        <w:rPr>
          <w:rFonts w:asciiTheme="majorBidi" w:hAnsiTheme="majorBidi" w:cstheme="majorBidi"/>
          <w:color w:val="000000" w:themeColor="text1"/>
        </w:rPr>
      </w:pPr>
      <w:r w:rsidRPr="00447B21">
        <w:rPr>
          <w:rFonts w:asciiTheme="majorBidi" w:hAnsiTheme="majorBidi" w:cstheme="majorBidi"/>
          <w:color w:val="000000" w:themeColor="text1"/>
        </w:rPr>
        <w:t>Dichter, E.(1966), “How Word-of-Mouth Advertising Works”, Harvard Business Review, 44(6), 147-166</w:t>
      </w:r>
    </w:p>
    <w:p w:rsidR="00962605" w:rsidRPr="00447B21" w:rsidRDefault="00962605" w:rsidP="00762150">
      <w:pPr>
        <w:pStyle w:val="ListParagraph"/>
        <w:spacing w:after="120" w:line="240" w:lineRule="auto"/>
        <w:ind w:left="284"/>
        <w:contextualSpacing w:val="0"/>
        <w:jc w:val="lowKashida"/>
        <w:rPr>
          <w:rFonts w:asciiTheme="majorBidi" w:eastAsia="Times New Roman" w:hAnsiTheme="majorBidi" w:cstheme="majorBidi"/>
          <w:color w:val="000000" w:themeColor="text1"/>
          <w:lang w:bidi="fa-IR"/>
        </w:rPr>
      </w:pPr>
      <w:r w:rsidRPr="00447B21">
        <w:rPr>
          <w:rFonts w:asciiTheme="majorBidi" w:eastAsia="Times New Roman" w:hAnsiTheme="majorBidi" w:cstheme="majorBidi"/>
          <w:color w:val="000000" w:themeColor="text1"/>
          <w:lang w:bidi="fa-IR"/>
        </w:rPr>
        <w:t>Dobele, A., Lindgreen, A., Beverland, M., Vanhamme, J., and Wijk, V. R.</w:t>
      </w:r>
      <w:r w:rsidRPr="00447B21">
        <w:rPr>
          <w:rFonts w:asciiTheme="majorBidi" w:eastAsia="Times New Roman" w:hAnsiTheme="majorBidi" w:cstheme="majorBidi"/>
          <w:color w:val="000000" w:themeColor="text1"/>
        </w:rPr>
        <w:t>(2007), "</w:t>
      </w:r>
      <w:r w:rsidRPr="00447B21">
        <w:rPr>
          <w:rFonts w:asciiTheme="majorBidi" w:eastAsia="Times New Roman" w:hAnsiTheme="majorBidi" w:cstheme="majorBidi"/>
          <w:color w:val="000000" w:themeColor="text1"/>
          <w:lang w:bidi="fa-IR"/>
        </w:rPr>
        <w:t>Why Pass on Viral Messages? Because They Connect Emotionally</w:t>
      </w:r>
      <w:r w:rsidRPr="00447B21">
        <w:rPr>
          <w:rFonts w:asciiTheme="majorBidi" w:eastAsia="Times New Roman" w:hAnsiTheme="majorBidi" w:cstheme="majorBidi"/>
          <w:color w:val="000000" w:themeColor="text1"/>
        </w:rPr>
        <w:t>", Business</w:t>
      </w:r>
      <w:r w:rsidRPr="00447B21">
        <w:rPr>
          <w:rFonts w:asciiTheme="majorBidi" w:eastAsia="Times New Roman" w:hAnsiTheme="majorBidi" w:cstheme="majorBidi"/>
          <w:color w:val="000000" w:themeColor="text1"/>
          <w:rtl/>
        </w:rPr>
        <w:t xml:space="preserve"> </w:t>
      </w:r>
      <w:r w:rsidRPr="00447B21">
        <w:rPr>
          <w:rFonts w:asciiTheme="majorBidi" w:eastAsia="Times New Roman" w:hAnsiTheme="majorBidi" w:cstheme="majorBidi"/>
          <w:color w:val="000000" w:themeColor="text1"/>
        </w:rPr>
        <w:t>Horizons  50, 291–304</w:t>
      </w:r>
    </w:p>
    <w:p w:rsidR="00962605" w:rsidRPr="00447B21" w:rsidRDefault="00962605" w:rsidP="00762150">
      <w:pPr>
        <w:pStyle w:val="ListParagraph"/>
        <w:tabs>
          <w:tab w:val="left" w:pos="360"/>
          <w:tab w:val="left" w:pos="720"/>
          <w:tab w:val="left" w:pos="810"/>
        </w:tabs>
        <w:autoSpaceDE w:val="0"/>
        <w:autoSpaceDN w:val="0"/>
        <w:adjustRightInd w:val="0"/>
        <w:spacing w:after="120" w:line="240" w:lineRule="auto"/>
        <w:ind w:left="284"/>
        <w:contextualSpacing w:val="0"/>
        <w:jc w:val="lowKashida"/>
        <w:rPr>
          <w:rFonts w:asciiTheme="majorBidi" w:eastAsia="Times New Roman" w:hAnsiTheme="majorBidi" w:cstheme="majorBidi"/>
          <w:color w:val="000000" w:themeColor="text1"/>
          <w:lang w:bidi="fa-IR"/>
        </w:rPr>
      </w:pPr>
      <w:r w:rsidRPr="00447B21">
        <w:rPr>
          <w:rFonts w:asciiTheme="majorBidi" w:eastAsia="Times New Roman" w:hAnsiTheme="majorBidi" w:cstheme="majorBidi"/>
          <w:color w:val="000000" w:themeColor="text1"/>
        </w:rPr>
        <w:t xml:space="preserve">Dobele, A., Toleman, D., and Beverland, M. (2005). </w:t>
      </w:r>
      <w:r w:rsidRPr="00447B21">
        <w:rPr>
          <w:rFonts w:asciiTheme="majorBidi" w:eastAsia="Times New Roman" w:hAnsiTheme="majorBidi" w:cstheme="majorBidi"/>
          <w:color w:val="000000" w:themeColor="text1"/>
          <w:lang w:bidi="fa-IR"/>
        </w:rPr>
        <w:t>"</w:t>
      </w:r>
      <w:r w:rsidRPr="00447B21">
        <w:rPr>
          <w:rFonts w:asciiTheme="majorBidi" w:eastAsia="Times New Roman" w:hAnsiTheme="majorBidi" w:cstheme="majorBidi"/>
          <w:color w:val="000000" w:themeColor="text1"/>
        </w:rPr>
        <w:t>Controlled Infection! Spreading the Brand Message Through Viral Marketing</w:t>
      </w:r>
      <w:r w:rsidRPr="00447B21">
        <w:rPr>
          <w:rFonts w:asciiTheme="majorBidi" w:eastAsia="Times New Roman" w:hAnsiTheme="majorBidi" w:cstheme="majorBidi"/>
          <w:color w:val="000000" w:themeColor="text1"/>
          <w:lang w:bidi="fa-IR"/>
        </w:rPr>
        <w:t>"</w:t>
      </w:r>
      <w:r w:rsidRPr="00447B21">
        <w:rPr>
          <w:rFonts w:asciiTheme="majorBidi" w:eastAsia="Times New Roman" w:hAnsiTheme="majorBidi" w:cstheme="majorBidi"/>
          <w:color w:val="000000" w:themeColor="text1"/>
        </w:rPr>
        <w:t>. Business Horizons, 48(2), 143−149.</w:t>
      </w:r>
    </w:p>
    <w:p w:rsidR="00962605" w:rsidRPr="00447B21" w:rsidRDefault="00962605" w:rsidP="00762150">
      <w:pPr>
        <w:pStyle w:val="ListParagraph"/>
        <w:autoSpaceDE w:val="0"/>
        <w:autoSpaceDN w:val="0"/>
        <w:adjustRightInd w:val="0"/>
        <w:spacing w:after="120" w:line="240" w:lineRule="auto"/>
        <w:ind w:left="284"/>
        <w:contextualSpacing w:val="0"/>
        <w:jc w:val="lowKashida"/>
        <w:rPr>
          <w:rFonts w:asciiTheme="majorBidi" w:hAnsiTheme="majorBidi" w:cstheme="majorBidi"/>
          <w:color w:val="000000" w:themeColor="text1"/>
        </w:rPr>
      </w:pPr>
      <w:r w:rsidRPr="00447B21">
        <w:rPr>
          <w:rFonts w:asciiTheme="majorBidi" w:hAnsiTheme="majorBidi" w:cstheme="majorBidi"/>
          <w:color w:val="000000" w:themeColor="text1"/>
        </w:rPr>
        <w:t>Duan, W., Gu, B. &amp; Whinston, A.B. (2008), “The Dynamics of Online Word-of-Mouth and Product Sales – An Empirical Investigation of the Movie Industry” Journal of Retailing, 84(2), 233–242</w:t>
      </w:r>
    </w:p>
    <w:p w:rsidR="00962605" w:rsidRPr="00447B21" w:rsidRDefault="00962605" w:rsidP="00762150">
      <w:pPr>
        <w:pStyle w:val="ListParagraph"/>
        <w:autoSpaceDE w:val="0"/>
        <w:autoSpaceDN w:val="0"/>
        <w:adjustRightInd w:val="0"/>
        <w:spacing w:after="120" w:line="240" w:lineRule="auto"/>
        <w:ind w:left="284"/>
        <w:contextualSpacing w:val="0"/>
        <w:jc w:val="lowKashida"/>
        <w:rPr>
          <w:rFonts w:asciiTheme="majorBidi" w:hAnsiTheme="majorBidi" w:cstheme="majorBidi"/>
          <w:color w:val="000000" w:themeColor="text1"/>
        </w:rPr>
      </w:pPr>
      <w:r w:rsidRPr="00447B21">
        <w:rPr>
          <w:rFonts w:asciiTheme="majorBidi" w:hAnsiTheme="majorBidi" w:cstheme="majorBidi"/>
          <w:color w:val="000000" w:themeColor="text1"/>
        </w:rPr>
        <w:t>East, R., Hammond, K. and Lomax, W.(2008): “Measuring the Impact of Positive and Negative Word-of-Mouth on Brand Purchase Probability”, International Journal of Research in Marketing, 25(3), 215-224</w:t>
      </w:r>
    </w:p>
    <w:p w:rsidR="00962605" w:rsidRPr="00447B21" w:rsidRDefault="00962605" w:rsidP="00762150">
      <w:pPr>
        <w:pStyle w:val="ListParagraph"/>
        <w:spacing w:after="120" w:line="240" w:lineRule="auto"/>
        <w:ind w:left="284"/>
        <w:contextualSpacing w:val="0"/>
        <w:jc w:val="lowKashida"/>
        <w:rPr>
          <w:rFonts w:asciiTheme="majorBidi" w:eastAsia="Times New Roman" w:hAnsiTheme="majorBidi" w:cstheme="majorBidi"/>
          <w:color w:val="000000" w:themeColor="text1"/>
          <w:lang w:bidi="fa-IR"/>
        </w:rPr>
      </w:pPr>
      <w:r w:rsidRPr="00447B21">
        <w:rPr>
          <w:rFonts w:asciiTheme="majorBidi" w:eastAsia="Times New Roman" w:hAnsiTheme="majorBidi" w:cstheme="majorBidi"/>
          <w:color w:val="000000" w:themeColor="text1"/>
          <w:lang w:bidi="fa-IR"/>
        </w:rPr>
        <w:t xml:space="preserve">Eckler, P., and Bolls, P. (2011), </w:t>
      </w:r>
      <w:r w:rsidRPr="00447B21">
        <w:rPr>
          <w:rFonts w:asciiTheme="majorBidi" w:eastAsia="Times New Roman" w:hAnsiTheme="majorBidi" w:cstheme="majorBidi"/>
          <w:color w:val="000000" w:themeColor="text1"/>
        </w:rPr>
        <w:t>"Spreading the Virus: Emotional Tone of Viral Advertising and Its Effect on Forwarding Intention and Attitudes",</w:t>
      </w:r>
      <w:r w:rsidRPr="00447B21">
        <w:rPr>
          <w:rFonts w:asciiTheme="majorBidi" w:eastAsia="Times New Roman" w:hAnsiTheme="majorBidi" w:cstheme="majorBidi"/>
          <w:color w:val="000000" w:themeColor="text1"/>
          <w:rtl/>
        </w:rPr>
        <w:t xml:space="preserve"> </w:t>
      </w:r>
      <w:r w:rsidRPr="00447B21">
        <w:rPr>
          <w:rFonts w:asciiTheme="majorBidi" w:eastAsia="Times New Roman" w:hAnsiTheme="majorBidi" w:cstheme="majorBidi"/>
          <w:color w:val="000000" w:themeColor="text1"/>
        </w:rPr>
        <w:t>Journal of Interactive Advertising, 11(2),1</w:t>
      </w:r>
      <w:r w:rsidRPr="00447B21">
        <w:rPr>
          <w:rFonts w:ascii="Cambria Math" w:eastAsia="Times New Roman" w:hAnsi="Cambria Math" w:cstheme="majorBidi"/>
          <w:color w:val="000000" w:themeColor="text1"/>
        </w:rPr>
        <w:t>‐</w:t>
      </w:r>
      <w:r w:rsidRPr="00447B21">
        <w:rPr>
          <w:rFonts w:asciiTheme="majorBidi" w:eastAsia="Times New Roman" w:hAnsiTheme="majorBidi" w:cstheme="majorBidi"/>
          <w:color w:val="000000" w:themeColor="text1"/>
        </w:rPr>
        <w:t>11.</w:t>
      </w:r>
    </w:p>
    <w:p w:rsidR="00962605" w:rsidRPr="00447B21" w:rsidRDefault="00962605" w:rsidP="00762150">
      <w:pPr>
        <w:pStyle w:val="ListParagraph"/>
        <w:spacing w:after="120" w:line="240" w:lineRule="auto"/>
        <w:ind w:left="284"/>
        <w:contextualSpacing w:val="0"/>
        <w:jc w:val="lowKashida"/>
        <w:rPr>
          <w:rFonts w:asciiTheme="majorBidi" w:eastAsia="Times New Roman" w:hAnsiTheme="majorBidi" w:cstheme="majorBidi"/>
          <w:color w:val="000000" w:themeColor="text1"/>
          <w:lang w:bidi="fa-IR"/>
        </w:rPr>
      </w:pPr>
      <w:r w:rsidRPr="00447B21">
        <w:rPr>
          <w:rFonts w:asciiTheme="majorBidi" w:hAnsiTheme="majorBidi" w:cstheme="majorBidi"/>
          <w:color w:val="000000" w:themeColor="text1"/>
        </w:rPr>
        <w:t>Eckler, P. and Rodgers, S. (2010), "Viral Advertising: A Conceptualization," paper presented at the annual meeting of the Association for Education in Journalism and Mass Communication, Denver, CO</w:t>
      </w:r>
    </w:p>
    <w:p w:rsidR="00CB5C06" w:rsidRPr="00447B21" w:rsidRDefault="00CB5C06" w:rsidP="00762150">
      <w:pPr>
        <w:pStyle w:val="ListParagraph"/>
        <w:autoSpaceDE w:val="0"/>
        <w:autoSpaceDN w:val="0"/>
        <w:adjustRightInd w:val="0"/>
        <w:spacing w:after="120" w:line="240" w:lineRule="auto"/>
        <w:ind w:left="284"/>
        <w:contextualSpacing w:val="0"/>
        <w:jc w:val="lowKashida"/>
        <w:rPr>
          <w:rFonts w:asciiTheme="majorBidi" w:hAnsiTheme="majorBidi" w:cstheme="majorBidi"/>
          <w:color w:val="000000" w:themeColor="text1"/>
        </w:rPr>
      </w:pPr>
      <w:r w:rsidRPr="00447B21">
        <w:rPr>
          <w:rFonts w:asciiTheme="majorBidi" w:hAnsiTheme="majorBidi" w:cstheme="majorBidi"/>
        </w:rPr>
        <w:t xml:space="preserve">Ehrenberg, A. S. C., Barnard, N. R. and Scriven, J. A. </w:t>
      </w:r>
      <w:r w:rsidRPr="00447B21">
        <w:rPr>
          <w:rFonts w:asciiTheme="majorBidi" w:hAnsiTheme="majorBidi" w:cstheme="majorBidi"/>
          <w:rtl/>
        </w:rPr>
        <w:t>"</w:t>
      </w:r>
      <w:r w:rsidRPr="00447B21">
        <w:rPr>
          <w:rFonts w:asciiTheme="majorBidi" w:hAnsiTheme="majorBidi" w:cstheme="majorBidi"/>
        </w:rPr>
        <w:t>Differentiation or Salience</w:t>
      </w:r>
      <w:r w:rsidRPr="00447B21">
        <w:rPr>
          <w:rFonts w:asciiTheme="majorBidi" w:hAnsiTheme="majorBidi" w:cstheme="majorBidi"/>
          <w:rtl/>
        </w:rPr>
        <w:t>"</w:t>
      </w:r>
      <w:r w:rsidRPr="00447B21">
        <w:rPr>
          <w:rFonts w:asciiTheme="majorBidi" w:hAnsiTheme="majorBidi" w:cstheme="majorBidi"/>
        </w:rPr>
        <w:t xml:space="preserve"> ,</w:t>
      </w:r>
      <w:r w:rsidRPr="00447B21">
        <w:rPr>
          <w:rFonts w:asciiTheme="majorBidi" w:hAnsiTheme="majorBidi" w:cstheme="majorBidi"/>
          <w:i/>
          <w:iCs/>
        </w:rPr>
        <w:t xml:space="preserve">Journal of Advertising Research, </w:t>
      </w:r>
      <w:r w:rsidRPr="00447B21">
        <w:rPr>
          <w:rFonts w:asciiTheme="majorBidi" w:hAnsiTheme="majorBidi" w:cstheme="majorBidi"/>
        </w:rPr>
        <w:t>37, 7-14.</w:t>
      </w:r>
    </w:p>
    <w:p w:rsidR="00962605" w:rsidRPr="00447B21" w:rsidRDefault="00962605" w:rsidP="00762150">
      <w:pPr>
        <w:pStyle w:val="ListParagraph"/>
        <w:autoSpaceDE w:val="0"/>
        <w:autoSpaceDN w:val="0"/>
        <w:adjustRightInd w:val="0"/>
        <w:spacing w:after="120" w:line="240" w:lineRule="auto"/>
        <w:ind w:left="284"/>
        <w:contextualSpacing w:val="0"/>
        <w:jc w:val="lowKashida"/>
        <w:rPr>
          <w:rFonts w:asciiTheme="majorBidi" w:hAnsiTheme="majorBidi" w:cstheme="majorBidi"/>
          <w:color w:val="000000" w:themeColor="text1"/>
        </w:rPr>
      </w:pPr>
      <w:r w:rsidRPr="00447B21">
        <w:rPr>
          <w:rFonts w:asciiTheme="majorBidi" w:hAnsiTheme="majorBidi" w:cstheme="majorBidi"/>
          <w:color w:val="000000" w:themeColor="text1"/>
        </w:rPr>
        <w:lastRenderedPageBreak/>
        <w:t xml:space="preserve">E-Marketer (2009): “Trust Word-of-Mouth”, Available at: </w:t>
      </w:r>
      <w:hyperlink r:id="rId9" w:history="1">
        <w:r w:rsidRPr="00447B21">
          <w:rPr>
            <w:rStyle w:val="Hyperlink"/>
            <w:rFonts w:asciiTheme="majorBidi" w:hAnsiTheme="majorBidi" w:cstheme="majorBidi"/>
            <w:color w:val="000000" w:themeColor="text1"/>
            <w:u w:val="none"/>
          </w:rPr>
          <w:t>http://www.emarketer.com/Article.aspx?R=1007123</w:t>
        </w:r>
      </w:hyperlink>
    </w:p>
    <w:p w:rsidR="00962605" w:rsidRPr="00447B21" w:rsidRDefault="00962605" w:rsidP="00762150">
      <w:pPr>
        <w:pStyle w:val="ListParagraph"/>
        <w:autoSpaceDE w:val="0"/>
        <w:autoSpaceDN w:val="0"/>
        <w:adjustRightInd w:val="0"/>
        <w:spacing w:after="120" w:line="240" w:lineRule="auto"/>
        <w:ind w:left="284"/>
        <w:contextualSpacing w:val="0"/>
        <w:jc w:val="lowKashida"/>
        <w:rPr>
          <w:rFonts w:asciiTheme="majorBidi" w:eastAsia="Times New Roman" w:hAnsiTheme="majorBidi" w:cstheme="majorBidi"/>
          <w:color w:val="000000" w:themeColor="text1"/>
          <w:lang w:bidi="fa-IR"/>
        </w:rPr>
      </w:pPr>
      <w:r w:rsidRPr="00447B21">
        <w:rPr>
          <w:rFonts w:asciiTheme="majorBidi" w:eastAsia="Times New Roman" w:hAnsiTheme="majorBidi" w:cstheme="majorBidi"/>
          <w:color w:val="000000" w:themeColor="text1"/>
          <w:lang w:bidi="fa-IR"/>
        </w:rPr>
        <w:t>Ferguson ,R. (2008),"</w:t>
      </w:r>
      <w:r w:rsidRPr="00447B21">
        <w:rPr>
          <w:rFonts w:asciiTheme="majorBidi" w:eastAsia="Times New Roman" w:hAnsiTheme="majorBidi" w:cstheme="majorBidi"/>
          <w:color w:val="000000" w:themeColor="text1"/>
        </w:rPr>
        <w:t>Word of Mouth and Viral marketing: Taking the</w:t>
      </w:r>
      <w:r w:rsidRPr="00447B21">
        <w:rPr>
          <w:rFonts w:asciiTheme="majorBidi" w:eastAsia="Times New Roman" w:hAnsiTheme="majorBidi" w:cstheme="majorBidi"/>
          <w:color w:val="000000" w:themeColor="text1"/>
          <w:rtl/>
        </w:rPr>
        <w:t xml:space="preserve"> </w:t>
      </w:r>
      <w:r w:rsidRPr="00447B21">
        <w:rPr>
          <w:rFonts w:asciiTheme="majorBidi" w:eastAsia="Times New Roman" w:hAnsiTheme="majorBidi" w:cstheme="majorBidi"/>
          <w:color w:val="000000" w:themeColor="text1"/>
        </w:rPr>
        <w:t>Temperature of the Hottest Trends in Marketing</w:t>
      </w:r>
      <w:r w:rsidRPr="00447B21">
        <w:rPr>
          <w:rFonts w:asciiTheme="majorBidi" w:eastAsia="Times New Roman" w:hAnsiTheme="majorBidi" w:cstheme="majorBidi"/>
          <w:color w:val="000000" w:themeColor="text1"/>
          <w:lang w:bidi="fa-IR"/>
        </w:rPr>
        <w:t>",</w:t>
      </w:r>
      <w:r w:rsidRPr="00447B21">
        <w:rPr>
          <w:rFonts w:asciiTheme="majorBidi" w:eastAsia="Times New Roman" w:hAnsiTheme="majorBidi" w:cstheme="majorBidi"/>
          <w:color w:val="000000" w:themeColor="text1"/>
        </w:rPr>
        <w:t>Journal of Consumer Marketing 25(3), 179–182</w:t>
      </w:r>
    </w:p>
    <w:p w:rsidR="00962605" w:rsidRPr="00447B21" w:rsidRDefault="00962605" w:rsidP="00762150">
      <w:pPr>
        <w:pStyle w:val="ListParagraph"/>
        <w:tabs>
          <w:tab w:val="left" w:pos="900"/>
        </w:tabs>
        <w:autoSpaceDE w:val="0"/>
        <w:autoSpaceDN w:val="0"/>
        <w:adjustRightInd w:val="0"/>
        <w:spacing w:after="120" w:line="240" w:lineRule="auto"/>
        <w:ind w:left="284"/>
        <w:contextualSpacing w:val="0"/>
        <w:jc w:val="lowKashida"/>
        <w:rPr>
          <w:rFonts w:asciiTheme="majorBidi" w:hAnsiTheme="majorBidi" w:cstheme="majorBidi"/>
          <w:color w:val="000000" w:themeColor="text1"/>
        </w:rPr>
      </w:pPr>
      <w:r w:rsidRPr="00447B21">
        <w:rPr>
          <w:rFonts w:asciiTheme="majorBidi" w:hAnsiTheme="majorBidi" w:cstheme="majorBidi"/>
          <w:color w:val="000000" w:themeColor="text1"/>
        </w:rPr>
        <w:t>Fischer, E., &amp; Bristor, J. (1996),</w:t>
      </w:r>
      <w:r w:rsidRPr="00447B21">
        <w:rPr>
          <w:rFonts w:asciiTheme="majorBidi" w:hAnsiTheme="majorBidi" w:cstheme="majorBidi"/>
          <w:color w:val="000000" w:themeColor="text1"/>
          <w:rtl/>
        </w:rPr>
        <w:t>"</w:t>
      </w:r>
      <w:r w:rsidRPr="00447B21">
        <w:rPr>
          <w:rFonts w:asciiTheme="majorBidi" w:hAnsiTheme="majorBidi" w:cstheme="majorBidi"/>
          <w:color w:val="000000" w:themeColor="text1"/>
        </w:rPr>
        <w:t>Creating or Escaping Community? An Exploratory Study of Internet Consumers' Behaviors</w:t>
      </w:r>
      <w:r w:rsidRPr="00447B21">
        <w:rPr>
          <w:rFonts w:asciiTheme="majorBidi" w:hAnsiTheme="majorBidi" w:cstheme="majorBidi"/>
          <w:color w:val="000000" w:themeColor="text1"/>
          <w:rtl/>
        </w:rPr>
        <w:t>"</w:t>
      </w:r>
      <w:r w:rsidRPr="00447B21">
        <w:rPr>
          <w:rFonts w:asciiTheme="majorBidi" w:hAnsiTheme="majorBidi" w:cstheme="majorBidi"/>
          <w:color w:val="000000" w:themeColor="text1"/>
        </w:rPr>
        <w:t>, Advances in Consumer Research, 23(1), 178-182.</w:t>
      </w:r>
    </w:p>
    <w:p w:rsidR="00962605" w:rsidRPr="00447B21" w:rsidRDefault="00962605" w:rsidP="00762150">
      <w:pPr>
        <w:pStyle w:val="ListParagraph"/>
        <w:tabs>
          <w:tab w:val="left" w:pos="900"/>
        </w:tabs>
        <w:autoSpaceDE w:val="0"/>
        <w:autoSpaceDN w:val="0"/>
        <w:adjustRightInd w:val="0"/>
        <w:spacing w:after="120" w:line="240" w:lineRule="auto"/>
        <w:ind w:left="284"/>
        <w:contextualSpacing w:val="0"/>
        <w:jc w:val="lowKashida"/>
        <w:rPr>
          <w:rFonts w:asciiTheme="majorBidi" w:hAnsiTheme="majorBidi" w:cstheme="majorBidi"/>
          <w:color w:val="000000" w:themeColor="text1"/>
        </w:rPr>
      </w:pPr>
      <w:r w:rsidRPr="00447B21">
        <w:rPr>
          <w:rFonts w:asciiTheme="majorBidi" w:hAnsiTheme="majorBidi" w:cstheme="majorBidi"/>
          <w:color w:val="000000" w:themeColor="text1"/>
        </w:rPr>
        <w:t>Frenzen, J., &amp; Nakamoto, K. (1993),</w:t>
      </w:r>
      <w:r w:rsidRPr="00447B21">
        <w:rPr>
          <w:rFonts w:asciiTheme="majorBidi" w:hAnsiTheme="majorBidi" w:cstheme="majorBidi"/>
          <w:color w:val="000000" w:themeColor="text1"/>
          <w:rtl/>
        </w:rPr>
        <w:t>"</w:t>
      </w:r>
      <w:r w:rsidRPr="00447B21">
        <w:rPr>
          <w:rFonts w:asciiTheme="majorBidi" w:hAnsiTheme="majorBidi" w:cstheme="majorBidi"/>
          <w:color w:val="000000" w:themeColor="text1"/>
        </w:rPr>
        <w:t>Structure, Cooperation, and the Flow of Market</w:t>
      </w:r>
      <w:r w:rsidR="00082C9D" w:rsidRPr="00447B21">
        <w:rPr>
          <w:rFonts w:asciiTheme="majorBidi" w:hAnsiTheme="majorBidi" w:cstheme="majorBidi"/>
          <w:color w:val="000000" w:themeColor="text1"/>
          <w:rtl/>
        </w:rPr>
        <w:t xml:space="preserve"> </w:t>
      </w:r>
      <w:r w:rsidRPr="00447B21">
        <w:rPr>
          <w:rFonts w:asciiTheme="majorBidi" w:hAnsiTheme="majorBidi" w:cstheme="majorBidi"/>
          <w:color w:val="000000" w:themeColor="text1"/>
        </w:rPr>
        <w:t>Information</w:t>
      </w:r>
      <w:r w:rsidRPr="00447B21">
        <w:rPr>
          <w:rFonts w:asciiTheme="majorBidi" w:hAnsiTheme="majorBidi" w:cstheme="majorBidi"/>
          <w:color w:val="000000" w:themeColor="text1"/>
          <w:rtl/>
        </w:rPr>
        <w:t>"</w:t>
      </w:r>
      <w:r w:rsidRPr="00447B21">
        <w:rPr>
          <w:rFonts w:asciiTheme="majorBidi" w:hAnsiTheme="majorBidi" w:cstheme="majorBidi"/>
          <w:color w:val="000000" w:themeColor="text1"/>
        </w:rPr>
        <w:t>, Journal of Consumer Research, 20(3), 360.</w:t>
      </w:r>
    </w:p>
    <w:p w:rsidR="00962605" w:rsidRPr="00447B21" w:rsidRDefault="00962605" w:rsidP="00762150">
      <w:pPr>
        <w:pStyle w:val="ListParagraph"/>
        <w:autoSpaceDE w:val="0"/>
        <w:autoSpaceDN w:val="0"/>
        <w:adjustRightInd w:val="0"/>
        <w:spacing w:after="120" w:line="240" w:lineRule="auto"/>
        <w:ind w:left="284"/>
        <w:contextualSpacing w:val="0"/>
        <w:jc w:val="lowKashida"/>
        <w:rPr>
          <w:rFonts w:asciiTheme="majorBidi" w:hAnsiTheme="majorBidi" w:cstheme="majorBidi"/>
          <w:color w:val="000000" w:themeColor="text1"/>
        </w:rPr>
      </w:pPr>
      <w:r w:rsidRPr="00447B21">
        <w:rPr>
          <w:rFonts w:asciiTheme="majorBidi" w:hAnsiTheme="majorBidi" w:cstheme="majorBidi"/>
          <w:color w:val="000000" w:themeColor="text1"/>
        </w:rPr>
        <w:t>Goldenberg, J., Libai, B. and Muller, E. (2001), “Talk of the Network: A Complex Systems Look of the Underlying Process of Word-of-Mouth”, Marketing Letters, 12(3), 211-223</w:t>
      </w:r>
    </w:p>
    <w:p w:rsidR="00AD7B8B" w:rsidRPr="00447B21" w:rsidRDefault="00AD7B8B" w:rsidP="00AD7B8B">
      <w:pPr>
        <w:pStyle w:val="ListParagraph"/>
        <w:spacing w:after="120"/>
        <w:ind w:left="284"/>
        <w:contextualSpacing w:val="0"/>
        <w:rPr>
          <w:rFonts w:asciiTheme="majorBidi" w:eastAsia="Times New Roman" w:hAnsiTheme="majorBidi" w:cstheme="majorBidi"/>
          <w:color w:val="000000" w:themeColor="text1"/>
          <w:lang w:bidi="fa-IR"/>
        </w:rPr>
      </w:pPr>
      <w:r w:rsidRPr="00447B21">
        <w:rPr>
          <w:rFonts w:asciiTheme="majorBidi" w:eastAsia="Times New Roman" w:hAnsiTheme="majorBidi" w:cstheme="majorBidi"/>
          <w:color w:val="000000" w:themeColor="text1"/>
          <w:lang w:bidi="fa-IR"/>
        </w:rPr>
        <w:t xml:space="preserve">Harris, G. Attour, S. (2003), </w:t>
      </w:r>
      <w:r w:rsidRPr="00447B21">
        <w:rPr>
          <w:rFonts w:asciiTheme="majorBidi" w:eastAsia="Times New Roman" w:hAnsiTheme="majorBidi" w:cstheme="majorBidi"/>
          <w:color w:val="000000" w:themeColor="text1"/>
          <w:rtl/>
        </w:rPr>
        <w:t>"</w:t>
      </w:r>
      <w:r w:rsidRPr="00447B21">
        <w:rPr>
          <w:rFonts w:asciiTheme="majorBidi" w:eastAsia="Times New Roman" w:hAnsiTheme="majorBidi" w:cstheme="majorBidi"/>
          <w:color w:val="000000" w:themeColor="text1"/>
          <w:lang w:bidi="fa-IR"/>
        </w:rPr>
        <w:t>The International Advertising Practices of Multinational Companies: A Content Analysis Study</w:t>
      </w:r>
      <w:r w:rsidRPr="00447B21">
        <w:rPr>
          <w:rFonts w:asciiTheme="majorBidi" w:eastAsia="Times New Roman" w:hAnsiTheme="majorBidi" w:cstheme="majorBidi"/>
          <w:color w:val="000000" w:themeColor="text1"/>
          <w:rtl/>
        </w:rPr>
        <w:t>"</w:t>
      </w:r>
      <w:r w:rsidRPr="00447B21">
        <w:rPr>
          <w:rFonts w:asciiTheme="majorBidi" w:eastAsia="Times New Roman" w:hAnsiTheme="majorBidi" w:cstheme="majorBidi"/>
          <w:color w:val="000000" w:themeColor="text1"/>
          <w:lang w:bidi="fa-IR"/>
        </w:rPr>
        <w:t>. European Journal of Marketing. 37 (1/2), 154-168</w:t>
      </w:r>
    </w:p>
    <w:p w:rsidR="00962605" w:rsidRPr="00447B21" w:rsidRDefault="00962605" w:rsidP="00762150">
      <w:pPr>
        <w:pStyle w:val="ListParagraph"/>
        <w:spacing w:after="120" w:line="240" w:lineRule="auto"/>
        <w:ind w:left="284"/>
        <w:contextualSpacing w:val="0"/>
        <w:jc w:val="lowKashida"/>
        <w:rPr>
          <w:rFonts w:asciiTheme="majorBidi" w:eastAsia="Times New Roman" w:hAnsiTheme="majorBidi" w:cstheme="majorBidi"/>
          <w:color w:val="000000" w:themeColor="text1"/>
          <w:lang w:bidi="fa-IR"/>
        </w:rPr>
      </w:pPr>
      <w:r w:rsidRPr="00447B21">
        <w:rPr>
          <w:rFonts w:asciiTheme="majorBidi" w:eastAsia="Times New Roman" w:hAnsiTheme="majorBidi" w:cstheme="majorBidi"/>
          <w:color w:val="000000" w:themeColor="text1"/>
          <w:lang w:bidi="fa-IR"/>
        </w:rPr>
        <w:t>Helm, S.</w:t>
      </w:r>
      <w:r w:rsidRPr="00447B21">
        <w:rPr>
          <w:rFonts w:asciiTheme="majorBidi" w:eastAsia="Times New Roman" w:hAnsiTheme="majorBidi" w:cstheme="majorBidi"/>
          <w:b/>
          <w:bCs/>
          <w:color w:val="000000" w:themeColor="text1"/>
          <w:lang w:bidi="fa-IR"/>
        </w:rPr>
        <w:t xml:space="preserve"> </w:t>
      </w:r>
      <w:r w:rsidRPr="00447B21">
        <w:rPr>
          <w:rFonts w:asciiTheme="majorBidi" w:eastAsia="Times New Roman" w:hAnsiTheme="majorBidi" w:cstheme="majorBidi"/>
          <w:color w:val="000000" w:themeColor="text1"/>
          <w:lang w:bidi="fa-IR"/>
        </w:rPr>
        <w:t xml:space="preserve">(2000), "Viral Marketing - Establishing Customer Relationships by 'Word-of-Mouse' ". Electronic Markets, 10, 158-161. </w:t>
      </w:r>
    </w:p>
    <w:p w:rsidR="00962605" w:rsidRPr="00447B21" w:rsidRDefault="00962605" w:rsidP="00762150">
      <w:pPr>
        <w:pStyle w:val="ListParagraph"/>
        <w:spacing w:after="120" w:line="240" w:lineRule="auto"/>
        <w:ind w:left="284"/>
        <w:contextualSpacing w:val="0"/>
        <w:jc w:val="lowKashida"/>
        <w:rPr>
          <w:rFonts w:asciiTheme="majorBidi" w:hAnsiTheme="majorBidi" w:cstheme="majorBidi"/>
          <w:color w:val="000000" w:themeColor="text1"/>
          <w:lang w:bidi="fa-IR"/>
        </w:rPr>
      </w:pPr>
      <w:r w:rsidRPr="00447B21">
        <w:rPr>
          <w:rFonts w:asciiTheme="majorBidi" w:eastAsia="Times New Roman" w:hAnsiTheme="majorBidi" w:cstheme="majorBidi"/>
          <w:color w:val="000000" w:themeColor="text1"/>
          <w:lang w:bidi="fa-IR"/>
        </w:rPr>
        <w:t>Hennig-Thurau, T., Gwinner, P. K., Walsh, G., and Gremler, D. D. (2004), "Electronic Word- of-Mouth via Consumer-Opinion Platforms: What Motivates Consumers to Articulate Themselves on the Internet?" Journal of Interactive Marketing 18(1), 38–52.</w:t>
      </w:r>
    </w:p>
    <w:p w:rsidR="00962605" w:rsidRPr="00447B21" w:rsidRDefault="00962605" w:rsidP="00762150">
      <w:pPr>
        <w:pStyle w:val="ListParagraph"/>
        <w:tabs>
          <w:tab w:val="left" w:pos="900"/>
        </w:tabs>
        <w:autoSpaceDE w:val="0"/>
        <w:autoSpaceDN w:val="0"/>
        <w:adjustRightInd w:val="0"/>
        <w:spacing w:after="120" w:line="240" w:lineRule="auto"/>
        <w:ind w:left="284"/>
        <w:contextualSpacing w:val="0"/>
        <w:jc w:val="lowKashida"/>
        <w:rPr>
          <w:rFonts w:asciiTheme="majorBidi" w:hAnsiTheme="majorBidi" w:cstheme="majorBidi"/>
          <w:color w:val="000000" w:themeColor="text1"/>
        </w:rPr>
      </w:pPr>
      <w:r w:rsidRPr="00447B21">
        <w:rPr>
          <w:rFonts w:asciiTheme="majorBidi" w:hAnsiTheme="majorBidi" w:cstheme="majorBidi"/>
          <w:color w:val="000000" w:themeColor="text1"/>
        </w:rPr>
        <w:t xml:space="preserve">Hollensen, S. (2007), </w:t>
      </w:r>
      <w:r w:rsidRPr="00447B21">
        <w:rPr>
          <w:rFonts w:asciiTheme="majorBidi" w:hAnsiTheme="majorBidi" w:cstheme="majorBidi"/>
          <w:color w:val="000000" w:themeColor="text1"/>
          <w:rtl/>
          <w:lang w:bidi="fa-IR"/>
        </w:rPr>
        <w:t>"</w:t>
      </w:r>
      <w:r w:rsidRPr="00447B21">
        <w:rPr>
          <w:rFonts w:asciiTheme="majorBidi" w:hAnsiTheme="majorBidi" w:cstheme="majorBidi"/>
          <w:color w:val="000000" w:themeColor="text1"/>
        </w:rPr>
        <w:t>Global Marketing: A Decision-Oriented Approach</w:t>
      </w:r>
      <w:r w:rsidRPr="00447B21">
        <w:rPr>
          <w:rFonts w:asciiTheme="majorBidi" w:hAnsiTheme="majorBidi" w:cstheme="majorBidi"/>
          <w:color w:val="000000" w:themeColor="text1"/>
          <w:rtl/>
        </w:rPr>
        <w:t>"</w:t>
      </w:r>
      <w:r w:rsidRPr="00447B21">
        <w:rPr>
          <w:rFonts w:asciiTheme="majorBidi" w:hAnsiTheme="majorBidi" w:cstheme="majorBidi"/>
          <w:color w:val="000000" w:themeColor="text1"/>
        </w:rPr>
        <w:t>, 4th edition, Pearson Education Unlimited, Essex, England</w:t>
      </w:r>
    </w:p>
    <w:p w:rsidR="00962605" w:rsidRPr="00447B21" w:rsidRDefault="00962605" w:rsidP="00762150">
      <w:pPr>
        <w:pStyle w:val="ListParagraph"/>
        <w:autoSpaceDE w:val="0"/>
        <w:autoSpaceDN w:val="0"/>
        <w:adjustRightInd w:val="0"/>
        <w:spacing w:after="120" w:line="240" w:lineRule="auto"/>
        <w:ind w:left="284"/>
        <w:contextualSpacing w:val="0"/>
        <w:jc w:val="lowKashida"/>
        <w:rPr>
          <w:rFonts w:asciiTheme="majorBidi" w:hAnsiTheme="majorBidi" w:cstheme="majorBidi"/>
          <w:color w:val="000000" w:themeColor="text1"/>
        </w:rPr>
      </w:pPr>
      <w:r w:rsidRPr="00447B21">
        <w:rPr>
          <w:rFonts w:asciiTheme="majorBidi" w:hAnsiTheme="majorBidi" w:cstheme="majorBidi"/>
          <w:color w:val="000000" w:themeColor="text1"/>
        </w:rPr>
        <w:t>Hung, K. H. and Li, S. Y.(2007), “The Influence of E-WOM on Virtual Consumer Communities: Social Capital, Consumer Learning and Behavioral Outcomes”, Journal of Advertising Research, 47(4), 485-495</w:t>
      </w:r>
    </w:p>
    <w:p w:rsidR="00962605" w:rsidRPr="00447B21" w:rsidRDefault="00962605" w:rsidP="00762150">
      <w:pPr>
        <w:pStyle w:val="ListParagraph"/>
        <w:autoSpaceDE w:val="0"/>
        <w:autoSpaceDN w:val="0"/>
        <w:adjustRightInd w:val="0"/>
        <w:spacing w:after="120" w:line="240" w:lineRule="auto"/>
        <w:ind w:left="284"/>
        <w:contextualSpacing w:val="0"/>
        <w:jc w:val="lowKashida"/>
        <w:rPr>
          <w:rFonts w:asciiTheme="majorBidi" w:hAnsiTheme="majorBidi" w:cstheme="majorBidi"/>
          <w:color w:val="000000" w:themeColor="text1"/>
          <w:lang w:bidi="fa-IR"/>
        </w:rPr>
      </w:pPr>
      <w:r w:rsidRPr="00447B21">
        <w:rPr>
          <w:rFonts w:asciiTheme="majorBidi" w:hAnsiTheme="majorBidi" w:cstheme="majorBidi"/>
          <w:color w:val="000000" w:themeColor="text1"/>
        </w:rPr>
        <w:t>Iyengar, R., Van den Bulte, C. and Valente, W.T. (2011), “Opinion Leadership and Social Contagion in New Product Diffusion,” Marketing Science, 30 (2), 195–212.</w:t>
      </w:r>
    </w:p>
    <w:p w:rsidR="00962605" w:rsidRPr="00447B21" w:rsidRDefault="00962605" w:rsidP="00762150">
      <w:pPr>
        <w:pStyle w:val="ListParagraph"/>
        <w:autoSpaceDE w:val="0"/>
        <w:autoSpaceDN w:val="0"/>
        <w:adjustRightInd w:val="0"/>
        <w:spacing w:after="120" w:line="240" w:lineRule="auto"/>
        <w:ind w:left="284"/>
        <w:contextualSpacing w:val="0"/>
        <w:jc w:val="lowKashida"/>
        <w:rPr>
          <w:rFonts w:asciiTheme="majorBidi" w:hAnsiTheme="majorBidi" w:cstheme="majorBidi"/>
          <w:color w:val="000000" w:themeColor="text1"/>
          <w:lang w:bidi="fa-IR"/>
        </w:rPr>
      </w:pPr>
      <w:r w:rsidRPr="00447B21">
        <w:rPr>
          <w:rFonts w:asciiTheme="majorBidi" w:hAnsiTheme="majorBidi" w:cstheme="majorBidi"/>
          <w:color w:val="000000" w:themeColor="text1"/>
        </w:rPr>
        <w:t>Joines, J.L., Scherer, C.W. and Scheufele, D.A. (2003), “Exploring Motivations for Consumer Web Use and Their Implications for E-Commerce”, Journal of Consumer Marketing, 20(2), 90-108</w:t>
      </w:r>
    </w:p>
    <w:p w:rsidR="00962605" w:rsidRPr="00447B21" w:rsidRDefault="00962605" w:rsidP="00762150">
      <w:pPr>
        <w:pStyle w:val="ListParagraph"/>
        <w:autoSpaceDE w:val="0"/>
        <w:autoSpaceDN w:val="0"/>
        <w:adjustRightInd w:val="0"/>
        <w:spacing w:after="120" w:line="240" w:lineRule="auto"/>
        <w:ind w:left="284"/>
        <w:contextualSpacing w:val="0"/>
        <w:jc w:val="lowKashida"/>
        <w:rPr>
          <w:rFonts w:asciiTheme="majorBidi" w:hAnsiTheme="majorBidi" w:cstheme="majorBidi"/>
          <w:color w:val="000000" w:themeColor="text1"/>
        </w:rPr>
      </w:pPr>
      <w:r w:rsidRPr="00447B21">
        <w:rPr>
          <w:rFonts w:asciiTheme="majorBidi" w:hAnsiTheme="majorBidi" w:cstheme="majorBidi"/>
          <w:color w:val="000000" w:themeColor="text1"/>
        </w:rPr>
        <w:t>Keller, E. (2007), “Unleashing the Power of Word-of-Mouth: Creating Brand Advocacy to Drive Growth”, Journal of Advertising Research, 47(4),448-452</w:t>
      </w:r>
    </w:p>
    <w:p w:rsidR="00962605" w:rsidRPr="00447B21" w:rsidRDefault="00962605" w:rsidP="00762150">
      <w:pPr>
        <w:pStyle w:val="ListParagraph"/>
        <w:spacing w:after="120" w:line="240" w:lineRule="auto"/>
        <w:ind w:left="284"/>
        <w:contextualSpacing w:val="0"/>
        <w:jc w:val="lowKashida"/>
        <w:rPr>
          <w:rFonts w:asciiTheme="majorBidi" w:eastAsia="Times New Roman" w:hAnsiTheme="majorBidi" w:cstheme="majorBidi"/>
          <w:color w:val="000000" w:themeColor="text1"/>
          <w:lang w:bidi="fa-IR"/>
        </w:rPr>
      </w:pPr>
      <w:r w:rsidRPr="00447B21">
        <w:rPr>
          <w:rFonts w:asciiTheme="majorBidi" w:eastAsia="Times New Roman" w:hAnsiTheme="majorBidi" w:cstheme="majorBidi"/>
          <w:color w:val="000000" w:themeColor="text1"/>
          <w:lang w:bidi="fa-IR"/>
        </w:rPr>
        <w:t>Kirby, J., and Marsden, P. (2006), "Connected Marketing: The Viral, Buzz and Word of Mouth Revolution". Oxford: Elsevier Ltd.</w:t>
      </w:r>
    </w:p>
    <w:p w:rsidR="00962605" w:rsidRPr="00447B21" w:rsidRDefault="00962605" w:rsidP="00762150">
      <w:pPr>
        <w:pStyle w:val="ListParagraph"/>
        <w:spacing w:after="120" w:line="240" w:lineRule="auto"/>
        <w:ind w:left="284"/>
        <w:contextualSpacing w:val="0"/>
        <w:jc w:val="lowKashida"/>
        <w:rPr>
          <w:rFonts w:asciiTheme="majorBidi" w:eastAsia="Times New Roman" w:hAnsiTheme="majorBidi" w:cstheme="majorBidi"/>
          <w:color w:val="000000" w:themeColor="text1"/>
        </w:rPr>
      </w:pPr>
      <w:r w:rsidRPr="00447B21">
        <w:rPr>
          <w:rFonts w:asciiTheme="majorBidi" w:eastAsia="Times New Roman" w:hAnsiTheme="majorBidi" w:cstheme="majorBidi"/>
          <w:color w:val="000000" w:themeColor="text1"/>
        </w:rPr>
        <w:t xml:space="preserve">Kozinets, R. V., de Valck, K., Wojnicki, A. C., &amp; Wilner, S. J. S. (2010), </w:t>
      </w:r>
      <w:r w:rsidRPr="00447B21">
        <w:rPr>
          <w:rFonts w:asciiTheme="majorBidi" w:eastAsia="Times New Roman" w:hAnsiTheme="majorBidi" w:cstheme="majorBidi"/>
          <w:color w:val="000000" w:themeColor="text1"/>
          <w:rtl/>
          <w:lang w:bidi="fa-IR"/>
        </w:rPr>
        <w:t>"</w:t>
      </w:r>
      <w:r w:rsidRPr="00447B21">
        <w:rPr>
          <w:rFonts w:asciiTheme="majorBidi" w:eastAsia="Times New Roman" w:hAnsiTheme="majorBidi" w:cstheme="majorBidi"/>
          <w:color w:val="000000" w:themeColor="text1"/>
        </w:rPr>
        <w:t>Networked Narratives: Understanding Word of Mouth Marketing in Online Communities,</w:t>
      </w:r>
      <w:r w:rsidRPr="00447B21">
        <w:rPr>
          <w:rFonts w:asciiTheme="majorBidi" w:eastAsia="Times New Roman" w:hAnsiTheme="majorBidi" w:cstheme="majorBidi"/>
          <w:color w:val="000000" w:themeColor="text1"/>
          <w:rtl/>
        </w:rPr>
        <w:t>"</w:t>
      </w:r>
      <w:r w:rsidRPr="00447B21">
        <w:rPr>
          <w:rFonts w:asciiTheme="majorBidi" w:eastAsia="Times New Roman" w:hAnsiTheme="majorBidi" w:cstheme="majorBidi"/>
          <w:color w:val="000000" w:themeColor="text1"/>
        </w:rPr>
        <w:t xml:space="preserve"> Journal    of Marketing,74(2),71-89</w:t>
      </w:r>
    </w:p>
    <w:p w:rsidR="00962605" w:rsidRPr="00447B21" w:rsidRDefault="00962605" w:rsidP="00762150">
      <w:pPr>
        <w:pStyle w:val="ListParagraph"/>
        <w:spacing w:after="120" w:line="240" w:lineRule="auto"/>
        <w:ind w:left="284"/>
        <w:contextualSpacing w:val="0"/>
        <w:jc w:val="lowKashida"/>
        <w:rPr>
          <w:rFonts w:asciiTheme="majorBidi" w:hAnsiTheme="majorBidi" w:cstheme="majorBidi"/>
          <w:color w:val="000000" w:themeColor="text1"/>
        </w:rPr>
      </w:pPr>
      <w:r w:rsidRPr="00447B21">
        <w:rPr>
          <w:rFonts w:asciiTheme="majorBidi" w:hAnsiTheme="majorBidi" w:cstheme="majorBidi"/>
          <w:color w:val="000000" w:themeColor="text1"/>
        </w:rPr>
        <w:t xml:space="preserve">Li, H. and Leckenby, J. D. (2004), “Internet Advertising Formats and Effectiveness”. Center for Interactive Advertising, Available at: </w:t>
      </w:r>
      <w:hyperlink r:id="rId10" w:history="1">
        <w:r w:rsidRPr="00447B21">
          <w:rPr>
            <w:rStyle w:val="Hyperlink"/>
            <w:rFonts w:asciiTheme="majorBidi" w:hAnsiTheme="majorBidi" w:cstheme="majorBidi"/>
            <w:color w:val="000000" w:themeColor="text1"/>
            <w:u w:val="none"/>
          </w:rPr>
          <w:t>http://www.ciadvertising.org/studies/reports/measurement/ad_format_print.pdf</w:t>
        </w:r>
      </w:hyperlink>
    </w:p>
    <w:p w:rsidR="00962605" w:rsidRPr="00447B21" w:rsidRDefault="00962605" w:rsidP="00762150">
      <w:pPr>
        <w:pStyle w:val="ListParagraph"/>
        <w:autoSpaceDE w:val="0"/>
        <w:autoSpaceDN w:val="0"/>
        <w:adjustRightInd w:val="0"/>
        <w:spacing w:after="120" w:line="240" w:lineRule="auto"/>
        <w:ind w:left="284"/>
        <w:contextualSpacing w:val="0"/>
        <w:jc w:val="lowKashida"/>
        <w:rPr>
          <w:rFonts w:asciiTheme="majorBidi" w:eastAsia="Times New Roman" w:hAnsiTheme="majorBidi" w:cstheme="majorBidi"/>
          <w:color w:val="000000" w:themeColor="text1"/>
          <w:lang w:bidi="fa-IR"/>
        </w:rPr>
      </w:pPr>
      <w:r w:rsidRPr="00447B21">
        <w:rPr>
          <w:rFonts w:asciiTheme="majorBidi" w:eastAsia="Times New Roman" w:hAnsiTheme="majorBidi" w:cstheme="majorBidi"/>
          <w:color w:val="000000" w:themeColor="text1"/>
        </w:rPr>
        <w:t xml:space="preserve">Lindgreen, A., and Vanhamme, J. (2005), </w:t>
      </w:r>
      <w:r w:rsidRPr="00447B21">
        <w:rPr>
          <w:rFonts w:asciiTheme="majorBidi" w:eastAsia="Times New Roman" w:hAnsiTheme="majorBidi" w:cstheme="majorBidi"/>
          <w:color w:val="000000" w:themeColor="text1"/>
          <w:lang w:bidi="fa-IR"/>
        </w:rPr>
        <w:t>"</w:t>
      </w:r>
      <w:r w:rsidRPr="00447B21">
        <w:rPr>
          <w:rFonts w:asciiTheme="majorBidi" w:eastAsia="Times New Roman" w:hAnsiTheme="majorBidi" w:cstheme="majorBidi"/>
          <w:color w:val="000000" w:themeColor="text1"/>
        </w:rPr>
        <w:t>Viral marketing: The Use of Surprise</w:t>
      </w:r>
      <w:r w:rsidRPr="00447B21">
        <w:rPr>
          <w:rFonts w:asciiTheme="majorBidi" w:eastAsia="Times New Roman" w:hAnsiTheme="majorBidi" w:cstheme="majorBidi"/>
          <w:color w:val="000000" w:themeColor="text1"/>
          <w:lang w:bidi="fa-IR"/>
        </w:rPr>
        <w:t>"</w:t>
      </w:r>
      <w:r w:rsidRPr="00447B21">
        <w:rPr>
          <w:rFonts w:asciiTheme="majorBidi" w:eastAsia="Times New Roman" w:hAnsiTheme="majorBidi" w:cstheme="majorBidi"/>
          <w:color w:val="000000" w:themeColor="text1"/>
        </w:rPr>
        <w:t>. In I.C. Clarke &amp; T. B. Flaherty (Eds.), Advances in electronic marketing (pp. 122−138). Hershey, PA: Idea Group.</w:t>
      </w:r>
    </w:p>
    <w:p w:rsidR="00962605" w:rsidRPr="00447B21" w:rsidRDefault="00962605" w:rsidP="00762150">
      <w:pPr>
        <w:pStyle w:val="ListParagraph"/>
        <w:spacing w:after="120" w:line="240" w:lineRule="auto"/>
        <w:ind w:left="284"/>
        <w:contextualSpacing w:val="0"/>
        <w:jc w:val="lowKashida"/>
        <w:rPr>
          <w:rFonts w:asciiTheme="majorBidi" w:hAnsiTheme="majorBidi" w:cstheme="majorBidi"/>
          <w:color w:val="000000" w:themeColor="text1"/>
        </w:rPr>
      </w:pPr>
      <w:r w:rsidRPr="00447B21">
        <w:rPr>
          <w:rFonts w:asciiTheme="majorBidi" w:hAnsiTheme="majorBidi" w:cstheme="majorBidi"/>
          <w:color w:val="000000" w:themeColor="text1"/>
        </w:rPr>
        <w:t xml:space="preserve">Luminet, O., Bouts, P., Delie, F., Manstead, A. S. R., &amp; Rimé, B. (2000), </w:t>
      </w:r>
      <w:r w:rsidRPr="00447B21">
        <w:rPr>
          <w:rFonts w:asciiTheme="majorBidi" w:hAnsiTheme="majorBidi" w:cstheme="majorBidi"/>
          <w:color w:val="000000" w:themeColor="text1"/>
          <w:rtl/>
        </w:rPr>
        <w:t>"</w:t>
      </w:r>
      <w:r w:rsidRPr="00447B21">
        <w:rPr>
          <w:rFonts w:asciiTheme="majorBidi" w:hAnsiTheme="majorBidi" w:cstheme="majorBidi"/>
          <w:color w:val="000000" w:themeColor="text1"/>
        </w:rPr>
        <w:t>Social Sharing  of Emotion Following Exposure to a Negatively Valenced Situation</w:t>
      </w:r>
      <w:r w:rsidRPr="00447B21">
        <w:rPr>
          <w:rFonts w:asciiTheme="majorBidi" w:hAnsiTheme="majorBidi" w:cstheme="majorBidi"/>
          <w:color w:val="000000" w:themeColor="text1"/>
          <w:rtl/>
        </w:rPr>
        <w:t>"</w:t>
      </w:r>
      <w:r w:rsidRPr="00447B21">
        <w:rPr>
          <w:rFonts w:asciiTheme="majorBidi" w:hAnsiTheme="majorBidi" w:cstheme="majorBidi"/>
          <w:color w:val="000000" w:themeColor="text1"/>
        </w:rPr>
        <w:t>, Cognition &amp; Emotion,14(5), 661-688</w:t>
      </w:r>
    </w:p>
    <w:p w:rsidR="00962605" w:rsidRPr="00447B21" w:rsidRDefault="00962605" w:rsidP="00762150">
      <w:pPr>
        <w:pStyle w:val="ListParagraph"/>
        <w:autoSpaceDE w:val="0"/>
        <w:autoSpaceDN w:val="0"/>
        <w:adjustRightInd w:val="0"/>
        <w:spacing w:after="120" w:line="240" w:lineRule="auto"/>
        <w:ind w:left="284"/>
        <w:contextualSpacing w:val="0"/>
        <w:jc w:val="lowKashida"/>
        <w:rPr>
          <w:rFonts w:asciiTheme="majorBidi" w:hAnsiTheme="majorBidi" w:cstheme="majorBidi"/>
          <w:color w:val="000000" w:themeColor="text1"/>
        </w:rPr>
      </w:pPr>
      <w:r w:rsidRPr="00447B21">
        <w:rPr>
          <w:rFonts w:asciiTheme="majorBidi" w:hAnsiTheme="majorBidi" w:cstheme="majorBidi"/>
          <w:color w:val="000000" w:themeColor="text1"/>
        </w:rPr>
        <w:lastRenderedPageBreak/>
        <w:t>McMillan, S. J. and Hwang, J.S.(2002), "Measures of Perceived Interactivity: An Exploration of Communication, User Control, and Time in Shaping Perceptions of Interactivity," Journal of Advertising, 31(3), 41-54</w:t>
      </w:r>
    </w:p>
    <w:p w:rsidR="00962605" w:rsidRPr="00447B21" w:rsidRDefault="00962605" w:rsidP="00762150">
      <w:pPr>
        <w:pStyle w:val="ListParagraph"/>
        <w:autoSpaceDE w:val="0"/>
        <w:autoSpaceDN w:val="0"/>
        <w:adjustRightInd w:val="0"/>
        <w:spacing w:after="120" w:line="240" w:lineRule="auto"/>
        <w:ind w:left="284"/>
        <w:contextualSpacing w:val="0"/>
        <w:jc w:val="lowKashida"/>
        <w:rPr>
          <w:rFonts w:asciiTheme="majorBidi" w:hAnsiTheme="majorBidi" w:cstheme="majorBidi"/>
          <w:color w:val="000000" w:themeColor="text1"/>
        </w:rPr>
      </w:pPr>
      <w:r w:rsidRPr="00447B21">
        <w:rPr>
          <w:rFonts w:asciiTheme="majorBidi" w:hAnsiTheme="majorBidi" w:cstheme="majorBidi"/>
          <w:color w:val="000000" w:themeColor="text1"/>
        </w:rPr>
        <w:t>Merisavo, M.(2008), “The Interaction Between Digital Marketing Communication and Customer Loyalty”, Helsinki School of Economics, working paper</w:t>
      </w:r>
    </w:p>
    <w:p w:rsidR="00962605" w:rsidRPr="00447B21" w:rsidRDefault="00962605" w:rsidP="00762150">
      <w:pPr>
        <w:pStyle w:val="ListParagraph"/>
        <w:spacing w:after="120" w:line="240" w:lineRule="auto"/>
        <w:ind w:left="284"/>
        <w:contextualSpacing w:val="0"/>
        <w:jc w:val="lowKashida"/>
        <w:rPr>
          <w:rFonts w:asciiTheme="majorBidi" w:eastAsia="Times New Roman" w:hAnsiTheme="majorBidi" w:cstheme="majorBidi"/>
          <w:color w:val="000000" w:themeColor="text1"/>
          <w:lang w:bidi="fa-IR"/>
        </w:rPr>
      </w:pPr>
      <w:r w:rsidRPr="00447B21">
        <w:rPr>
          <w:rFonts w:asciiTheme="majorBidi" w:eastAsia="Times New Roman" w:hAnsiTheme="majorBidi" w:cstheme="majorBidi"/>
          <w:color w:val="000000" w:themeColor="text1"/>
          <w:lang w:bidi="fa-IR"/>
        </w:rPr>
        <w:t>Phelps, E. J., Lewis, R., Mobilio, L., Perry, D.,</w:t>
      </w:r>
      <w:r w:rsidRPr="00447B21">
        <w:rPr>
          <w:rFonts w:asciiTheme="majorBidi" w:eastAsia="Times New Roman" w:hAnsiTheme="majorBidi" w:cstheme="majorBidi"/>
          <w:color w:val="000000" w:themeColor="text1"/>
          <w:rtl/>
          <w:lang w:bidi="fa-IR"/>
        </w:rPr>
        <w:t xml:space="preserve"> </w:t>
      </w:r>
      <w:r w:rsidRPr="00447B21">
        <w:rPr>
          <w:rFonts w:asciiTheme="majorBidi" w:eastAsia="Times New Roman" w:hAnsiTheme="majorBidi" w:cstheme="majorBidi"/>
          <w:color w:val="000000" w:themeColor="text1"/>
          <w:lang w:bidi="fa-IR"/>
        </w:rPr>
        <w:t>and Raman, N. (2004), "Viral Marketing or Electronic</w:t>
      </w:r>
      <w:r w:rsidRPr="00447B21">
        <w:rPr>
          <w:rFonts w:asciiTheme="majorBidi" w:eastAsia="Times New Roman" w:hAnsiTheme="majorBidi" w:cstheme="majorBidi"/>
          <w:color w:val="000000" w:themeColor="text1"/>
          <w:rtl/>
          <w:lang w:bidi="fa-IR"/>
        </w:rPr>
        <w:t xml:space="preserve"> </w:t>
      </w:r>
      <w:r w:rsidRPr="00447B21">
        <w:rPr>
          <w:rFonts w:asciiTheme="majorBidi" w:eastAsia="Times New Roman" w:hAnsiTheme="majorBidi" w:cstheme="majorBidi"/>
          <w:color w:val="000000" w:themeColor="text1"/>
          <w:lang w:bidi="fa-IR"/>
        </w:rPr>
        <w:t>Word-of-Mouth Advertising: Examining Consumer</w:t>
      </w:r>
      <w:r w:rsidRPr="00447B21">
        <w:rPr>
          <w:rFonts w:asciiTheme="majorBidi" w:eastAsia="Times New Roman" w:hAnsiTheme="majorBidi" w:cstheme="majorBidi"/>
          <w:color w:val="000000" w:themeColor="text1"/>
          <w:rtl/>
          <w:lang w:bidi="fa-IR"/>
        </w:rPr>
        <w:t xml:space="preserve"> </w:t>
      </w:r>
      <w:r w:rsidRPr="00447B21">
        <w:rPr>
          <w:rFonts w:asciiTheme="majorBidi" w:eastAsia="Times New Roman" w:hAnsiTheme="majorBidi" w:cstheme="majorBidi"/>
          <w:color w:val="000000" w:themeColor="text1"/>
          <w:lang w:bidi="fa-IR"/>
        </w:rPr>
        <w:t>Responses and Motivations to Pass Along Email," Journal of</w:t>
      </w:r>
      <w:r w:rsidRPr="00447B21">
        <w:rPr>
          <w:rFonts w:asciiTheme="majorBidi" w:eastAsia="Times New Roman" w:hAnsiTheme="majorBidi" w:cstheme="majorBidi"/>
          <w:color w:val="000000" w:themeColor="text1"/>
          <w:rtl/>
          <w:lang w:bidi="fa-IR"/>
        </w:rPr>
        <w:t xml:space="preserve"> </w:t>
      </w:r>
      <w:r w:rsidRPr="00447B21">
        <w:rPr>
          <w:rFonts w:asciiTheme="majorBidi" w:eastAsia="Times New Roman" w:hAnsiTheme="majorBidi" w:cstheme="majorBidi"/>
          <w:color w:val="000000" w:themeColor="text1"/>
          <w:lang w:bidi="fa-IR"/>
        </w:rPr>
        <w:t>Advertising Research, 44 (4), 333-48.</w:t>
      </w:r>
    </w:p>
    <w:p w:rsidR="00962605" w:rsidRPr="00447B21" w:rsidRDefault="00962605" w:rsidP="00762150">
      <w:pPr>
        <w:pStyle w:val="ListParagraph"/>
        <w:spacing w:after="120" w:line="240" w:lineRule="auto"/>
        <w:ind w:left="284"/>
        <w:contextualSpacing w:val="0"/>
        <w:jc w:val="lowKashida"/>
        <w:rPr>
          <w:rFonts w:asciiTheme="majorBidi" w:eastAsia="Times New Roman" w:hAnsiTheme="majorBidi" w:cstheme="majorBidi"/>
          <w:color w:val="000000" w:themeColor="text1"/>
          <w:lang w:bidi="fa-IR"/>
        </w:rPr>
      </w:pPr>
      <w:r w:rsidRPr="00447B21">
        <w:rPr>
          <w:rFonts w:asciiTheme="majorBidi" w:eastAsia="Times New Roman" w:hAnsiTheme="majorBidi" w:cstheme="majorBidi"/>
          <w:color w:val="000000" w:themeColor="text1"/>
          <w:lang w:bidi="fa-IR"/>
        </w:rPr>
        <w:t>Porter, L., and Golan, G. (2006), "From Subservient</w:t>
      </w:r>
      <w:r w:rsidRPr="00447B21">
        <w:rPr>
          <w:rFonts w:asciiTheme="majorBidi" w:eastAsia="Times New Roman" w:hAnsiTheme="majorBidi" w:cstheme="majorBidi"/>
          <w:color w:val="000000" w:themeColor="text1"/>
          <w:rtl/>
          <w:lang w:bidi="fa-IR"/>
        </w:rPr>
        <w:t xml:space="preserve"> </w:t>
      </w:r>
      <w:r w:rsidRPr="00447B21">
        <w:rPr>
          <w:rFonts w:asciiTheme="majorBidi" w:eastAsia="Times New Roman" w:hAnsiTheme="majorBidi" w:cstheme="majorBidi"/>
          <w:color w:val="000000" w:themeColor="text1"/>
          <w:lang w:bidi="fa-IR"/>
        </w:rPr>
        <w:t>Chickens to Brawny Men: A Comparison of Viral Advertising</w:t>
      </w:r>
      <w:r w:rsidRPr="00447B21">
        <w:rPr>
          <w:rFonts w:asciiTheme="majorBidi" w:eastAsia="Times New Roman" w:hAnsiTheme="majorBidi" w:cstheme="majorBidi"/>
          <w:color w:val="000000" w:themeColor="text1"/>
          <w:rtl/>
          <w:lang w:bidi="fa-IR"/>
        </w:rPr>
        <w:t xml:space="preserve"> </w:t>
      </w:r>
      <w:r w:rsidRPr="00447B21">
        <w:rPr>
          <w:rFonts w:asciiTheme="majorBidi" w:eastAsia="Times New Roman" w:hAnsiTheme="majorBidi" w:cstheme="majorBidi"/>
          <w:color w:val="000000" w:themeColor="text1"/>
          <w:lang w:bidi="fa-IR"/>
        </w:rPr>
        <w:t>to Television Advertising," Journal of Interactive</w:t>
      </w:r>
      <w:r w:rsidRPr="00447B21">
        <w:rPr>
          <w:rFonts w:asciiTheme="majorBidi" w:eastAsia="Times New Roman" w:hAnsiTheme="majorBidi" w:cstheme="majorBidi"/>
          <w:color w:val="000000" w:themeColor="text1"/>
          <w:rtl/>
          <w:lang w:bidi="fa-IR"/>
        </w:rPr>
        <w:t xml:space="preserve"> </w:t>
      </w:r>
      <w:r w:rsidRPr="00447B21">
        <w:rPr>
          <w:rFonts w:asciiTheme="majorBidi" w:eastAsia="Times New Roman" w:hAnsiTheme="majorBidi" w:cstheme="majorBidi"/>
          <w:color w:val="000000" w:themeColor="text1"/>
          <w:lang w:bidi="fa-IR"/>
        </w:rPr>
        <w:t>Advertising, 6 (2), 26-33</w:t>
      </w:r>
    </w:p>
    <w:p w:rsidR="00962605" w:rsidRPr="00447B21" w:rsidRDefault="00962605" w:rsidP="00762150">
      <w:pPr>
        <w:pStyle w:val="ListParagraph"/>
        <w:spacing w:after="120" w:line="240" w:lineRule="auto"/>
        <w:ind w:left="284"/>
        <w:contextualSpacing w:val="0"/>
        <w:jc w:val="lowKashida"/>
        <w:rPr>
          <w:rFonts w:asciiTheme="majorBidi" w:hAnsiTheme="majorBidi" w:cstheme="majorBidi"/>
          <w:color w:val="000000" w:themeColor="text1"/>
        </w:rPr>
      </w:pPr>
      <w:bookmarkStart w:id="12" w:name="_Toc314126791"/>
      <w:r w:rsidRPr="00447B21">
        <w:rPr>
          <w:rFonts w:asciiTheme="majorBidi" w:hAnsiTheme="majorBidi" w:cstheme="majorBidi"/>
          <w:color w:val="000000" w:themeColor="text1"/>
        </w:rPr>
        <w:t>Rappaport, S.D. (2007), “Lessons from Online Practice: New Advertising Models”, Journal of Advertising Research, 47(2),135-141</w:t>
      </w:r>
    </w:p>
    <w:p w:rsidR="00962605" w:rsidRPr="00447B21" w:rsidRDefault="00962605" w:rsidP="00762150">
      <w:pPr>
        <w:pStyle w:val="ListParagraph"/>
        <w:tabs>
          <w:tab w:val="left" w:pos="900"/>
        </w:tabs>
        <w:autoSpaceDE w:val="0"/>
        <w:autoSpaceDN w:val="0"/>
        <w:adjustRightInd w:val="0"/>
        <w:spacing w:after="120" w:line="240" w:lineRule="auto"/>
        <w:ind w:left="284"/>
        <w:contextualSpacing w:val="0"/>
        <w:jc w:val="lowKashida"/>
        <w:rPr>
          <w:rFonts w:asciiTheme="majorBidi" w:hAnsiTheme="majorBidi" w:cstheme="majorBidi"/>
          <w:color w:val="000000" w:themeColor="text1"/>
        </w:rPr>
      </w:pPr>
      <w:r w:rsidRPr="00447B21">
        <w:rPr>
          <w:rFonts w:asciiTheme="majorBidi" w:hAnsiTheme="majorBidi" w:cstheme="majorBidi"/>
          <w:color w:val="000000" w:themeColor="text1"/>
        </w:rPr>
        <w:t>Regan, J.(2002), “Just Stop and Think Before You Start Your Next Viral Marketing  Campaign”, Precision Marketing, 14(18), 14-15</w:t>
      </w:r>
    </w:p>
    <w:p w:rsidR="00962605" w:rsidRPr="00447B21" w:rsidRDefault="00962605" w:rsidP="00762150">
      <w:pPr>
        <w:pStyle w:val="ListParagraph"/>
        <w:spacing w:after="120" w:line="240" w:lineRule="auto"/>
        <w:ind w:left="284"/>
        <w:contextualSpacing w:val="0"/>
        <w:jc w:val="lowKashida"/>
        <w:rPr>
          <w:rFonts w:asciiTheme="majorBidi" w:hAnsiTheme="majorBidi" w:cstheme="majorBidi"/>
          <w:color w:val="000000" w:themeColor="text1"/>
        </w:rPr>
      </w:pPr>
      <w:r w:rsidRPr="00447B21">
        <w:rPr>
          <w:rFonts w:asciiTheme="majorBidi" w:hAnsiTheme="majorBidi" w:cstheme="majorBidi"/>
          <w:color w:val="000000" w:themeColor="text1"/>
        </w:rPr>
        <w:t>Rimé, B., Philippot, P., Boca, S., &amp; Mesquita, B. (1998),</w:t>
      </w:r>
      <w:r w:rsidRPr="00447B21">
        <w:rPr>
          <w:rFonts w:asciiTheme="majorBidi" w:hAnsiTheme="majorBidi" w:cstheme="majorBidi"/>
          <w:color w:val="000000" w:themeColor="text1"/>
          <w:rtl/>
        </w:rPr>
        <w:t>"</w:t>
      </w:r>
      <w:r w:rsidRPr="00447B21">
        <w:rPr>
          <w:rFonts w:asciiTheme="majorBidi" w:hAnsiTheme="majorBidi" w:cstheme="majorBidi"/>
          <w:color w:val="000000" w:themeColor="text1"/>
        </w:rPr>
        <w:t>Long Lasting Cognitive and Social Consequences of Emotion: Social Sharing and Rumination</w:t>
      </w:r>
      <w:r w:rsidRPr="00447B21">
        <w:rPr>
          <w:rFonts w:asciiTheme="majorBidi" w:hAnsiTheme="majorBidi" w:cstheme="majorBidi"/>
          <w:color w:val="000000" w:themeColor="text1"/>
          <w:rtl/>
        </w:rPr>
        <w:t>"</w:t>
      </w:r>
      <w:r w:rsidRPr="00447B21">
        <w:rPr>
          <w:rFonts w:asciiTheme="majorBidi" w:hAnsiTheme="majorBidi" w:cstheme="majorBidi"/>
          <w:color w:val="000000" w:themeColor="text1"/>
        </w:rPr>
        <w:t>, European review of social psychology, 3, 225_258</w:t>
      </w:r>
    </w:p>
    <w:p w:rsidR="00962605" w:rsidRPr="00447B21" w:rsidRDefault="00962605" w:rsidP="00762150">
      <w:pPr>
        <w:pStyle w:val="ListParagraph"/>
        <w:spacing w:after="120" w:line="240" w:lineRule="auto"/>
        <w:ind w:left="284"/>
        <w:contextualSpacing w:val="0"/>
        <w:jc w:val="lowKashida"/>
        <w:rPr>
          <w:rFonts w:asciiTheme="majorBidi" w:hAnsiTheme="majorBidi" w:cstheme="majorBidi"/>
          <w:color w:val="000000" w:themeColor="text1"/>
        </w:rPr>
      </w:pPr>
      <w:r w:rsidRPr="00447B21">
        <w:rPr>
          <w:rFonts w:asciiTheme="majorBidi" w:hAnsiTheme="majorBidi" w:cstheme="majorBidi"/>
          <w:color w:val="000000" w:themeColor="text1"/>
        </w:rPr>
        <w:t>Rowley, J.(2004), “Online Branding”, Online Information Review, 28(2), 131-138</w:t>
      </w:r>
    </w:p>
    <w:bookmarkEnd w:id="12"/>
    <w:p w:rsidR="00962605" w:rsidRPr="00447B21" w:rsidRDefault="00962605" w:rsidP="00762150">
      <w:pPr>
        <w:pStyle w:val="ListParagraph"/>
        <w:tabs>
          <w:tab w:val="left" w:pos="540"/>
        </w:tabs>
        <w:autoSpaceDE w:val="0"/>
        <w:autoSpaceDN w:val="0"/>
        <w:adjustRightInd w:val="0"/>
        <w:spacing w:after="120" w:line="240" w:lineRule="auto"/>
        <w:ind w:left="284"/>
        <w:contextualSpacing w:val="0"/>
        <w:jc w:val="lowKashida"/>
        <w:rPr>
          <w:rFonts w:asciiTheme="majorBidi" w:hAnsiTheme="majorBidi" w:cstheme="majorBidi"/>
          <w:color w:val="000000" w:themeColor="text1"/>
          <w:lang w:bidi="fa-IR"/>
        </w:rPr>
      </w:pPr>
      <w:r w:rsidRPr="00447B21">
        <w:rPr>
          <w:rFonts w:asciiTheme="majorBidi" w:hAnsiTheme="majorBidi" w:cstheme="majorBidi"/>
          <w:color w:val="000000" w:themeColor="text1"/>
        </w:rPr>
        <w:t>Sheth, J.N. and Sharma, A.(2005), “International E-Marketing: Opportunities and Issues”, International Marketing Review, 22(6), 611-622</w:t>
      </w:r>
    </w:p>
    <w:p w:rsidR="00962605" w:rsidRPr="00447B21" w:rsidRDefault="00962605" w:rsidP="00762150">
      <w:pPr>
        <w:pStyle w:val="ListParagraph"/>
        <w:tabs>
          <w:tab w:val="left" w:pos="540"/>
        </w:tabs>
        <w:spacing w:after="120" w:line="240" w:lineRule="auto"/>
        <w:ind w:left="284"/>
        <w:contextualSpacing w:val="0"/>
        <w:jc w:val="lowKashida"/>
        <w:rPr>
          <w:rFonts w:asciiTheme="majorBidi" w:eastAsia="Times New Roman" w:hAnsiTheme="majorBidi" w:cstheme="majorBidi"/>
          <w:color w:val="000000" w:themeColor="text1"/>
          <w:lang w:bidi="fa-IR"/>
        </w:rPr>
      </w:pPr>
      <w:r w:rsidRPr="00447B21">
        <w:rPr>
          <w:rFonts w:asciiTheme="majorBidi" w:eastAsia="Times New Roman" w:hAnsiTheme="majorBidi" w:cstheme="majorBidi"/>
          <w:color w:val="000000" w:themeColor="text1"/>
        </w:rPr>
        <w:t>Southgate, D., Westoby, N., and Page, G.</w:t>
      </w:r>
      <w:r w:rsidRPr="00447B21">
        <w:rPr>
          <w:rFonts w:asciiTheme="majorBidi" w:eastAsia="Times New Roman" w:hAnsiTheme="majorBidi" w:cstheme="majorBidi"/>
          <w:color w:val="000000" w:themeColor="text1"/>
          <w:rtl/>
        </w:rPr>
        <w:t xml:space="preserve"> </w:t>
      </w:r>
      <w:r w:rsidRPr="00447B21">
        <w:rPr>
          <w:rFonts w:asciiTheme="majorBidi" w:eastAsia="Times New Roman" w:hAnsiTheme="majorBidi" w:cstheme="majorBidi"/>
          <w:color w:val="000000" w:themeColor="text1"/>
        </w:rPr>
        <w:t>(2010),</w:t>
      </w:r>
      <w:r w:rsidRPr="00447B21">
        <w:rPr>
          <w:rFonts w:asciiTheme="majorBidi" w:eastAsia="Times New Roman" w:hAnsiTheme="majorBidi" w:cstheme="majorBidi"/>
          <w:color w:val="000000" w:themeColor="text1"/>
          <w:rtl/>
        </w:rPr>
        <w:t xml:space="preserve"> </w:t>
      </w:r>
      <w:r w:rsidRPr="00447B21">
        <w:rPr>
          <w:rFonts w:asciiTheme="majorBidi" w:eastAsia="Times New Roman" w:hAnsiTheme="majorBidi" w:cstheme="majorBidi"/>
          <w:color w:val="000000" w:themeColor="text1"/>
        </w:rPr>
        <w:t>"Creative Determinants of</w:t>
      </w:r>
      <w:r w:rsidRPr="00447B21">
        <w:rPr>
          <w:rFonts w:asciiTheme="majorBidi" w:eastAsia="Times New Roman" w:hAnsiTheme="majorBidi" w:cstheme="majorBidi"/>
          <w:color w:val="000000" w:themeColor="text1"/>
          <w:rtl/>
        </w:rPr>
        <w:t xml:space="preserve"> </w:t>
      </w:r>
      <w:r w:rsidRPr="00447B21">
        <w:rPr>
          <w:rFonts w:asciiTheme="majorBidi" w:eastAsia="Times New Roman" w:hAnsiTheme="majorBidi" w:cstheme="majorBidi"/>
          <w:color w:val="000000" w:themeColor="text1"/>
        </w:rPr>
        <w:t xml:space="preserve">Viral Video Viewing", </w:t>
      </w:r>
      <w:r w:rsidRPr="00447B21">
        <w:rPr>
          <w:rFonts w:asciiTheme="majorBidi" w:eastAsia="Times New Roman" w:hAnsiTheme="majorBidi" w:cstheme="majorBidi"/>
          <w:color w:val="000000" w:themeColor="text1"/>
          <w:lang w:bidi="fa-IR"/>
        </w:rPr>
        <w:t>International Journal of Advertising, 29(3), 349–368</w:t>
      </w:r>
    </w:p>
    <w:p w:rsidR="00962605" w:rsidRPr="00447B21" w:rsidRDefault="00962605" w:rsidP="00762150">
      <w:pPr>
        <w:pStyle w:val="ListParagraph"/>
        <w:tabs>
          <w:tab w:val="left" w:pos="540"/>
        </w:tabs>
        <w:spacing w:after="120" w:line="240" w:lineRule="auto"/>
        <w:ind w:left="284"/>
        <w:contextualSpacing w:val="0"/>
        <w:jc w:val="lowKashida"/>
        <w:rPr>
          <w:rFonts w:asciiTheme="majorBidi" w:eastAsia="Times New Roman" w:hAnsiTheme="majorBidi" w:cstheme="majorBidi"/>
          <w:color w:val="000000" w:themeColor="text1"/>
          <w:lang w:bidi="fa-IR"/>
        </w:rPr>
      </w:pPr>
      <w:r w:rsidRPr="00447B21">
        <w:rPr>
          <w:rFonts w:asciiTheme="majorBidi" w:eastAsia="Times New Roman" w:hAnsiTheme="majorBidi" w:cstheme="majorBidi"/>
          <w:color w:val="000000" w:themeColor="text1"/>
          <w:lang w:bidi="fa-IR"/>
        </w:rPr>
        <w:t>Subramani, M., and Rajagopalan, B. (2003), "Knowledge-Sharing and Influence in Online Social Networks via Viral Marketing". Association for Computing Machinery. Communications of the ACM, 46(12), 300 – 309.</w:t>
      </w:r>
    </w:p>
    <w:p w:rsidR="00962605" w:rsidRPr="00447B21" w:rsidRDefault="00962605" w:rsidP="00762150">
      <w:pPr>
        <w:pStyle w:val="ListParagraph"/>
        <w:tabs>
          <w:tab w:val="left" w:pos="540"/>
        </w:tabs>
        <w:autoSpaceDE w:val="0"/>
        <w:autoSpaceDN w:val="0"/>
        <w:adjustRightInd w:val="0"/>
        <w:spacing w:after="120" w:line="240" w:lineRule="auto"/>
        <w:ind w:left="284"/>
        <w:contextualSpacing w:val="0"/>
        <w:jc w:val="lowKashida"/>
        <w:rPr>
          <w:rFonts w:asciiTheme="majorBidi" w:hAnsiTheme="majorBidi" w:cstheme="majorBidi"/>
          <w:color w:val="000000" w:themeColor="text1"/>
        </w:rPr>
      </w:pPr>
      <w:r w:rsidRPr="00447B21">
        <w:rPr>
          <w:rFonts w:asciiTheme="majorBidi" w:hAnsiTheme="majorBidi" w:cstheme="majorBidi"/>
          <w:color w:val="000000" w:themeColor="text1"/>
        </w:rPr>
        <w:t xml:space="preserve">Sun, T., Youn, S., Wu, G., and Kuntaraporn, M. (2006), “Online Word-of- Mouth: An Exploration of Its Antecedents and Consequences”,  Journal of Computer- Mediated Communication, 11(4), 1104-1127     </w:t>
      </w:r>
    </w:p>
    <w:p w:rsidR="008D003F" w:rsidRPr="00447B21" w:rsidRDefault="008D003F" w:rsidP="008D003F">
      <w:pPr>
        <w:pStyle w:val="ListParagraph"/>
        <w:tabs>
          <w:tab w:val="left" w:pos="540"/>
        </w:tabs>
        <w:spacing w:after="120" w:line="240" w:lineRule="auto"/>
        <w:ind w:left="284"/>
        <w:contextualSpacing w:val="0"/>
        <w:rPr>
          <w:rFonts w:asciiTheme="majorBidi" w:hAnsiTheme="majorBidi" w:cstheme="majorBidi"/>
          <w:color w:val="000000" w:themeColor="text1"/>
          <w:lang w:bidi="fa-IR"/>
        </w:rPr>
      </w:pPr>
      <w:r w:rsidRPr="00447B21">
        <w:rPr>
          <w:rFonts w:asciiTheme="majorBidi" w:hAnsiTheme="majorBidi" w:cstheme="majorBidi"/>
          <w:color w:val="000000" w:themeColor="text1"/>
          <w:lang w:bidi="fa-IR"/>
        </w:rPr>
        <w:t xml:space="preserve">Weilbacher, W.M. (2003),“How Advertising Affects Consumers”, </w:t>
      </w:r>
      <w:r w:rsidRPr="00447B21">
        <w:rPr>
          <w:rFonts w:asciiTheme="majorBidi" w:hAnsiTheme="majorBidi" w:cstheme="majorBidi"/>
          <w:i/>
          <w:iCs/>
          <w:color w:val="000000" w:themeColor="text1"/>
          <w:lang w:bidi="fa-IR"/>
        </w:rPr>
        <w:t>Journal of Advertising Research</w:t>
      </w:r>
      <w:r w:rsidRPr="00447B21">
        <w:rPr>
          <w:rFonts w:asciiTheme="majorBidi" w:hAnsiTheme="majorBidi" w:cstheme="majorBidi"/>
          <w:color w:val="000000" w:themeColor="text1"/>
          <w:lang w:bidi="fa-IR"/>
        </w:rPr>
        <w:t xml:space="preserve">, </w:t>
      </w:r>
      <w:r w:rsidRPr="00447B21">
        <w:rPr>
          <w:rFonts w:asciiTheme="majorBidi" w:hAnsiTheme="majorBidi" w:cstheme="majorBidi"/>
          <w:i/>
          <w:iCs/>
          <w:color w:val="000000" w:themeColor="text1"/>
          <w:lang w:bidi="fa-IR"/>
        </w:rPr>
        <w:t>43(2),230-234</w:t>
      </w:r>
    </w:p>
    <w:p w:rsidR="00962605" w:rsidRPr="00447B21" w:rsidRDefault="00962605" w:rsidP="00762150">
      <w:pPr>
        <w:pStyle w:val="ListParagraph"/>
        <w:tabs>
          <w:tab w:val="left" w:pos="540"/>
        </w:tabs>
        <w:spacing w:after="120" w:line="240" w:lineRule="auto"/>
        <w:ind w:left="284"/>
        <w:contextualSpacing w:val="0"/>
        <w:jc w:val="lowKashida"/>
        <w:rPr>
          <w:rFonts w:asciiTheme="majorBidi" w:hAnsiTheme="majorBidi" w:cstheme="majorBidi"/>
          <w:color w:val="000000" w:themeColor="text1"/>
          <w:lang w:bidi="fa-IR"/>
        </w:rPr>
      </w:pPr>
      <w:r w:rsidRPr="00447B21">
        <w:rPr>
          <w:rFonts w:asciiTheme="majorBidi" w:hAnsiTheme="majorBidi" w:cstheme="majorBidi"/>
          <w:color w:val="000000" w:themeColor="text1"/>
          <w:lang w:bidi="fa-IR"/>
        </w:rPr>
        <w:t xml:space="preserve">Wu, F. &amp; Huberman, B.A. (2007), </w:t>
      </w:r>
      <w:r w:rsidRPr="00447B21">
        <w:rPr>
          <w:rFonts w:asciiTheme="majorBidi" w:hAnsiTheme="majorBidi" w:cstheme="majorBidi"/>
          <w:color w:val="000000" w:themeColor="text1"/>
          <w:rtl/>
          <w:lang w:bidi="fa-IR"/>
        </w:rPr>
        <w:t>"</w:t>
      </w:r>
      <w:r w:rsidRPr="00447B21">
        <w:rPr>
          <w:rFonts w:asciiTheme="majorBidi" w:hAnsiTheme="majorBidi" w:cstheme="majorBidi"/>
          <w:color w:val="000000" w:themeColor="text1"/>
          <w:lang w:bidi="fa-IR"/>
        </w:rPr>
        <w:t>Novelty and Collective Attention</w:t>
      </w:r>
      <w:r w:rsidRPr="00447B21">
        <w:rPr>
          <w:rFonts w:asciiTheme="majorBidi" w:hAnsiTheme="majorBidi" w:cstheme="majorBidi"/>
          <w:color w:val="000000" w:themeColor="text1"/>
          <w:rtl/>
          <w:lang w:bidi="fa-IR"/>
        </w:rPr>
        <w:t>"</w:t>
      </w:r>
      <w:r w:rsidRPr="00447B21">
        <w:rPr>
          <w:rFonts w:asciiTheme="majorBidi" w:hAnsiTheme="majorBidi" w:cstheme="majorBidi"/>
          <w:color w:val="000000" w:themeColor="text1"/>
          <w:lang w:bidi="fa-IR"/>
        </w:rPr>
        <w:t xml:space="preserve">. PNAS  (Proceedings of the National Academy of Sciences of the United States of America), Available at: </w:t>
      </w:r>
      <w:hyperlink r:id="rId11" w:history="1">
        <w:r w:rsidRPr="00447B21">
          <w:rPr>
            <w:rStyle w:val="Hyperlink"/>
            <w:rFonts w:asciiTheme="majorBidi" w:hAnsiTheme="majorBidi" w:cstheme="majorBidi"/>
            <w:color w:val="000000" w:themeColor="text1"/>
            <w:u w:val="none"/>
            <w:lang w:bidi="fa-IR"/>
          </w:rPr>
          <w:t>http://www.pnas.org/content/104/45/17599.full</w:t>
        </w:r>
      </w:hyperlink>
    </w:p>
    <w:p w:rsidR="00854FC4" w:rsidRPr="00447B21" w:rsidRDefault="00854FC4" w:rsidP="00762150">
      <w:pPr>
        <w:pStyle w:val="ListParagraph"/>
        <w:tabs>
          <w:tab w:val="left" w:pos="540"/>
        </w:tabs>
        <w:autoSpaceDE w:val="0"/>
        <w:autoSpaceDN w:val="0"/>
        <w:adjustRightInd w:val="0"/>
        <w:spacing w:after="120" w:line="240" w:lineRule="auto"/>
        <w:ind w:left="284"/>
        <w:contextualSpacing w:val="0"/>
        <w:jc w:val="lowKashida"/>
        <w:rPr>
          <w:rFonts w:asciiTheme="majorBidi" w:hAnsiTheme="majorBidi" w:cstheme="majorBidi"/>
          <w:color w:val="000000" w:themeColor="text1"/>
          <w:lang w:bidi="fa-IR"/>
        </w:rPr>
      </w:pPr>
      <w:r w:rsidRPr="00447B21">
        <w:rPr>
          <w:rFonts w:asciiTheme="majorBidi" w:hAnsiTheme="majorBidi" w:cstheme="majorBidi"/>
          <w:color w:val="000000" w:themeColor="text1"/>
        </w:rPr>
        <w:t>Yoon, S.J. and Kim, J.H. (2001), “Is the Internet a More Effective Than Traditional Advertising? Factors Affecting the Choice of Media”, Journal of Advertising Research, 41(6), 53-60</w:t>
      </w:r>
    </w:p>
    <w:sectPr w:rsidR="00854FC4" w:rsidRPr="00447B21" w:rsidSect="00342FA1">
      <w:footerReference w:type="default" r:id="rId12"/>
      <w:footnotePr>
        <w:numRestart w:val="eachPage"/>
      </w:footnotePr>
      <w:pgSz w:w="11907" w:h="16839" w:code="9"/>
      <w:pgMar w:top="1701" w:right="1418" w:bottom="1701" w:left="1418" w:header="72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9C7" w:rsidRDefault="001649C7" w:rsidP="0064774D">
      <w:pPr>
        <w:spacing w:after="0" w:line="240" w:lineRule="auto"/>
      </w:pPr>
      <w:r>
        <w:separator/>
      </w:r>
    </w:p>
  </w:endnote>
  <w:endnote w:type="continuationSeparator" w:id="1">
    <w:p w:rsidR="001649C7" w:rsidRDefault="001649C7" w:rsidP="006477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Compset">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B Zar">
    <w:panose1 w:val="00000400000000000000"/>
    <w:charset w:val="B2"/>
    <w:family w:val="auto"/>
    <w:pitch w:val="variable"/>
    <w:sig w:usb0="00002001" w:usb1="80000000" w:usb2="00000008" w:usb3="00000000" w:csb0="00000040" w:csb1="00000000"/>
  </w:font>
  <w:font w:name="TTE19F0828t00">
    <w:altName w:val="Times New Roman"/>
    <w:panose1 w:val="00000000000000000000"/>
    <w:charset w:val="00"/>
    <w:family w:val="auto"/>
    <w:notTrueType/>
    <w:pitch w:val="default"/>
    <w:sig w:usb0="00000003" w:usb1="00000000" w:usb2="00000000" w:usb3="00000000" w:csb0="00000001" w:csb1="00000000"/>
  </w:font>
  <w:font w:name="2  Compse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007" w:usb1="00000000" w:usb2="00000000" w:usb3="00000000" w:csb0="00000093"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053268"/>
      <w:docPartObj>
        <w:docPartGallery w:val="Page Numbers (Bottom of Page)"/>
        <w:docPartUnique/>
      </w:docPartObj>
    </w:sdtPr>
    <w:sdtContent>
      <w:p w:rsidR="00F26E5A" w:rsidRDefault="008B67F9" w:rsidP="00B9011D">
        <w:pPr>
          <w:pStyle w:val="Footer"/>
          <w:bidi/>
          <w:jc w:val="center"/>
        </w:pPr>
        <w:r w:rsidRPr="00B9011D">
          <w:rPr>
            <w:rFonts w:cs="B Nazanin"/>
            <w:b/>
            <w:bCs/>
            <w:sz w:val="24"/>
            <w:szCs w:val="24"/>
          </w:rPr>
          <w:fldChar w:fldCharType="begin"/>
        </w:r>
        <w:r w:rsidR="00F26E5A" w:rsidRPr="00B9011D">
          <w:rPr>
            <w:rFonts w:cs="B Nazanin"/>
            <w:b/>
            <w:bCs/>
            <w:sz w:val="24"/>
            <w:szCs w:val="24"/>
          </w:rPr>
          <w:instrText xml:space="preserve"> PAGE   \* MERGEFORMAT </w:instrText>
        </w:r>
        <w:r w:rsidRPr="00B9011D">
          <w:rPr>
            <w:rFonts w:cs="B Nazanin"/>
            <w:b/>
            <w:bCs/>
            <w:sz w:val="24"/>
            <w:szCs w:val="24"/>
          </w:rPr>
          <w:fldChar w:fldCharType="separate"/>
        </w:r>
        <w:r w:rsidR="00587F86">
          <w:rPr>
            <w:rFonts w:cs="B Nazanin"/>
            <w:b/>
            <w:bCs/>
            <w:noProof/>
            <w:sz w:val="24"/>
            <w:szCs w:val="24"/>
            <w:rtl/>
          </w:rPr>
          <w:t>16</w:t>
        </w:r>
        <w:r w:rsidRPr="00B9011D">
          <w:rPr>
            <w:rFonts w:cs="B Nazanin"/>
            <w:b/>
            <w:bCs/>
            <w:sz w:val="24"/>
            <w:szCs w:val="24"/>
          </w:rPr>
          <w:fldChar w:fldCharType="end"/>
        </w:r>
      </w:p>
    </w:sdtContent>
  </w:sdt>
  <w:p w:rsidR="00F26E5A" w:rsidRDefault="00F26E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9C7" w:rsidRDefault="001649C7" w:rsidP="0064774D">
      <w:pPr>
        <w:spacing w:after="0" w:line="240" w:lineRule="auto"/>
      </w:pPr>
      <w:r>
        <w:separator/>
      </w:r>
    </w:p>
  </w:footnote>
  <w:footnote w:type="continuationSeparator" w:id="1">
    <w:p w:rsidR="001649C7" w:rsidRDefault="001649C7" w:rsidP="0064774D">
      <w:pPr>
        <w:spacing w:after="0" w:line="240" w:lineRule="auto"/>
      </w:pPr>
      <w:r>
        <w:continuationSeparator/>
      </w:r>
    </w:p>
  </w:footnote>
  <w:footnote w:id="2">
    <w:p w:rsidR="00F26E5A" w:rsidRPr="00544264" w:rsidRDefault="00F26E5A" w:rsidP="006F78AB">
      <w:pPr>
        <w:pStyle w:val="FootnoteText"/>
        <w:bidi/>
        <w:rPr>
          <w:sz w:val="24"/>
          <w:szCs w:val="24"/>
          <w:rtl/>
          <w:lang w:bidi="fa-IR"/>
        </w:rPr>
      </w:pPr>
      <w:r w:rsidRPr="00544264">
        <w:rPr>
          <w:rStyle w:val="FootnoteReference"/>
          <w:sz w:val="24"/>
          <w:szCs w:val="24"/>
        </w:rPr>
        <w:footnoteRef/>
      </w:r>
      <w:r w:rsidRPr="00544264">
        <w:rPr>
          <w:sz w:val="24"/>
          <w:szCs w:val="24"/>
        </w:rPr>
        <w:t xml:space="preserve"> </w:t>
      </w:r>
      <w:r w:rsidRPr="00544264">
        <w:rPr>
          <w:rFonts w:cs="B Zar" w:hint="cs"/>
          <w:color w:val="000000" w:themeColor="text1"/>
          <w:sz w:val="24"/>
          <w:szCs w:val="24"/>
          <w:rtl/>
          <w:lang w:bidi="fa-IR"/>
        </w:rPr>
        <w:t>دانشیار دانشکده علوم اقتصادی و اداری</w:t>
      </w:r>
      <w:r>
        <w:rPr>
          <w:rFonts w:cs="B Zar" w:hint="cs"/>
          <w:color w:val="000000" w:themeColor="text1"/>
          <w:sz w:val="24"/>
          <w:szCs w:val="24"/>
          <w:rtl/>
          <w:lang w:bidi="fa-IR"/>
        </w:rPr>
        <w:t>،</w:t>
      </w:r>
      <w:r w:rsidRPr="00544264">
        <w:rPr>
          <w:rFonts w:cs="B Zar" w:hint="cs"/>
          <w:color w:val="000000" w:themeColor="text1"/>
          <w:sz w:val="24"/>
          <w:szCs w:val="24"/>
          <w:rtl/>
          <w:lang w:bidi="fa-IR"/>
        </w:rPr>
        <w:t xml:space="preserve"> دانشگاه مازندران</w:t>
      </w:r>
    </w:p>
  </w:footnote>
  <w:footnote w:id="3">
    <w:p w:rsidR="00F26E5A" w:rsidRPr="00544264" w:rsidRDefault="00F26E5A" w:rsidP="006F78AB">
      <w:pPr>
        <w:pStyle w:val="FootnoteText"/>
        <w:bidi/>
        <w:rPr>
          <w:sz w:val="24"/>
          <w:szCs w:val="24"/>
          <w:rtl/>
          <w:lang w:bidi="fa-IR"/>
        </w:rPr>
      </w:pPr>
      <w:r w:rsidRPr="00544264">
        <w:rPr>
          <w:rStyle w:val="FootnoteReference"/>
          <w:sz w:val="24"/>
          <w:szCs w:val="24"/>
        </w:rPr>
        <w:footnoteRef/>
      </w:r>
      <w:r w:rsidRPr="00544264">
        <w:rPr>
          <w:sz w:val="24"/>
          <w:szCs w:val="24"/>
        </w:rPr>
        <w:t xml:space="preserve"> </w:t>
      </w:r>
      <w:r w:rsidRPr="00544264">
        <w:rPr>
          <w:rFonts w:cs="B Zar" w:hint="cs"/>
          <w:color w:val="000000" w:themeColor="text1"/>
          <w:sz w:val="24"/>
          <w:szCs w:val="24"/>
          <w:rtl/>
          <w:lang w:bidi="fa-IR"/>
        </w:rPr>
        <w:t>استادیار دانشکده علوم اقتصادی و اداری</w:t>
      </w:r>
      <w:r>
        <w:rPr>
          <w:rFonts w:cs="B Zar" w:hint="cs"/>
          <w:color w:val="000000" w:themeColor="text1"/>
          <w:sz w:val="24"/>
          <w:szCs w:val="24"/>
          <w:rtl/>
          <w:lang w:bidi="fa-IR"/>
        </w:rPr>
        <w:t>،</w:t>
      </w:r>
      <w:r w:rsidRPr="00544264">
        <w:rPr>
          <w:rFonts w:cs="B Zar" w:hint="cs"/>
          <w:color w:val="000000" w:themeColor="text1"/>
          <w:sz w:val="24"/>
          <w:szCs w:val="24"/>
          <w:rtl/>
          <w:lang w:bidi="fa-IR"/>
        </w:rPr>
        <w:t xml:space="preserve"> دانشگاه مازندران</w:t>
      </w:r>
    </w:p>
  </w:footnote>
  <w:footnote w:id="4">
    <w:p w:rsidR="00F26E5A" w:rsidRPr="006D7F42" w:rsidRDefault="00F26E5A" w:rsidP="00C8562A">
      <w:pPr>
        <w:pStyle w:val="FootnoteText"/>
        <w:bidi/>
        <w:rPr>
          <w:sz w:val="24"/>
          <w:szCs w:val="24"/>
          <w:lang w:val="en-US" w:bidi="fa-IR"/>
        </w:rPr>
      </w:pPr>
      <w:r w:rsidRPr="00544264">
        <w:rPr>
          <w:rStyle w:val="FootnoteReference"/>
          <w:sz w:val="24"/>
          <w:szCs w:val="24"/>
        </w:rPr>
        <w:footnoteRef/>
      </w:r>
      <w:r w:rsidRPr="00544264">
        <w:rPr>
          <w:sz w:val="24"/>
          <w:szCs w:val="24"/>
        </w:rPr>
        <w:t xml:space="preserve"> </w:t>
      </w:r>
      <w:r>
        <w:rPr>
          <w:rFonts w:cs="B Zar" w:hint="cs"/>
          <w:color w:val="000000" w:themeColor="text1"/>
          <w:sz w:val="24"/>
          <w:szCs w:val="24"/>
          <w:rtl/>
          <w:lang w:bidi="fa-IR"/>
        </w:rPr>
        <w:t>دانشجوی دکترای</w:t>
      </w:r>
      <w:r w:rsidRPr="00544264">
        <w:rPr>
          <w:rFonts w:cs="B Zar" w:hint="cs"/>
          <w:color w:val="000000" w:themeColor="text1"/>
          <w:sz w:val="24"/>
          <w:szCs w:val="24"/>
          <w:rtl/>
          <w:lang w:bidi="fa-IR"/>
        </w:rPr>
        <w:t xml:space="preserve"> مدیریت بازرگانی</w:t>
      </w:r>
      <w:r>
        <w:rPr>
          <w:rFonts w:cs="B Zar" w:hint="cs"/>
          <w:color w:val="000000" w:themeColor="text1"/>
          <w:sz w:val="24"/>
          <w:szCs w:val="24"/>
          <w:rtl/>
          <w:lang w:bidi="fa-IR"/>
        </w:rPr>
        <w:t>،</w:t>
      </w:r>
      <w:r w:rsidRPr="00544264">
        <w:rPr>
          <w:rFonts w:cs="B Zar" w:hint="cs"/>
          <w:color w:val="000000" w:themeColor="text1"/>
          <w:sz w:val="24"/>
          <w:szCs w:val="24"/>
          <w:rtl/>
          <w:lang w:bidi="fa-IR"/>
        </w:rPr>
        <w:t xml:space="preserve"> دانشگاه </w:t>
      </w:r>
      <w:r>
        <w:rPr>
          <w:rFonts w:cs="B Zar" w:hint="cs"/>
          <w:color w:val="000000" w:themeColor="text1"/>
          <w:sz w:val="24"/>
          <w:szCs w:val="24"/>
          <w:rtl/>
          <w:lang w:bidi="fa-IR"/>
        </w:rPr>
        <w:t xml:space="preserve">خوارزمی (نویسنده مسئول) </w:t>
      </w:r>
      <w:hyperlink r:id="rId1" w:history="1">
        <w:r w:rsidRPr="006D7F42">
          <w:rPr>
            <w:rStyle w:val="Hyperlink"/>
            <w:rFonts w:cs="B Zar"/>
            <w:sz w:val="24"/>
            <w:szCs w:val="24"/>
            <w:u w:val="none"/>
            <w:lang w:val="en-US" w:bidi="fa-IR"/>
          </w:rPr>
          <w:t>saeed_rk59@yahoo.com</w:t>
        </w:r>
      </w:hyperlink>
      <w:r>
        <w:rPr>
          <w:rFonts w:cs="B Zar"/>
          <w:color w:val="000000" w:themeColor="text1"/>
          <w:sz w:val="24"/>
          <w:szCs w:val="24"/>
          <w:lang w:val="en-US" w:bidi="fa-IR"/>
        </w:rPr>
        <w:t xml:space="preserve"> </w:t>
      </w:r>
    </w:p>
  </w:footnote>
  <w:footnote w:id="5">
    <w:p w:rsidR="00F26E5A" w:rsidRPr="00C8562A" w:rsidRDefault="00F26E5A" w:rsidP="00C8562A">
      <w:pPr>
        <w:pStyle w:val="FootnoteText"/>
        <w:bidi/>
        <w:rPr>
          <w:rFonts w:cs="B Zar"/>
          <w:sz w:val="24"/>
          <w:szCs w:val="24"/>
          <w:rtl/>
          <w:lang w:bidi="fa-IR"/>
        </w:rPr>
      </w:pPr>
      <w:r w:rsidRPr="00C8562A">
        <w:rPr>
          <w:rStyle w:val="FootnoteReference"/>
          <w:rFonts w:cs="B Zar"/>
          <w:sz w:val="24"/>
          <w:szCs w:val="24"/>
        </w:rPr>
        <w:footnoteRef/>
      </w:r>
      <w:r w:rsidRPr="00C8562A">
        <w:rPr>
          <w:rFonts w:cs="B Zar"/>
          <w:sz w:val="24"/>
          <w:szCs w:val="24"/>
        </w:rPr>
        <w:t xml:space="preserve"> </w:t>
      </w:r>
      <w:r>
        <w:rPr>
          <w:rFonts w:cs="B Zar" w:hint="cs"/>
          <w:sz w:val="24"/>
          <w:szCs w:val="24"/>
          <w:rtl/>
        </w:rPr>
        <w:t xml:space="preserve"> </w:t>
      </w:r>
      <w:r w:rsidRPr="00544264">
        <w:rPr>
          <w:rFonts w:cs="B Zar" w:hint="cs"/>
          <w:color w:val="000000" w:themeColor="text1"/>
          <w:sz w:val="24"/>
          <w:szCs w:val="24"/>
          <w:rtl/>
          <w:lang w:bidi="fa-IR"/>
        </w:rPr>
        <w:t>کارشناس ارشد مدیریت بازرگانی</w:t>
      </w:r>
      <w:r>
        <w:rPr>
          <w:rFonts w:cs="B Zar" w:hint="cs"/>
          <w:color w:val="000000" w:themeColor="text1"/>
          <w:sz w:val="24"/>
          <w:szCs w:val="24"/>
          <w:rtl/>
          <w:lang w:bidi="fa-IR"/>
        </w:rPr>
        <w:t>،</w:t>
      </w:r>
      <w:r w:rsidRPr="00544264">
        <w:rPr>
          <w:rFonts w:cs="B Zar" w:hint="cs"/>
          <w:color w:val="000000" w:themeColor="text1"/>
          <w:sz w:val="24"/>
          <w:szCs w:val="24"/>
          <w:rtl/>
          <w:lang w:bidi="fa-IR"/>
        </w:rPr>
        <w:t xml:space="preserve"> دانشگاه مازندران</w:t>
      </w:r>
    </w:p>
  </w:footnote>
  <w:footnote w:id="6">
    <w:p w:rsidR="00F26E5A" w:rsidRPr="00DB6609" w:rsidRDefault="00F26E5A" w:rsidP="00F74670">
      <w:pPr>
        <w:pStyle w:val="FootnoteText"/>
        <w:rPr>
          <w:sz w:val="18"/>
          <w:rtl/>
          <w:lang w:bidi="fa-IR"/>
        </w:rPr>
      </w:pPr>
      <w:r w:rsidRPr="00DB6609">
        <w:rPr>
          <w:rStyle w:val="FootnoteReference"/>
          <w:sz w:val="18"/>
        </w:rPr>
        <w:footnoteRef/>
      </w:r>
      <w:r w:rsidRPr="00DB6609">
        <w:rPr>
          <w:sz w:val="18"/>
        </w:rPr>
        <w:t xml:space="preserve"> </w:t>
      </w:r>
      <w:r w:rsidRPr="00DB6609">
        <w:rPr>
          <w:sz w:val="18"/>
          <w:lang w:val="en-US"/>
        </w:rPr>
        <w:t>Weilbacher</w:t>
      </w:r>
    </w:p>
  </w:footnote>
  <w:footnote w:id="7">
    <w:p w:rsidR="00F26E5A" w:rsidRPr="005B4BEE" w:rsidRDefault="00F26E5A" w:rsidP="00426E97">
      <w:pPr>
        <w:pStyle w:val="FootnoteText"/>
        <w:rPr>
          <w:rFonts w:cstheme="majorBidi"/>
          <w:rtl/>
          <w:lang w:bidi="fa-IR"/>
        </w:rPr>
      </w:pPr>
      <w:r w:rsidRPr="005B4BEE">
        <w:rPr>
          <w:rStyle w:val="FootnoteReference"/>
          <w:rFonts w:cstheme="majorBidi"/>
        </w:rPr>
        <w:footnoteRef/>
      </w:r>
      <w:r w:rsidRPr="005B4BEE">
        <w:rPr>
          <w:rFonts w:cstheme="majorBidi"/>
        </w:rPr>
        <w:t xml:space="preserve"> </w:t>
      </w:r>
      <w:r w:rsidRPr="00DB6609">
        <w:rPr>
          <w:rFonts w:cstheme="majorBidi"/>
          <w:sz w:val="18"/>
          <w:szCs w:val="18"/>
          <w:lang w:val="en-US"/>
        </w:rPr>
        <w:t>Rappaport</w:t>
      </w:r>
    </w:p>
  </w:footnote>
  <w:footnote w:id="8">
    <w:p w:rsidR="00F26E5A" w:rsidRPr="00DB6609" w:rsidRDefault="00F26E5A">
      <w:pPr>
        <w:pStyle w:val="FootnoteText"/>
        <w:rPr>
          <w:lang w:val="en-US" w:bidi="fa-IR"/>
        </w:rPr>
      </w:pPr>
      <w:r>
        <w:rPr>
          <w:rStyle w:val="FootnoteReference"/>
        </w:rPr>
        <w:footnoteRef/>
      </w:r>
      <w:r>
        <w:t xml:space="preserve"> </w:t>
      </w:r>
      <w:r w:rsidRPr="00DB6609">
        <w:rPr>
          <w:sz w:val="18"/>
          <w:szCs w:val="18"/>
          <w:lang w:val="en-US" w:bidi="fa-IR"/>
        </w:rPr>
        <w:t>Viral Advertising</w:t>
      </w:r>
    </w:p>
  </w:footnote>
  <w:footnote w:id="9">
    <w:p w:rsidR="00F26E5A" w:rsidRPr="00AB215F" w:rsidRDefault="00F26E5A" w:rsidP="00B07031">
      <w:pPr>
        <w:pStyle w:val="FootnoteText"/>
        <w:rPr>
          <w:lang w:val="en-US"/>
        </w:rPr>
      </w:pPr>
      <w:r>
        <w:rPr>
          <w:rStyle w:val="FootnoteReference"/>
        </w:rPr>
        <w:footnoteRef/>
      </w:r>
      <w:r>
        <w:t xml:space="preserve"> </w:t>
      </w:r>
      <w:r w:rsidRPr="00DB6609">
        <w:rPr>
          <w:sz w:val="18"/>
          <w:szCs w:val="18"/>
        </w:rPr>
        <w:t>Porter and Golan</w:t>
      </w:r>
    </w:p>
  </w:footnote>
  <w:footnote w:id="10">
    <w:p w:rsidR="00F26E5A" w:rsidRPr="00AB215F" w:rsidRDefault="00F26E5A" w:rsidP="00B07031">
      <w:pPr>
        <w:pStyle w:val="FootnoteText"/>
        <w:rPr>
          <w:lang w:val="en-US"/>
        </w:rPr>
      </w:pPr>
      <w:r>
        <w:rPr>
          <w:rStyle w:val="FootnoteReference"/>
        </w:rPr>
        <w:footnoteRef/>
      </w:r>
      <w:r>
        <w:t xml:space="preserve"> </w:t>
      </w:r>
      <w:r w:rsidRPr="00DB6609">
        <w:rPr>
          <w:sz w:val="18"/>
          <w:szCs w:val="18"/>
        </w:rPr>
        <w:t>Cruz and Fill</w:t>
      </w:r>
    </w:p>
  </w:footnote>
  <w:footnote w:id="11">
    <w:p w:rsidR="00F26E5A" w:rsidRPr="00AB215F" w:rsidRDefault="00F26E5A" w:rsidP="00ED025E">
      <w:pPr>
        <w:pStyle w:val="FootnoteText"/>
        <w:rPr>
          <w:lang w:val="en-US"/>
        </w:rPr>
      </w:pPr>
      <w:r>
        <w:rPr>
          <w:rStyle w:val="FootnoteReference"/>
        </w:rPr>
        <w:footnoteRef/>
      </w:r>
      <w:r>
        <w:t xml:space="preserve"> </w:t>
      </w:r>
      <w:r w:rsidRPr="00DB6609">
        <w:rPr>
          <w:sz w:val="18"/>
          <w:szCs w:val="18"/>
        </w:rPr>
        <w:t>Southgate et al.</w:t>
      </w:r>
    </w:p>
  </w:footnote>
  <w:footnote w:id="12">
    <w:p w:rsidR="00F26E5A" w:rsidRPr="00B07031" w:rsidRDefault="00F26E5A">
      <w:pPr>
        <w:pStyle w:val="FootnoteText"/>
        <w:rPr>
          <w:sz w:val="18"/>
          <w:szCs w:val="18"/>
          <w:lang w:val="en-US" w:bidi="fa-IR"/>
        </w:rPr>
      </w:pPr>
      <w:r>
        <w:rPr>
          <w:rStyle w:val="FootnoteReference"/>
        </w:rPr>
        <w:footnoteRef/>
      </w:r>
      <w:r>
        <w:t xml:space="preserve"> </w:t>
      </w:r>
      <w:r w:rsidRPr="00B07031">
        <w:rPr>
          <w:sz w:val="18"/>
          <w:szCs w:val="18"/>
          <w:lang w:val="en-US" w:bidi="fa-IR"/>
        </w:rPr>
        <w:t>Dobele et al.</w:t>
      </w:r>
    </w:p>
  </w:footnote>
  <w:footnote w:id="13">
    <w:p w:rsidR="00F26E5A" w:rsidRPr="00AB215F" w:rsidRDefault="00F26E5A" w:rsidP="00AB215F">
      <w:pPr>
        <w:pStyle w:val="FootnoteText"/>
        <w:rPr>
          <w:lang w:val="en-US"/>
        </w:rPr>
      </w:pPr>
      <w:r>
        <w:rPr>
          <w:rStyle w:val="FootnoteReference"/>
        </w:rPr>
        <w:footnoteRef/>
      </w:r>
      <w:r>
        <w:t xml:space="preserve"> </w:t>
      </w:r>
      <w:r w:rsidRPr="00DB6609">
        <w:rPr>
          <w:sz w:val="18"/>
          <w:szCs w:val="18"/>
          <w:lang w:val="en-US"/>
        </w:rPr>
        <w:t>Subramani and Rajagopalan</w:t>
      </w:r>
    </w:p>
  </w:footnote>
  <w:footnote w:id="14">
    <w:p w:rsidR="00F26E5A" w:rsidRPr="005B4BEE" w:rsidRDefault="00F26E5A">
      <w:pPr>
        <w:pStyle w:val="FootnoteText"/>
        <w:rPr>
          <w:rFonts w:cstheme="majorBidi"/>
          <w:rtl/>
          <w:lang w:val="en-US" w:bidi="fa-IR"/>
        </w:rPr>
      </w:pPr>
      <w:r w:rsidRPr="005B4BEE">
        <w:rPr>
          <w:rStyle w:val="FootnoteReference"/>
          <w:rFonts w:cstheme="majorBidi"/>
        </w:rPr>
        <w:footnoteRef/>
      </w:r>
      <w:r w:rsidRPr="005B4BEE">
        <w:rPr>
          <w:rFonts w:cstheme="majorBidi"/>
        </w:rPr>
        <w:t xml:space="preserve"> </w:t>
      </w:r>
      <w:r w:rsidRPr="00DB6609">
        <w:rPr>
          <w:rFonts w:cstheme="majorBidi"/>
          <w:sz w:val="18"/>
          <w:szCs w:val="18"/>
          <w:lang w:val="en-US"/>
        </w:rPr>
        <w:t>Helm</w:t>
      </w:r>
    </w:p>
  </w:footnote>
  <w:footnote w:id="15">
    <w:p w:rsidR="00F26E5A" w:rsidRPr="005B4BEE" w:rsidRDefault="00F26E5A">
      <w:pPr>
        <w:pStyle w:val="FootnoteText"/>
        <w:rPr>
          <w:rFonts w:cstheme="majorBidi"/>
          <w:lang w:val="en-US"/>
        </w:rPr>
      </w:pPr>
      <w:r w:rsidRPr="005B4BEE">
        <w:rPr>
          <w:rStyle w:val="FootnoteReference"/>
          <w:rFonts w:cstheme="majorBidi"/>
        </w:rPr>
        <w:footnoteRef/>
      </w:r>
      <w:r w:rsidRPr="005B4BEE">
        <w:rPr>
          <w:rFonts w:cstheme="majorBidi"/>
        </w:rPr>
        <w:t xml:space="preserve"> </w:t>
      </w:r>
      <w:r w:rsidRPr="00DB6609">
        <w:rPr>
          <w:rFonts w:cstheme="majorBidi"/>
          <w:sz w:val="18"/>
          <w:szCs w:val="18"/>
        </w:rPr>
        <w:t>Ferguson</w:t>
      </w:r>
    </w:p>
  </w:footnote>
  <w:footnote w:id="16">
    <w:p w:rsidR="00F26E5A" w:rsidRDefault="00F26E5A" w:rsidP="00846EBC">
      <w:pPr>
        <w:pStyle w:val="FootnoteText"/>
        <w:rPr>
          <w:rtl/>
          <w:lang w:bidi="fa-IR"/>
        </w:rPr>
      </w:pPr>
      <w:r>
        <w:rPr>
          <w:rStyle w:val="FootnoteReference"/>
        </w:rPr>
        <w:footnoteRef/>
      </w:r>
      <w:r>
        <w:t xml:space="preserve"> </w:t>
      </w:r>
      <w:r w:rsidRPr="00DB6609">
        <w:rPr>
          <w:sz w:val="18"/>
          <w:szCs w:val="18"/>
          <w:lang w:val="en-US"/>
        </w:rPr>
        <w:t>www.internetworldstats.com</w:t>
      </w:r>
      <w:r w:rsidRPr="00846EBC">
        <w:rPr>
          <w:lang w:val="en-US"/>
        </w:rPr>
        <w:t xml:space="preserve"> </w:t>
      </w:r>
      <w:r w:rsidRPr="00846EBC">
        <w:rPr>
          <w:rFonts w:hint="cs"/>
          <w:rtl/>
        </w:rPr>
        <w:t xml:space="preserve"> </w:t>
      </w:r>
    </w:p>
  </w:footnote>
  <w:footnote w:id="17">
    <w:p w:rsidR="00F26E5A" w:rsidRPr="00E91E75" w:rsidRDefault="00F26E5A" w:rsidP="00087FE9">
      <w:pPr>
        <w:pStyle w:val="FootnoteText"/>
        <w:rPr>
          <w:rFonts w:cstheme="majorBidi"/>
          <w:rtl/>
          <w:lang w:bidi="fa-IR"/>
        </w:rPr>
      </w:pPr>
      <w:r w:rsidRPr="00E91E75">
        <w:rPr>
          <w:rStyle w:val="FootnoteReference"/>
          <w:rFonts w:cstheme="majorBidi"/>
        </w:rPr>
        <w:footnoteRef/>
      </w:r>
      <w:r w:rsidRPr="00E91E75">
        <w:rPr>
          <w:rFonts w:cstheme="majorBidi"/>
        </w:rPr>
        <w:t xml:space="preserve"> </w:t>
      </w:r>
      <w:r w:rsidRPr="00DB6609">
        <w:rPr>
          <w:rFonts w:cstheme="majorBidi"/>
          <w:sz w:val="18"/>
          <w:szCs w:val="18"/>
          <w:lang w:val="en-US"/>
        </w:rPr>
        <w:t>Li and Leckenby</w:t>
      </w:r>
      <w:r w:rsidRPr="00087FE9">
        <w:rPr>
          <w:rFonts w:cstheme="majorBidi"/>
          <w:lang w:val="en-US"/>
        </w:rPr>
        <w:t xml:space="preserve"> </w:t>
      </w:r>
    </w:p>
  </w:footnote>
  <w:footnote w:id="18">
    <w:p w:rsidR="00F26E5A" w:rsidRDefault="00F26E5A" w:rsidP="00E44C51">
      <w:pPr>
        <w:pStyle w:val="FootnoteText"/>
        <w:rPr>
          <w:rtl/>
          <w:lang w:bidi="fa-IR"/>
        </w:rPr>
      </w:pPr>
      <w:r>
        <w:rPr>
          <w:rStyle w:val="FootnoteReference"/>
        </w:rPr>
        <w:footnoteRef/>
      </w:r>
      <w:r>
        <w:t xml:space="preserve"> </w:t>
      </w:r>
      <w:r w:rsidRPr="00DB6609">
        <w:rPr>
          <w:sz w:val="18"/>
          <w:szCs w:val="18"/>
          <w:lang w:val="en-US"/>
        </w:rPr>
        <w:t>Rowley</w:t>
      </w:r>
    </w:p>
  </w:footnote>
  <w:footnote w:id="19">
    <w:p w:rsidR="00F26E5A" w:rsidRPr="00E91E75" w:rsidRDefault="00F26E5A" w:rsidP="00E91E75">
      <w:pPr>
        <w:pStyle w:val="FootnoteText"/>
        <w:rPr>
          <w:rFonts w:cstheme="majorBidi"/>
          <w:rtl/>
          <w:lang w:bidi="fa-IR"/>
        </w:rPr>
      </w:pPr>
      <w:r w:rsidRPr="00E91E75">
        <w:rPr>
          <w:rStyle w:val="FootnoteReference"/>
          <w:rFonts w:cstheme="majorBidi"/>
        </w:rPr>
        <w:footnoteRef/>
      </w:r>
      <w:r w:rsidRPr="00E91E75">
        <w:rPr>
          <w:rFonts w:cstheme="majorBidi"/>
        </w:rPr>
        <w:t xml:space="preserve"> </w:t>
      </w:r>
      <w:r w:rsidRPr="00DB6609">
        <w:rPr>
          <w:rFonts w:cstheme="majorBidi"/>
          <w:sz w:val="18"/>
          <w:szCs w:val="18"/>
          <w:lang w:val="en-US"/>
        </w:rPr>
        <w:t>Merisavo</w:t>
      </w:r>
    </w:p>
  </w:footnote>
  <w:footnote w:id="20">
    <w:p w:rsidR="00F26E5A" w:rsidRDefault="00F26E5A" w:rsidP="00E91E75">
      <w:pPr>
        <w:pStyle w:val="FootnoteText"/>
        <w:rPr>
          <w:lang w:bidi="fa-IR"/>
        </w:rPr>
      </w:pPr>
      <w:r w:rsidRPr="00E91E75">
        <w:rPr>
          <w:rStyle w:val="FootnoteReference"/>
          <w:rFonts w:cstheme="majorBidi"/>
        </w:rPr>
        <w:footnoteRef/>
      </w:r>
      <w:r w:rsidRPr="00E91E75">
        <w:rPr>
          <w:rFonts w:cstheme="majorBidi"/>
        </w:rPr>
        <w:t xml:space="preserve"> </w:t>
      </w:r>
      <w:r w:rsidRPr="00DB6609">
        <w:rPr>
          <w:rFonts w:cstheme="majorBidi"/>
          <w:sz w:val="18"/>
          <w:szCs w:val="18"/>
          <w:lang w:val="en-US"/>
        </w:rPr>
        <w:t>Joines et al.</w:t>
      </w:r>
    </w:p>
  </w:footnote>
  <w:footnote w:id="21">
    <w:p w:rsidR="00F26E5A" w:rsidRPr="003B31C3" w:rsidRDefault="00F26E5A" w:rsidP="00E91E75">
      <w:pPr>
        <w:pStyle w:val="FootnoteText"/>
        <w:rPr>
          <w:rFonts w:cstheme="majorBidi"/>
          <w:rtl/>
          <w:lang w:bidi="fa-IR"/>
        </w:rPr>
      </w:pPr>
      <w:r w:rsidRPr="003B31C3">
        <w:rPr>
          <w:rStyle w:val="FootnoteReference"/>
          <w:rFonts w:cstheme="majorBidi"/>
        </w:rPr>
        <w:footnoteRef/>
      </w:r>
      <w:r w:rsidRPr="003B31C3">
        <w:rPr>
          <w:rFonts w:cstheme="majorBidi"/>
        </w:rPr>
        <w:t xml:space="preserve"> </w:t>
      </w:r>
      <w:r w:rsidRPr="00DB6609">
        <w:rPr>
          <w:rFonts w:cstheme="majorBidi"/>
          <w:sz w:val="18"/>
          <w:szCs w:val="18"/>
          <w:lang w:val="en-US"/>
        </w:rPr>
        <w:t>Keller</w:t>
      </w:r>
    </w:p>
  </w:footnote>
  <w:footnote w:id="22">
    <w:p w:rsidR="00F26E5A" w:rsidRPr="003B31C3" w:rsidRDefault="00F26E5A" w:rsidP="003B31C3">
      <w:pPr>
        <w:pStyle w:val="FootnoteText"/>
        <w:rPr>
          <w:rFonts w:cstheme="majorBidi"/>
          <w:rtl/>
          <w:lang w:bidi="fa-IR"/>
        </w:rPr>
      </w:pPr>
      <w:r w:rsidRPr="003B31C3">
        <w:rPr>
          <w:rStyle w:val="FootnoteReference"/>
          <w:rFonts w:cstheme="majorBidi"/>
        </w:rPr>
        <w:footnoteRef/>
      </w:r>
      <w:r w:rsidRPr="003B31C3">
        <w:rPr>
          <w:rFonts w:cstheme="majorBidi"/>
        </w:rPr>
        <w:t xml:space="preserve"> </w:t>
      </w:r>
      <w:r w:rsidRPr="00DB6609">
        <w:rPr>
          <w:rFonts w:cstheme="majorBidi"/>
          <w:sz w:val="18"/>
          <w:szCs w:val="18"/>
          <w:lang w:val="en-US"/>
        </w:rPr>
        <w:t>McMillan and Hwang</w:t>
      </w:r>
      <w:r w:rsidRPr="003B31C3">
        <w:rPr>
          <w:rFonts w:cstheme="majorBidi"/>
          <w:lang w:val="en-US"/>
        </w:rPr>
        <w:t xml:space="preserve"> </w:t>
      </w:r>
    </w:p>
  </w:footnote>
  <w:footnote w:id="23">
    <w:p w:rsidR="00F26E5A" w:rsidRPr="003B31C3" w:rsidRDefault="00F26E5A">
      <w:pPr>
        <w:pStyle w:val="FootnoteText"/>
        <w:rPr>
          <w:rFonts w:cstheme="majorBidi"/>
          <w:lang w:val="en-US" w:bidi="fa-IR"/>
        </w:rPr>
      </w:pPr>
      <w:r w:rsidRPr="003B31C3">
        <w:rPr>
          <w:rStyle w:val="FootnoteReference"/>
          <w:rFonts w:cstheme="majorBidi"/>
        </w:rPr>
        <w:footnoteRef/>
      </w:r>
      <w:r w:rsidRPr="003B31C3">
        <w:rPr>
          <w:rFonts w:cstheme="majorBidi"/>
        </w:rPr>
        <w:t xml:space="preserve"> </w:t>
      </w:r>
      <w:r w:rsidRPr="00DB6609">
        <w:rPr>
          <w:rFonts w:cstheme="majorBidi"/>
          <w:sz w:val="18"/>
          <w:szCs w:val="18"/>
          <w:lang w:val="en-US" w:bidi="fa-IR"/>
        </w:rPr>
        <w:t>Yoon &amp; Kim</w:t>
      </w:r>
    </w:p>
  </w:footnote>
  <w:footnote w:id="24">
    <w:p w:rsidR="00F26E5A" w:rsidRPr="003B31C3" w:rsidRDefault="00F26E5A">
      <w:pPr>
        <w:pStyle w:val="FootnoteText"/>
        <w:rPr>
          <w:lang w:val="en-US" w:bidi="fa-IR"/>
        </w:rPr>
      </w:pPr>
      <w:r w:rsidRPr="003B31C3">
        <w:rPr>
          <w:rStyle w:val="FootnoteReference"/>
          <w:rFonts w:cstheme="majorBidi"/>
        </w:rPr>
        <w:footnoteRef/>
      </w:r>
      <w:r w:rsidRPr="003B31C3">
        <w:rPr>
          <w:rFonts w:cstheme="majorBidi"/>
        </w:rPr>
        <w:t xml:space="preserve"> </w:t>
      </w:r>
      <w:r w:rsidRPr="00DB6609">
        <w:rPr>
          <w:rFonts w:cstheme="majorBidi"/>
          <w:sz w:val="18"/>
          <w:szCs w:val="18"/>
          <w:lang w:val="en-US" w:bidi="fa-IR"/>
        </w:rPr>
        <w:t>Sheth &amp; Sharma</w:t>
      </w:r>
    </w:p>
  </w:footnote>
  <w:footnote w:id="25">
    <w:p w:rsidR="00F26E5A" w:rsidRDefault="00F26E5A" w:rsidP="00FA6FC5">
      <w:pPr>
        <w:pStyle w:val="FootnoteText"/>
        <w:rPr>
          <w:rtl/>
          <w:lang w:bidi="fa-IR"/>
        </w:rPr>
      </w:pPr>
      <w:r>
        <w:rPr>
          <w:rStyle w:val="FootnoteReference"/>
        </w:rPr>
        <w:footnoteRef/>
      </w:r>
      <w:r>
        <w:t xml:space="preserve"> </w:t>
      </w:r>
      <w:r w:rsidRPr="00DB6609">
        <w:rPr>
          <w:sz w:val="18"/>
          <w:szCs w:val="18"/>
          <w:lang w:val="en-US"/>
        </w:rPr>
        <w:t>Eckler and Rodgers</w:t>
      </w:r>
    </w:p>
  </w:footnote>
  <w:footnote w:id="26">
    <w:p w:rsidR="00F26E5A" w:rsidRPr="00AB215F" w:rsidRDefault="00F26E5A" w:rsidP="00A03E9B">
      <w:pPr>
        <w:pStyle w:val="FootnoteText"/>
        <w:rPr>
          <w:lang w:val="en-US"/>
        </w:rPr>
      </w:pPr>
      <w:r>
        <w:rPr>
          <w:rStyle w:val="FootnoteReference"/>
        </w:rPr>
        <w:footnoteRef/>
      </w:r>
      <w:r>
        <w:t xml:space="preserve"> </w:t>
      </w:r>
      <w:r w:rsidRPr="00DB6609">
        <w:rPr>
          <w:sz w:val="18"/>
          <w:szCs w:val="18"/>
          <w:lang w:val="en-US"/>
        </w:rPr>
        <w:t>Kirby and Marsden</w:t>
      </w:r>
    </w:p>
  </w:footnote>
  <w:footnote w:id="27">
    <w:p w:rsidR="00F26E5A" w:rsidRPr="00F41A05" w:rsidRDefault="00F26E5A" w:rsidP="00043B7D">
      <w:pPr>
        <w:pStyle w:val="FootnoteText"/>
        <w:rPr>
          <w:rFonts w:cstheme="majorBidi"/>
          <w:rtl/>
          <w:lang w:bidi="fa-IR"/>
        </w:rPr>
      </w:pPr>
      <w:r w:rsidRPr="00F41A05">
        <w:rPr>
          <w:rStyle w:val="FootnoteReference"/>
          <w:rFonts w:cstheme="majorBidi"/>
        </w:rPr>
        <w:footnoteRef/>
      </w:r>
      <w:r w:rsidRPr="00F41A05">
        <w:rPr>
          <w:rFonts w:cstheme="majorBidi"/>
          <w:lang w:val="en-US"/>
        </w:rPr>
        <w:t xml:space="preserve"> </w:t>
      </w:r>
      <w:r w:rsidRPr="00DB6609">
        <w:rPr>
          <w:rFonts w:cstheme="majorBidi"/>
          <w:sz w:val="18"/>
          <w:szCs w:val="18"/>
          <w:lang w:val="en-US"/>
        </w:rPr>
        <w:t>Arndt</w:t>
      </w:r>
      <w:r w:rsidRPr="00F41A05">
        <w:rPr>
          <w:rFonts w:cstheme="majorBidi"/>
          <w:lang w:val="en-US"/>
        </w:rPr>
        <w:t xml:space="preserve"> </w:t>
      </w:r>
    </w:p>
  </w:footnote>
  <w:footnote w:id="28">
    <w:p w:rsidR="00F26E5A" w:rsidRPr="009E4F19" w:rsidRDefault="00F26E5A" w:rsidP="00DF4991">
      <w:pPr>
        <w:pStyle w:val="FootnoteText"/>
        <w:rPr>
          <w:rFonts w:cstheme="majorBidi"/>
          <w:rtl/>
          <w:lang w:bidi="fa-IR"/>
        </w:rPr>
      </w:pPr>
      <w:r w:rsidRPr="009E4F19">
        <w:rPr>
          <w:rStyle w:val="FootnoteReference"/>
          <w:rFonts w:cstheme="majorBidi"/>
        </w:rPr>
        <w:footnoteRef/>
      </w:r>
      <w:r w:rsidRPr="009E4F19">
        <w:rPr>
          <w:rFonts w:cstheme="majorBidi"/>
        </w:rPr>
        <w:t xml:space="preserve"> </w:t>
      </w:r>
      <w:r w:rsidRPr="00DB6609">
        <w:rPr>
          <w:rFonts w:cstheme="majorBidi"/>
          <w:sz w:val="18"/>
          <w:szCs w:val="18"/>
          <w:lang w:val="en-US"/>
        </w:rPr>
        <w:t>Kozinets et al.</w:t>
      </w:r>
    </w:p>
  </w:footnote>
  <w:footnote w:id="29">
    <w:p w:rsidR="00F26E5A" w:rsidRDefault="00F26E5A" w:rsidP="00DF4991">
      <w:pPr>
        <w:pStyle w:val="FootnoteText"/>
        <w:rPr>
          <w:rtl/>
          <w:lang w:bidi="fa-IR"/>
        </w:rPr>
      </w:pPr>
      <w:r>
        <w:rPr>
          <w:rStyle w:val="FootnoteReference"/>
        </w:rPr>
        <w:footnoteRef/>
      </w:r>
      <w:r>
        <w:t xml:space="preserve"> </w:t>
      </w:r>
      <w:r w:rsidRPr="00DB6609">
        <w:rPr>
          <w:sz w:val="18"/>
          <w:szCs w:val="18"/>
          <w:lang w:val="en-US"/>
        </w:rPr>
        <w:t>Briggs</w:t>
      </w:r>
    </w:p>
  </w:footnote>
  <w:footnote w:id="30">
    <w:p w:rsidR="00F26E5A" w:rsidRDefault="00F26E5A" w:rsidP="00DF4991">
      <w:pPr>
        <w:pStyle w:val="FootnoteText"/>
        <w:rPr>
          <w:rtl/>
          <w:lang w:bidi="fa-IR"/>
        </w:rPr>
      </w:pPr>
      <w:r>
        <w:rPr>
          <w:rStyle w:val="FootnoteReference"/>
        </w:rPr>
        <w:footnoteRef/>
      </w:r>
      <w:r>
        <w:t xml:space="preserve"> </w:t>
      </w:r>
      <w:r w:rsidRPr="00DB6609">
        <w:rPr>
          <w:sz w:val="18"/>
          <w:szCs w:val="18"/>
          <w:lang w:val="en-US"/>
        </w:rPr>
        <w:t>Blendtec</w:t>
      </w:r>
    </w:p>
  </w:footnote>
  <w:footnote w:id="31">
    <w:p w:rsidR="00F26E5A" w:rsidRPr="00AB215F" w:rsidRDefault="00F26E5A" w:rsidP="00B63424">
      <w:pPr>
        <w:pStyle w:val="FootnoteText"/>
        <w:rPr>
          <w:lang w:val="en-US"/>
        </w:rPr>
      </w:pPr>
      <w:r>
        <w:rPr>
          <w:rStyle w:val="FootnoteReference"/>
        </w:rPr>
        <w:footnoteRef/>
      </w:r>
      <w:r>
        <w:t xml:space="preserve"> </w:t>
      </w:r>
      <w:r w:rsidR="00B63424">
        <w:rPr>
          <w:sz w:val="18"/>
          <w:szCs w:val="18"/>
          <w:lang w:val="en-US"/>
        </w:rPr>
        <w:t>Bickart</w:t>
      </w:r>
      <w:r w:rsidRPr="00DB6609">
        <w:rPr>
          <w:sz w:val="18"/>
          <w:szCs w:val="18"/>
          <w:lang w:val="en-US"/>
        </w:rPr>
        <w:t xml:space="preserve"> and Schindler</w:t>
      </w:r>
    </w:p>
  </w:footnote>
  <w:footnote w:id="32">
    <w:p w:rsidR="00F26E5A" w:rsidRPr="009E4F19" w:rsidRDefault="00F26E5A" w:rsidP="00043B7D">
      <w:pPr>
        <w:pStyle w:val="FootnoteText"/>
        <w:rPr>
          <w:rFonts w:cstheme="majorBidi"/>
          <w:rtl/>
          <w:lang w:bidi="fa-IR"/>
        </w:rPr>
      </w:pPr>
      <w:r w:rsidRPr="009E4F19">
        <w:rPr>
          <w:rStyle w:val="FootnoteReference"/>
          <w:rFonts w:cstheme="majorBidi"/>
        </w:rPr>
        <w:footnoteRef/>
      </w:r>
      <w:r w:rsidRPr="009E4F19">
        <w:rPr>
          <w:rFonts w:cstheme="majorBidi"/>
        </w:rPr>
        <w:t xml:space="preserve"> </w:t>
      </w:r>
      <w:r w:rsidRPr="00DB6609">
        <w:rPr>
          <w:rFonts w:cstheme="majorBidi"/>
          <w:sz w:val="18"/>
          <w:szCs w:val="18"/>
          <w:lang w:val="en-US"/>
        </w:rPr>
        <w:t>Derbaix and Vanhamme</w:t>
      </w:r>
    </w:p>
  </w:footnote>
  <w:footnote w:id="33">
    <w:p w:rsidR="00F26E5A" w:rsidRPr="009E4F19" w:rsidRDefault="00F26E5A" w:rsidP="00043B7D">
      <w:pPr>
        <w:pStyle w:val="FootnoteText"/>
        <w:rPr>
          <w:rFonts w:cstheme="majorBidi"/>
          <w:rtl/>
          <w:lang w:bidi="fa-IR"/>
        </w:rPr>
      </w:pPr>
      <w:r w:rsidRPr="009E4F19">
        <w:rPr>
          <w:rStyle w:val="FootnoteReference"/>
          <w:rFonts w:cstheme="majorBidi"/>
        </w:rPr>
        <w:footnoteRef/>
      </w:r>
      <w:r w:rsidRPr="009E4F19">
        <w:rPr>
          <w:rFonts w:cstheme="majorBidi"/>
        </w:rPr>
        <w:t xml:space="preserve"> </w:t>
      </w:r>
      <w:r w:rsidRPr="00DB6609">
        <w:rPr>
          <w:rFonts w:cstheme="majorBidi"/>
          <w:sz w:val="18"/>
          <w:szCs w:val="18"/>
          <w:lang w:val="en-US"/>
        </w:rPr>
        <w:t>Hung &amp; Li</w:t>
      </w:r>
    </w:p>
  </w:footnote>
  <w:footnote w:id="34">
    <w:p w:rsidR="00F26E5A" w:rsidRDefault="00F26E5A" w:rsidP="00AD5D98">
      <w:pPr>
        <w:pStyle w:val="FootnoteText"/>
        <w:rPr>
          <w:rtl/>
          <w:lang w:bidi="fa-IR"/>
        </w:rPr>
      </w:pPr>
      <w:r>
        <w:rPr>
          <w:rStyle w:val="FootnoteReference"/>
        </w:rPr>
        <w:footnoteRef/>
      </w:r>
      <w:r>
        <w:t xml:space="preserve"> </w:t>
      </w:r>
      <w:r w:rsidRPr="00DB6609">
        <w:rPr>
          <w:sz w:val="18"/>
          <w:szCs w:val="18"/>
          <w:lang w:val="en-US"/>
        </w:rPr>
        <w:t>Hollensen</w:t>
      </w:r>
    </w:p>
  </w:footnote>
  <w:footnote w:id="35">
    <w:p w:rsidR="00F26E5A" w:rsidRDefault="00F26E5A" w:rsidP="00094F68">
      <w:pPr>
        <w:pStyle w:val="FootnoteText"/>
        <w:rPr>
          <w:rtl/>
          <w:lang w:bidi="fa-IR"/>
        </w:rPr>
      </w:pPr>
      <w:r>
        <w:rPr>
          <w:rStyle w:val="FootnoteReference"/>
        </w:rPr>
        <w:footnoteRef/>
      </w:r>
      <w:r>
        <w:t xml:space="preserve"> </w:t>
      </w:r>
      <w:r w:rsidRPr="00DB6609">
        <w:rPr>
          <w:sz w:val="18"/>
          <w:szCs w:val="18"/>
          <w:lang w:val="en-US"/>
        </w:rPr>
        <w:t>Lindgreen</w:t>
      </w:r>
      <w:r w:rsidRPr="00DB6609">
        <w:rPr>
          <w:rFonts w:hint="cs"/>
          <w:sz w:val="18"/>
          <w:szCs w:val="18"/>
          <w:rtl/>
          <w:lang w:val="en-US"/>
        </w:rPr>
        <w:t xml:space="preserve"> </w:t>
      </w:r>
      <w:r w:rsidRPr="00DB6609">
        <w:rPr>
          <w:sz w:val="18"/>
          <w:szCs w:val="18"/>
          <w:lang w:val="en-US"/>
        </w:rPr>
        <w:t>and Vanhamme</w:t>
      </w:r>
    </w:p>
  </w:footnote>
  <w:footnote w:id="36">
    <w:p w:rsidR="00F26E5A" w:rsidRDefault="00F26E5A" w:rsidP="00541A79">
      <w:pPr>
        <w:pStyle w:val="FootnoteText"/>
        <w:rPr>
          <w:rtl/>
          <w:lang w:bidi="fa-IR"/>
        </w:rPr>
      </w:pPr>
      <w:r>
        <w:rPr>
          <w:rStyle w:val="FootnoteReference"/>
        </w:rPr>
        <w:footnoteRef/>
      </w:r>
      <w:r>
        <w:t xml:space="preserve"> </w:t>
      </w:r>
      <w:r w:rsidRPr="00DB6609">
        <w:rPr>
          <w:sz w:val="18"/>
          <w:szCs w:val="18"/>
          <w:lang w:val="en-US"/>
        </w:rPr>
        <w:t>Wu and Huberman</w:t>
      </w:r>
    </w:p>
  </w:footnote>
  <w:footnote w:id="37">
    <w:p w:rsidR="00F26E5A" w:rsidRDefault="00F26E5A" w:rsidP="00CE50FF">
      <w:pPr>
        <w:pStyle w:val="FootnoteText"/>
        <w:rPr>
          <w:rtl/>
          <w:lang w:bidi="fa-IR"/>
        </w:rPr>
      </w:pPr>
      <w:r>
        <w:rPr>
          <w:rStyle w:val="FootnoteReference"/>
        </w:rPr>
        <w:footnoteRef/>
      </w:r>
      <w:r>
        <w:t xml:space="preserve"> </w:t>
      </w:r>
      <w:r w:rsidRPr="00DB6609">
        <w:rPr>
          <w:sz w:val="18"/>
          <w:szCs w:val="18"/>
          <w:lang w:val="en-US"/>
        </w:rPr>
        <w:t>Regan</w:t>
      </w:r>
    </w:p>
  </w:footnote>
  <w:footnote w:id="38">
    <w:p w:rsidR="00F26E5A" w:rsidRDefault="00F26E5A" w:rsidP="00CA254F">
      <w:pPr>
        <w:pStyle w:val="FootnoteText"/>
        <w:rPr>
          <w:rtl/>
          <w:lang w:bidi="fa-IR"/>
        </w:rPr>
      </w:pPr>
      <w:r>
        <w:rPr>
          <w:rStyle w:val="FootnoteReference"/>
        </w:rPr>
        <w:footnoteRef/>
      </w:r>
      <w:r>
        <w:t xml:space="preserve"> </w:t>
      </w:r>
      <w:r w:rsidRPr="00DB6609">
        <w:rPr>
          <w:sz w:val="18"/>
          <w:szCs w:val="18"/>
          <w:lang w:val="en-US"/>
        </w:rPr>
        <w:t>Iyengar et al</w:t>
      </w:r>
      <w:r w:rsidRPr="00DB6609">
        <w:rPr>
          <w:sz w:val="18"/>
          <w:szCs w:val="18"/>
          <w:rtl/>
          <w:lang w:bidi="fa-IR"/>
        </w:rPr>
        <w:t>.</w:t>
      </w:r>
    </w:p>
  </w:footnote>
  <w:footnote w:id="39">
    <w:p w:rsidR="00F26E5A" w:rsidRPr="00DB6609" w:rsidRDefault="00F26E5A" w:rsidP="004938D5">
      <w:pPr>
        <w:pStyle w:val="FootnoteText"/>
        <w:rPr>
          <w:sz w:val="18"/>
          <w:szCs w:val="18"/>
          <w:rtl/>
          <w:lang w:val="en-US" w:bidi="fa-IR"/>
        </w:rPr>
      </w:pPr>
      <w:r>
        <w:rPr>
          <w:rStyle w:val="FootnoteReference"/>
        </w:rPr>
        <w:footnoteRef/>
      </w:r>
      <w:r>
        <w:t xml:space="preserve"> </w:t>
      </w:r>
      <w:r w:rsidRPr="00DB6609">
        <w:rPr>
          <w:sz w:val="18"/>
          <w:szCs w:val="18"/>
          <w:lang w:val="en-US" w:bidi="fa-IR"/>
        </w:rPr>
        <w:t>Rime et al.</w:t>
      </w:r>
    </w:p>
  </w:footnote>
  <w:footnote w:id="40">
    <w:p w:rsidR="00F26E5A" w:rsidRPr="00991A28" w:rsidRDefault="00F26E5A" w:rsidP="00991A28">
      <w:pPr>
        <w:pStyle w:val="FootnoteText"/>
        <w:rPr>
          <w:sz w:val="18"/>
          <w:szCs w:val="18"/>
          <w:rtl/>
          <w:lang w:bidi="fa-IR"/>
        </w:rPr>
      </w:pPr>
      <w:r>
        <w:rPr>
          <w:rStyle w:val="FootnoteReference"/>
        </w:rPr>
        <w:footnoteRef/>
      </w:r>
      <w:r>
        <w:t xml:space="preserve"> </w:t>
      </w:r>
      <w:hyperlink r:id="rId2" w:history="1">
        <w:r w:rsidRPr="00991A28">
          <w:rPr>
            <w:rStyle w:val="Hyperlink"/>
            <w:color w:val="auto"/>
            <w:sz w:val="18"/>
            <w:szCs w:val="18"/>
            <w:u w:val="none"/>
            <w:lang w:val="en-US"/>
          </w:rPr>
          <w:t>www.marketingcharts.com</w:t>
        </w:r>
      </w:hyperlink>
    </w:p>
  </w:footnote>
  <w:footnote w:id="41">
    <w:p w:rsidR="00F26E5A" w:rsidRDefault="00F26E5A" w:rsidP="00991A28">
      <w:pPr>
        <w:pStyle w:val="FootnoteText"/>
        <w:rPr>
          <w:rtl/>
          <w:lang w:bidi="fa-IR"/>
        </w:rPr>
      </w:pPr>
      <w:r>
        <w:rPr>
          <w:rStyle w:val="FootnoteReference"/>
        </w:rPr>
        <w:footnoteRef/>
      </w:r>
      <w:r>
        <w:t xml:space="preserve"> </w:t>
      </w:r>
      <w:hyperlink r:id="rId3" w:history="1">
        <w:r w:rsidRPr="00991A28">
          <w:rPr>
            <w:rStyle w:val="Hyperlink"/>
            <w:color w:val="auto"/>
            <w:sz w:val="18"/>
            <w:szCs w:val="18"/>
            <w:u w:val="none"/>
            <w:lang w:val="en-US"/>
          </w:rPr>
          <w:t>www.adweek.com</w:t>
        </w:r>
      </w:hyperlink>
    </w:p>
  </w:footnote>
  <w:footnote w:id="42">
    <w:p w:rsidR="00F26E5A" w:rsidRPr="00991A28" w:rsidRDefault="00F26E5A" w:rsidP="00991A28">
      <w:pPr>
        <w:pStyle w:val="FootnoteText"/>
        <w:rPr>
          <w:rtl/>
          <w:lang w:bidi="fa-IR"/>
        </w:rPr>
      </w:pPr>
      <w:r>
        <w:rPr>
          <w:rStyle w:val="FootnoteReference"/>
        </w:rPr>
        <w:footnoteRef/>
      </w:r>
      <w:r>
        <w:t xml:space="preserve"> </w:t>
      </w:r>
      <w:hyperlink r:id="rId4" w:history="1">
        <w:r w:rsidRPr="00991A28">
          <w:rPr>
            <w:rStyle w:val="Hyperlink"/>
            <w:color w:val="auto"/>
            <w:sz w:val="18"/>
            <w:szCs w:val="18"/>
            <w:u w:val="none"/>
            <w:lang w:val="en-US"/>
          </w:rPr>
          <w:t>www.tvspots.tv</w:t>
        </w:r>
      </w:hyperlink>
    </w:p>
  </w:footnote>
  <w:footnote w:id="43">
    <w:p w:rsidR="00F26E5A" w:rsidRPr="00991A28" w:rsidRDefault="00F26E5A" w:rsidP="00991A28">
      <w:pPr>
        <w:pStyle w:val="FootnoteText"/>
        <w:rPr>
          <w:rtl/>
          <w:lang w:bidi="fa-IR"/>
        </w:rPr>
      </w:pPr>
      <w:r>
        <w:rPr>
          <w:rStyle w:val="FootnoteReference"/>
        </w:rPr>
        <w:footnoteRef/>
      </w:r>
      <w:r>
        <w:t xml:space="preserve"> </w:t>
      </w:r>
      <w:hyperlink r:id="rId5" w:history="1">
        <w:r w:rsidRPr="00991A28">
          <w:rPr>
            <w:rStyle w:val="Hyperlink"/>
            <w:color w:val="auto"/>
            <w:sz w:val="18"/>
            <w:szCs w:val="18"/>
            <w:u w:val="none"/>
            <w:lang w:val="en-US"/>
          </w:rPr>
          <w:t>www.tvadsview.com</w:t>
        </w:r>
      </w:hyperlink>
    </w:p>
  </w:footnote>
  <w:footnote w:id="44">
    <w:p w:rsidR="00F26E5A" w:rsidRPr="002526A6" w:rsidRDefault="00F26E5A" w:rsidP="00E00659">
      <w:pPr>
        <w:pStyle w:val="FootnoteText"/>
        <w:rPr>
          <w:sz w:val="18"/>
          <w:szCs w:val="18"/>
          <w:rtl/>
          <w:lang w:bidi="fa-IR"/>
        </w:rPr>
      </w:pPr>
      <w:r>
        <w:rPr>
          <w:rStyle w:val="FootnoteReference"/>
        </w:rPr>
        <w:footnoteRef/>
      </w:r>
      <w:r>
        <w:t xml:space="preserve"> </w:t>
      </w:r>
      <w:r w:rsidRPr="002526A6">
        <w:rPr>
          <w:sz w:val="18"/>
          <w:szCs w:val="18"/>
          <w:lang w:val="en-US"/>
        </w:rPr>
        <w:t>Harris and Attour</w:t>
      </w:r>
    </w:p>
  </w:footnote>
  <w:footnote w:id="45">
    <w:p w:rsidR="00F26E5A" w:rsidRPr="002526A6" w:rsidRDefault="00F26E5A" w:rsidP="002526A6">
      <w:pPr>
        <w:pStyle w:val="FootnoteText"/>
        <w:rPr>
          <w:sz w:val="18"/>
          <w:szCs w:val="18"/>
          <w:rtl/>
          <w:lang w:val="en-US" w:bidi="fa-IR"/>
        </w:rPr>
      </w:pPr>
      <w:r w:rsidRPr="002526A6">
        <w:rPr>
          <w:rStyle w:val="FootnoteReference"/>
          <w:sz w:val="18"/>
          <w:szCs w:val="18"/>
        </w:rPr>
        <w:footnoteRef/>
      </w:r>
      <w:r w:rsidRPr="002526A6">
        <w:rPr>
          <w:sz w:val="18"/>
          <w:szCs w:val="18"/>
        </w:rPr>
        <w:t xml:space="preserve"> </w:t>
      </w:r>
      <w:r w:rsidRPr="002526A6">
        <w:rPr>
          <w:sz w:val="18"/>
          <w:szCs w:val="18"/>
          <w:lang w:val="en-US"/>
        </w:rPr>
        <w:t>Nolanchedar</w:t>
      </w:r>
    </w:p>
  </w:footnote>
  <w:footnote w:id="46">
    <w:p w:rsidR="00F26E5A" w:rsidRPr="001102F0" w:rsidRDefault="00F26E5A">
      <w:pPr>
        <w:pStyle w:val="FootnoteText"/>
        <w:rPr>
          <w:rtl/>
          <w:lang w:val="en-US" w:bidi="fa-IR"/>
        </w:rPr>
      </w:pPr>
      <w:r>
        <w:rPr>
          <w:rStyle w:val="FootnoteReference"/>
        </w:rPr>
        <w:footnoteRef/>
      </w:r>
      <w:r>
        <w:t xml:space="preserve"> </w:t>
      </w:r>
      <w:r w:rsidRPr="00DB6609">
        <w:rPr>
          <w:sz w:val="18"/>
          <w:szCs w:val="18"/>
          <w:lang w:val="en-US"/>
        </w:rPr>
        <w:t>Dirtdevil</w:t>
      </w:r>
    </w:p>
  </w:footnote>
  <w:footnote w:id="47">
    <w:p w:rsidR="00F26E5A" w:rsidRDefault="00F26E5A">
      <w:pPr>
        <w:pStyle w:val="FootnoteText"/>
        <w:rPr>
          <w:rtl/>
          <w:lang w:bidi="fa-IR"/>
        </w:rPr>
      </w:pPr>
      <w:r>
        <w:rPr>
          <w:rStyle w:val="FootnoteReference"/>
        </w:rPr>
        <w:footnoteRef/>
      </w:r>
      <w:r>
        <w:t xml:space="preserve"> </w:t>
      </w:r>
      <w:r w:rsidRPr="00DB6609">
        <w:rPr>
          <w:sz w:val="18"/>
          <w:szCs w:val="18"/>
        </w:rPr>
        <w:t>Carlsburg</w:t>
      </w:r>
    </w:p>
  </w:footnote>
  <w:footnote w:id="48">
    <w:p w:rsidR="00F26E5A" w:rsidRDefault="00F26E5A">
      <w:pPr>
        <w:pStyle w:val="FootnoteText"/>
        <w:rPr>
          <w:rtl/>
          <w:lang w:bidi="fa-IR"/>
        </w:rPr>
      </w:pPr>
      <w:r>
        <w:rPr>
          <w:rStyle w:val="FootnoteReference"/>
        </w:rPr>
        <w:footnoteRef/>
      </w:r>
      <w:r>
        <w:t xml:space="preserve"> </w:t>
      </w:r>
      <w:r w:rsidRPr="00DB6609">
        <w:rPr>
          <w:sz w:val="18"/>
          <w:szCs w:val="18"/>
        </w:rPr>
        <w:t>Blendtech</w:t>
      </w:r>
    </w:p>
  </w:footnote>
  <w:footnote w:id="49">
    <w:p w:rsidR="00F26E5A" w:rsidRPr="002526A6" w:rsidRDefault="00F26E5A" w:rsidP="002526A6">
      <w:pPr>
        <w:pStyle w:val="FootnoteText"/>
        <w:rPr>
          <w:sz w:val="18"/>
          <w:szCs w:val="18"/>
          <w:rtl/>
          <w:lang w:bidi="fa-IR"/>
        </w:rPr>
      </w:pPr>
      <w:r w:rsidRPr="002526A6">
        <w:rPr>
          <w:rStyle w:val="FootnoteReference"/>
          <w:sz w:val="18"/>
          <w:szCs w:val="18"/>
        </w:rPr>
        <w:footnoteRef/>
      </w:r>
      <w:r w:rsidRPr="002526A6">
        <w:rPr>
          <w:sz w:val="18"/>
          <w:szCs w:val="18"/>
        </w:rPr>
        <w:t xml:space="preserve"> </w:t>
      </w:r>
      <w:r w:rsidRPr="00DB6609">
        <w:rPr>
          <w:sz w:val="18"/>
          <w:szCs w:val="18"/>
        </w:rPr>
        <w:t>LowLow</w:t>
      </w:r>
    </w:p>
  </w:footnote>
  <w:footnote w:id="50">
    <w:p w:rsidR="00F26E5A" w:rsidRPr="002526A6" w:rsidRDefault="00F26E5A" w:rsidP="002526A6">
      <w:pPr>
        <w:pStyle w:val="FootnoteText"/>
        <w:rPr>
          <w:sz w:val="18"/>
          <w:szCs w:val="18"/>
          <w:rtl/>
          <w:lang w:bidi="fa-IR"/>
        </w:rPr>
      </w:pPr>
      <w:r w:rsidRPr="002526A6">
        <w:rPr>
          <w:rStyle w:val="FootnoteReference"/>
          <w:sz w:val="18"/>
          <w:szCs w:val="18"/>
        </w:rPr>
        <w:footnoteRef/>
      </w:r>
      <w:r w:rsidRPr="002526A6">
        <w:rPr>
          <w:sz w:val="18"/>
          <w:szCs w:val="18"/>
        </w:rPr>
        <w:t xml:space="preserve"> </w:t>
      </w:r>
      <w:r w:rsidRPr="00DB6609">
        <w:rPr>
          <w:sz w:val="18"/>
          <w:szCs w:val="18"/>
        </w:rPr>
        <w:t>Carlton Drought</w:t>
      </w:r>
    </w:p>
  </w:footnote>
  <w:footnote w:id="51">
    <w:p w:rsidR="00F26E5A" w:rsidRPr="002526A6" w:rsidRDefault="00F26E5A" w:rsidP="002526A6">
      <w:pPr>
        <w:pStyle w:val="FootnoteText"/>
        <w:rPr>
          <w:sz w:val="18"/>
          <w:szCs w:val="18"/>
          <w:rtl/>
          <w:lang w:bidi="fa-IR"/>
        </w:rPr>
      </w:pPr>
      <w:r w:rsidRPr="002526A6">
        <w:rPr>
          <w:rStyle w:val="FootnoteReference"/>
          <w:sz w:val="18"/>
          <w:szCs w:val="18"/>
        </w:rPr>
        <w:footnoteRef/>
      </w:r>
      <w:r w:rsidRPr="002526A6">
        <w:rPr>
          <w:sz w:val="18"/>
          <w:szCs w:val="18"/>
        </w:rPr>
        <w:t xml:space="preserve"> Tribest</w:t>
      </w:r>
    </w:p>
  </w:footnote>
  <w:footnote w:id="52">
    <w:p w:rsidR="00F26E5A" w:rsidRPr="002526A6" w:rsidRDefault="00F26E5A" w:rsidP="002526A6">
      <w:pPr>
        <w:pStyle w:val="FootnoteText"/>
        <w:rPr>
          <w:sz w:val="18"/>
          <w:szCs w:val="18"/>
          <w:rtl/>
          <w:lang w:bidi="fa-IR"/>
        </w:rPr>
      </w:pPr>
      <w:r w:rsidRPr="002526A6">
        <w:rPr>
          <w:rStyle w:val="FootnoteReference"/>
          <w:sz w:val="18"/>
          <w:szCs w:val="18"/>
        </w:rPr>
        <w:footnoteRef/>
      </w:r>
      <w:r w:rsidRPr="002526A6">
        <w:rPr>
          <w:sz w:val="18"/>
          <w:szCs w:val="18"/>
        </w:rPr>
        <w:t xml:space="preserve"> Ariston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C61"/>
    <w:multiLevelType w:val="multilevel"/>
    <w:tmpl w:val="63CA9520"/>
    <w:lvl w:ilvl="0">
      <w:start w:val="2"/>
      <w:numFmt w:val="decimal"/>
      <w:lvlText w:val="%1-"/>
      <w:lvlJc w:val="left"/>
      <w:pPr>
        <w:ind w:left="1080" w:hanging="1080"/>
      </w:pPr>
      <w:rPr>
        <w:rFonts w:hint="default"/>
      </w:rPr>
    </w:lvl>
    <w:lvl w:ilvl="1">
      <w:start w:val="7"/>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19F63CE"/>
    <w:multiLevelType w:val="multilevel"/>
    <w:tmpl w:val="5186FA0E"/>
    <w:lvl w:ilvl="0">
      <w:start w:val="1"/>
      <w:numFmt w:val="decimal"/>
      <w:lvlText w:val="%1-"/>
      <w:lvlJc w:val="left"/>
      <w:pPr>
        <w:ind w:left="585" w:hanging="585"/>
      </w:pPr>
    </w:lvl>
    <w:lvl w:ilvl="1">
      <w:start w:val="1"/>
      <w:numFmt w:val="decimal"/>
      <w:lvlText w:val="%1-%2-"/>
      <w:lvlJc w:val="left"/>
      <w:pPr>
        <w:ind w:left="792" w:hanging="720"/>
      </w:pPr>
    </w:lvl>
    <w:lvl w:ilvl="2">
      <w:start w:val="1"/>
      <w:numFmt w:val="decimal"/>
      <w:lvlText w:val="%1-%2-%3."/>
      <w:lvlJc w:val="left"/>
      <w:pPr>
        <w:ind w:left="1224" w:hanging="1080"/>
      </w:pPr>
    </w:lvl>
    <w:lvl w:ilvl="3">
      <w:start w:val="1"/>
      <w:numFmt w:val="decimal"/>
      <w:lvlText w:val="%1-%2-%3.%4."/>
      <w:lvlJc w:val="left"/>
      <w:pPr>
        <w:ind w:left="1656" w:hanging="1440"/>
      </w:pPr>
    </w:lvl>
    <w:lvl w:ilvl="4">
      <w:start w:val="1"/>
      <w:numFmt w:val="decimal"/>
      <w:lvlText w:val="%1-%2-%3.%4.%5."/>
      <w:lvlJc w:val="left"/>
      <w:pPr>
        <w:ind w:left="1728" w:hanging="1440"/>
      </w:pPr>
    </w:lvl>
    <w:lvl w:ilvl="5">
      <w:start w:val="1"/>
      <w:numFmt w:val="decimal"/>
      <w:lvlText w:val="%1-%2-%3.%4.%5.%6."/>
      <w:lvlJc w:val="left"/>
      <w:pPr>
        <w:ind w:left="2160" w:hanging="1800"/>
      </w:pPr>
    </w:lvl>
    <w:lvl w:ilvl="6">
      <w:start w:val="1"/>
      <w:numFmt w:val="decimal"/>
      <w:lvlText w:val="%1-%2-%3.%4.%5.%6.%7."/>
      <w:lvlJc w:val="left"/>
      <w:pPr>
        <w:ind w:left="2232" w:hanging="1800"/>
      </w:pPr>
    </w:lvl>
    <w:lvl w:ilvl="7">
      <w:start w:val="1"/>
      <w:numFmt w:val="decimal"/>
      <w:lvlText w:val="%1-%2-%3.%4.%5.%6.%7.%8."/>
      <w:lvlJc w:val="left"/>
      <w:pPr>
        <w:ind w:left="2664" w:hanging="2160"/>
      </w:pPr>
    </w:lvl>
    <w:lvl w:ilvl="8">
      <w:start w:val="1"/>
      <w:numFmt w:val="decimal"/>
      <w:lvlText w:val="%1-%2-%3.%4.%5.%6.%7.%8.%9."/>
      <w:lvlJc w:val="left"/>
      <w:pPr>
        <w:ind w:left="3096" w:hanging="2520"/>
      </w:pPr>
    </w:lvl>
  </w:abstractNum>
  <w:abstractNum w:abstractNumId="2">
    <w:nsid w:val="04D21597"/>
    <w:multiLevelType w:val="hybridMultilevel"/>
    <w:tmpl w:val="F01C2128"/>
    <w:lvl w:ilvl="0" w:tplc="7F88ED44">
      <w:start w:val="1"/>
      <w:numFmt w:val="decimal"/>
      <w:lvlText w:val="%1-"/>
      <w:lvlJc w:val="left"/>
      <w:pPr>
        <w:ind w:left="450" w:hanging="360"/>
      </w:pPr>
      <w:rPr>
        <w:rFonts w:asciiTheme="majorBidi" w:hAnsiTheme="majorBidi" w:cstheme="majorBidi"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77A5D"/>
    <w:multiLevelType w:val="hybridMultilevel"/>
    <w:tmpl w:val="50368960"/>
    <w:lvl w:ilvl="0" w:tplc="AA5E7C9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6F5FEC"/>
    <w:multiLevelType w:val="hybridMultilevel"/>
    <w:tmpl w:val="B7ACF0E4"/>
    <w:lvl w:ilvl="0" w:tplc="6B7CFAEC">
      <w:start w:val="1"/>
      <w:numFmt w:val="decimal"/>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5">
    <w:nsid w:val="0B4F1A5D"/>
    <w:multiLevelType w:val="hybridMultilevel"/>
    <w:tmpl w:val="ACEAFECE"/>
    <w:lvl w:ilvl="0" w:tplc="EDBCF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C4714A"/>
    <w:multiLevelType w:val="hybridMultilevel"/>
    <w:tmpl w:val="7DFA6A60"/>
    <w:lvl w:ilvl="0" w:tplc="87B242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0D66DB"/>
    <w:multiLevelType w:val="hybridMultilevel"/>
    <w:tmpl w:val="85C8DA96"/>
    <w:lvl w:ilvl="0" w:tplc="E488F264">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8">
    <w:nsid w:val="16A26B0A"/>
    <w:multiLevelType w:val="multilevel"/>
    <w:tmpl w:val="4D9E1792"/>
    <w:lvl w:ilvl="0">
      <w:start w:val="1"/>
      <w:numFmt w:val="decimal"/>
      <w:lvlText w:val="%1-"/>
      <w:lvlJc w:val="left"/>
      <w:pPr>
        <w:ind w:left="600" w:hanging="600"/>
      </w:pPr>
    </w:lvl>
    <w:lvl w:ilvl="1">
      <w:start w:val="4"/>
      <w:numFmt w:val="decimal"/>
      <w:lvlText w:val="%1-%2-"/>
      <w:lvlJc w:val="left"/>
      <w:pPr>
        <w:ind w:left="792" w:hanging="720"/>
      </w:pPr>
    </w:lvl>
    <w:lvl w:ilvl="2">
      <w:start w:val="1"/>
      <w:numFmt w:val="decimal"/>
      <w:lvlText w:val="%1-%2-%3."/>
      <w:lvlJc w:val="left"/>
      <w:pPr>
        <w:ind w:left="1224" w:hanging="1080"/>
      </w:pPr>
    </w:lvl>
    <w:lvl w:ilvl="3">
      <w:start w:val="1"/>
      <w:numFmt w:val="decimal"/>
      <w:lvlText w:val="%1-%2-%3.%4."/>
      <w:lvlJc w:val="left"/>
      <w:pPr>
        <w:ind w:left="1656" w:hanging="1440"/>
      </w:pPr>
    </w:lvl>
    <w:lvl w:ilvl="4">
      <w:start w:val="1"/>
      <w:numFmt w:val="decimal"/>
      <w:lvlText w:val="%1-%2-%3.%4.%5."/>
      <w:lvlJc w:val="left"/>
      <w:pPr>
        <w:ind w:left="1728" w:hanging="1440"/>
      </w:pPr>
    </w:lvl>
    <w:lvl w:ilvl="5">
      <w:start w:val="1"/>
      <w:numFmt w:val="decimal"/>
      <w:lvlText w:val="%1-%2-%3.%4.%5.%6."/>
      <w:lvlJc w:val="left"/>
      <w:pPr>
        <w:ind w:left="2160" w:hanging="1800"/>
      </w:pPr>
    </w:lvl>
    <w:lvl w:ilvl="6">
      <w:start w:val="1"/>
      <w:numFmt w:val="decimal"/>
      <w:lvlText w:val="%1-%2-%3.%4.%5.%6.%7."/>
      <w:lvlJc w:val="left"/>
      <w:pPr>
        <w:ind w:left="2232" w:hanging="1800"/>
      </w:pPr>
    </w:lvl>
    <w:lvl w:ilvl="7">
      <w:start w:val="1"/>
      <w:numFmt w:val="decimal"/>
      <w:lvlText w:val="%1-%2-%3.%4.%5.%6.%7.%8."/>
      <w:lvlJc w:val="left"/>
      <w:pPr>
        <w:ind w:left="2664" w:hanging="2160"/>
      </w:pPr>
    </w:lvl>
    <w:lvl w:ilvl="8">
      <w:start w:val="1"/>
      <w:numFmt w:val="decimal"/>
      <w:lvlText w:val="%1-%2-%3.%4.%5.%6.%7.%8.%9."/>
      <w:lvlJc w:val="left"/>
      <w:pPr>
        <w:ind w:left="3096" w:hanging="2520"/>
      </w:pPr>
    </w:lvl>
  </w:abstractNum>
  <w:abstractNum w:abstractNumId="9">
    <w:nsid w:val="18037351"/>
    <w:multiLevelType w:val="hybridMultilevel"/>
    <w:tmpl w:val="C958D2C4"/>
    <w:lvl w:ilvl="0" w:tplc="34C8332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0">
    <w:nsid w:val="1A612417"/>
    <w:multiLevelType w:val="hybridMultilevel"/>
    <w:tmpl w:val="005C2730"/>
    <w:lvl w:ilvl="0" w:tplc="90FA4456">
      <w:start w:val="2"/>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1">
    <w:nsid w:val="1B037C8F"/>
    <w:multiLevelType w:val="hybridMultilevel"/>
    <w:tmpl w:val="4CFE1010"/>
    <w:lvl w:ilvl="0" w:tplc="E6C6E8B0">
      <w:start w:val="1"/>
      <w:numFmt w:val="decimal"/>
      <w:lvlText w:val="%1-"/>
      <w:lvlJc w:val="left"/>
      <w:pPr>
        <w:ind w:left="643" w:hanging="360"/>
      </w:pPr>
      <w:rPr>
        <w:rFonts w:cs="B Compse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36742F"/>
    <w:multiLevelType w:val="hybridMultilevel"/>
    <w:tmpl w:val="D2965A74"/>
    <w:lvl w:ilvl="0" w:tplc="7F88ED44">
      <w:start w:val="1"/>
      <w:numFmt w:val="decimal"/>
      <w:lvlText w:val="%1-"/>
      <w:lvlJc w:val="left"/>
      <w:pPr>
        <w:ind w:left="450" w:hanging="360"/>
      </w:pPr>
      <w:rPr>
        <w:rFonts w:asciiTheme="majorBidi" w:hAnsiTheme="majorBidi" w:cstheme="majorBidi"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FB2737"/>
    <w:multiLevelType w:val="hybridMultilevel"/>
    <w:tmpl w:val="30C6A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E52BB5"/>
    <w:multiLevelType w:val="hybridMultilevel"/>
    <w:tmpl w:val="7DFE0638"/>
    <w:lvl w:ilvl="0" w:tplc="F56AA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3D33DC"/>
    <w:multiLevelType w:val="hybridMultilevel"/>
    <w:tmpl w:val="43A8E640"/>
    <w:lvl w:ilvl="0" w:tplc="30849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683EA4"/>
    <w:multiLevelType w:val="hybridMultilevel"/>
    <w:tmpl w:val="D2D49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3D7122"/>
    <w:multiLevelType w:val="hybridMultilevel"/>
    <w:tmpl w:val="CC242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FC0113"/>
    <w:multiLevelType w:val="hybridMultilevel"/>
    <w:tmpl w:val="DF16F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50258A3"/>
    <w:multiLevelType w:val="hybridMultilevel"/>
    <w:tmpl w:val="DFF428AE"/>
    <w:lvl w:ilvl="0" w:tplc="4E3A95D6">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7C5EAE"/>
    <w:multiLevelType w:val="hybridMultilevel"/>
    <w:tmpl w:val="C194D414"/>
    <w:lvl w:ilvl="0" w:tplc="14CE67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E660215"/>
    <w:multiLevelType w:val="hybridMultilevel"/>
    <w:tmpl w:val="2508057C"/>
    <w:lvl w:ilvl="0" w:tplc="0712BB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AD452F"/>
    <w:multiLevelType w:val="hybridMultilevel"/>
    <w:tmpl w:val="A1C8E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84638E"/>
    <w:multiLevelType w:val="hybridMultilevel"/>
    <w:tmpl w:val="BD002D64"/>
    <w:lvl w:ilvl="0" w:tplc="C9DEBE12">
      <w:start w:val="1"/>
      <w:numFmt w:val="decimal"/>
      <w:lvlText w:val="%1."/>
      <w:lvlJc w:val="left"/>
      <w:pPr>
        <w:ind w:left="720" w:hanging="360"/>
      </w:pPr>
      <w:rPr>
        <w:rFonts w:asciiTheme="minorHAnsi" w:eastAsiaTheme="minorEastAsia" w:hAnsiTheme="minorHAns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B52FEE"/>
    <w:multiLevelType w:val="hybridMultilevel"/>
    <w:tmpl w:val="207A49F8"/>
    <w:lvl w:ilvl="0" w:tplc="0F2ED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D56E5A"/>
    <w:multiLevelType w:val="hybridMultilevel"/>
    <w:tmpl w:val="91D07084"/>
    <w:lvl w:ilvl="0" w:tplc="EC1A2DE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5838E7"/>
    <w:multiLevelType w:val="hybridMultilevel"/>
    <w:tmpl w:val="87462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6B496D"/>
    <w:multiLevelType w:val="hybridMultilevel"/>
    <w:tmpl w:val="C67E73BA"/>
    <w:lvl w:ilvl="0" w:tplc="369ED75C">
      <w:start w:val="1"/>
      <w:numFmt w:val="bullet"/>
      <w:lvlText w:val=""/>
      <w:lvlJc w:val="left"/>
      <w:pPr>
        <w:tabs>
          <w:tab w:val="num" w:pos="720"/>
        </w:tabs>
        <w:ind w:left="720" w:hanging="360"/>
      </w:pPr>
      <w:rPr>
        <w:rFonts w:ascii="Wingdings" w:hAnsi="Wingdings" w:hint="default"/>
      </w:rPr>
    </w:lvl>
    <w:lvl w:ilvl="1" w:tplc="91C82EB8" w:tentative="1">
      <w:start w:val="1"/>
      <w:numFmt w:val="bullet"/>
      <w:lvlText w:val=""/>
      <w:lvlJc w:val="left"/>
      <w:pPr>
        <w:tabs>
          <w:tab w:val="num" w:pos="1440"/>
        </w:tabs>
        <w:ind w:left="1440" w:hanging="360"/>
      </w:pPr>
      <w:rPr>
        <w:rFonts w:ascii="Wingdings" w:hAnsi="Wingdings" w:hint="default"/>
      </w:rPr>
    </w:lvl>
    <w:lvl w:ilvl="2" w:tplc="9FCE26E8" w:tentative="1">
      <w:start w:val="1"/>
      <w:numFmt w:val="bullet"/>
      <w:lvlText w:val=""/>
      <w:lvlJc w:val="left"/>
      <w:pPr>
        <w:tabs>
          <w:tab w:val="num" w:pos="2160"/>
        </w:tabs>
        <w:ind w:left="2160" w:hanging="360"/>
      </w:pPr>
      <w:rPr>
        <w:rFonts w:ascii="Wingdings" w:hAnsi="Wingdings" w:hint="default"/>
      </w:rPr>
    </w:lvl>
    <w:lvl w:ilvl="3" w:tplc="E8FCC956" w:tentative="1">
      <w:start w:val="1"/>
      <w:numFmt w:val="bullet"/>
      <w:lvlText w:val=""/>
      <w:lvlJc w:val="left"/>
      <w:pPr>
        <w:tabs>
          <w:tab w:val="num" w:pos="2880"/>
        </w:tabs>
        <w:ind w:left="2880" w:hanging="360"/>
      </w:pPr>
      <w:rPr>
        <w:rFonts w:ascii="Wingdings" w:hAnsi="Wingdings" w:hint="default"/>
      </w:rPr>
    </w:lvl>
    <w:lvl w:ilvl="4" w:tplc="6016B274" w:tentative="1">
      <w:start w:val="1"/>
      <w:numFmt w:val="bullet"/>
      <w:lvlText w:val=""/>
      <w:lvlJc w:val="left"/>
      <w:pPr>
        <w:tabs>
          <w:tab w:val="num" w:pos="3600"/>
        </w:tabs>
        <w:ind w:left="3600" w:hanging="360"/>
      </w:pPr>
      <w:rPr>
        <w:rFonts w:ascii="Wingdings" w:hAnsi="Wingdings" w:hint="default"/>
      </w:rPr>
    </w:lvl>
    <w:lvl w:ilvl="5" w:tplc="93221B82" w:tentative="1">
      <w:start w:val="1"/>
      <w:numFmt w:val="bullet"/>
      <w:lvlText w:val=""/>
      <w:lvlJc w:val="left"/>
      <w:pPr>
        <w:tabs>
          <w:tab w:val="num" w:pos="4320"/>
        </w:tabs>
        <w:ind w:left="4320" w:hanging="360"/>
      </w:pPr>
      <w:rPr>
        <w:rFonts w:ascii="Wingdings" w:hAnsi="Wingdings" w:hint="default"/>
      </w:rPr>
    </w:lvl>
    <w:lvl w:ilvl="6" w:tplc="AF3E4D98" w:tentative="1">
      <w:start w:val="1"/>
      <w:numFmt w:val="bullet"/>
      <w:lvlText w:val=""/>
      <w:lvlJc w:val="left"/>
      <w:pPr>
        <w:tabs>
          <w:tab w:val="num" w:pos="5040"/>
        </w:tabs>
        <w:ind w:left="5040" w:hanging="360"/>
      </w:pPr>
      <w:rPr>
        <w:rFonts w:ascii="Wingdings" w:hAnsi="Wingdings" w:hint="default"/>
      </w:rPr>
    </w:lvl>
    <w:lvl w:ilvl="7" w:tplc="2C8C83DA" w:tentative="1">
      <w:start w:val="1"/>
      <w:numFmt w:val="bullet"/>
      <w:lvlText w:val=""/>
      <w:lvlJc w:val="left"/>
      <w:pPr>
        <w:tabs>
          <w:tab w:val="num" w:pos="5760"/>
        </w:tabs>
        <w:ind w:left="5760" w:hanging="360"/>
      </w:pPr>
      <w:rPr>
        <w:rFonts w:ascii="Wingdings" w:hAnsi="Wingdings" w:hint="default"/>
      </w:rPr>
    </w:lvl>
    <w:lvl w:ilvl="8" w:tplc="DA14C8A8" w:tentative="1">
      <w:start w:val="1"/>
      <w:numFmt w:val="bullet"/>
      <w:lvlText w:val=""/>
      <w:lvlJc w:val="left"/>
      <w:pPr>
        <w:tabs>
          <w:tab w:val="num" w:pos="6480"/>
        </w:tabs>
        <w:ind w:left="6480" w:hanging="360"/>
      </w:pPr>
      <w:rPr>
        <w:rFonts w:ascii="Wingdings" w:hAnsi="Wingdings" w:hint="default"/>
      </w:rPr>
    </w:lvl>
  </w:abstractNum>
  <w:abstractNum w:abstractNumId="28">
    <w:nsid w:val="4B1F383B"/>
    <w:multiLevelType w:val="hybridMultilevel"/>
    <w:tmpl w:val="E3C8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0506A7"/>
    <w:multiLevelType w:val="hybridMultilevel"/>
    <w:tmpl w:val="1932E9DC"/>
    <w:lvl w:ilvl="0" w:tplc="3F52A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6A0F59"/>
    <w:multiLevelType w:val="hybridMultilevel"/>
    <w:tmpl w:val="13A61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687E3F"/>
    <w:multiLevelType w:val="hybridMultilevel"/>
    <w:tmpl w:val="1638D224"/>
    <w:lvl w:ilvl="0" w:tplc="E408C8DC">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A939E7"/>
    <w:multiLevelType w:val="hybridMultilevel"/>
    <w:tmpl w:val="B57E4172"/>
    <w:lvl w:ilvl="0" w:tplc="A9D27BB2">
      <w:start w:val="2"/>
      <w:numFmt w:val="bullet"/>
      <w:lvlText w:val="-"/>
      <w:lvlJc w:val="left"/>
      <w:pPr>
        <w:ind w:left="644" w:hanging="360"/>
      </w:pPr>
      <w:rPr>
        <w:rFonts w:ascii="Times New Roman" w:eastAsia="Times New Roman" w:hAnsi="Times New Roman" w:cs="Times New Roman" w:hint="default"/>
      </w:rPr>
    </w:lvl>
    <w:lvl w:ilvl="1" w:tplc="F9DAC9F8" w:tentative="1">
      <w:start w:val="1"/>
      <w:numFmt w:val="bullet"/>
      <w:lvlText w:val="o"/>
      <w:lvlJc w:val="left"/>
      <w:pPr>
        <w:ind w:left="1440" w:hanging="360"/>
      </w:pPr>
      <w:rPr>
        <w:rFonts w:ascii="Courier New" w:hAnsi="Courier New" w:cs="Courier New" w:hint="default"/>
      </w:rPr>
    </w:lvl>
    <w:lvl w:ilvl="2" w:tplc="C142938E" w:tentative="1">
      <w:start w:val="1"/>
      <w:numFmt w:val="bullet"/>
      <w:lvlText w:val=""/>
      <w:lvlJc w:val="left"/>
      <w:pPr>
        <w:ind w:left="2160" w:hanging="360"/>
      </w:pPr>
      <w:rPr>
        <w:rFonts w:ascii="Wingdings" w:hAnsi="Wingdings" w:hint="default"/>
      </w:rPr>
    </w:lvl>
    <w:lvl w:ilvl="3" w:tplc="16D67F9E" w:tentative="1">
      <w:start w:val="1"/>
      <w:numFmt w:val="bullet"/>
      <w:lvlText w:val=""/>
      <w:lvlJc w:val="left"/>
      <w:pPr>
        <w:ind w:left="2880" w:hanging="360"/>
      </w:pPr>
      <w:rPr>
        <w:rFonts w:ascii="Symbol" w:hAnsi="Symbol" w:hint="default"/>
      </w:rPr>
    </w:lvl>
    <w:lvl w:ilvl="4" w:tplc="5EAAFDAE" w:tentative="1">
      <w:start w:val="1"/>
      <w:numFmt w:val="bullet"/>
      <w:lvlText w:val="o"/>
      <w:lvlJc w:val="left"/>
      <w:pPr>
        <w:ind w:left="3600" w:hanging="360"/>
      </w:pPr>
      <w:rPr>
        <w:rFonts w:ascii="Courier New" w:hAnsi="Courier New" w:cs="Courier New" w:hint="default"/>
      </w:rPr>
    </w:lvl>
    <w:lvl w:ilvl="5" w:tplc="ADD078EA" w:tentative="1">
      <w:start w:val="1"/>
      <w:numFmt w:val="bullet"/>
      <w:lvlText w:val=""/>
      <w:lvlJc w:val="left"/>
      <w:pPr>
        <w:ind w:left="4320" w:hanging="360"/>
      </w:pPr>
      <w:rPr>
        <w:rFonts w:ascii="Wingdings" w:hAnsi="Wingdings" w:hint="default"/>
      </w:rPr>
    </w:lvl>
    <w:lvl w:ilvl="6" w:tplc="398ADA46" w:tentative="1">
      <w:start w:val="1"/>
      <w:numFmt w:val="bullet"/>
      <w:lvlText w:val=""/>
      <w:lvlJc w:val="left"/>
      <w:pPr>
        <w:ind w:left="5040" w:hanging="360"/>
      </w:pPr>
      <w:rPr>
        <w:rFonts w:ascii="Symbol" w:hAnsi="Symbol" w:hint="default"/>
      </w:rPr>
    </w:lvl>
    <w:lvl w:ilvl="7" w:tplc="4F50386A" w:tentative="1">
      <w:start w:val="1"/>
      <w:numFmt w:val="bullet"/>
      <w:lvlText w:val="o"/>
      <w:lvlJc w:val="left"/>
      <w:pPr>
        <w:ind w:left="5760" w:hanging="360"/>
      </w:pPr>
      <w:rPr>
        <w:rFonts w:ascii="Courier New" w:hAnsi="Courier New" w:cs="Courier New" w:hint="default"/>
      </w:rPr>
    </w:lvl>
    <w:lvl w:ilvl="8" w:tplc="C9AC414E" w:tentative="1">
      <w:start w:val="1"/>
      <w:numFmt w:val="bullet"/>
      <w:lvlText w:val=""/>
      <w:lvlJc w:val="left"/>
      <w:pPr>
        <w:ind w:left="6480" w:hanging="360"/>
      </w:pPr>
      <w:rPr>
        <w:rFonts w:ascii="Wingdings" w:hAnsi="Wingdings" w:hint="default"/>
      </w:rPr>
    </w:lvl>
  </w:abstractNum>
  <w:abstractNum w:abstractNumId="33">
    <w:nsid w:val="55A845CC"/>
    <w:multiLevelType w:val="hybridMultilevel"/>
    <w:tmpl w:val="D06C795E"/>
    <w:lvl w:ilvl="0" w:tplc="934AF40A">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nsid w:val="59571483"/>
    <w:multiLevelType w:val="hybridMultilevel"/>
    <w:tmpl w:val="66C650AC"/>
    <w:lvl w:ilvl="0" w:tplc="5E9AA630">
      <w:start w:val="1"/>
      <w:numFmt w:val="decimal"/>
      <w:lvlText w:val="%1."/>
      <w:lvlJc w:val="left"/>
      <w:pPr>
        <w:ind w:left="720" w:hanging="360"/>
      </w:pPr>
      <w:rPr>
        <w:rFonts w:asciiTheme="minorHAnsi" w:eastAsiaTheme="minorEastAsia" w:hAnsiTheme="minorHAnsi" w:cs="B Z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D466E2"/>
    <w:multiLevelType w:val="hybridMultilevel"/>
    <w:tmpl w:val="80DCFE00"/>
    <w:lvl w:ilvl="0" w:tplc="EC1A2DE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1322EB"/>
    <w:multiLevelType w:val="hybridMultilevel"/>
    <w:tmpl w:val="0C384022"/>
    <w:lvl w:ilvl="0" w:tplc="EC1A2DE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283490"/>
    <w:multiLevelType w:val="multilevel"/>
    <w:tmpl w:val="8B50E648"/>
    <w:lvl w:ilvl="0">
      <w:start w:val="1"/>
      <w:numFmt w:val="decimal"/>
      <w:lvlText w:val="%1-"/>
      <w:lvlJc w:val="left"/>
      <w:pPr>
        <w:ind w:left="600" w:hanging="600"/>
      </w:pPr>
      <w:rPr>
        <w:rFonts w:hint="default"/>
        <w:sz w:val="32"/>
      </w:rPr>
    </w:lvl>
    <w:lvl w:ilvl="1">
      <w:start w:val="1"/>
      <w:numFmt w:val="decimal"/>
      <w:lvlText w:val="%1-%2-"/>
      <w:lvlJc w:val="left"/>
      <w:pPr>
        <w:ind w:left="700" w:hanging="720"/>
      </w:pPr>
      <w:rPr>
        <w:rFonts w:hint="default"/>
        <w:sz w:val="32"/>
      </w:rPr>
    </w:lvl>
    <w:lvl w:ilvl="2">
      <w:start w:val="1"/>
      <w:numFmt w:val="decimal"/>
      <w:lvlText w:val="%1-%2-%3."/>
      <w:lvlJc w:val="left"/>
      <w:pPr>
        <w:ind w:left="1040" w:hanging="1080"/>
      </w:pPr>
      <w:rPr>
        <w:rFonts w:hint="default"/>
        <w:sz w:val="32"/>
      </w:rPr>
    </w:lvl>
    <w:lvl w:ilvl="3">
      <w:start w:val="1"/>
      <w:numFmt w:val="decimal"/>
      <w:lvlText w:val="%1-%2-%3.%4."/>
      <w:lvlJc w:val="left"/>
      <w:pPr>
        <w:ind w:left="1020" w:hanging="1080"/>
      </w:pPr>
      <w:rPr>
        <w:rFonts w:hint="default"/>
        <w:sz w:val="32"/>
      </w:rPr>
    </w:lvl>
    <w:lvl w:ilvl="4">
      <w:start w:val="1"/>
      <w:numFmt w:val="decimal"/>
      <w:lvlText w:val="%1-%2-%3.%4.%5."/>
      <w:lvlJc w:val="left"/>
      <w:pPr>
        <w:ind w:left="1360" w:hanging="1440"/>
      </w:pPr>
      <w:rPr>
        <w:rFonts w:hint="default"/>
        <w:sz w:val="32"/>
      </w:rPr>
    </w:lvl>
    <w:lvl w:ilvl="5">
      <w:start w:val="1"/>
      <w:numFmt w:val="decimal"/>
      <w:lvlText w:val="%1-%2-%3.%4.%5.%6."/>
      <w:lvlJc w:val="left"/>
      <w:pPr>
        <w:ind w:left="1340" w:hanging="1440"/>
      </w:pPr>
      <w:rPr>
        <w:rFonts w:hint="default"/>
        <w:sz w:val="32"/>
      </w:rPr>
    </w:lvl>
    <w:lvl w:ilvl="6">
      <w:start w:val="1"/>
      <w:numFmt w:val="decimal"/>
      <w:lvlText w:val="%1-%2-%3.%4.%5.%6.%7."/>
      <w:lvlJc w:val="left"/>
      <w:pPr>
        <w:ind w:left="1680" w:hanging="1800"/>
      </w:pPr>
      <w:rPr>
        <w:rFonts w:hint="default"/>
        <w:sz w:val="32"/>
      </w:rPr>
    </w:lvl>
    <w:lvl w:ilvl="7">
      <w:start w:val="1"/>
      <w:numFmt w:val="decimal"/>
      <w:lvlText w:val="%1-%2-%3.%4.%5.%6.%7.%8."/>
      <w:lvlJc w:val="left"/>
      <w:pPr>
        <w:ind w:left="1660" w:hanging="1800"/>
      </w:pPr>
      <w:rPr>
        <w:rFonts w:hint="default"/>
        <w:sz w:val="32"/>
      </w:rPr>
    </w:lvl>
    <w:lvl w:ilvl="8">
      <w:start w:val="1"/>
      <w:numFmt w:val="decimal"/>
      <w:lvlText w:val="%1-%2-%3.%4.%5.%6.%7.%8.%9."/>
      <w:lvlJc w:val="left"/>
      <w:pPr>
        <w:ind w:left="2000" w:hanging="2160"/>
      </w:pPr>
      <w:rPr>
        <w:rFonts w:hint="default"/>
        <w:sz w:val="32"/>
      </w:rPr>
    </w:lvl>
  </w:abstractNum>
  <w:abstractNum w:abstractNumId="38">
    <w:nsid w:val="5F4638C8"/>
    <w:multiLevelType w:val="hybridMultilevel"/>
    <w:tmpl w:val="1FA8FBAA"/>
    <w:lvl w:ilvl="0" w:tplc="171E5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7567E3"/>
    <w:multiLevelType w:val="hybridMultilevel"/>
    <w:tmpl w:val="3EC0AF62"/>
    <w:lvl w:ilvl="0" w:tplc="F7344038">
      <w:start w:val="1"/>
      <w:numFmt w:val="decimal"/>
      <w:lvlText w:val="%1-"/>
      <w:lvlJc w:val="left"/>
      <w:pPr>
        <w:ind w:left="720" w:hanging="360"/>
      </w:pPr>
      <w:rPr>
        <w:rFonts w:ascii="TTE19F0828t00" w:hAnsi="TTE19F0828t00" w:cs="2  Compset"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0">
    <w:nsid w:val="602D62B3"/>
    <w:multiLevelType w:val="hybridMultilevel"/>
    <w:tmpl w:val="99D060D2"/>
    <w:lvl w:ilvl="0" w:tplc="DB18CB9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6D965E85"/>
    <w:multiLevelType w:val="hybridMultilevel"/>
    <w:tmpl w:val="2D2E8ACA"/>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2">
    <w:nsid w:val="70EB277C"/>
    <w:multiLevelType w:val="hybridMultilevel"/>
    <w:tmpl w:val="67443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FC1669"/>
    <w:multiLevelType w:val="hybridMultilevel"/>
    <w:tmpl w:val="CCEE64B4"/>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44">
    <w:nsid w:val="75D2526A"/>
    <w:multiLevelType w:val="hybridMultilevel"/>
    <w:tmpl w:val="5CD4AE4C"/>
    <w:lvl w:ilvl="0" w:tplc="D6065C90">
      <w:start w:val="1"/>
      <w:numFmt w:val="decimal"/>
      <w:lvlText w:val="%1."/>
      <w:lvlJc w:val="left"/>
      <w:pPr>
        <w:tabs>
          <w:tab w:val="num" w:pos="1287"/>
        </w:tabs>
        <w:ind w:left="1287"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7A2D6870"/>
    <w:multiLevelType w:val="hybridMultilevel"/>
    <w:tmpl w:val="A2040C04"/>
    <w:lvl w:ilvl="0" w:tplc="0712BB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C2107F"/>
    <w:multiLevelType w:val="hybridMultilevel"/>
    <w:tmpl w:val="225A3B8E"/>
    <w:lvl w:ilvl="0" w:tplc="F41A35B8">
      <w:numFmt w:val="bullet"/>
      <w:lvlText w:val="-"/>
      <w:lvlJc w:val="left"/>
      <w:pPr>
        <w:ind w:left="720" w:hanging="360"/>
      </w:pPr>
      <w:rPr>
        <w:rFonts w:ascii="Calibri" w:eastAsia="Calibri" w:hAnsi="Calibri" w:cstheme="minorBidi" w:hint="default"/>
        <w:sz w:val="28"/>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7">
    <w:nsid w:val="7BC758E9"/>
    <w:multiLevelType w:val="hybridMultilevel"/>
    <w:tmpl w:val="9D041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6D762E"/>
    <w:multiLevelType w:val="hybridMultilevel"/>
    <w:tmpl w:val="1D6C23DC"/>
    <w:lvl w:ilvl="0" w:tplc="0712BB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7"/>
  </w:num>
  <w:num w:numId="3">
    <w:abstractNumId w:val="9"/>
  </w:num>
  <w:num w:numId="4">
    <w:abstractNumId w:val="6"/>
  </w:num>
  <w:num w:numId="5">
    <w:abstractNumId w:val="19"/>
  </w:num>
  <w:num w:numId="6">
    <w:abstractNumId w:val="15"/>
  </w:num>
  <w:num w:numId="7">
    <w:abstractNumId w:val="3"/>
  </w:num>
  <w:num w:numId="8">
    <w:abstractNumId w:val="5"/>
  </w:num>
  <w:num w:numId="9">
    <w:abstractNumId w:val="29"/>
  </w:num>
  <w:num w:numId="10">
    <w:abstractNumId w:val="0"/>
  </w:num>
  <w:num w:numId="11">
    <w:abstractNumId w:val="42"/>
  </w:num>
  <w:num w:numId="12">
    <w:abstractNumId w:val="2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23"/>
  </w:num>
  <w:num w:numId="18">
    <w:abstractNumId w:val="39"/>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46"/>
  </w:num>
  <w:num w:numId="22">
    <w:abstractNumId w:val="32"/>
  </w:num>
  <w:num w:numId="23">
    <w:abstractNumId w:val="28"/>
  </w:num>
  <w:num w:numId="24">
    <w:abstractNumId w:val="17"/>
  </w:num>
  <w:num w:numId="25">
    <w:abstractNumId w:val="26"/>
  </w:num>
  <w:num w:numId="26">
    <w:abstractNumId w:val="30"/>
  </w:num>
  <w:num w:numId="27">
    <w:abstractNumId w:val="16"/>
  </w:num>
  <w:num w:numId="28">
    <w:abstractNumId w:val="18"/>
  </w:num>
  <w:num w:numId="29">
    <w:abstractNumId w:val="13"/>
  </w:num>
  <w:num w:numId="30">
    <w:abstractNumId w:val="24"/>
  </w:num>
  <w:num w:numId="31">
    <w:abstractNumId w:val="22"/>
  </w:num>
  <w:num w:numId="32">
    <w:abstractNumId w:val="33"/>
  </w:num>
  <w:num w:numId="33">
    <w:abstractNumId w:val="4"/>
  </w:num>
  <w:num w:numId="34">
    <w:abstractNumId w:val="31"/>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4"/>
  </w:num>
  <w:num w:numId="38">
    <w:abstractNumId w:val="38"/>
  </w:num>
  <w:num w:numId="39">
    <w:abstractNumId w:val="10"/>
  </w:num>
  <w:num w:numId="40">
    <w:abstractNumId w:val="47"/>
  </w:num>
  <w:num w:numId="41">
    <w:abstractNumId w:val="25"/>
  </w:num>
  <w:num w:numId="42">
    <w:abstractNumId w:val="36"/>
  </w:num>
  <w:num w:numId="43">
    <w:abstractNumId w:val="35"/>
  </w:num>
  <w:num w:numId="44">
    <w:abstractNumId w:val="21"/>
  </w:num>
  <w:num w:numId="45">
    <w:abstractNumId w:val="45"/>
  </w:num>
  <w:num w:numId="46">
    <w:abstractNumId w:val="48"/>
  </w:num>
  <w:num w:numId="47">
    <w:abstractNumId w:val="12"/>
  </w:num>
  <w:num w:numId="48">
    <w:abstractNumId w:val="43"/>
  </w:num>
  <w:num w:numId="49">
    <w:abstractNumId w:val="2"/>
  </w:num>
  <w:num w:numId="5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hideSpellingErrors/>
  <w:defaultTabStop w:val="720"/>
  <w:drawingGridHorizontalSpacing w:val="110"/>
  <w:displayHorizontalDrawingGridEvery w:val="2"/>
  <w:characterSpacingControl w:val="doNotCompress"/>
  <w:footnotePr>
    <w:numRestart w:val="eachPage"/>
    <w:footnote w:id="0"/>
    <w:footnote w:id="1"/>
  </w:footnotePr>
  <w:endnotePr>
    <w:endnote w:id="0"/>
    <w:endnote w:id="1"/>
  </w:endnotePr>
  <w:compat>
    <w:useFELayout/>
  </w:compat>
  <w:rsids>
    <w:rsidRoot w:val="00A54785"/>
    <w:rsid w:val="000001D0"/>
    <w:rsid w:val="000004EE"/>
    <w:rsid w:val="0000376D"/>
    <w:rsid w:val="00003EE4"/>
    <w:rsid w:val="00004547"/>
    <w:rsid w:val="00005065"/>
    <w:rsid w:val="0000719C"/>
    <w:rsid w:val="00011A4B"/>
    <w:rsid w:val="0001233D"/>
    <w:rsid w:val="00017B43"/>
    <w:rsid w:val="00020057"/>
    <w:rsid w:val="00020D4E"/>
    <w:rsid w:val="0002128B"/>
    <w:rsid w:val="000220E7"/>
    <w:rsid w:val="00025839"/>
    <w:rsid w:val="00030739"/>
    <w:rsid w:val="000307FD"/>
    <w:rsid w:val="00032487"/>
    <w:rsid w:val="00043B7D"/>
    <w:rsid w:val="00045424"/>
    <w:rsid w:val="00051C83"/>
    <w:rsid w:val="00056589"/>
    <w:rsid w:val="0005694E"/>
    <w:rsid w:val="0006065E"/>
    <w:rsid w:val="00061591"/>
    <w:rsid w:val="00062F83"/>
    <w:rsid w:val="00064EFF"/>
    <w:rsid w:val="000657AC"/>
    <w:rsid w:val="00065FA4"/>
    <w:rsid w:val="00067C56"/>
    <w:rsid w:val="000711A3"/>
    <w:rsid w:val="00071B5A"/>
    <w:rsid w:val="000750CA"/>
    <w:rsid w:val="00077DA8"/>
    <w:rsid w:val="000806F3"/>
    <w:rsid w:val="00082C9D"/>
    <w:rsid w:val="000834B6"/>
    <w:rsid w:val="00086604"/>
    <w:rsid w:val="00086E1C"/>
    <w:rsid w:val="00087FE9"/>
    <w:rsid w:val="00094F68"/>
    <w:rsid w:val="00096E98"/>
    <w:rsid w:val="000975EF"/>
    <w:rsid w:val="000A009E"/>
    <w:rsid w:val="000A1055"/>
    <w:rsid w:val="000A3B7F"/>
    <w:rsid w:val="000A4E24"/>
    <w:rsid w:val="000A51B8"/>
    <w:rsid w:val="000A55BA"/>
    <w:rsid w:val="000A57FE"/>
    <w:rsid w:val="000A5F75"/>
    <w:rsid w:val="000A64AE"/>
    <w:rsid w:val="000A790B"/>
    <w:rsid w:val="000B03D6"/>
    <w:rsid w:val="000B0826"/>
    <w:rsid w:val="000B6800"/>
    <w:rsid w:val="000C111F"/>
    <w:rsid w:val="000C117D"/>
    <w:rsid w:val="000C15FF"/>
    <w:rsid w:val="000C188F"/>
    <w:rsid w:val="000C35CD"/>
    <w:rsid w:val="000C4D50"/>
    <w:rsid w:val="000C5E80"/>
    <w:rsid w:val="000C751D"/>
    <w:rsid w:val="000D16B0"/>
    <w:rsid w:val="000D2D87"/>
    <w:rsid w:val="000D4FD7"/>
    <w:rsid w:val="000D7F29"/>
    <w:rsid w:val="000E1D8A"/>
    <w:rsid w:val="000E3C81"/>
    <w:rsid w:val="000E3E5E"/>
    <w:rsid w:val="000E4D39"/>
    <w:rsid w:val="000E5975"/>
    <w:rsid w:val="000E6D9A"/>
    <w:rsid w:val="000F0790"/>
    <w:rsid w:val="000F230B"/>
    <w:rsid w:val="000F64FD"/>
    <w:rsid w:val="000F7E4A"/>
    <w:rsid w:val="00101CDB"/>
    <w:rsid w:val="00101DA5"/>
    <w:rsid w:val="00102480"/>
    <w:rsid w:val="0010524C"/>
    <w:rsid w:val="001059A1"/>
    <w:rsid w:val="001102F0"/>
    <w:rsid w:val="00110883"/>
    <w:rsid w:val="00111844"/>
    <w:rsid w:val="001118B1"/>
    <w:rsid w:val="00111D67"/>
    <w:rsid w:val="00111E29"/>
    <w:rsid w:val="00113BFA"/>
    <w:rsid w:val="0011541F"/>
    <w:rsid w:val="0011608A"/>
    <w:rsid w:val="001234E4"/>
    <w:rsid w:val="00126871"/>
    <w:rsid w:val="00127B9F"/>
    <w:rsid w:val="00131DA3"/>
    <w:rsid w:val="00132F2B"/>
    <w:rsid w:val="0013467E"/>
    <w:rsid w:val="00134961"/>
    <w:rsid w:val="00134AE9"/>
    <w:rsid w:val="0013662E"/>
    <w:rsid w:val="0013717B"/>
    <w:rsid w:val="00140E25"/>
    <w:rsid w:val="00141714"/>
    <w:rsid w:val="00141B6B"/>
    <w:rsid w:val="00141CFA"/>
    <w:rsid w:val="00142EB6"/>
    <w:rsid w:val="001438EB"/>
    <w:rsid w:val="00145087"/>
    <w:rsid w:val="001462D3"/>
    <w:rsid w:val="00147A81"/>
    <w:rsid w:val="00151714"/>
    <w:rsid w:val="00151F5E"/>
    <w:rsid w:val="00152534"/>
    <w:rsid w:val="00152B90"/>
    <w:rsid w:val="00152F9C"/>
    <w:rsid w:val="00153567"/>
    <w:rsid w:val="00153ED0"/>
    <w:rsid w:val="00156EAE"/>
    <w:rsid w:val="00160CC3"/>
    <w:rsid w:val="00160CD5"/>
    <w:rsid w:val="001611F0"/>
    <w:rsid w:val="001649C7"/>
    <w:rsid w:val="00165E6E"/>
    <w:rsid w:val="00171C08"/>
    <w:rsid w:val="00172A3B"/>
    <w:rsid w:val="00172D53"/>
    <w:rsid w:val="00175284"/>
    <w:rsid w:val="00175E49"/>
    <w:rsid w:val="00176A7E"/>
    <w:rsid w:val="001774F2"/>
    <w:rsid w:val="00177AF9"/>
    <w:rsid w:val="00180110"/>
    <w:rsid w:val="001803A5"/>
    <w:rsid w:val="00180F95"/>
    <w:rsid w:val="00183E36"/>
    <w:rsid w:val="001843B6"/>
    <w:rsid w:val="00185BC1"/>
    <w:rsid w:val="00186BDA"/>
    <w:rsid w:val="001A364C"/>
    <w:rsid w:val="001A6D6C"/>
    <w:rsid w:val="001A7314"/>
    <w:rsid w:val="001B0F42"/>
    <w:rsid w:val="001B2A10"/>
    <w:rsid w:val="001B3257"/>
    <w:rsid w:val="001B32F6"/>
    <w:rsid w:val="001B6450"/>
    <w:rsid w:val="001B69E3"/>
    <w:rsid w:val="001B6E1C"/>
    <w:rsid w:val="001C0598"/>
    <w:rsid w:val="001C0928"/>
    <w:rsid w:val="001C1B60"/>
    <w:rsid w:val="001C1D96"/>
    <w:rsid w:val="001C2A27"/>
    <w:rsid w:val="001C2F76"/>
    <w:rsid w:val="001C40F5"/>
    <w:rsid w:val="001C5198"/>
    <w:rsid w:val="001C5A70"/>
    <w:rsid w:val="001C6863"/>
    <w:rsid w:val="001C6C15"/>
    <w:rsid w:val="001D07FB"/>
    <w:rsid w:val="001D0954"/>
    <w:rsid w:val="001D09B3"/>
    <w:rsid w:val="001D2A52"/>
    <w:rsid w:val="001D5644"/>
    <w:rsid w:val="001D65B3"/>
    <w:rsid w:val="001D6CFD"/>
    <w:rsid w:val="001E2929"/>
    <w:rsid w:val="001E31BC"/>
    <w:rsid w:val="001E40FA"/>
    <w:rsid w:val="001E6F56"/>
    <w:rsid w:val="001E6F78"/>
    <w:rsid w:val="001F0D37"/>
    <w:rsid w:val="001F0F36"/>
    <w:rsid w:val="001F1C72"/>
    <w:rsid w:val="001F579C"/>
    <w:rsid w:val="001F5E15"/>
    <w:rsid w:val="001F5E45"/>
    <w:rsid w:val="001F7135"/>
    <w:rsid w:val="001F7C69"/>
    <w:rsid w:val="0020148D"/>
    <w:rsid w:val="002033FF"/>
    <w:rsid w:val="00205554"/>
    <w:rsid w:val="002111C8"/>
    <w:rsid w:val="00211382"/>
    <w:rsid w:val="00213663"/>
    <w:rsid w:val="00214676"/>
    <w:rsid w:val="00215A7D"/>
    <w:rsid w:val="00216E7B"/>
    <w:rsid w:val="00217815"/>
    <w:rsid w:val="002178CE"/>
    <w:rsid w:val="00217A9D"/>
    <w:rsid w:val="002239AB"/>
    <w:rsid w:val="00223FDB"/>
    <w:rsid w:val="00226545"/>
    <w:rsid w:val="00227865"/>
    <w:rsid w:val="0023290D"/>
    <w:rsid w:val="00233201"/>
    <w:rsid w:val="00244184"/>
    <w:rsid w:val="00244896"/>
    <w:rsid w:val="00245D3F"/>
    <w:rsid w:val="00251279"/>
    <w:rsid w:val="00251933"/>
    <w:rsid w:val="00251D50"/>
    <w:rsid w:val="002526A6"/>
    <w:rsid w:val="00254D82"/>
    <w:rsid w:val="00262049"/>
    <w:rsid w:val="00263B69"/>
    <w:rsid w:val="00265FA7"/>
    <w:rsid w:val="0026617C"/>
    <w:rsid w:val="00266E43"/>
    <w:rsid w:val="00270C32"/>
    <w:rsid w:val="00275F76"/>
    <w:rsid w:val="002763C8"/>
    <w:rsid w:val="0027708D"/>
    <w:rsid w:val="00281712"/>
    <w:rsid w:val="0028577C"/>
    <w:rsid w:val="00285D0F"/>
    <w:rsid w:val="00286881"/>
    <w:rsid w:val="00290B31"/>
    <w:rsid w:val="00295B7A"/>
    <w:rsid w:val="002963ED"/>
    <w:rsid w:val="00296A38"/>
    <w:rsid w:val="00297227"/>
    <w:rsid w:val="002A1336"/>
    <w:rsid w:val="002A2B6D"/>
    <w:rsid w:val="002A3FB4"/>
    <w:rsid w:val="002A4397"/>
    <w:rsid w:val="002A5845"/>
    <w:rsid w:val="002A5A7D"/>
    <w:rsid w:val="002A7B3D"/>
    <w:rsid w:val="002B19B1"/>
    <w:rsid w:val="002B1AF9"/>
    <w:rsid w:val="002B1DAB"/>
    <w:rsid w:val="002B4FF7"/>
    <w:rsid w:val="002B5A92"/>
    <w:rsid w:val="002B6C27"/>
    <w:rsid w:val="002C018A"/>
    <w:rsid w:val="002C2573"/>
    <w:rsid w:val="002C2A35"/>
    <w:rsid w:val="002C57A9"/>
    <w:rsid w:val="002C5CBE"/>
    <w:rsid w:val="002C6C2B"/>
    <w:rsid w:val="002D1196"/>
    <w:rsid w:val="002D15E9"/>
    <w:rsid w:val="002D7901"/>
    <w:rsid w:val="002D7BCE"/>
    <w:rsid w:val="002E013C"/>
    <w:rsid w:val="002E285F"/>
    <w:rsid w:val="002E4318"/>
    <w:rsid w:val="002E6F7B"/>
    <w:rsid w:val="002F28E3"/>
    <w:rsid w:val="002F2E69"/>
    <w:rsid w:val="002F7E8E"/>
    <w:rsid w:val="002F7EDE"/>
    <w:rsid w:val="0030071F"/>
    <w:rsid w:val="00301AA8"/>
    <w:rsid w:val="0030231E"/>
    <w:rsid w:val="003051E9"/>
    <w:rsid w:val="00305B0E"/>
    <w:rsid w:val="00306246"/>
    <w:rsid w:val="0030718F"/>
    <w:rsid w:val="0031372F"/>
    <w:rsid w:val="00313EC4"/>
    <w:rsid w:val="00316BCD"/>
    <w:rsid w:val="00320C18"/>
    <w:rsid w:val="00320D24"/>
    <w:rsid w:val="0032569D"/>
    <w:rsid w:val="00331CA3"/>
    <w:rsid w:val="003323DA"/>
    <w:rsid w:val="00334782"/>
    <w:rsid w:val="00335258"/>
    <w:rsid w:val="003373E6"/>
    <w:rsid w:val="003374FF"/>
    <w:rsid w:val="00337A9D"/>
    <w:rsid w:val="00340EA6"/>
    <w:rsid w:val="0034234C"/>
    <w:rsid w:val="00342FA1"/>
    <w:rsid w:val="00343D5B"/>
    <w:rsid w:val="0034533E"/>
    <w:rsid w:val="003470E1"/>
    <w:rsid w:val="00347546"/>
    <w:rsid w:val="00347BA2"/>
    <w:rsid w:val="0035070A"/>
    <w:rsid w:val="0035599F"/>
    <w:rsid w:val="00356A73"/>
    <w:rsid w:val="00357B91"/>
    <w:rsid w:val="0036086A"/>
    <w:rsid w:val="00361483"/>
    <w:rsid w:val="00362573"/>
    <w:rsid w:val="003642C4"/>
    <w:rsid w:val="003656FF"/>
    <w:rsid w:val="00365D9B"/>
    <w:rsid w:val="003705E1"/>
    <w:rsid w:val="00371696"/>
    <w:rsid w:val="003720AC"/>
    <w:rsid w:val="0037246D"/>
    <w:rsid w:val="00374573"/>
    <w:rsid w:val="00375EA7"/>
    <w:rsid w:val="00376E03"/>
    <w:rsid w:val="003835B6"/>
    <w:rsid w:val="003839DB"/>
    <w:rsid w:val="003848E3"/>
    <w:rsid w:val="00391E3C"/>
    <w:rsid w:val="003920AD"/>
    <w:rsid w:val="003923E4"/>
    <w:rsid w:val="00393A6C"/>
    <w:rsid w:val="00396176"/>
    <w:rsid w:val="00396CF2"/>
    <w:rsid w:val="00396DCB"/>
    <w:rsid w:val="003A0EF6"/>
    <w:rsid w:val="003A11B0"/>
    <w:rsid w:val="003A34C7"/>
    <w:rsid w:val="003A520F"/>
    <w:rsid w:val="003A61A0"/>
    <w:rsid w:val="003A7554"/>
    <w:rsid w:val="003A7DBB"/>
    <w:rsid w:val="003B22FD"/>
    <w:rsid w:val="003B2C20"/>
    <w:rsid w:val="003B31C3"/>
    <w:rsid w:val="003B6376"/>
    <w:rsid w:val="003C3B2B"/>
    <w:rsid w:val="003C3C59"/>
    <w:rsid w:val="003C5C0D"/>
    <w:rsid w:val="003C6A86"/>
    <w:rsid w:val="003C7F34"/>
    <w:rsid w:val="003D177C"/>
    <w:rsid w:val="003D1C2A"/>
    <w:rsid w:val="003D2117"/>
    <w:rsid w:val="003D296B"/>
    <w:rsid w:val="003D37D7"/>
    <w:rsid w:val="003D4E87"/>
    <w:rsid w:val="003D4F3A"/>
    <w:rsid w:val="003D64CB"/>
    <w:rsid w:val="003E19CB"/>
    <w:rsid w:val="003E20CF"/>
    <w:rsid w:val="003E312B"/>
    <w:rsid w:val="003E3FC0"/>
    <w:rsid w:val="003E5BCB"/>
    <w:rsid w:val="003E70A4"/>
    <w:rsid w:val="003F1A92"/>
    <w:rsid w:val="003F35A6"/>
    <w:rsid w:val="003F3DB0"/>
    <w:rsid w:val="003F4A64"/>
    <w:rsid w:val="003F735C"/>
    <w:rsid w:val="003F7792"/>
    <w:rsid w:val="003F791C"/>
    <w:rsid w:val="00402379"/>
    <w:rsid w:val="0040494F"/>
    <w:rsid w:val="00405B8B"/>
    <w:rsid w:val="00410A74"/>
    <w:rsid w:val="00413040"/>
    <w:rsid w:val="004136A9"/>
    <w:rsid w:val="00415D86"/>
    <w:rsid w:val="004171F9"/>
    <w:rsid w:val="00417720"/>
    <w:rsid w:val="00420AB8"/>
    <w:rsid w:val="00422E6D"/>
    <w:rsid w:val="004235A6"/>
    <w:rsid w:val="00426E97"/>
    <w:rsid w:val="004311D1"/>
    <w:rsid w:val="004313B9"/>
    <w:rsid w:val="00432DFF"/>
    <w:rsid w:val="00436E7F"/>
    <w:rsid w:val="00436FE1"/>
    <w:rsid w:val="0044012A"/>
    <w:rsid w:val="00442A6F"/>
    <w:rsid w:val="00443A1D"/>
    <w:rsid w:val="00443B6C"/>
    <w:rsid w:val="00444517"/>
    <w:rsid w:val="00444B49"/>
    <w:rsid w:val="00447B21"/>
    <w:rsid w:val="00450796"/>
    <w:rsid w:val="0045096D"/>
    <w:rsid w:val="00451B6A"/>
    <w:rsid w:val="004543B2"/>
    <w:rsid w:val="004568B5"/>
    <w:rsid w:val="0046046E"/>
    <w:rsid w:val="00461986"/>
    <w:rsid w:val="0046355E"/>
    <w:rsid w:val="00463955"/>
    <w:rsid w:val="00463B8B"/>
    <w:rsid w:val="00464813"/>
    <w:rsid w:val="00465167"/>
    <w:rsid w:val="004665A7"/>
    <w:rsid w:val="00467A1A"/>
    <w:rsid w:val="00470C86"/>
    <w:rsid w:val="0047796B"/>
    <w:rsid w:val="00483723"/>
    <w:rsid w:val="00483BA3"/>
    <w:rsid w:val="00485AFB"/>
    <w:rsid w:val="004863FC"/>
    <w:rsid w:val="00486C59"/>
    <w:rsid w:val="0049004B"/>
    <w:rsid w:val="004938D5"/>
    <w:rsid w:val="00495D61"/>
    <w:rsid w:val="00496145"/>
    <w:rsid w:val="004A0B30"/>
    <w:rsid w:val="004A21CD"/>
    <w:rsid w:val="004A33C1"/>
    <w:rsid w:val="004A34B3"/>
    <w:rsid w:val="004A3F30"/>
    <w:rsid w:val="004A47E2"/>
    <w:rsid w:val="004A58EC"/>
    <w:rsid w:val="004A60D7"/>
    <w:rsid w:val="004B000D"/>
    <w:rsid w:val="004B01D6"/>
    <w:rsid w:val="004B3719"/>
    <w:rsid w:val="004B42E2"/>
    <w:rsid w:val="004B52B3"/>
    <w:rsid w:val="004C046D"/>
    <w:rsid w:val="004C2826"/>
    <w:rsid w:val="004C5426"/>
    <w:rsid w:val="004C5862"/>
    <w:rsid w:val="004C6968"/>
    <w:rsid w:val="004C6C8C"/>
    <w:rsid w:val="004C7617"/>
    <w:rsid w:val="004D4511"/>
    <w:rsid w:val="004E05A7"/>
    <w:rsid w:val="004E1F1C"/>
    <w:rsid w:val="004E33F8"/>
    <w:rsid w:val="004E43A5"/>
    <w:rsid w:val="004E4463"/>
    <w:rsid w:val="004E471A"/>
    <w:rsid w:val="004E6059"/>
    <w:rsid w:val="004F0AEF"/>
    <w:rsid w:val="004F0CF3"/>
    <w:rsid w:val="004F255A"/>
    <w:rsid w:val="004F761A"/>
    <w:rsid w:val="005012B8"/>
    <w:rsid w:val="00505278"/>
    <w:rsid w:val="005054FC"/>
    <w:rsid w:val="00506395"/>
    <w:rsid w:val="005066C5"/>
    <w:rsid w:val="005106F7"/>
    <w:rsid w:val="00511A8D"/>
    <w:rsid w:val="00513C5E"/>
    <w:rsid w:val="00513D17"/>
    <w:rsid w:val="00513F76"/>
    <w:rsid w:val="005150F9"/>
    <w:rsid w:val="0052219F"/>
    <w:rsid w:val="00522A87"/>
    <w:rsid w:val="00524D11"/>
    <w:rsid w:val="00526C04"/>
    <w:rsid w:val="00527E7D"/>
    <w:rsid w:val="0053241C"/>
    <w:rsid w:val="00532997"/>
    <w:rsid w:val="00532B09"/>
    <w:rsid w:val="00534278"/>
    <w:rsid w:val="00534F0C"/>
    <w:rsid w:val="005411A4"/>
    <w:rsid w:val="00541323"/>
    <w:rsid w:val="005413AB"/>
    <w:rsid w:val="005415BC"/>
    <w:rsid w:val="00541A79"/>
    <w:rsid w:val="005426A3"/>
    <w:rsid w:val="00543450"/>
    <w:rsid w:val="00544264"/>
    <w:rsid w:val="005466E2"/>
    <w:rsid w:val="00550036"/>
    <w:rsid w:val="005501A0"/>
    <w:rsid w:val="005519F5"/>
    <w:rsid w:val="0055634D"/>
    <w:rsid w:val="00556542"/>
    <w:rsid w:val="00557355"/>
    <w:rsid w:val="00561935"/>
    <w:rsid w:val="00561DD3"/>
    <w:rsid w:val="0056224B"/>
    <w:rsid w:val="00565FEB"/>
    <w:rsid w:val="00567790"/>
    <w:rsid w:val="0057015F"/>
    <w:rsid w:val="0057039B"/>
    <w:rsid w:val="005727B3"/>
    <w:rsid w:val="00574D72"/>
    <w:rsid w:val="00577EAE"/>
    <w:rsid w:val="005803B1"/>
    <w:rsid w:val="00582683"/>
    <w:rsid w:val="00582974"/>
    <w:rsid w:val="005834A5"/>
    <w:rsid w:val="005852A6"/>
    <w:rsid w:val="00586DAD"/>
    <w:rsid w:val="00587AD4"/>
    <w:rsid w:val="00587F86"/>
    <w:rsid w:val="00593028"/>
    <w:rsid w:val="005939C1"/>
    <w:rsid w:val="00593E84"/>
    <w:rsid w:val="005945A8"/>
    <w:rsid w:val="00595D2F"/>
    <w:rsid w:val="005A0FAB"/>
    <w:rsid w:val="005A14D4"/>
    <w:rsid w:val="005A16FB"/>
    <w:rsid w:val="005A25CB"/>
    <w:rsid w:val="005A3DD3"/>
    <w:rsid w:val="005A4994"/>
    <w:rsid w:val="005A5225"/>
    <w:rsid w:val="005A744C"/>
    <w:rsid w:val="005B07D2"/>
    <w:rsid w:val="005B0CF9"/>
    <w:rsid w:val="005B4BEE"/>
    <w:rsid w:val="005C154D"/>
    <w:rsid w:val="005C15B3"/>
    <w:rsid w:val="005C189C"/>
    <w:rsid w:val="005C18A5"/>
    <w:rsid w:val="005C3A66"/>
    <w:rsid w:val="005C5BAC"/>
    <w:rsid w:val="005C6569"/>
    <w:rsid w:val="005C6695"/>
    <w:rsid w:val="005D05CD"/>
    <w:rsid w:val="005D1A8C"/>
    <w:rsid w:val="005D331E"/>
    <w:rsid w:val="005D3624"/>
    <w:rsid w:val="005D4200"/>
    <w:rsid w:val="005D4F3A"/>
    <w:rsid w:val="005D5594"/>
    <w:rsid w:val="005D6F88"/>
    <w:rsid w:val="005D79D3"/>
    <w:rsid w:val="005E2A84"/>
    <w:rsid w:val="005E54B2"/>
    <w:rsid w:val="005F3AE0"/>
    <w:rsid w:val="005F4000"/>
    <w:rsid w:val="005F54A1"/>
    <w:rsid w:val="005F55DC"/>
    <w:rsid w:val="005F7C3A"/>
    <w:rsid w:val="00601097"/>
    <w:rsid w:val="0060238D"/>
    <w:rsid w:val="006029F6"/>
    <w:rsid w:val="0060553E"/>
    <w:rsid w:val="006056E5"/>
    <w:rsid w:val="006062F8"/>
    <w:rsid w:val="006075A3"/>
    <w:rsid w:val="0060762D"/>
    <w:rsid w:val="00607B6B"/>
    <w:rsid w:val="006102E9"/>
    <w:rsid w:val="00610343"/>
    <w:rsid w:val="006114FC"/>
    <w:rsid w:val="00611662"/>
    <w:rsid w:val="00611BCD"/>
    <w:rsid w:val="00612E15"/>
    <w:rsid w:val="006139FA"/>
    <w:rsid w:val="0061424A"/>
    <w:rsid w:val="006145D8"/>
    <w:rsid w:val="006149A2"/>
    <w:rsid w:val="00614A82"/>
    <w:rsid w:val="00614FEF"/>
    <w:rsid w:val="0061539E"/>
    <w:rsid w:val="0061724F"/>
    <w:rsid w:val="00617AAF"/>
    <w:rsid w:val="006205FD"/>
    <w:rsid w:val="006208D4"/>
    <w:rsid w:val="00631427"/>
    <w:rsid w:val="00631B22"/>
    <w:rsid w:val="00637C0B"/>
    <w:rsid w:val="006413DB"/>
    <w:rsid w:val="00641977"/>
    <w:rsid w:val="00642151"/>
    <w:rsid w:val="00642233"/>
    <w:rsid w:val="00643816"/>
    <w:rsid w:val="006472BD"/>
    <w:rsid w:val="0064774D"/>
    <w:rsid w:val="00647C62"/>
    <w:rsid w:val="00650C2E"/>
    <w:rsid w:val="00650C87"/>
    <w:rsid w:val="006515F5"/>
    <w:rsid w:val="00651D76"/>
    <w:rsid w:val="00654C74"/>
    <w:rsid w:val="006625DF"/>
    <w:rsid w:val="00663931"/>
    <w:rsid w:val="00665478"/>
    <w:rsid w:val="00671972"/>
    <w:rsid w:val="0067279D"/>
    <w:rsid w:val="00673204"/>
    <w:rsid w:val="00680EF3"/>
    <w:rsid w:val="006823ED"/>
    <w:rsid w:val="00682473"/>
    <w:rsid w:val="006828EF"/>
    <w:rsid w:val="006836AA"/>
    <w:rsid w:val="00686E98"/>
    <w:rsid w:val="006873C2"/>
    <w:rsid w:val="006905B3"/>
    <w:rsid w:val="006917EB"/>
    <w:rsid w:val="00692186"/>
    <w:rsid w:val="006932CE"/>
    <w:rsid w:val="006958FC"/>
    <w:rsid w:val="006976AA"/>
    <w:rsid w:val="00697E50"/>
    <w:rsid w:val="006A14AA"/>
    <w:rsid w:val="006A2D30"/>
    <w:rsid w:val="006A3FDC"/>
    <w:rsid w:val="006A4D35"/>
    <w:rsid w:val="006A516B"/>
    <w:rsid w:val="006A61B8"/>
    <w:rsid w:val="006B0C6D"/>
    <w:rsid w:val="006B0DE0"/>
    <w:rsid w:val="006B0F70"/>
    <w:rsid w:val="006B3950"/>
    <w:rsid w:val="006B696D"/>
    <w:rsid w:val="006C0A74"/>
    <w:rsid w:val="006C196B"/>
    <w:rsid w:val="006C1F70"/>
    <w:rsid w:val="006C366C"/>
    <w:rsid w:val="006C3ED4"/>
    <w:rsid w:val="006C5031"/>
    <w:rsid w:val="006D086A"/>
    <w:rsid w:val="006D2B19"/>
    <w:rsid w:val="006D3498"/>
    <w:rsid w:val="006D4B28"/>
    <w:rsid w:val="006D5CC0"/>
    <w:rsid w:val="006D74AB"/>
    <w:rsid w:val="006D7F42"/>
    <w:rsid w:val="006E0B66"/>
    <w:rsid w:val="006E23D9"/>
    <w:rsid w:val="006E5673"/>
    <w:rsid w:val="006E6894"/>
    <w:rsid w:val="006F0232"/>
    <w:rsid w:val="006F2E76"/>
    <w:rsid w:val="006F31B5"/>
    <w:rsid w:val="006F583E"/>
    <w:rsid w:val="006F58D0"/>
    <w:rsid w:val="006F5E53"/>
    <w:rsid w:val="006F6D5C"/>
    <w:rsid w:val="006F78AB"/>
    <w:rsid w:val="00703C70"/>
    <w:rsid w:val="0070687D"/>
    <w:rsid w:val="007122D9"/>
    <w:rsid w:val="0071270B"/>
    <w:rsid w:val="00712BAF"/>
    <w:rsid w:val="0071370B"/>
    <w:rsid w:val="00714A7A"/>
    <w:rsid w:val="00714EE0"/>
    <w:rsid w:val="00716540"/>
    <w:rsid w:val="00717954"/>
    <w:rsid w:val="007212FD"/>
    <w:rsid w:val="007224FD"/>
    <w:rsid w:val="00725731"/>
    <w:rsid w:val="00730C90"/>
    <w:rsid w:val="007313C3"/>
    <w:rsid w:val="00731E71"/>
    <w:rsid w:val="00732BB2"/>
    <w:rsid w:val="00732D87"/>
    <w:rsid w:val="007336A0"/>
    <w:rsid w:val="00734CC1"/>
    <w:rsid w:val="0073516B"/>
    <w:rsid w:val="007369C8"/>
    <w:rsid w:val="007376DF"/>
    <w:rsid w:val="007413A7"/>
    <w:rsid w:val="007415DC"/>
    <w:rsid w:val="007430D3"/>
    <w:rsid w:val="0074729A"/>
    <w:rsid w:val="00747821"/>
    <w:rsid w:val="0075056F"/>
    <w:rsid w:val="007519F4"/>
    <w:rsid w:val="007524E5"/>
    <w:rsid w:val="007532A8"/>
    <w:rsid w:val="00754548"/>
    <w:rsid w:val="00755C88"/>
    <w:rsid w:val="00756EBB"/>
    <w:rsid w:val="00756F92"/>
    <w:rsid w:val="007570E1"/>
    <w:rsid w:val="00757BFA"/>
    <w:rsid w:val="00762150"/>
    <w:rsid w:val="0077096A"/>
    <w:rsid w:val="00771E8A"/>
    <w:rsid w:val="00774228"/>
    <w:rsid w:val="00774FFD"/>
    <w:rsid w:val="00780476"/>
    <w:rsid w:val="00781CD8"/>
    <w:rsid w:val="00783E72"/>
    <w:rsid w:val="00795360"/>
    <w:rsid w:val="007970A8"/>
    <w:rsid w:val="007A2183"/>
    <w:rsid w:val="007A26A6"/>
    <w:rsid w:val="007A4295"/>
    <w:rsid w:val="007A42E3"/>
    <w:rsid w:val="007A437F"/>
    <w:rsid w:val="007A5A0D"/>
    <w:rsid w:val="007A723B"/>
    <w:rsid w:val="007A7BF9"/>
    <w:rsid w:val="007B0EFD"/>
    <w:rsid w:val="007B117D"/>
    <w:rsid w:val="007B25BB"/>
    <w:rsid w:val="007B2660"/>
    <w:rsid w:val="007B31D5"/>
    <w:rsid w:val="007B4503"/>
    <w:rsid w:val="007B4CE7"/>
    <w:rsid w:val="007B6024"/>
    <w:rsid w:val="007C12D3"/>
    <w:rsid w:val="007C363E"/>
    <w:rsid w:val="007C3DB1"/>
    <w:rsid w:val="007D085E"/>
    <w:rsid w:val="007D0A41"/>
    <w:rsid w:val="007D1419"/>
    <w:rsid w:val="007D5487"/>
    <w:rsid w:val="007D6313"/>
    <w:rsid w:val="007E0D00"/>
    <w:rsid w:val="007E3852"/>
    <w:rsid w:val="007E416F"/>
    <w:rsid w:val="007E433C"/>
    <w:rsid w:val="007E60D1"/>
    <w:rsid w:val="007F180B"/>
    <w:rsid w:val="007F186C"/>
    <w:rsid w:val="007F46A4"/>
    <w:rsid w:val="007F51B4"/>
    <w:rsid w:val="007F6942"/>
    <w:rsid w:val="00801E7C"/>
    <w:rsid w:val="008030F7"/>
    <w:rsid w:val="0080439F"/>
    <w:rsid w:val="00805587"/>
    <w:rsid w:val="008074EA"/>
    <w:rsid w:val="00810762"/>
    <w:rsid w:val="0081094D"/>
    <w:rsid w:val="0081196A"/>
    <w:rsid w:val="008127D6"/>
    <w:rsid w:val="00812E23"/>
    <w:rsid w:val="00812ED8"/>
    <w:rsid w:val="008136FF"/>
    <w:rsid w:val="00813B5A"/>
    <w:rsid w:val="00821AD7"/>
    <w:rsid w:val="00821DED"/>
    <w:rsid w:val="008234DE"/>
    <w:rsid w:val="00824130"/>
    <w:rsid w:val="00824C66"/>
    <w:rsid w:val="00824D0E"/>
    <w:rsid w:val="00825D24"/>
    <w:rsid w:val="0082646C"/>
    <w:rsid w:val="00826FEC"/>
    <w:rsid w:val="008303A8"/>
    <w:rsid w:val="008311F5"/>
    <w:rsid w:val="00833B87"/>
    <w:rsid w:val="00836088"/>
    <w:rsid w:val="008361B5"/>
    <w:rsid w:val="00836421"/>
    <w:rsid w:val="00841354"/>
    <w:rsid w:val="00841D95"/>
    <w:rsid w:val="0084413F"/>
    <w:rsid w:val="0084503F"/>
    <w:rsid w:val="0084544B"/>
    <w:rsid w:val="00845FFE"/>
    <w:rsid w:val="00846EBC"/>
    <w:rsid w:val="00851B0C"/>
    <w:rsid w:val="00852614"/>
    <w:rsid w:val="00852B67"/>
    <w:rsid w:val="00854FC4"/>
    <w:rsid w:val="008557E1"/>
    <w:rsid w:val="00855B52"/>
    <w:rsid w:val="00855C69"/>
    <w:rsid w:val="00856A11"/>
    <w:rsid w:val="00857FC6"/>
    <w:rsid w:val="00860509"/>
    <w:rsid w:val="008605FE"/>
    <w:rsid w:val="00861A0C"/>
    <w:rsid w:val="00862542"/>
    <w:rsid w:val="008628F4"/>
    <w:rsid w:val="008661DD"/>
    <w:rsid w:val="00866C91"/>
    <w:rsid w:val="00872F87"/>
    <w:rsid w:val="00874282"/>
    <w:rsid w:val="008742DA"/>
    <w:rsid w:val="008745BB"/>
    <w:rsid w:val="008748D3"/>
    <w:rsid w:val="00881303"/>
    <w:rsid w:val="008825A1"/>
    <w:rsid w:val="00883A51"/>
    <w:rsid w:val="008872F8"/>
    <w:rsid w:val="008879BE"/>
    <w:rsid w:val="00887F32"/>
    <w:rsid w:val="008901F0"/>
    <w:rsid w:val="00893BFD"/>
    <w:rsid w:val="00895AC7"/>
    <w:rsid w:val="00897457"/>
    <w:rsid w:val="008A173A"/>
    <w:rsid w:val="008A1CE2"/>
    <w:rsid w:val="008A3B6C"/>
    <w:rsid w:val="008A4F83"/>
    <w:rsid w:val="008A4F97"/>
    <w:rsid w:val="008A68CA"/>
    <w:rsid w:val="008A7976"/>
    <w:rsid w:val="008B3DFA"/>
    <w:rsid w:val="008B4A9C"/>
    <w:rsid w:val="008B67F9"/>
    <w:rsid w:val="008B7EC2"/>
    <w:rsid w:val="008C10B1"/>
    <w:rsid w:val="008C15F8"/>
    <w:rsid w:val="008C2425"/>
    <w:rsid w:val="008C32F7"/>
    <w:rsid w:val="008C343B"/>
    <w:rsid w:val="008C38D6"/>
    <w:rsid w:val="008C45EA"/>
    <w:rsid w:val="008C4968"/>
    <w:rsid w:val="008C6D34"/>
    <w:rsid w:val="008D003F"/>
    <w:rsid w:val="008D44FA"/>
    <w:rsid w:val="008E0E84"/>
    <w:rsid w:val="008E1819"/>
    <w:rsid w:val="008E20B6"/>
    <w:rsid w:val="008E4E84"/>
    <w:rsid w:val="008F32EA"/>
    <w:rsid w:val="008F3AD8"/>
    <w:rsid w:val="008F4513"/>
    <w:rsid w:val="008F48CB"/>
    <w:rsid w:val="008F4E43"/>
    <w:rsid w:val="008F5334"/>
    <w:rsid w:val="008F6AA2"/>
    <w:rsid w:val="008F7766"/>
    <w:rsid w:val="00901049"/>
    <w:rsid w:val="009013A0"/>
    <w:rsid w:val="009023F7"/>
    <w:rsid w:val="0090433D"/>
    <w:rsid w:val="00905653"/>
    <w:rsid w:val="0090569B"/>
    <w:rsid w:val="009067F2"/>
    <w:rsid w:val="009113D8"/>
    <w:rsid w:val="0091173D"/>
    <w:rsid w:val="0091247C"/>
    <w:rsid w:val="00912C7F"/>
    <w:rsid w:val="009154EB"/>
    <w:rsid w:val="00915EE3"/>
    <w:rsid w:val="00917341"/>
    <w:rsid w:val="00922E57"/>
    <w:rsid w:val="0093338E"/>
    <w:rsid w:val="009363AE"/>
    <w:rsid w:val="00936711"/>
    <w:rsid w:val="00941A0B"/>
    <w:rsid w:val="0094453A"/>
    <w:rsid w:val="0094539B"/>
    <w:rsid w:val="009521DC"/>
    <w:rsid w:val="009544DB"/>
    <w:rsid w:val="0095513A"/>
    <w:rsid w:val="00955160"/>
    <w:rsid w:val="00957B48"/>
    <w:rsid w:val="00957F1F"/>
    <w:rsid w:val="00962605"/>
    <w:rsid w:val="00963303"/>
    <w:rsid w:val="00963B2A"/>
    <w:rsid w:val="00966F3F"/>
    <w:rsid w:val="00971136"/>
    <w:rsid w:val="00972CA4"/>
    <w:rsid w:val="00972D5C"/>
    <w:rsid w:val="00975161"/>
    <w:rsid w:val="00981CD3"/>
    <w:rsid w:val="009821F5"/>
    <w:rsid w:val="00984657"/>
    <w:rsid w:val="00985F56"/>
    <w:rsid w:val="0098667A"/>
    <w:rsid w:val="00990B36"/>
    <w:rsid w:val="00991A28"/>
    <w:rsid w:val="009938A6"/>
    <w:rsid w:val="00993A0F"/>
    <w:rsid w:val="009948BA"/>
    <w:rsid w:val="00995D1C"/>
    <w:rsid w:val="009A009B"/>
    <w:rsid w:val="009A5D7F"/>
    <w:rsid w:val="009A605B"/>
    <w:rsid w:val="009B07D6"/>
    <w:rsid w:val="009B1560"/>
    <w:rsid w:val="009B1E69"/>
    <w:rsid w:val="009B29A0"/>
    <w:rsid w:val="009B2E09"/>
    <w:rsid w:val="009B3E68"/>
    <w:rsid w:val="009B3ED0"/>
    <w:rsid w:val="009B42AD"/>
    <w:rsid w:val="009B5149"/>
    <w:rsid w:val="009B6489"/>
    <w:rsid w:val="009B716D"/>
    <w:rsid w:val="009B760A"/>
    <w:rsid w:val="009C0EFE"/>
    <w:rsid w:val="009C1535"/>
    <w:rsid w:val="009C2F7C"/>
    <w:rsid w:val="009C6839"/>
    <w:rsid w:val="009D21B0"/>
    <w:rsid w:val="009D3F3A"/>
    <w:rsid w:val="009D4E09"/>
    <w:rsid w:val="009D629E"/>
    <w:rsid w:val="009D6EAF"/>
    <w:rsid w:val="009D7346"/>
    <w:rsid w:val="009E348F"/>
    <w:rsid w:val="009E4AE6"/>
    <w:rsid w:val="009E4F19"/>
    <w:rsid w:val="009E67A7"/>
    <w:rsid w:val="009E729B"/>
    <w:rsid w:val="009E7B96"/>
    <w:rsid w:val="009F0853"/>
    <w:rsid w:val="009F739C"/>
    <w:rsid w:val="00A0144C"/>
    <w:rsid w:val="00A03E9B"/>
    <w:rsid w:val="00A04DEB"/>
    <w:rsid w:val="00A05125"/>
    <w:rsid w:val="00A06DAA"/>
    <w:rsid w:val="00A10088"/>
    <w:rsid w:val="00A11640"/>
    <w:rsid w:val="00A126C9"/>
    <w:rsid w:val="00A12BF2"/>
    <w:rsid w:val="00A1305D"/>
    <w:rsid w:val="00A15675"/>
    <w:rsid w:val="00A16B44"/>
    <w:rsid w:val="00A20863"/>
    <w:rsid w:val="00A2327D"/>
    <w:rsid w:val="00A232FF"/>
    <w:rsid w:val="00A24392"/>
    <w:rsid w:val="00A25C47"/>
    <w:rsid w:val="00A32EFE"/>
    <w:rsid w:val="00A36397"/>
    <w:rsid w:val="00A365D9"/>
    <w:rsid w:val="00A37D7E"/>
    <w:rsid w:val="00A41092"/>
    <w:rsid w:val="00A41C48"/>
    <w:rsid w:val="00A4261D"/>
    <w:rsid w:val="00A43839"/>
    <w:rsid w:val="00A50B58"/>
    <w:rsid w:val="00A51D6F"/>
    <w:rsid w:val="00A540C9"/>
    <w:rsid w:val="00A544CA"/>
    <w:rsid w:val="00A54785"/>
    <w:rsid w:val="00A54FEC"/>
    <w:rsid w:val="00A552FC"/>
    <w:rsid w:val="00A600A1"/>
    <w:rsid w:val="00A61D56"/>
    <w:rsid w:val="00A62E31"/>
    <w:rsid w:val="00A649B5"/>
    <w:rsid w:val="00A6705D"/>
    <w:rsid w:val="00A70722"/>
    <w:rsid w:val="00A723F0"/>
    <w:rsid w:val="00A7448D"/>
    <w:rsid w:val="00A7695D"/>
    <w:rsid w:val="00A772F2"/>
    <w:rsid w:val="00A77EFA"/>
    <w:rsid w:val="00A8380D"/>
    <w:rsid w:val="00A870A3"/>
    <w:rsid w:val="00A93300"/>
    <w:rsid w:val="00A968CD"/>
    <w:rsid w:val="00A97829"/>
    <w:rsid w:val="00AA133F"/>
    <w:rsid w:val="00AA1F14"/>
    <w:rsid w:val="00AA23B5"/>
    <w:rsid w:val="00AA32E8"/>
    <w:rsid w:val="00AA390F"/>
    <w:rsid w:val="00AA47B7"/>
    <w:rsid w:val="00AA55CC"/>
    <w:rsid w:val="00AA60E6"/>
    <w:rsid w:val="00AB1EE0"/>
    <w:rsid w:val="00AB215F"/>
    <w:rsid w:val="00AC452B"/>
    <w:rsid w:val="00AC56DA"/>
    <w:rsid w:val="00AD038B"/>
    <w:rsid w:val="00AD15DB"/>
    <w:rsid w:val="00AD242E"/>
    <w:rsid w:val="00AD5602"/>
    <w:rsid w:val="00AD5D98"/>
    <w:rsid w:val="00AD7B8B"/>
    <w:rsid w:val="00AE2A49"/>
    <w:rsid w:val="00AE2A4F"/>
    <w:rsid w:val="00AE65F3"/>
    <w:rsid w:val="00AF1AF4"/>
    <w:rsid w:val="00AF2D2C"/>
    <w:rsid w:val="00AF38F7"/>
    <w:rsid w:val="00AF4D0F"/>
    <w:rsid w:val="00AF7EF9"/>
    <w:rsid w:val="00B0088C"/>
    <w:rsid w:val="00B01818"/>
    <w:rsid w:val="00B01F71"/>
    <w:rsid w:val="00B04622"/>
    <w:rsid w:val="00B04C0D"/>
    <w:rsid w:val="00B07031"/>
    <w:rsid w:val="00B115F1"/>
    <w:rsid w:val="00B123CB"/>
    <w:rsid w:val="00B16A7C"/>
    <w:rsid w:val="00B17C67"/>
    <w:rsid w:val="00B22AC1"/>
    <w:rsid w:val="00B23C5D"/>
    <w:rsid w:val="00B24E86"/>
    <w:rsid w:val="00B26861"/>
    <w:rsid w:val="00B27A96"/>
    <w:rsid w:val="00B27FF8"/>
    <w:rsid w:val="00B30FFF"/>
    <w:rsid w:val="00B33DBE"/>
    <w:rsid w:val="00B35C4F"/>
    <w:rsid w:val="00B376B7"/>
    <w:rsid w:val="00B41CC1"/>
    <w:rsid w:val="00B449AF"/>
    <w:rsid w:val="00B459B9"/>
    <w:rsid w:val="00B45E52"/>
    <w:rsid w:val="00B47A2B"/>
    <w:rsid w:val="00B51534"/>
    <w:rsid w:val="00B53CB9"/>
    <w:rsid w:val="00B53DE5"/>
    <w:rsid w:val="00B572C5"/>
    <w:rsid w:val="00B60F9F"/>
    <w:rsid w:val="00B61E2A"/>
    <w:rsid w:val="00B63424"/>
    <w:rsid w:val="00B63F44"/>
    <w:rsid w:val="00B676F7"/>
    <w:rsid w:val="00B70FD3"/>
    <w:rsid w:val="00B72AAA"/>
    <w:rsid w:val="00B76F6E"/>
    <w:rsid w:val="00B80CF9"/>
    <w:rsid w:val="00B81986"/>
    <w:rsid w:val="00B819EE"/>
    <w:rsid w:val="00B82ADF"/>
    <w:rsid w:val="00B830C8"/>
    <w:rsid w:val="00B849AD"/>
    <w:rsid w:val="00B9011D"/>
    <w:rsid w:val="00B92862"/>
    <w:rsid w:val="00B93881"/>
    <w:rsid w:val="00B9451F"/>
    <w:rsid w:val="00B9527A"/>
    <w:rsid w:val="00B9679F"/>
    <w:rsid w:val="00BA02E0"/>
    <w:rsid w:val="00BA07E0"/>
    <w:rsid w:val="00BA0B35"/>
    <w:rsid w:val="00BB0814"/>
    <w:rsid w:val="00BB14CB"/>
    <w:rsid w:val="00BB17D1"/>
    <w:rsid w:val="00BB1812"/>
    <w:rsid w:val="00BC25A2"/>
    <w:rsid w:val="00BC2D70"/>
    <w:rsid w:val="00BC3FEB"/>
    <w:rsid w:val="00BC4835"/>
    <w:rsid w:val="00BD1C02"/>
    <w:rsid w:val="00BD2BB2"/>
    <w:rsid w:val="00BD3838"/>
    <w:rsid w:val="00BD44E9"/>
    <w:rsid w:val="00BD4A5B"/>
    <w:rsid w:val="00BD5CEF"/>
    <w:rsid w:val="00BE0F15"/>
    <w:rsid w:val="00BE1F92"/>
    <w:rsid w:val="00BE43E0"/>
    <w:rsid w:val="00BF0008"/>
    <w:rsid w:val="00BF032F"/>
    <w:rsid w:val="00BF3B4E"/>
    <w:rsid w:val="00BF4CBB"/>
    <w:rsid w:val="00BF5953"/>
    <w:rsid w:val="00BF5F39"/>
    <w:rsid w:val="00BF6778"/>
    <w:rsid w:val="00BF71A2"/>
    <w:rsid w:val="00C00362"/>
    <w:rsid w:val="00C00584"/>
    <w:rsid w:val="00C0288C"/>
    <w:rsid w:val="00C02CD7"/>
    <w:rsid w:val="00C031A6"/>
    <w:rsid w:val="00C063B7"/>
    <w:rsid w:val="00C07BC4"/>
    <w:rsid w:val="00C12F69"/>
    <w:rsid w:val="00C15A10"/>
    <w:rsid w:val="00C15C06"/>
    <w:rsid w:val="00C1689E"/>
    <w:rsid w:val="00C1793E"/>
    <w:rsid w:val="00C2050F"/>
    <w:rsid w:val="00C225E4"/>
    <w:rsid w:val="00C22F45"/>
    <w:rsid w:val="00C239C0"/>
    <w:rsid w:val="00C27C5F"/>
    <w:rsid w:val="00C305FA"/>
    <w:rsid w:val="00C37495"/>
    <w:rsid w:val="00C3787F"/>
    <w:rsid w:val="00C403E4"/>
    <w:rsid w:val="00C4153E"/>
    <w:rsid w:val="00C42AC0"/>
    <w:rsid w:val="00C43C40"/>
    <w:rsid w:val="00C44D6A"/>
    <w:rsid w:val="00C44F7B"/>
    <w:rsid w:val="00C50388"/>
    <w:rsid w:val="00C50DF3"/>
    <w:rsid w:val="00C5124C"/>
    <w:rsid w:val="00C51361"/>
    <w:rsid w:val="00C554B7"/>
    <w:rsid w:val="00C57BB2"/>
    <w:rsid w:val="00C57EAC"/>
    <w:rsid w:val="00C619AD"/>
    <w:rsid w:val="00C624C7"/>
    <w:rsid w:val="00C6384F"/>
    <w:rsid w:val="00C66987"/>
    <w:rsid w:val="00C66ABF"/>
    <w:rsid w:val="00C71705"/>
    <w:rsid w:val="00C72F10"/>
    <w:rsid w:val="00C746FD"/>
    <w:rsid w:val="00C75FE3"/>
    <w:rsid w:val="00C7705E"/>
    <w:rsid w:val="00C80FE9"/>
    <w:rsid w:val="00C8237B"/>
    <w:rsid w:val="00C84F01"/>
    <w:rsid w:val="00C8562A"/>
    <w:rsid w:val="00C93A16"/>
    <w:rsid w:val="00C94AB8"/>
    <w:rsid w:val="00C94D85"/>
    <w:rsid w:val="00C95EDC"/>
    <w:rsid w:val="00C9755D"/>
    <w:rsid w:val="00C97769"/>
    <w:rsid w:val="00CA254F"/>
    <w:rsid w:val="00CA310C"/>
    <w:rsid w:val="00CA51DC"/>
    <w:rsid w:val="00CA5B5F"/>
    <w:rsid w:val="00CA5C4F"/>
    <w:rsid w:val="00CA6475"/>
    <w:rsid w:val="00CA6A63"/>
    <w:rsid w:val="00CB2242"/>
    <w:rsid w:val="00CB2ADA"/>
    <w:rsid w:val="00CB2EA6"/>
    <w:rsid w:val="00CB3A23"/>
    <w:rsid w:val="00CB5C06"/>
    <w:rsid w:val="00CB6D69"/>
    <w:rsid w:val="00CC06AE"/>
    <w:rsid w:val="00CC44A2"/>
    <w:rsid w:val="00CC60A5"/>
    <w:rsid w:val="00CD14E2"/>
    <w:rsid w:val="00CD38FD"/>
    <w:rsid w:val="00CE22E0"/>
    <w:rsid w:val="00CE283D"/>
    <w:rsid w:val="00CE50FF"/>
    <w:rsid w:val="00CF11E0"/>
    <w:rsid w:val="00CF1864"/>
    <w:rsid w:val="00CF2C87"/>
    <w:rsid w:val="00CF2DE9"/>
    <w:rsid w:val="00CF365E"/>
    <w:rsid w:val="00CF5D7C"/>
    <w:rsid w:val="00CF640C"/>
    <w:rsid w:val="00D029BC"/>
    <w:rsid w:val="00D02F4E"/>
    <w:rsid w:val="00D03DEE"/>
    <w:rsid w:val="00D12B47"/>
    <w:rsid w:val="00D12F1B"/>
    <w:rsid w:val="00D16128"/>
    <w:rsid w:val="00D16376"/>
    <w:rsid w:val="00D1666E"/>
    <w:rsid w:val="00D22740"/>
    <w:rsid w:val="00D23309"/>
    <w:rsid w:val="00D23387"/>
    <w:rsid w:val="00D2475C"/>
    <w:rsid w:val="00D24A6D"/>
    <w:rsid w:val="00D251D6"/>
    <w:rsid w:val="00D2542B"/>
    <w:rsid w:val="00D26D39"/>
    <w:rsid w:val="00D27649"/>
    <w:rsid w:val="00D27A15"/>
    <w:rsid w:val="00D27D18"/>
    <w:rsid w:val="00D30D46"/>
    <w:rsid w:val="00D3323C"/>
    <w:rsid w:val="00D338B2"/>
    <w:rsid w:val="00D3407B"/>
    <w:rsid w:val="00D357D9"/>
    <w:rsid w:val="00D35D5F"/>
    <w:rsid w:val="00D36038"/>
    <w:rsid w:val="00D36418"/>
    <w:rsid w:val="00D37247"/>
    <w:rsid w:val="00D37A33"/>
    <w:rsid w:val="00D4038C"/>
    <w:rsid w:val="00D41313"/>
    <w:rsid w:val="00D41799"/>
    <w:rsid w:val="00D41F2D"/>
    <w:rsid w:val="00D44ACC"/>
    <w:rsid w:val="00D45CCE"/>
    <w:rsid w:val="00D4666A"/>
    <w:rsid w:val="00D52DAE"/>
    <w:rsid w:val="00D535D4"/>
    <w:rsid w:val="00D53620"/>
    <w:rsid w:val="00D537E0"/>
    <w:rsid w:val="00D53EEA"/>
    <w:rsid w:val="00D544E7"/>
    <w:rsid w:val="00D61CF1"/>
    <w:rsid w:val="00D622AF"/>
    <w:rsid w:val="00D62A01"/>
    <w:rsid w:val="00D63C6C"/>
    <w:rsid w:val="00D641C4"/>
    <w:rsid w:val="00D71A6A"/>
    <w:rsid w:val="00D74183"/>
    <w:rsid w:val="00D7541F"/>
    <w:rsid w:val="00D75FB1"/>
    <w:rsid w:val="00D7674B"/>
    <w:rsid w:val="00D80ED8"/>
    <w:rsid w:val="00D81640"/>
    <w:rsid w:val="00D90CC6"/>
    <w:rsid w:val="00D910B8"/>
    <w:rsid w:val="00D93C2A"/>
    <w:rsid w:val="00D9524B"/>
    <w:rsid w:val="00D95AE6"/>
    <w:rsid w:val="00D95B75"/>
    <w:rsid w:val="00DA2ECA"/>
    <w:rsid w:val="00DA58AC"/>
    <w:rsid w:val="00DA5A6B"/>
    <w:rsid w:val="00DA666E"/>
    <w:rsid w:val="00DA680A"/>
    <w:rsid w:val="00DA6B83"/>
    <w:rsid w:val="00DB1219"/>
    <w:rsid w:val="00DB1337"/>
    <w:rsid w:val="00DB381F"/>
    <w:rsid w:val="00DB42C2"/>
    <w:rsid w:val="00DB4C39"/>
    <w:rsid w:val="00DB6609"/>
    <w:rsid w:val="00DB6CF4"/>
    <w:rsid w:val="00DB78C2"/>
    <w:rsid w:val="00DC29C3"/>
    <w:rsid w:val="00DC3293"/>
    <w:rsid w:val="00DC3908"/>
    <w:rsid w:val="00DC4A1F"/>
    <w:rsid w:val="00DC6A7A"/>
    <w:rsid w:val="00DD3565"/>
    <w:rsid w:val="00DD5C1A"/>
    <w:rsid w:val="00DD7C40"/>
    <w:rsid w:val="00DE043A"/>
    <w:rsid w:val="00DE0974"/>
    <w:rsid w:val="00DE3404"/>
    <w:rsid w:val="00DE34E7"/>
    <w:rsid w:val="00DE4861"/>
    <w:rsid w:val="00DE5281"/>
    <w:rsid w:val="00DE6B2A"/>
    <w:rsid w:val="00DF2DE3"/>
    <w:rsid w:val="00DF4991"/>
    <w:rsid w:val="00DF56AA"/>
    <w:rsid w:val="00DF687A"/>
    <w:rsid w:val="00DF7CEB"/>
    <w:rsid w:val="00E00659"/>
    <w:rsid w:val="00E021A0"/>
    <w:rsid w:val="00E02A9A"/>
    <w:rsid w:val="00E050F4"/>
    <w:rsid w:val="00E1068B"/>
    <w:rsid w:val="00E11B3B"/>
    <w:rsid w:val="00E17020"/>
    <w:rsid w:val="00E17BC8"/>
    <w:rsid w:val="00E17F67"/>
    <w:rsid w:val="00E20570"/>
    <w:rsid w:val="00E2124C"/>
    <w:rsid w:val="00E2140E"/>
    <w:rsid w:val="00E217D4"/>
    <w:rsid w:val="00E219F7"/>
    <w:rsid w:val="00E2276E"/>
    <w:rsid w:val="00E231E8"/>
    <w:rsid w:val="00E23BCB"/>
    <w:rsid w:val="00E24FD6"/>
    <w:rsid w:val="00E26B0C"/>
    <w:rsid w:val="00E31AE3"/>
    <w:rsid w:val="00E32913"/>
    <w:rsid w:val="00E32988"/>
    <w:rsid w:val="00E379C0"/>
    <w:rsid w:val="00E4293D"/>
    <w:rsid w:val="00E42DF7"/>
    <w:rsid w:val="00E43507"/>
    <w:rsid w:val="00E44C51"/>
    <w:rsid w:val="00E46207"/>
    <w:rsid w:val="00E505A2"/>
    <w:rsid w:val="00E51BD4"/>
    <w:rsid w:val="00E55B32"/>
    <w:rsid w:val="00E55B5D"/>
    <w:rsid w:val="00E56FD8"/>
    <w:rsid w:val="00E57BC3"/>
    <w:rsid w:val="00E61220"/>
    <w:rsid w:val="00E61E5A"/>
    <w:rsid w:val="00E646DA"/>
    <w:rsid w:val="00E661EC"/>
    <w:rsid w:val="00E74C18"/>
    <w:rsid w:val="00E75A74"/>
    <w:rsid w:val="00E7644A"/>
    <w:rsid w:val="00E77C55"/>
    <w:rsid w:val="00E80B78"/>
    <w:rsid w:val="00E83022"/>
    <w:rsid w:val="00E84988"/>
    <w:rsid w:val="00E90EC3"/>
    <w:rsid w:val="00E91E75"/>
    <w:rsid w:val="00EA0D30"/>
    <w:rsid w:val="00EA0D63"/>
    <w:rsid w:val="00EA24DD"/>
    <w:rsid w:val="00EA274D"/>
    <w:rsid w:val="00EA300D"/>
    <w:rsid w:val="00EA42EC"/>
    <w:rsid w:val="00EA7F07"/>
    <w:rsid w:val="00EB0901"/>
    <w:rsid w:val="00EB22F4"/>
    <w:rsid w:val="00EB3DC0"/>
    <w:rsid w:val="00EB3E2A"/>
    <w:rsid w:val="00EB430F"/>
    <w:rsid w:val="00EB4C43"/>
    <w:rsid w:val="00EB5886"/>
    <w:rsid w:val="00EC17DF"/>
    <w:rsid w:val="00EC4560"/>
    <w:rsid w:val="00EC480B"/>
    <w:rsid w:val="00EC587F"/>
    <w:rsid w:val="00EC5D0E"/>
    <w:rsid w:val="00EC6858"/>
    <w:rsid w:val="00ED025E"/>
    <w:rsid w:val="00ED1A2C"/>
    <w:rsid w:val="00ED3862"/>
    <w:rsid w:val="00ED74DD"/>
    <w:rsid w:val="00EE024C"/>
    <w:rsid w:val="00EE220C"/>
    <w:rsid w:val="00EE3A25"/>
    <w:rsid w:val="00EE3A6A"/>
    <w:rsid w:val="00EE470A"/>
    <w:rsid w:val="00EE4EFA"/>
    <w:rsid w:val="00EE57DC"/>
    <w:rsid w:val="00F01D20"/>
    <w:rsid w:val="00F03462"/>
    <w:rsid w:val="00F039F4"/>
    <w:rsid w:val="00F04077"/>
    <w:rsid w:val="00F05931"/>
    <w:rsid w:val="00F0686A"/>
    <w:rsid w:val="00F11F03"/>
    <w:rsid w:val="00F12914"/>
    <w:rsid w:val="00F1299A"/>
    <w:rsid w:val="00F22038"/>
    <w:rsid w:val="00F2223F"/>
    <w:rsid w:val="00F22E0D"/>
    <w:rsid w:val="00F26E5A"/>
    <w:rsid w:val="00F3178C"/>
    <w:rsid w:val="00F3259F"/>
    <w:rsid w:val="00F32DBE"/>
    <w:rsid w:val="00F353FD"/>
    <w:rsid w:val="00F40D0B"/>
    <w:rsid w:val="00F410AB"/>
    <w:rsid w:val="00F41A05"/>
    <w:rsid w:val="00F41F7D"/>
    <w:rsid w:val="00F47CF2"/>
    <w:rsid w:val="00F50012"/>
    <w:rsid w:val="00F543C8"/>
    <w:rsid w:val="00F543DF"/>
    <w:rsid w:val="00F5483B"/>
    <w:rsid w:val="00F55F09"/>
    <w:rsid w:val="00F569ED"/>
    <w:rsid w:val="00F61987"/>
    <w:rsid w:val="00F62262"/>
    <w:rsid w:val="00F62473"/>
    <w:rsid w:val="00F6572B"/>
    <w:rsid w:val="00F66E72"/>
    <w:rsid w:val="00F71B2E"/>
    <w:rsid w:val="00F74670"/>
    <w:rsid w:val="00F80BEF"/>
    <w:rsid w:val="00F81BCD"/>
    <w:rsid w:val="00F8239E"/>
    <w:rsid w:val="00F832C7"/>
    <w:rsid w:val="00F839F5"/>
    <w:rsid w:val="00F8403E"/>
    <w:rsid w:val="00F918CA"/>
    <w:rsid w:val="00F91D65"/>
    <w:rsid w:val="00F930FC"/>
    <w:rsid w:val="00F95BD9"/>
    <w:rsid w:val="00F96902"/>
    <w:rsid w:val="00F96D94"/>
    <w:rsid w:val="00F975F8"/>
    <w:rsid w:val="00F97DFC"/>
    <w:rsid w:val="00FA242F"/>
    <w:rsid w:val="00FA2A70"/>
    <w:rsid w:val="00FA428A"/>
    <w:rsid w:val="00FA699C"/>
    <w:rsid w:val="00FA6FC5"/>
    <w:rsid w:val="00FA7AEC"/>
    <w:rsid w:val="00FB0208"/>
    <w:rsid w:val="00FB0701"/>
    <w:rsid w:val="00FB17B4"/>
    <w:rsid w:val="00FB6033"/>
    <w:rsid w:val="00FB7224"/>
    <w:rsid w:val="00FB74DA"/>
    <w:rsid w:val="00FB7F22"/>
    <w:rsid w:val="00FC0583"/>
    <w:rsid w:val="00FC2EBC"/>
    <w:rsid w:val="00FC66D7"/>
    <w:rsid w:val="00FC7280"/>
    <w:rsid w:val="00FC76CF"/>
    <w:rsid w:val="00FD24C3"/>
    <w:rsid w:val="00FD3025"/>
    <w:rsid w:val="00FD33D6"/>
    <w:rsid w:val="00FD4712"/>
    <w:rsid w:val="00FD71D6"/>
    <w:rsid w:val="00FD796E"/>
    <w:rsid w:val="00FE121F"/>
    <w:rsid w:val="00FE1605"/>
    <w:rsid w:val="00FE1EF8"/>
    <w:rsid w:val="00FE246B"/>
    <w:rsid w:val="00FE324A"/>
    <w:rsid w:val="00FE3661"/>
    <w:rsid w:val="00FE421C"/>
    <w:rsid w:val="00FE4264"/>
    <w:rsid w:val="00FF00CA"/>
    <w:rsid w:val="00FF35BE"/>
    <w:rsid w:val="00FF541A"/>
    <w:rsid w:val="00FF5F15"/>
    <w:rsid w:val="00FF6165"/>
    <w:rsid w:val="00FF6416"/>
    <w:rsid w:val="00FF74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6F7"/>
  </w:style>
  <w:style w:type="paragraph" w:styleId="Heading1">
    <w:name w:val="heading 1"/>
    <w:basedOn w:val="Normal"/>
    <w:next w:val="Normal"/>
    <w:link w:val="Heading1Char"/>
    <w:uiPriority w:val="9"/>
    <w:qFormat/>
    <w:rsid w:val="00415D86"/>
    <w:pPr>
      <w:keepNext/>
      <w:keepLines/>
      <w:bidi/>
      <w:spacing w:before="480" w:after="0"/>
      <w:ind w:left="360" w:hanging="360"/>
      <w:outlineLvl w:val="0"/>
    </w:pPr>
    <w:rPr>
      <w:rFonts w:ascii="B Nazanin" w:eastAsia="Times New Roman" w:hAnsi="B Nazanin" w:cs="Times New Roman"/>
      <w:b/>
      <w:bCs/>
      <w:color w:val="365F91"/>
      <w:sz w:val="28"/>
      <w:szCs w:val="28"/>
      <w:lang w:bidi="fa-IR"/>
    </w:rPr>
  </w:style>
  <w:style w:type="paragraph" w:styleId="Heading2">
    <w:name w:val="heading 2"/>
    <w:basedOn w:val="Normal"/>
    <w:next w:val="Normal"/>
    <w:link w:val="Heading2Char"/>
    <w:qFormat/>
    <w:rsid w:val="00415D86"/>
    <w:pPr>
      <w:keepNext/>
      <w:bidi/>
      <w:spacing w:after="0" w:line="240" w:lineRule="auto"/>
      <w:jc w:val="both"/>
      <w:outlineLvl w:val="1"/>
    </w:pPr>
    <w:rPr>
      <w:rFonts w:ascii="Times New Roman" w:eastAsia="Times New Roman" w:hAnsi="Times New Roman" w:cs="Zar"/>
      <w:b/>
      <w:bCs/>
      <w:sz w:val="24"/>
      <w:szCs w:val="24"/>
      <w:lang w:bidi="fa-IR"/>
    </w:rPr>
  </w:style>
  <w:style w:type="paragraph" w:styleId="Heading3">
    <w:name w:val="heading 3"/>
    <w:basedOn w:val="Normal"/>
    <w:next w:val="Normal"/>
    <w:link w:val="Heading3Char"/>
    <w:unhideWhenUsed/>
    <w:qFormat/>
    <w:rsid w:val="00415D86"/>
    <w:pPr>
      <w:keepNext/>
      <w:keepLines/>
      <w:spacing w:before="200" w:after="0"/>
      <w:outlineLvl w:val="2"/>
    </w:pPr>
    <w:rPr>
      <w:rFonts w:asciiTheme="majorHAnsi" w:eastAsiaTheme="majorEastAsia" w:hAnsiTheme="majorHAnsi" w:cstheme="majorBidi"/>
      <w:b/>
      <w:bCs/>
      <w:color w:val="4F81BD" w:themeColor="accent1"/>
      <w:lang w:bidi="fa-IR"/>
    </w:rPr>
  </w:style>
  <w:style w:type="paragraph" w:styleId="Heading4">
    <w:name w:val="heading 4"/>
    <w:basedOn w:val="Normal"/>
    <w:next w:val="Normal"/>
    <w:link w:val="Heading4Char"/>
    <w:autoRedefine/>
    <w:uiPriority w:val="9"/>
    <w:semiHidden/>
    <w:unhideWhenUsed/>
    <w:qFormat/>
    <w:rsid w:val="00415D86"/>
    <w:pPr>
      <w:keepNext/>
      <w:keepLines/>
      <w:tabs>
        <w:tab w:val="right" w:pos="282"/>
        <w:tab w:val="right" w:pos="849"/>
      </w:tabs>
      <w:bidi/>
      <w:spacing w:before="200" w:after="0"/>
      <w:ind w:left="1440" w:hanging="360"/>
      <w:outlineLvl w:val="3"/>
    </w:pPr>
    <w:rPr>
      <w:rFonts w:ascii="B Nazanin" w:eastAsia="Times New Roman" w:hAnsi="B Nazanin" w:cs="B Nazanin"/>
      <w:b/>
      <w:bCs/>
      <w:i/>
      <w:sz w:val="28"/>
      <w:szCs w:val="28"/>
      <w:lang w:bidi="fa-IR"/>
    </w:rPr>
  </w:style>
  <w:style w:type="paragraph" w:styleId="Heading6">
    <w:name w:val="heading 6"/>
    <w:basedOn w:val="Normal"/>
    <w:next w:val="Normal"/>
    <w:link w:val="Heading6Char"/>
    <w:uiPriority w:val="9"/>
    <w:semiHidden/>
    <w:unhideWhenUsed/>
    <w:qFormat/>
    <w:rsid w:val="0017528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74D"/>
  </w:style>
  <w:style w:type="paragraph" w:styleId="Footer">
    <w:name w:val="footer"/>
    <w:basedOn w:val="Normal"/>
    <w:link w:val="FooterChar"/>
    <w:uiPriority w:val="99"/>
    <w:unhideWhenUsed/>
    <w:rsid w:val="00647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74D"/>
  </w:style>
  <w:style w:type="paragraph" w:styleId="ListParagraph">
    <w:name w:val="List Paragraph"/>
    <w:basedOn w:val="Normal"/>
    <w:uiPriority w:val="34"/>
    <w:qFormat/>
    <w:rsid w:val="00320C18"/>
    <w:pPr>
      <w:ind w:left="720"/>
      <w:contextualSpacing/>
    </w:pPr>
  </w:style>
  <w:style w:type="paragraph" w:styleId="BalloonText">
    <w:name w:val="Balloon Text"/>
    <w:basedOn w:val="Normal"/>
    <w:link w:val="BalloonTextChar"/>
    <w:uiPriority w:val="99"/>
    <w:semiHidden/>
    <w:unhideWhenUsed/>
    <w:rsid w:val="006A5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16B"/>
    <w:rPr>
      <w:rFonts w:ascii="Tahoma" w:hAnsi="Tahoma" w:cs="Tahoma"/>
      <w:sz w:val="16"/>
      <w:szCs w:val="16"/>
    </w:rPr>
  </w:style>
  <w:style w:type="character" w:styleId="Hyperlink">
    <w:name w:val="Hyperlink"/>
    <w:basedOn w:val="DefaultParagraphFont"/>
    <w:uiPriority w:val="99"/>
    <w:unhideWhenUsed/>
    <w:rsid w:val="004E05A7"/>
    <w:rPr>
      <w:color w:val="0000FF" w:themeColor="hyperlink"/>
      <w:u w:val="single"/>
    </w:rPr>
  </w:style>
  <w:style w:type="table" w:styleId="TableGrid">
    <w:name w:val="Table Grid"/>
    <w:basedOn w:val="TableNormal"/>
    <w:uiPriority w:val="59"/>
    <w:rsid w:val="004E05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E05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cterStyle1">
    <w:name w:val="Character Style 1"/>
    <w:uiPriority w:val="99"/>
    <w:rsid w:val="004E05A7"/>
    <w:rPr>
      <w:rFonts w:ascii="Garamond" w:hAnsi="Garamond" w:cs="Garamond"/>
      <w:sz w:val="22"/>
      <w:szCs w:val="22"/>
    </w:rPr>
  </w:style>
  <w:style w:type="paragraph" w:styleId="FootnoteText">
    <w:name w:val="footnote text"/>
    <w:basedOn w:val="Normal"/>
    <w:link w:val="FootnoteTextChar"/>
    <w:uiPriority w:val="99"/>
    <w:unhideWhenUsed/>
    <w:rsid w:val="00E24FD6"/>
    <w:pPr>
      <w:spacing w:after="0" w:line="240" w:lineRule="auto"/>
    </w:pPr>
    <w:rPr>
      <w:rFonts w:asciiTheme="majorBidi" w:eastAsia="Calibri" w:hAnsiTheme="majorBidi" w:cs="Arial"/>
      <w:sz w:val="20"/>
      <w:szCs w:val="20"/>
      <w:lang w:val="en-GB"/>
    </w:rPr>
  </w:style>
  <w:style w:type="character" w:customStyle="1" w:styleId="FootnoteTextChar">
    <w:name w:val="Footnote Text Char"/>
    <w:basedOn w:val="DefaultParagraphFont"/>
    <w:link w:val="FootnoteText"/>
    <w:uiPriority w:val="99"/>
    <w:rsid w:val="00E24FD6"/>
    <w:rPr>
      <w:rFonts w:asciiTheme="majorBidi" w:eastAsia="Calibri" w:hAnsiTheme="majorBidi" w:cs="Arial"/>
      <w:sz w:val="20"/>
      <w:szCs w:val="20"/>
      <w:lang w:val="en-GB"/>
    </w:rPr>
  </w:style>
  <w:style w:type="character" w:styleId="FootnoteReference">
    <w:name w:val="footnote reference"/>
    <w:basedOn w:val="DefaultParagraphFont"/>
    <w:uiPriority w:val="99"/>
    <w:unhideWhenUsed/>
    <w:rsid w:val="007A4295"/>
    <w:rPr>
      <w:vertAlign w:val="superscript"/>
    </w:rPr>
  </w:style>
  <w:style w:type="character" w:customStyle="1" w:styleId="Heading1Char">
    <w:name w:val="Heading 1 Char"/>
    <w:basedOn w:val="DefaultParagraphFont"/>
    <w:link w:val="Heading1"/>
    <w:uiPriority w:val="9"/>
    <w:rsid w:val="00415D86"/>
    <w:rPr>
      <w:rFonts w:ascii="B Nazanin" w:eastAsia="Times New Roman" w:hAnsi="B Nazanin" w:cs="Times New Roman"/>
      <w:b/>
      <w:bCs/>
      <w:color w:val="365F91"/>
      <w:sz w:val="28"/>
      <w:szCs w:val="28"/>
      <w:lang w:bidi="fa-IR"/>
    </w:rPr>
  </w:style>
  <w:style w:type="character" w:customStyle="1" w:styleId="Heading2Char">
    <w:name w:val="Heading 2 Char"/>
    <w:basedOn w:val="DefaultParagraphFont"/>
    <w:link w:val="Heading2"/>
    <w:rsid w:val="00415D86"/>
    <w:rPr>
      <w:rFonts w:ascii="Times New Roman" w:eastAsia="Times New Roman" w:hAnsi="Times New Roman" w:cs="Zar"/>
      <w:b/>
      <w:bCs/>
      <w:sz w:val="24"/>
      <w:szCs w:val="24"/>
      <w:lang w:bidi="fa-IR"/>
    </w:rPr>
  </w:style>
  <w:style w:type="character" w:customStyle="1" w:styleId="Heading3Char">
    <w:name w:val="Heading 3 Char"/>
    <w:basedOn w:val="DefaultParagraphFont"/>
    <w:link w:val="Heading3"/>
    <w:rsid w:val="00415D86"/>
    <w:rPr>
      <w:rFonts w:asciiTheme="majorHAnsi" w:eastAsiaTheme="majorEastAsia" w:hAnsiTheme="majorHAnsi" w:cstheme="majorBidi"/>
      <w:b/>
      <w:bCs/>
      <w:color w:val="4F81BD" w:themeColor="accent1"/>
      <w:lang w:bidi="fa-IR"/>
    </w:rPr>
  </w:style>
  <w:style w:type="character" w:customStyle="1" w:styleId="Heading4Char">
    <w:name w:val="Heading 4 Char"/>
    <w:basedOn w:val="DefaultParagraphFont"/>
    <w:link w:val="Heading4"/>
    <w:uiPriority w:val="9"/>
    <w:semiHidden/>
    <w:rsid w:val="00415D86"/>
    <w:rPr>
      <w:rFonts w:ascii="B Nazanin" w:eastAsia="Times New Roman" w:hAnsi="B Nazanin" w:cs="B Nazanin"/>
      <w:b/>
      <w:bCs/>
      <w:i/>
      <w:sz w:val="28"/>
      <w:szCs w:val="28"/>
      <w:lang w:bidi="fa-IR"/>
    </w:rPr>
  </w:style>
  <w:style w:type="character" w:customStyle="1" w:styleId="FootnoteTextChar1">
    <w:name w:val="Footnote Text Char1"/>
    <w:uiPriority w:val="99"/>
    <w:semiHidden/>
    <w:locked/>
    <w:rsid w:val="00415D86"/>
    <w:rPr>
      <w:rFonts w:ascii="Calibri" w:eastAsia="Calibri" w:hAnsi="Calibri" w:cs="Arial"/>
      <w:sz w:val="20"/>
      <w:szCs w:val="20"/>
    </w:rPr>
  </w:style>
  <w:style w:type="paragraph" w:styleId="TOC2">
    <w:name w:val="toc 2"/>
    <w:basedOn w:val="Normal"/>
    <w:next w:val="Normal"/>
    <w:autoRedefine/>
    <w:uiPriority w:val="39"/>
    <w:unhideWhenUsed/>
    <w:qFormat/>
    <w:rsid w:val="006C3ED4"/>
    <w:pPr>
      <w:tabs>
        <w:tab w:val="right" w:leader="dot" w:pos="9395"/>
      </w:tabs>
      <w:bidi/>
      <w:spacing w:after="120"/>
      <w:ind w:left="-20" w:firstLine="270"/>
      <w:jc w:val="lowKashida"/>
    </w:pPr>
    <w:rPr>
      <w:rFonts w:ascii="Arial" w:eastAsia="Times New Roman" w:hAnsi="Arial" w:cs="B Compset"/>
      <w:noProof/>
      <w:color w:val="000000"/>
      <w:sz w:val="28"/>
      <w:szCs w:val="28"/>
      <w:lang w:bidi="fa-IR"/>
    </w:rPr>
  </w:style>
  <w:style w:type="paragraph" w:styleId="TOC1">
    <w:name w:val="toc 1"/>
    <w:basedOn w:val="Normal"/>
    <w:next w:val="Normal"/>
    <w:autoRedefine/>
    <w:uiPriority w:val="39"/>
    <w:unhideWhenUsed/>
    <w:qFormat/>
    <w:rsid w:val="00290B31"/>
    <w:pPr>
      <w:tabs>
        <w:tab w:val="left" w:pos="520"/>
        <w:tab w:val="right" w:leader="dot" w:pos="9395"/>
      </w:tabs>
      <w:bidi/>
      <w:spacing w:after="120" w:line="240" w:lineRule="auto"/>
    </w:pPr>
    <w:rPr>
      <w:rFonts w:ascii="Arial" w:eastAsia="Times New Roman" w:hAnsi="Arial" w:cs="B Zar"/>
      <w:noProof/>
      <w:color w:val="000000"/>
      <w:sz w:val="24"/>
      <w:szCs w:val="24"/>
      <w:lang w:bidi="fa-IR"/>
    </w:rPr>
  </w:style>
  <w:style w:type="paragraph" w:styleId="TOC3">
    <w:name w:val="toc 3"/>
    <w:basedOn w:val="Normal"/>
    <w:next w:val="Normal"/>
    <w:autoRedefine/>
    <w:uiPriority w:val="39"/>
    <w:unhideWhenUsed/>
    <w:qFormat/>
    <w:rsid w:val="007D085E"/>
    <w:pPr>
      <w:tabs>
        <w:tab w:val="left" w:pos="970"/>
        <w:tab w:val="right" w:leader="dot" w:pos="9430"/>
      </w:tabs>
      <w:bidi/>
      <w:spacing w:after="100"/>
      <w:ind w:left="95" w:right="-360" w:firstLine="605"/>
      <w:jc w:val="center"/>
    </w:pPr>
    <w:rPr>
      <w:rFonts w:ascii="Calibri" w:eastAsia="Times New Roman" w:hAnsi="Calibri" w:cs="B Compset"/>
      <w:sz w:val="28"/>
      <w:szCs w:val="28"/>
    </w:rPr>
  </w:style>
  <w:style w:type="paragraph" w:styleId="NoSpacing">
    <w:name w:val="No Spacing"/>
    <w:uiPriority w:val="1"/>
    <w:qFormat/>
    <w:rsid w:val="00415D86"/>
    <w:pPr>
      <w:spacing w:after="0" w:line="240" w:lineRule="auto"/>
      <w:ind w:left="187" w:hanging="115"/>
      <w:jc w:val="lowKashida"/>
    </w:pPr>
    <w:rPr>
      <w:rFonts w:ascii="Calibri" w:eastAsia="Calibri" w:hAnsi="Calibri" w:cs="Arial"/>
      <w:lang w:bidi="fa-IR"/>
    </w:rPr>
  </w:style>
  <w:style w:type="character" w:styleId="FollowedHyperlink">
    <w:name w:val="FollowedHyperlink"/>
    <w:basedOn w:val="DefaultParagraphFont"/>
    <w:uiPriority w:val="99"/>
    <w:semiHidden/>
    <w:unhideWhenUsed/>
    <w:rsid w:val="00415D86"/>
    <w:rPr>
      <w:color w:val="800080" w:themeColor="followedHyperlink"/>
      <w:u w:val="single"/>
    </w:rPr>
  </w:style>
  <w:style w:type="character" w:styleId="Strong">
    <w:name w:val="Strong"/>
    <w:basedOn w:val="DefaultParagraphFont"/>
    <w:uiPriority w:val="22"/>
    <w:qFormat/>
    <w:rsid w:val="00415D86"/>
    <w:rPr>
      <w:b/>
      <w:bCs/>
    </w:rPr>
  </w:style>
  <w:style w:type="paragraph" w:styleId="NormalWeb">
    <w:name w:val="Normal (Web)"/>
    <w:basedOn w:val="Normal"/>
    <w:uiPriority w:val="99"/>
    <w:unhideWhenUsed/>
    <w:rsid w:val="00415D86"/>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longtext">
    <w:name w:val="long_text"/>
    <w:basedOn w:val="DefaultParagraphFont"/>
    <w:rsid w:val="00415D86"/>
  </w:style>
  <w:style w:type="character" w:customStyle="1" w:styleId="CommentTextChar">
    <w:name w:val="Comment Text Char"/>
    <w:basedOn w:val="DefaultParagraphFont"/>
    <w:link w:val="CommentText"/>
    <w:uiPriority w:val="99"/>
    <w:semiHidden/>
    <w:rsid w:val="00415D86"/>
    <w:rPr>
      <w:rFonts w:eastAsiaTheme="minorHAnsi"/>
    </w:rPr>
  </w:style>
  <w:style w:type="paragraph" w:styleId="CommentText">
    <w:name w:val="annotation text"/>
    <w:basedOn w:val="Normal"/>
    <w:link w:val="CommentTextChar"/>
    <w:uiPriority w:val="99"/>
    <w:semiHidden/>
    <w:unhideWhenUsed/>
    <w:rsid w:val="00415D86"/>
    <w:pPr>
      <w:bidi/>
      <w:spacing w:line="240" w:lineRule="auto"/>
    </w:pPr>
    <w:rPr>
      <w:rFonts w:eastAsiaTheme="minorHAnsi"/>
    </w:rPr>
  </w:style>
  <w:style w:type="character" w:customStyle="1" w:styleId="CommentTextChar1">
    <w:name w:val="Comment Text Char1"/>
    <w:basedOn w:val="DefaultParagraphFont"/>
    <w:link w:val="CommentText"/>
    <w:uiPriority w:val="99"/>
    <w:semiHidden/>
    <w:rsid w:val="00415D86"/>
    <w:rPr>
      <w:sz w:val="20"/>
      <w:szCs w:val="20"/>
    </w:rPr>
  </w:style>
  <w:style w:type="character" w:customStyle="1" w:styleId="CommentSubjectChar">
    <w:name w:val="Comment Subject Char"/>
    <w:basedOn w:val="CommentTextChar"/>
    <w:link w:val="CommentSubject"/>
    <w:uiPriority w:val="99"/>
    <w:semiHidden/>
    <w:rsid w:val="00415D86"/>
    <w:rPr>
      <w:b/>
      <w:bCs/>
    </w:rPr>
  </w:style>
  <w:style w:type="paragraph" w:styleId="CommentSubject">
    <w:name w:val="annotation subject"/>
    <w:basedOn w:val="CommentText"/>
    <w:next w:val="CommentText"/>
    <w:link w:val="CommentSubjectChar"/>
    <w:uiPriority w:val="99"/>
    <w:semiHidden/>
    <w:unhideWhenUsed/>
    <w:rsid w:val="00415D86"/>
    <w:rPr>
      <w:b/>
      <w:bCs/>
    </w:rPr>
  </w:style>
  <w:style w:type="character" w:customStyle="1" w:styleId="CommentSubjectChar1">
    <w:name w:val="Comment Subject Char1"/>
    <w:basedOn w:val="CommentTextChar1"/>
    <w:link w:val="CommentSubject"/>
    <w:uiPriority w:val="99"/>
    <w:semiHidden/>
    <w:rsid w:val="00415D86"/>
    <w:rPr>
      <w:b/>
      <w:bCs/>
    </w:rPr>
  </w:style>
  <w:style w:type="paragraph" w:styleId="Caption">
    <w:name w:val="caption"/>
    <w:basedOn w:val="Normal"/>
    <w:next w:val="Normal"/>
    <w:uiPriority w:val="35"/>
    <w:unhideWhenUsed/>
    <w:qFormat/>
    <w:rsid w:val="00415D86"/>
    <w:pPr>
      <w:bidi/>
      <w:spacing w:line="240" w:lineRule="auto"/>
    </w:pPr>
    <w:rPr>
      <w:rFonts w:ascii="Calibri" w:eastAsia="Times New Roman" w:hAnsi="Calibri" w:cs="Arial"/>
      <w:b/>
      <w:bCs/>
      <w:color w:val="4F81BD"/>
      <w:sz w:val="18"/>
      <w:szCs w:val="18"/>
      <w:lang w:bidi="fa-IR"/>
    </w:rPr>
  </w:style>
  <w:style w:type="character" w:styleId="CommentReference">
    <w:name w:val="annotation reference"/>
    <w:basedOn w:val="DefaultParagraphFont"/>
    <w:uiPriority w:val="99"/>
    <w:semiHidden/>
    <w:unhideWhenUsed/>
    <w:rsid w:val="00415D86"/>
    <w:rPr>
      <w:sz w:val="16"/>
      <w:szCs w:val="16"/>
    </w:rPr>
  </w:style>
  <w:style w:type="table" w:customStyle="1" w:styleId="TableGrid1">
    <w:name w:val="Table Grid1"/>
    <w:basedOn w:val="TableNormal"/>
    <w:next w:val="TableGrid"/>
    <w:uiPriority w:val="59"/>
    <w:rsid w:val="00415D86"/>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75284"/>
    <w:rPr>
      <w:rFonts w:asciiTheme="majorHAnsi" w:eastAsiaTheme="majorEastAsia" w:hAnsiTheme="majorHAnsi" w:cstheme="majorBidi"/>
      <w:i/>
      <w:iCs/>
      <w:color w:val="243F60" w:themeColor="accent1" w:themeShade="7F"/>
    </w:rPr>
  </w:style>
  <w:style w:type="character" w:styleId="Emphasis">
    <w:name w:val="Emphasis"/>
    <w:basedOn w:val="DefaultParagraphFont"/>
    <w:uiPriority w:val="20"/>
    <w:qFormat/>
    <w:rsid w:val="00962605"/>
    <w:rPr>
      <w:i/>
      <w:iCs/>
    </w:rPr>
  </w:style>
  <w:style w:type="character" w:customStyle="1" w:styleId="st">
    <w:name w:val="st"/>
    <w:basedOn w:val="DefaultParagraphFont"/>
    <w:rsid w:val="00962605"/>
  </w:style>
  <w:style w:type="paragraph" w:styleId="BodyText3">
    <w:name w:val="Body Text 3"/>
    <w:basedOn w:val="Normal"/>
    <w:link w:val="BodyText3Char"/>
    <w:rsid w:val="00962605"/>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962605"/>
    <w:rPr>
      <w:rFonts w:ascii="Times New Roman" w:eastAsia="Times New Roman" w:hAnsi="Times New Roman" w:cs="Times New Roman"/>
      <w:sz w:val="16"/>
      <w:szCs w:val="16"/>
    </w:rPr>
  </w:style>
  <w:style w:type="paragraph" w:styleId="TOCHeading">
    <w:name w:val="TOC Heading"/>
    <w:basedOn w:val="Heading1"/>
    <w:next w:val="Normal"/>
    <w:uiPriority w:val="39"/>
    <w:unhideWhenUsed/>
    <w:qFormat/>
    <w:rsid w:val="00B9011D"/>
    <w:pPr>
      <w:bidi w:val="0"/>
      <w:ind w:left="0" w:firstLine="0"/>
      <w:outlineLvl w:val="9"/>
    </w:pPr>
    <w:rPr>
      <w:rFonts w:asciiTheme="majorHAnsi" w:eastAsiaTheme="majorEastAsia" w:hAnsiTheme="majorHAnsi" w:cstheme="majorBidi"/>
      <w:color w:val="365F91" w:themeColor="accent1" w:themeShade="BF"/>
      <w:lang w:bidi="ar-SA"/>
    </w:rPr>
  </w:style>
  <w:style w:type="paragraph" w:styleId="TOC4">
    <w:name w:val="toc 4"/>
    <w:basedOn w:val="Normal"/>
    <w:next w:val="Normal"/>
    <w:autoRedefine/>
    <w:uiPriority w:val="39"/>
    <w:unhideWhenUsed/>
    <w:rsid w:val="003D177C"/>
    <w:pPr>
      <w:spacing w:after="100"/>
      <w:ind w:left="660"/>
    </w:pPr>
  </w:style>
  <w:style w:type="paragraph" w:styleId="TOC5">
    <w:name w:val="toc 5"/>
    <w:basedOn w:val="Normal"/>
    <w:next w:val="Normal"/>
    <w:autoRedefine/>
    <w:uiPriority w:val="39"/>
    <w:unhideWhenUsed/>
    <w:rsid w:val="003D177C"/>
    <w:pPr>
      <w:spacing w:after="100"/>
      <w:ind w:left="880"/>
    </w:pPr>
  </w:style>
  <w:style w:type="paragraph" w:styleId="TOC6">
    <w:name w:val="toc 6"/>
    <w:basedOn w:val="Normal"/>
    <w:next w:val="Normal"/>
    <w:autoRedefine/>
    <w:uiPriority w:val="39"/>
    <w:unhideWhenUsed/>
    <w:rsid w:val="003D177C"/>
    <w:pPr>
      <w:spacing w:after="100"/>
      <w:ind w:left="1100"/>
    </w:pPr>
  </w:style>
  <w:style w:type="paragraph" w:styleId="TOC7">
    <w:name w:val="toc 7"/>
    <w:basedOn w:val="Normal"/>
    <w:next w:val="Normal"/>
    <w:autoRedefine/>
    <w:uiPriority w:val="39"/>
    <w:unhideWhenUsed/>
    <w:rsid w:val="003D177C"/>
    <w:pPr>
      <w:spacing w:after="100"/>
      <w:ind w:left="1320"/>
    </w:pPr>
  </w:style>
  <w:style w:type="paragraph" w:styleId="TOC8">
    <w:name w:val="toc 8"/>
    <w:basedOn w:val="Normal"/>
    <w:next w:val="Normal"/>
    <w:autoRedefine/>
    <w:uiPriority w:val="39"/>
    <w:unhideWhenUsed/>
    <w:rsid w:val="003D177C"/>
    <w:pPr>
      <w:spacing w:after="100"/>
      <w:ind w:left="1540"/>
    </w:pPr>
  </w:style>
  <w:style w:type="paragraph" w:styleId="TOC9">
    <w:name w:val="toc 9"/>
    <w:basedOn w:val="Normal"/>
    <w:next w:val="Normal"/>
    <w:autoRedefine/>
    <w:uiPriority w:val="39"/>
    <w:unhideWhenUsed/>
    <w:rsid w:val="003D177C"/>
    <w:pPr>
      <w:spacing w:after="100"/>
      <w:ind w:left="1760"/>
    </w:pPr>
  </w:style>
  <w:style w:type="paragraph" w:styleId="EndnoteText">
    <w:name w:val="endnote text"/>
    <w:basedOn w:val="Normal"/>
    <w:link w:val="EndnoteTextChar"/>
    <w:uiPriority w:val="99"/>
    <w:semiHidden/>
    <w:unhideWhenUsed/>
    <w:rsid w:val="00131D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1DA3"/>
    <w:rPr>
      <w:sz w:val="20"/>
      <w:szCs w:val="20"/>
    </w:rPr>
  </w:style>
  <w:style w:type="character" w:styleId="EndnoteReference">
    <w:name w:val="endnote reference"/>
    <w:basedOn w:val="DefaultParagraphFont"/>
    <w:uiPriority w:val="99"/>
    <w:semiHidden/>
    <w:unhideWhenUsed/>
    <w:rsid w:val="00131DA3"/>
    <w:rPr>
      <w:vertAlign w:val="superscript"/>
    </w:rPr>
  </w:style>
</w:styles>
</file>

<file path=word/webSettings.xml><?xml version="1.0" encoding="utf-8"?>
<w:webSettings xmlns:r="http://schemas.openxmlformats.org/officeDocument/2006/relationships" xmlns:w="http://schemas.openxmlformats.org/wordprocessingml/2006/main">
  <w:divs>
    <w:div w:id="514149156">
      <w:bodyDiv w:val="1"/>
      <w:marLeft w:val="0"/>
      <w:marRight w:val="0"/>
      <w:marTop w:val="0"/>
      <w:marBottom w:val="0"/>
      <w:divBdr>
        <w:top w:val="none" w:sz="0" w:space="0" w:color="auto"/>
        <w:left w:val="none" w:sz="0" w:space="0" w:color="auto"/>
        <w:bottom w:val="none" w:sz="0" w:space="0" w:color="auto"/>
        <w:right w:val="none" w:sz="0" w:space="0" w:color="auto"/>
      </w:divBdr>
    </w:div>
    <w:div w:id="212503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ens.com/wp-content/uploads/2009/04/20090127_ca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nas.org/content/104/45/17599.full" TargetMode="External"/><Relationship Id="rId5" Type="http://schemas.openxmlformats.org/officeDocument/2006/relationships/webSettings" Target="webSettings.xml"/><Relationship Id="rId10" Type="http://schemas.openxmlformats.org/officeDocument/2006/relationships/hyperlink" Target="http://www.ciadvertising.org/studies/reports/measurement/ad_format_print.pdf" TargetMode="External"/><Relationship Id="rId4" Type="http://schemas.openxmlformats.org/officeDocument/2006/relationships/settings" Target="settings.xml"/><Relationship Id="rId9" Type="http://schemas.openxmlformats.org/officeDocument/2006/relationships/hyperlink" Target="http://www.emarketer.com/Article.aspx?R=1007123"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dweek.com" TargetMode="External"/><Relationship Id="rId2" Type="http://schemas.openxmlformats.org/officeDocument/2006/relationships/hyperlink" Target="http://www.marketingcharts.com" TargetMode="External"/><Relationship Id="rId1" Type="http://schemas.openxmlformats.org/officeDocument/2006/relationships/hyperlink" Target="mailto:saeed_rk59@yahoo.com" TargetMode="External"/><Relationship Id="rId5" Type="http://schemas.openxmlformats.org/officeDocument/2006/relationships/hyperlink" Target="http://www.tvadsview.com" TargetMode="External"/><Relationship Id="rId4" Type="http://schemas.openxmlformats.org/officeDocument/2006/relationships/hyperlink" Target="http://www.tvspots.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29B31-9602-40E5-B888-F989F4C2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27577</TotalTime>
  <Pages>16</Pages>
  <Words>5332</Words>
  <Characters>30396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35657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dc:creator>
  <cp:lastModifiedBy>MRT</cp:lastModifiedBy>
  <cp:revision>150</cp:revision>
  <cp:lastPrinted>2012-08-29T07:46:00Z</cp:lastPrinted>
  <dcterms:created xsi:type="dcterms:W3CDTF">2012-05-04T07:39:00Z</dcterms:created>
  <dcterms:modified xsi:type="dcterms:W3CDTF">2013-08-31T07:47:00Z</dcterms:modified>
</cp:coreProperties>
</file>