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07" w:rsidRPr="00186307" w:rsidRDefault="00186307" w:rsidP="0018630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86307">
        <w:rPr>
          <w:rFonts w:ascii="B Nazanin" w:hAnsi="B Nazanin" w:cs="B Nazanin" w:hint="cs"/>
          <w:b/>
          <w:bCs/>
          <w:sz w:val="28"/>
          <w:szCs w:val="28"/>
          <w:rtl/>
        </w:rPr>
        <w:t>فرهاد</w:t>
      </w:r>
      <w:r w:rsidRPr="0018630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b/>
          <w:bCs/>
          <w:sz w:val="28"/>
          <w:szCs w:val="28"/>
          <w:rtl/>
        </w:rPr>
        <w:t>میرزا</w:t>
      </w:r>
      <w:r w:rsidRPr="0018630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18630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b/>
          <w:bCs/>
          <w:sz w:val="28"/>
          <w:szCs w:val="28"/>
          <w:rtl/>
        </w:rPr>
        <w:t>سپهسالار</w:t>
      </w:r>
    </w:p>
    <w:p w:rsidR="00186307" w:rsidRPr="00186307" w:rsidRDefault="00186307" w:rsidP="0018630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86307">
        <w:rPr>
          <w:rFonts w:ascii="B Nazanin" w:hAnsi="B Nazanin" w:cs="B Nazanin" w:hint="cs"/>
          <w:b/>
          <w:bCs/>
          <w:sz w:val="28"/>
          <w:szCs w:val="28"/>
          <w:rtl/>
        </w:rPr>
        <w:t>افشار،</w:t>
      </w:r>
      <w:r w:rsidRPr="0018630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b/>
          <w:bCs/>
          <w:sz w:val="28"/>
          <w:szCs w:val="28"/>
          <w:rtl/>
        </w:rPr>
        <w:t>ایرج</w:t>
      </w:r>
    </w:p>
    <w:p w:rsidR="00186307" w:rsidRDefault="00186307" w:rsidP="001863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186307" w:rsidRPr="00186307" w:rsidRDefault="00186307" w:rsidP="001863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86307">
        <w:rPr>
          <w:rFonts w:ascii="B Nazanin" w:hAnsi="B Nazanin" w:cs="B Nazanin" w:hint="cs"/>
          <w:sz w:val="28"/>
          <w:szCs w:val="28"/>
          <w:rtl/>
        </w:rPr>
        <w:t>شاهزاده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فرهاد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میرزا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معتمد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الدوله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صاحب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کتابخانه‏ای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بود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بسیار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مهم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که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پس‏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از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مرگش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متفرق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شد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و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هر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کتابی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که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ازو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به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دست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می‏آید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بمناسبت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عبارت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تملک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یا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نقل‏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عبارات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و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اشعار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خوب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یا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یادداشت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تاریخی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شخصی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فورا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شناخته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می‏شود</w:t>
      </w:r>
      <w:r w:rsidRPr="00186307">
        <w:rPr>
          <w:rFonts w:ascii="B Nazanin" w:hAnsi="B Nazanin" w:cs="B Nazanin"/>
          <w:sz w:val="28"/>
          <w:szCs w:val="28"/>
        </w:rPr>
        <w:t>.</w:t>
      </w:r>
    </w:p>
    <w:p w:rsidR="00186307" w:rsidRPr="00186307" w:rsidRDefault="00186307" w:rsidP="001863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86307">
        <w:rPr>
          <w:rFonts w:ascii="B Nazanin" w:hAnsi="B Nazanin" w:cs="B Nazanin" w:hint="cs"/>
          <w:sz w:val="28"/>
          <w:szCs w:val="28"/>
          <w:rtl/>
        </w:rPr>
        <w:t>اخیرا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در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محضر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استاد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محمد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تقی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مدرس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رضوی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نسخه‏ای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خطی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تازه‏نویس‏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از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دیوان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حاتم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طائی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دیدم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که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فرهاد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میرزا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در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ورق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اول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آن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یادداشتی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تاریخی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و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مهم‏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نوشته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است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که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عقیدهء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استبدادطلبی‏اش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را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خوب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می‏نمایاند</w:t>
      </w:r>
      <w:r w:rsidRPr="00186307">
        <w:rPr>
          <w:rFonts w:ascii="B Nazanin" w:hAnsi="B Nazanin" w:cs="B Nazanin"/>
          <w:sz w:val="28"/>
          <w:szCs w:val="28"/>
          <w:rtl/>
        </w:rPr>
        <w:t>.</w:t>
      </w:r>
      <w:r w:rsidRPr="00186307">
        <w:rPr>
          <w:rFonts w:ascii="B Nazanin" w:hAnsi="B Nazanin" w:cs="B Nazanin" w:hint="cs"/>
          <w:sz w:val="28"/>
          <w:szCs w:val="28"/>
          <w:rtl/>
        </w:rPr>
        <w:t>این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یادداشت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مربوط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به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عزل‏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میرزا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حسین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خان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سپهسالار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اعظم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است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که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با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افکار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اصلاحی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و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جدیدی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قصد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خدمت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داشت</w:t>
      </w:r>
      <w:r w:rsidRPr="00186307">
        <w:rPr>
          <w:rFonts w:ascii="B Nazanin" w:hAnsi="B Nazanin" w:cs="B Nazanin"/>
          <w:sz w:val="28"/>
          <w:szCs w:val="28"/>
        </w:rPr>
        <w:t>.</w:t>
      </w:r>
    </w:p>
    <w:p w:rsidR="00186307" w:rsidRPr="00186307" w:rsidRDefault="00186307" w:rsidP="001863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86307">
        <w:rPr>
          <w:rFonts w:ascii="B Nazanin" w:hAnsi="B Nazanin" w:cs="B Nazanin" w:hint="cs"/>
          <w:sz w:val="28"/>
          <w:szCs w:val="28"/>
          <w:rtl/>
        </w:rPr>
        <w:t>ایرج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افشار</w:t>
      </w:r>
    </w:p>
    <w:p w:rsidR="00186307" w:rsidRPr="00186307" w:rsidRDefault="00186307" w:rsidP="001863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86307">
        <w:rPr>
          <w:rFonts w:ascii="B Nazanin" w:hAnsi="B Nazanin" w:cs="B Nazanin" w:hint="cs"/>
          <w:sz w:val="28"/>
          <w:szCs w:val="28"/>
          <w:rtl/>
        </w:rPr>
        <w:t>شب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سه‏شنبه</w:t>
      </w:r>
      <w:r w:rsidRPr="00186307">
        <w:rPr>
          <w:rFonts w:ascii="B Nazanin" w:hAnsi="B Nazanin" w:cs="B Nazanin"/>
          <w:sz w:val="28"/>
          <w:szCs w:val="28"/>
          <w:rtl/>
        </w:rPr>
        <w:t xml:space="preserve"> 17 </w:t>
      </w:r>
      <w:r w:rsidRPr="00186307">
        <w:rPr>
          <w:rFonts w:ascii="B Nazanin" w:hAnsi="B Nazanin" w:cs="B Nazanin" w:hint="cs"/>
          <w:sz w:val="28"/>
          <w:szCs w:val="28"/>
          <w:rtl/>
        </w:rPr>
        <w:t>رجب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المرجب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هجری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در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طهران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تحریر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شد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در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عمارت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دربار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اعظم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در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ارگ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سلطانی</w:t>
      </w:r>
      <w:r w:rsidRPr="00186307">
        <w:rPr>
          <w:rFonts w:ascii="B Nazanin" w:hAnsi="B Nazanin" w:cs="B Nazanin"/>
          <w:sz w:val="28"/>
          <w:szCs w:val="28"/>
        </w:rPr>
        <w:t>.</w:t>
      </w:r>
    </w:p>
    <w:p w:rsidR="00186307" w:rsidRPr="00186307" w:rsidRDefault="00186307" w:rsidP="001863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86307">
        <w:rPr>
          <w:rFonts w:ascii="B Nazanin" w:hAnsi="B Nazanin" w:cs="B Nazanin" w:hint="cs"/>
          <w:sz w:val="28"/>
          <w:szCs w:val="28"/>
          <w:rtl/>
        </w:rPr>
        <w:t>دیشب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از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رشت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خبر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عزل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حاجی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میرزا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حسین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خان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صدر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اعظم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بتلغراف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رسید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و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تلغرافچی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مغشوش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اعلام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کرده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بود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و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امروز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گذشته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از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شاهزادگان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عظام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و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خود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صدر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اعظم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بتفصیل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تلغراف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رسیده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و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اهل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این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شهر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از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ادنی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و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اعلی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بسلامتی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وجود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مبارک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اعلیحضرت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شاهنشاهی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روحنا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فداه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دعاگو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شدند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و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در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این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دو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سال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با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طبقات‏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مردم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طوری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رفتار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کرده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بود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که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احدی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از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او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راضی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و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شاکر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نبود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و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در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تخریب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بنیان‏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شریعت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محمّدی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بطوری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ساعی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بود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که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مغولها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آن‏طور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اهتمام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در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اوایل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دولت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خود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نداشتند،در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بهای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مهمانی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در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دربار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اعظم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و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غیرها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آشکار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صرف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خمار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و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قمار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بود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و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نماز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و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روزه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از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میان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رفته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لفظ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آزادی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بدهن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عوام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انداخته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بود</w:t>
      </w:r>
      <w:r w:rsidRPr="00186307">
        <w:rPr>
          <w:rFonts w:ascii="B Nazanin" w:hAnsi="B Nazanin" w:cs="B Nazanin"/>
          <w:sz w:val="28"/>
          <w:szCs w:val="28"/>
          <w:rtl/>
        </w:rPr>
        <w:t>.</w:t>
      </w:r>
      <w:r w:rsidRPr="00186307">
        <w:rPr>
          <w:rFonts w:ascii="B Nazanin" w:hAnsi="B Nazanin" w:cs="B Nazanin" w:hint="cs"/>
          <w:sz w:val="28"/>
          <w:szCs w:val="28"/>
          <w:rtl/>
        </w:rPr>
        <w:t>الحمد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للّه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باطن‏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شریعت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محمّدی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امداد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کرد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و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هرکه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در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این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کار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قلمی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نگاشته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و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قدمی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برداشته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است‏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مأجور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و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مثاب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است</w:t>
      </w:r>
      <w:r w:rsidRPr="00186307">
        <w:rPr>
          <w:rFonts w:ascii="B Nazanin" w:hAnsi="B Nazanin" w:cs="B Nazanin"/>
          <w:sz w:val="28"/>
          <w:szCs w:val="28"/>
        </w:rPr>
        <w:t>:</w:t>
      </w:r>
    </w:p>
    <w:p w:rsidR="00186307" w:rsidRPr="00186307" w:rsidRDefault="00186307" w:rsidP="001863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86307">
        <w:rPr>
          <w:rFonts w:ascii="B Nazanin" w:hAnsi="B Nazanin" w:cs="B Nazanin" w:hint="eastAsia"/>
          <w:sz w:val="28"/>
          <w:szCs w:val="28"/>
        </w:rPr>
        <w:t>«</w:t>
      </w:r>
      <w:r w:rsidRPr="00186307">
        <w:rPr>
          <w:rFonts w:ascii="B Nazanin" w:hAnsi="B Nazanin" w:cs="B Nazanin" w:hint="cs"/>
          <w:sz w:val="28"/>
          <w:szCs w:val="28"/>
          <w:rtl/>
        </w:rPr>
        <w:t>یریدون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لیفؤا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نور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اللّه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بافواههم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و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اللّه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متم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نوره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و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لو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کره‏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المشرکون</w:t>
      </w:r>
      <w:r w:rsidRPr="00186307">
        <w:rPr>
          <w:rFonts w:ascii="B Nazanin" w:hAnsi="B Nazanin" w:cs="B Nazanin" w:hint="eastAsia"/>
          <w:sz w:val="28"/>
          <w:szCs w:val="28"/>
        </w:rPr>
        <w:t>»</w:t>
      </w:r>
    </w:p>
    <w:p w:rsidR="00AE711C" w:rsidRPr="00186307" w:rsidRDefault="00186307" w:rsidP="001863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86307">
        <w:rPr>
          <w:rFonts w:ascii="B Nazanin" w:hAnsi="B Nazanin" w:cs="B Nazanin" w:hint="cs"/>
          <w:sz w:val="28"/>
          <w:szCs w:val="28"/>
          <w:rtl/>
        </w:rPr>
        <w:t>،مطابق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شب</w:t>
      </w:r>
      <w:r w:rsidRPr="00186307">
        <w:rPr>
          <w:rFonts w:ascii="B Nazanin" w:hAnsi="B Nazanin" w:cs="B Nazanin"/>
          <w:sz w:val="28"/>
          <w:szCs w:val="28"/>
          <w:rtl/>
        </w:rPr>
        <w:t xml:space="preserve"> 24 </w:t>
      </w:r>
      <w:r w:rsidRPr="00186307">
        <w:rPr>
          <w:rFonts w:ascii="B Nazanin" w:hAnsi="B Nazanin" w:cs="B Nazanin" w:hint="cs"/>
          <w:sz w:val="28"/>
          <w:szCs w:val="28"/>
          <w:rtl/>
        </w:rPr>
        <w:t>شهریور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ماه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جلالی</w:t>
      </w:r>
      <w:r w:rsidRPr="00186307">
        <w:rPr>
          <w:rFonts w:ascii="B Nazanin" w:hAnsi="B Nazanin" w:cs="B Nazanin"/>
          <w:sz w:val="28"/>
          <w:szCs w:val="28"/>
          <w:rtl/>
        </w:rPr>
        <w:t xml:space="preserve"> </w:t>
      </w:r>
      <w:r w:rsidRPr="00186307">
        <w:rPr>
          <w:rFonts w:ascii="B Nazanin" w:hAnsi="B Nazanin" w:cs="B Nazanin" w:hint="cs"/>
          <w:sz w:val="28"/>
          <w:szCs w:val="28"/>
          <w:rtl/>
        </w:rPr>
        <w:t>شب</w:t>
      </w:r>
      <w:r w:rsidRPr="00186307">
        <w:rPr>
          <w:rFonts w:ascii="B Nazanin" w:hAnsi="B Nazanin" w:cs="B Nazanin"/>
          <w:sz w:val="28"/>
          <w:szCs w:val="28"/>
          <w:rtl/>
        </w:rPr>
        <w:t xml:space="preserve"> 18 </w:t>
      </w:r>
      <w:r w:rsidRPr="00186307">
        <w:rPr>
          <w:rFonts w:ascii="B Nazanin" w:hAnsi="B Nazanin" w:cs="B Nazanin" w:hint="cs"/>
          <w:sz w:val="28"/>
          <w:szCs w:val="28"/>
          <w:rtl/>
        </w:rPr>
        <w:t>سنبله</w:t>
      </w:r>
      <w:r w:rsidRPr="00186307">
        <w:rPr>
          <w:rFonts w:ascii="B Nazanin" w:hAnsi="B Nazanin" w:cs="B Nazanin"/>
          <w:sz w:val="28"/>
          <w:szCs w:val="28"/>
        </w:rPr>
        <w:t>.</w:t>
      </w:r>
    </w:p>
    <w:sectPr w:rsidR="00AE711C" w:rsidRPr="0018630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592B"/>
    <w:rsid w:val="0012653B"/>
    <w:rsid w:val="00186307"/>
    <w:rsid w:val="007B6FD7"/>
    <w:rsid w:val="00937522"/>
    <w:rsid w:val="009B592B"/>
    <w:rsid w:val="00A7177A"/>
    <w:rsid w:val="00AE711C"/>
    <w:rsid w:val="00C72BCD"/>
    <w:rsid w:val="00DD1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2012-05-05T16:33:00Z</dcterms:created>
  <dcterms:modified xsi:type="dcterms:W3CDTF">2012-05-05T16:33:00Z</dcterms:modified>
</cp:coreProperties>
</file>