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B74" w:rsidRDefault="00DC4B74" w:rsidP="00DC4B74">
      <w:pPr>
        <w:pStyle w:val="Heading2"/>
        <w:jc w:val="both"/>
        <w:rPr>
          <w:rtl/>
        </w:rPr>
      </w:pPr>
      <w:bookmarkStart w:id="0" w:name="_Toc123438493"/>
      <w:bookmarkStart w:id="1" w:name="_Toc123879081"/>
      <w:bookmarkStart w:id="2" w:name="_Toc124231635"/>
      <w:bookmarkStart w:id="3" w:name="_Toc124235859"/>
      <w:r>
        <w:rPr>
          <w:rtl/>
        </w:rPr>
        <w:t>1</w:t>
      </w:r>
      <w:r>
        <w:rPr>
          <w:rFonts w:hint="cs"/>
          <w:rtl/>
        </w:rPr>
        <w:t xml:space="preserve">. </w:t>
      </w:r>
      <w:r>
        <w:rPr>
          <w:rtl/>
        </w:rPr>
        <w:t>مقدمه: واژه</w:t>
      </w:r>
      <w:r>
        <w:rPr>
          <w:rFonts w:hint="cs"/>
          <w:rtl/>
        </w:rPr>
        <w:t>‌</w:t>
      </w:r>
      <w:r>
        <w:rPr>
          <w:rtl/>
        </w:rPr>
        <w:t>شناسي و كليات</w:t>
      </w:r>
      <w:bookmarkEnd w:id="0"/>
      <w:bookmarkEnd w:id="1"/>
      <w:bookmarkEnd w:id="2"/>
      <w:bookmarkEnd w:id="3"/>
      <w:r>
        <w:rPr>
          <w:rtl/>
        </w:rPr>
        <w:t xml:space="preserve"> </w:t>
      </w:r>
    </w:p>
    <w:p w:rsidR="00DC4B74" w:rsidRDefault="00DC4B74" w:rsidP="00DC4B74">
      <w:pPr>
        <w:jc w:val="both"/>
        <w:rPr>
          <w:rtl/>
        </w:rPr>
      </w:pPr>
      <w:r>
        <w:rPr>
          <w:rtl/>
        </w:rPr>
        <w:t>فرهنگ عامه يا فولكلور در متن زندگي اقوام و ملّت‌ها جريان دارد و به شكل‌هاي گوناگون خود را نمايان</w:t>
      </w:r>
      <w:r>
        <w:rPr>
          <w:rFonts w:hint="cs"/>
          <w:rtl/>
        </w:rPr>
        <w:t xml:space="preserve"> </w:t>
      </w:r>
      <w:r>
        <w:rPr>
          <w:rtl/>
        </w:rPr>
        <w:t xml:space="preserve">مي‌سازد. راز و رمزها و پيچيدگي‌ زندگي، انسان را وادار </w:t>
      </w:r>
      <w:r>
        <w:rPr>
          <w:rFonts w:hint="cs"/>
          <w:rtl/>
        </w:rPr>
        <w:t>كر</w:t>
      </w:r>
      <w:r>
        <w:rPr>
          <w:rtl/>
        </w:rPr>
        <w:t xml:space="preserve">ده </w:t>
      </w:r>
      <w:r>
        <w:rPr>
          <w:rFonts w:hint="cs"/>
          <w:rtl/>
        </w:rPr>
        <w:t xml:space="preserve">است </w:t>
      </w:r>
      <w:r>
        <w:rPr>
          <w:rtl/>
        </w:rPr>
        <w:t>كه در وراي مسايل عادي و</w:t>
      </w:r>
      <w:r>
        <w:rPr>
          <w:rFonts w:hint="cs"/>
          <w:rtl/>
        </w:rPr>
        <w:t xml:space="preserve"> </w:t>
      </w:r>
      <w:r>
        <w:rPr>
          <w:rtl/>
        </w:rPr>
        <w:t>پيش</w:t>
      </w:r>
      <w:r>
        <w:rPr>
          <w:rFonts w:hint="cs"/>
          <w:rtl/>
        </w:rPr>
        <w:t>‌</w:t>
      </w:r>
      <w:r>
        <w:rPr>
          <w:rtl/>
        </w:rPr>
        <w:t>پاافتاده،</w:t>
      </w:r>
      <w:r>
        <w:rPr>
          <w:rFonts w:hint="cs"/>
          <w:rtl/>
        </w:rPr>
        <w:t xml:space="preserve"> </w:t>
      </w:r>
      <w:r>
        <w:rPr>
          <w:rtl/>
        </w:rPr>
        <w:t>به</w:t>
      </w:r>
      <w:r>
        <w:rPr>
          <w:rFonts w:hint="cs"/>
          <w:rtl/>
        </w:rPr>
        <w:t>‌</w:t>
      </w:r>
      <w:r>
        <w:rPr>
          <w:rtl/>
        </w:rPr>
        <w:t>دنبال پاره‌اي از عوامل سرنوشت</w:t>
      </w:r>
      <w:r>
        <w:rPr>
          <w:rFonts w:hint="cs"/>
          <w:rtl/>
        </w:rPr>
        <w:t>‌</w:t>
      </w:r>
      <w:r>
        <w:rPr>
          <w:rtl/>
        </w:rPr>
        <w:t>ساز و گاه ناشناخته بگردد. براي آدمي</w:t>
      </w:r>
      <w:r>
        <w:rPr>
          <w:rFonts w:hint="cs"/>
          <w:rtl/>
        </w:rPr>
        <w:t>، پذيرش</w:t>
      </w:r>
      <w:r>
        <w:rPr>
          <w:rtl/>
        </w:rPr>
        <w:t xml:space="preserve"> اين نكته كه زندگي او همين است كه هست و پيوندي، هر چند مبهم و ناشناخته، با دنيايي برتر و عوالم غيب ندارد، دشوار است. در</w:t>
      </w:r>
      <w:r>
        <w:rPr>
          <w:rFonts w:hint="cs"/>
          <w:rtl/>
        </w:rPr>
        <w:t xml:space="preserve"> س</w:t>
      </w:r>
      <w:r>
        <w:rPr>
          <w:rtl/>
        </w:rPr>
        <w:t>اية چنين تصوري، بسياري از معتقدات بشر از قديم</w:t>
      </w:r>
      <w:r>
        <w:rPr>
          <w:rFonts w:hint="cs"/>
          <w:rtl/>
        </w:rPr>
        <w:t>‌</w:t>
      </w:r>
      <w:r>
        <w:rPr>
          <w:rtl/>
        </w:rPr>
        <w:t>ترين ايام تا روزگار كنوني، شكل گرفته و باعث شده</w:t>
      </w:r>
      <w:r>
        <w:rPr>
          <w:rFonts w:hint="cs"/>
          <w:rtl/>
        </w:rPr>
        <w:t xml:space="preserve"> است</w:t>
      </w:r>
      <w:r>
        <w:rPr>
          <w:rtl/>
        </w:rPr>
        <w:t xml:space="preserve"> جنبه‌هاي مهمي از زندگي انسان‌ها، به</w:t>
      </w:r>
      <w:r>
        <w:rPr>
          <w:rFonts w:hint="cs"/>
          <w:rtl/>
        </w:rPr>
        <w:t>‌</w:t>
      </w:r>
      <w:r>
        <w:rPr>
          <w:rtl/>
        </w:rPr>
        <w:t>صورت خودآگاه يا ناخودآگاه، با عقايد، باور‌ها و آدابي پيوند يابد كه مجموعة آنها فرهنگ عامه يا فولك</w:t>
      </w:r>
      <w:r>
        <w:rPr>
          <w:rFonts w:hint="cs"/>
          <w:rtl/>
        </w:rPr>
        <w:t>ل</w:t>
      </w:r>
      <w:r>
        <w:rPr>
          <w:rtl/>
        </w:rPr>
        <w:t>ور را مي‌سازد. رواج فرهنگ عامه در ميان ملت‌هايي كه از پيشينة تاريخي طولاني‌تري</w:t>
      </w:r>
      <w:r>
        <w:rPr>
          <w:rFonts w:hint="cs"/>
          <w:rtl/>
        </w:rPr>
        <w:t xml:space="preserve"> </w:t>
      </w:r>
      <w:r>
        <w:rPr>
          <w:rtl/>
        </w:rPr>
        <w:t>برخوردارند، به</w:t>
      </w:r>
      <w:r>
        <w:rPr>
          <w:rFonts w:hint="cs"/>
          <w:rtl/>
        </w:rPr>
        <w:t>‌</w:t>
      </w:r>
      <w:r>
        <w:rPr>
          <w:rtl/>
        </w:rPr>
        <w:t>مراتب بيشتر و كامل</w:t>
      </w:r>
      <w:r>
        <w:rPr>
          <w:rFonts w:hint="cs"/>
          <w:rtl/>
        </w:rPr>
        <w:t>‌</w:t>
      </w:r>
      <w:r>
        <w:rPr>
          <w:rtl/>
        </w:rPr>
        <w:t xml:space="preserve">تر از ملّت‌هايي است كه سابقه‌اي اندك دارند. </w:t>
      </w:r>
    </w:p>
    <w:p w:rsidR="00DC4B74" w:rsidRDefault="00DC4B74" w:rsidP="00DC4B74">
      <w:pPr>
        <w:pStyle w:val="StyleJustified"/>
        <w:jc w:val="both"/>
        <w:rPr>
          <w:rtl/>
        </w:rPr>
      </w:pPr>
      <w:r>
        <w:rPr>
          <w:rtl/>
        </w:rPr>
        <w:t>پديدآمدن فرهنگ عامه</w:t>
      </w:r>
      <w:r>
        <w:rPr>
          <w:rFonts w:hint="cs"/>
          <w:rtl/>
        </w:rPr>
        <w:t>،</w:t>
      </w:r>
      <w:r>
        <w:rPr>
          <w:rtl/>
        </w:rPr>
        <w:t xml:space="preserve"> دلايل متعددي دارد. گاه آد</w:t>
      </w:r>
      <w:r>
        <w:rPr>
          <w:rFonts w:hint="cs"/>
          <w:rtl/>
        </w:rPr>
        <w:t>ا</w:t>
      </w:r>
      <w:r>
        <w:rPr>
          <w:rtl/>
        </w:rPr>
        <w:t>ب و رسوم اجتماعي مردم و گاه تعبير و تفسيرهاي پيشينيان از وقايع طبيعي يا حوادث زندگي باعث شكل‌گيري آنها شده است.</w:t>
      </w:r>
    </w:p>
    <w:p w:rsidR="00DC4B74" w:rsidRDefault="00DC4B74" w:rsidP="00DC4B74">
      <w:pPr>
        <w:jc w:val="both"/>
        <w:rPr>
          <w:rFonts w:hint="cs"/>
          <w:sz w:val="28"/>
          <w:rtl/>
        </w:rPr>
      </w:pPr>
      <w:r>
        <w:rPr>
          <w:rtl/>
        </w:rPr>
        <w:t>به هر حال، «زير نقاب به</w:t>
      </w:r>
      <w:r>
        <w:rPr>
          <w:rFonts w:hint="cs"/>
          <w:rtl/>
        </w:rPr>
        <w:t>‌</w:t>
      </w:r>
      <w:r>
        <w:rPr>
          <w:rtl/>
        </w:rPr>
        <w:t xml:space="preserve">ظاهر خردگراي جامعة نوين، اشتياق گسترده و فوق‌العاده‌اي نسبت به پديده‌هاي اسرارآميز و غيبي موج مي‌زند.» </w:t>
      </w:r>
      <w:r>
        <w:rPr>
          <w:szCs w:val="24"/>
          <w:rtl/>
        </w:rPr>
        <w:t>(جاهودا، 1371: 41)</w:t>
      </w:r>
      <w:r>
        <w:rPr>
          <w:rtl/>
        </w:rPr>
        <w:t xml:space="preserve"> و اين در حالي است كه «رابطة بسياري از پديده‌هاي خرافي و عناصر فرهنگ عامه با نفس زندگي چندان شناخته</w:t>
      </w:r>
      <w:r>
        <w:rPr>
          <w:rFonts w:hint="cs"/>
          <w:rtl/>
        </w:rPr>
        <w:t>‌</w:t>
      </w:r>
      <w:r>
        <w:rPr>
          <w:rtl/>
        </w:rPr>
        <w:t xml:space="preserve">شده نيست، در حالي كه ازنظر كيفي وجود آن با جوامع بشري ملازمه دارد.» </w:t>
      </w:r>
      <w:r>
        <w:rPr>
          <w:szCs w:val="24"/>
          <w:rtl/>
        </w:rPr>
        <w:t>(ناصح، 1357</w:t>
      </w:r>
      <w:r>
        <w:rPr>
          <w:rFonts w:hint="cs"/>
          <w:szCs w:val="24"/>
          <w:rtl/>
        </w:rPr>
        <w:t>:</w:t>
      </w:r>
      <w:r>
        <w:rPr>
          <w:szCs w:val="24"/>
          <w:rtl/>
        </w:rPr>
        <w:t xml:space="preserve"> 508)</w:t>
      </w:r>
      <w:r>
        <w:rPr>
          <w:rFonts w:hint="cs"/>
          <w:sz w:val="28"/>
          <w:rtl/>
        </w:rPr>
        <w:t>.</w:t>
      </w:r>
    </w:p>
    <w:p w:rsidR="00DC4B74" w:rsidRDefault="00DC4B74" w:rsidP="00DC4B74">
      <w:pPr>
        <w:jc w:val="both"/>
        <w:rPr>
          <w:rtl/>
        </w:rPr>
      </w:pPr>
      <w:r>
        <w:rPr>
          <w:rtl/>
        </w:rPr>
        <w:t>براساس بينش امروزي، بسياري از آنچه به فرهنگ عامه مربوط مي</w:t>
      </w:r>
      <w:r>
        <w:rPr>
          <w:rFonts w:hint="cs"/>
          <w:rtl/>
        </w:rPr>
        <w:t>‌</w:t>
      </w:r>
      <w:r>
        <w:rPr>
          <w:rtl/>
        </w:rPr>
        <w:t>شود، ريشه در جهل و ناداني دارد. امروز</w:t>
      </w:r>
      <w:r>
        <w:rPr>
          <w:rFonts w:hint="cs"/>
          <w:rtl/>
        </w:rPr>
        <w:t>ه</w:t>
      </w:r>
      <w:r>
        <w:rPr>
          <w:rtl/>
        </w:rPr>
        <w:t xml:space="preserve"> به</w:t>
      </w:r>
      <w:r>
        <w:rPr>
          <w:rFonts w:hint="cs"/>
          <w:rtl/>
        </w:rPr>
        <w:t>‌</w:t>
      </w:r>
      <w:r>
        <w:rPr>
          <w:rtl/>
        </w:rPr>
        <w:t>راحتي</w:t>
      </w:r>
      <w:r>
        <w:rPr>
          <w:rFonts w:hint="cs"/>
          <w:rtl/>
        </w:rPr>
        <w:t xml:space="preserve"> مي‌توان</w:t>
      </w:r>
      <w:r>
        <w:rPr>
          <w:rtl/>
        </w:rPr>
        <w:t xml:space="preserve"> باور</w:t>
      </w:r>
      <w:r>
        <w:rPr>
          <w:rFonts w:hint="cs"/>
          <w:rtl/>
        </w:rPr>
        <w:t>داشت‌</w:t>
      </w:r>
      <w:r>
        <w:rPr>
          <w:rtl/>
        </w:rPr>
        <w:t>هاي پيشينيان خود را ناشي از كج</w:t>
      </w:r>
      <w:r>
        <w:rPr>
          <w:rFonts w:hint="cs"/>
          <w:rtl/>
        </w:rPr>
        <w:t>‌</w:t>
      </w:r>
      <w:r>
        <w:rPr>
          <w:rtl/>
        </w:rPr>
        <w:t xml:space="preserve">انديشي‌ها و تصورات نادرست آنها از وقايع </w:t>
      </w:r>
      <w:r>
        <w:rPr>
          <w:rFonts w:hint="cs"/>
          <w:rtl/>
        </w:rPr>
        <w:t>دانست</w:t>
      </w:r>
      <w:r>
        <w:rPr>
          <w:rtl/>
        </w:rPr>
        <w:t xml:space="preserve"> و دانش بشري را در پاسخگويي به بسياري از خرافه‌ها و عناصر فرهنگ عامه كافي تلقي ك</w:t>
      </w:r>
      <w:r>
        <w:rPr>
          <w:rFonts w:hint="cs"/>
          <w:rtl/>
        </w:rPr>
        <w:t>رد</w:t>
      </w:r>
      <w:r>
        <w:rPr>
          <w:rtl/>
        </w:rPr>
        <w:t xml:space="preserve"> و بر لزوم مبارزه با خرافه‌ها تأكيد </w:t>
      </w:r>
      <w:r>
        <w:rPr>
          <w:rFonts w:hint="cs"/>
          <w:rtl/>
        </w:rPr>
        <w:t>ورزيد</w:t>
      </w:r>
      <w:r>
        <w:rPr>
          <w:rtl/>
        </w:rPr>
        <w:t xml:space="preserve"> و</w:t>
      </w:r>
      <w:r>
        <w:rPr>
          <w:rFonts w:hint="cs"/>
          <w:rtl/>
        </w:rPr>
        <w:t xml:space="preserve"> در زدودن </w:t>
      </w:r>
      <w:r>
        <w:rPr>
          <w:rtl/>
        </w:rPr>
        <w:t xml:space="preserve">آنها از ذهن و ضمير </w:t>
      </w:r>
      <w:r>
        <w:rPr>
          <w:rFonts w:hint="cs"/>
          <w:rtl/>
        </w:rPr>
        <w:t>اقوام كوشيد</w:t>
      </w:r>
      <w:r>
        <w:rPr>
          <w:rtl/>
        </w:rPr>
        <w:t>.</w:t>
      </w:r>
    </w:p>
    <w:p w:rsidR="00DC4B74" w:rsidRDefault="00DC4B74" w:rsidP="00DC4B74">
      <w:pPr>
        <w:jc w:val="both"/>
        <w:rPr>
          <w:rtl/>
        </w:rPr>
      </w:pPr>
      <w:r>
        <w:rPr>
          <w:rtl/>
        </w:rPr>
        <w:lastRenderedPageBreak/>
        <w:t>با اين حال، بسياري از ما ناخودآگاه به باورهاي پيشينيان توجه داريم و ب</w:t>
      </w:r>
      <w:r>
        <w:rPr>
          <w:rFonts w:hint="cs"/>
          <w:rtl/>
        </w:rPr>
        <w:t>ي‌آنكه</w:t>
      </w:r>
      <w:r>
        <w:rPr>
          <w:rtl/>
        </w:rPr>
        <w:t xml:space="preserve"> دليل اين ايمان را دريابيم، براي عروسي، وقت مي‌گيريم، براي رفع چشم زخم، اسپند مي‌سوزانيم، براي آنكه تأثير نيروهاي اهريمني و شيطاني را از كسي دور كنيم، به تخته</w:t>
      </w:r>
      <w:r>
        <w:rPr>
          <w:rFonts w:hint="cs"/>
          <w:rtl/>
        </w:rPr>
        <w:t xml:space="preserve"> </w:t>
      </w:r>
      <w:r>
        <w:rPr>
          <w:rtl/>
        </w:rPr>
        <w:t>مي‌زنيم، بعضي از پد</w:t>
      </w:r>
      <w:r>
        <w:rPr>
          <w:rFonts w:hint="cs"/>
          <w:rtl/>
        </w:rPr>
        <w:t>ي</w:t>
      </w:r>
      <w:r>
        <w:rPr>
          <w:rtl/>
        </w:rPr>
        <w:t>ده</w:t>
      </w:r>
      <w:r>
        <w:rPr>
          <w:rFonts w:hint="cs"/>
          <w:rtl/>
        </w:rPr>
        <w:t>‌</w:t>
      </w:r>
      <w:r>
        <w:rPr>
          <w:rtl/>
        </w:rPr>
        <w:t>ها را خير و برخي ديگر را شر مي‌شماريم، افرادي را خوش</w:t>
      </w:r>
      <w:r>
        <w:rPr>
          <w:rFonts w:hint="cs"/>
          <w:rtl/>
        </w:rPr>
        <w:t>‌</w:t>
      </w:r>
      <w:r>
        <w:rPr>
          <w:rtl/>
        </w:rPr>
        <w:t>قدم و افرادي را بدقدم مي‌شناسيم، به برخي از وقايع و حوادث تفأل</w:t>
      </w:r>
      <w:r>
        <w:rPr>
          <w:rFonts w:hint="cs"/>
          <w:rtl/>
        </w:rPr>
        <w:t xml:space="preserve"> </w:t>
      </w:r>
      <w:r>
        <w:rPr>
          <w:rtl/>
        </w:rPr>
        <w:t>مي‌زنيم و از طريق آنها وقايع آينده را پيشگويي مي‌كنيم.</w:t>
      </w:r>
    </w:p>
    <w:p w:rsidR="00DC4B74" w:rsidRDefault="00DC4B74" w:rsidP="00DC4B74">
      <w:pPr>
        <w:jc w:val="both"/>
        <w:rPr>
          <w:rtl/>
        </w:rPr>
      </w:pPr>
      <w:r>
        <w:rPr>
          <w:rtl/>
        </w:rPr>
        <w:t>گذشته از اين، آداب و رسوم پيشينيان بر زندگي ما نيز به</w:t>
      </w:r>
      <w:r>
        <w:rPr>
          <w:rFonts w:hint="cs"/>
          <w:rtl/>
        </w:rPr>
        <w:t>‌</w:t>
      </w:r>
      <w:r>
        <w:rPr>
          <w:rtl/>
        </w:rPr>
        <w:t>شدت سيطره دارند. باآنكه اعتراف مي‌كنيم برخي از اين آداب و رسوم دست</w:t>
      </w:r>
      <w:r>
        <w:rPr>
          <w:rFonts w:hint="cs"/>
          <w:rtl/>
        </w:rPr>
        <w:t>‌</w:t>
      </w:r>
      <w:r>
        <w:rPr>
          <w:rtl/>
        </w:rPr>
        <w:t>وپاگير هستند و زندگي را از مسير طبيعي خود خارج مي</w:t>
      </w:r>
      <w:r>
        <w:rPr>
          <w:rFonts w:hint="cs"/>
          <w:rtl/>
        </w:rPr>
        <w:t>‌</w:t>
      </w:r>
      <w:r>
        <w:rPr>
          <w:rtl/>
        </w:rPr>
        <w:t>سازند و رنگي از تكلّف به آن</w:t>
      </w:r>
      <w:r>
        <w:rPr>
          <w:rFonts w:hint="cs"/>
          <w:rtl/>
        </w:rPr>
        <w:t xml:space="preserve"> </w:t>
      </w:r>
      <w:r>
        <w:rPr>
          <w:rtl/>
        </w:rPr>
        <w:t>مي‌زنند، نمي‌توانيم خود را از اجرا و پاي</w:t>
      </w:r>
      <w:r>
        <w:rPr>
          <w:rFonts w:hint="cs"/>
          <w:rtl/>
        </w:rPr>
        <w:t>‌</w:t>
      </w:r>
      <w:r>
        <w:rPr>
          <w:rtl/>
        </w:rPr>
        <w:t>بندي به آنها محروم كنيم.</w:t>
      </w:r>
    </w:p>
    <w:p w:rsidR="00DC4B74" w:rsidRDefault="00DC4B74" w:rsidP="00DC4B74">
      <w:pPr>
        <w:jc w:val="both"/>
        <w:rPr>
          <w:rtl/>
        </w:rPr>
      </w:pPr>
      <w:r>
        <w:rPr>
          <w:rtl/>
        </w:rPr>
        <w:t>پژوهشگران فرهنگ عامه، ازجمله سي</w:t>
      </w:r>
      <w:r>
        <w:rPr>
          <w:rFonts w:hint="cs"/>
          <w:rtl/>
        </w:rPr>
        <w:t>.</w:t>
      </w:r>
      <w:r>
        <w:rPr>
          <w:rtl/>
        </w:rPr>
        <w:t xml:space="preserve"> اس. برن، موضوعات ف</w:t>
      </w:r>
      <w:r>
        <w:rPr>
          <w:rFonts w:hint="cs"/>
          <w:rtl/>
        </w:rPr>
        <w:t>و</w:t>
      </w:r>
      <w:r>
        <w:rPr>
          <w:rtl/>
        </w:rPr>
        <w:t>لك</w:t>
      </w:r>
      <w:r>
        <w:rPr>
          <w:rFonts w:hint="cs"/>
          <w:rtl/>
        </w:rPr>
        <w:t>ل</w:t>
      </w:r>
      <w:r>
        <w:rPr>
          <w:rtl/>
        </w:rPr>
        <w:t>ور را در سه مقولة اصلي و چندين مقولة فرعي قرار داده‌اند. اين سه مقولة اصلي عبارت</w:t>
      </w:r>
      <w:r>
        <w:rPr>
          <w:rFonts w:hint="cs"/>
          <w:rtl/>
        </w:rPr>
        <w:t>‌ا</w:t>
      </w:r>
      <w:r>
        <w:rPr>
          <w:rtl/>
        </w:rPr>
        <w:t>ند از:</w:t>
      </w:r>
    </w:p>
    <w:p w:rsidR="00DC4B74" w:rsidRDefault="00DC4B74" w:rsidP="00DC4B74">
      <w:pPr>
        <w:pStyle w:val="StyleJustified"/>
        <w:jc w:val="both"/>
        <w:rPr>
          <w:rtl/>
        </w:rPr>
      </w:pPr>
      <w:r>
        <w:rPr>
          <w:rtl/>
        </w:rPr>
        <w:t>1</w:t>
      </w:r>
      <w:r>
        <w:rPr>
          <w:rFonts w:hint="cs"/>
          <w:rtl/>
        </w:rPr>
        <w:t xml:space="preserve">. </w:t>
      </w:r>
      <w:r>
        <w:rPr>
          <w:rtl/>
        </w:rPr>
        <w:t>باورها و عرف و عادات مربوط به زمين و آسمان، دنياي گياهان و روييدني‌ها، دنياي حيوانات، دنياي انساني، اشياي مخلوق و مصنوع بشر، روح و نفس و دنياي ديگر، موجودات</w:t>
      </w:r>
      <w:r>
        <w:rPr>
          <w:rFonts w:hint="cs"/>
          <w:rtl/>
        </w:rPr>
        <w:t xml:space="preserve"> </w:t>
      </w:r>
      <w:r>
        <w:rPr>
          <w:rtl/>
        </w:rPr>
        <w:t>مافوق بشر، غيبگويي و معجزات و كرامات، سحر و ساحري، طب و طبابت.</w:t>
      </w:r>
    </w:p>
    <w:p w:rsidR="00DC4B74" w:rsidRDefault="00DC4B74" w:rsidP="00DC4B74">
      <w:pPr>
        <w:pStyle w:val="StyleJustified"/>
        <w:jc w:val="both"/>
        <w:rPr>
          <w:rtl/>
        </w:rPr>
      </w:pPr>
      <w:r>
        <w:rPr>
          <w:rtl/>
        </w:rPr>
        <w:t>2</w:t>
      </w:r>
      <w:r>
        <w:rPr>
          <w:rFonts w:hint="cs"/>
          <w:rtl/>
        </w:rPr>
        <w:t xml:space="preserve">. </w:t>
      </w:r>
      <w:r>
        <w:rPr>
          <w:rtl/>
        </w:rPr>
        <w:t>آداب و رسوم مربوط به نهادهاي سياسي و اقتصادي و اجتماعي، شعا</w:t>
      </w:r>
      <w:r>
        <w:rPr>
          <w:rFonts w:hint="cs"/>
          <w:rtl/>
        </w:rPr>
        <w:t>ي</w:t>
      </w:r>
      <w:r>
        <w:rPr>
          <w:rtl/>
        </w:rPr>
        <w:t>ر و مناسك زندگي انسان، مشاغل و پيشه‌ها، گاهشماري و تقويم و جشن</w:t>
      </w:r>
      <w:r>
        <w:rPr>
          <w:rFonts w:hint="cs"/>
          <w:rtl/>
        </w:rPr>
        <w:t>‌</w:t>
      </w:r>
      <w:r>
        <w:rPr>
          <w:rtl/>
        </w:rPr>
        <w:t>ها، بازي</w:t>
      </w:r>
      <w:r>
        <w:rPr>
          <w:rFonts w:hint="cs"/>
          <w:rtl/>
        </w:rPr>
        <w:t>‌</w:t>
      </w:r>
      <w:r>
        <w:rPr>
          <w:rtl/>
        </w:rPr>
        <w:t>ها و سرگرمي</w:t>
      </w:r>
      <w:r>
        <w:rPr>
          <w:rFonts w:hint="cs"/>
          <w:rtl/>
        </w:rPr>
        <w:t>‌</w:t>
      </w:r>
      <w:r>
        <w:rPr>
          <w:rtl/>
        </w:rPr>
        <w:t>هاي اوقات فراغت.</w:t>
      </w:r>
    </w:p>
    <w:p w:rsidR="00DC4B74" w:rsidRDefault="00DC4B74" w:rsidP="00DC4B74">
      <w:pPr>
        <w:pStyle w:val="StyleJustified"/>
        <w:jc w:val="both"/>
        <w:rPr>
          <w:rtl/>
        </w:rPr>
      </w:pPr>
      <w:r>
        <w:rPr>
          <w:rtl/>
        </w:rPr>
        <w:t>3</w:t>
      </w:r>
      <w:r>
        <w:rPr>
          <w:rFonts w:hint="cs"/>
          <w:rtl/>
        </w:rPr>
        <w:t xml:space="preserve">. </w:t>
      </w:r>
      <w:r>
        <w:rPr>
          <w:rtl/>
        </w:rPr>
        <w:t>داستان</w:t>
      </w:r>
      <w:r>
        <w:rPr>
          <w:rFonts w:hint="cs"/>
          <w:rtl/>
        </w:rPr>
        <w:t>‌</w:t>
      </w:r>
      <w:r>
        <w:rPr>
          <w:rtl/>
        </w:rPr>
        <w:t>ها و</w:t>
      </w:r>
      <w:r>
        <w:rPr>
          <w:rFonts w:hint="cs"/>
          <w:rtl/>
        </w:rPr>
        <w:t xml:space="preserve"> ت</w:t>
      </w:r>
      <w:r>
        <w:rPr>
          <w:rtl/>
        </w:rPr>
        <w:t>رانه</w:t>
      </w:r>
      <w:r>
        <w:rPr>
          <w:rFonts w:hint="cs"/>
          <w:rtl/>
        </w:rPr>
        <w:t>‌</w:t>
      </w:r>
      <w:r>
        <w:rPr>
          <w:rtl/>
        </w:rPr>
        <w:t>ها و</w:t>
      </w:r>
      <w:r>
        <w:rPr>
          <w:rFonts w:hint="cs"/>
          <w:rtl/>
        </w:rPr>
        <w:t xml:space="preserve"> </w:t>
      </w:r>
      <w:r>
        <w:rPr>
          <w:rtl/>
        </w:rPr>
        <w:t>ضرب‌المثل</w:t>
      </w:r>
      <w:r>
        <w:rPr>
          <w:rFonts w:hint="cs"/>
          <w:rtl/>
        </w:rPr>
        <w:t>‌</w:t>
      </w:r>
      <w:r>
        <w:rPr>
          <w:rtl/>
        </w:rPr>
        <w:t>ها، داستان</w:t>
      </w:r>
      <w:r>
        <w:rPr>
          <w:rFonts w:hint="cs"/>
          <w:rtl/>
        </w:rPr>
        <w:t>‌</w:t>
      </w:r>
      <w:r>
        <w:rPr>
          <w:rtl/>
        </w:rPr>
        <w:t>ها (حقيقي و</w:t>
      </w:r>
      <w:r>
        <w:rPr>
          <w:rFonts w:hint="cs"/>
          <w:rtl/>
        </w:rPr>
        <w:t xml:space="preserve"> </w:t>
      </w:r>
      <w:r>
        <w:rPr>
          <w:rtl/>
        </w:rPr>
        <w:t>سرگرم</w:t>
      </w:r>
      <w:r>
        <w:rPr>
          <w:rFonts w:hint="cs"/>
          <w:rtl/>
        </w:rPr>
        <w:t>‌</w:t>
      </w:r>
      <w:r>
        <w:rPr>
          <w:rtl/>
        </w:rPr>
        <w:t>كننده)، ترانه‌ها و تصنيف</w:t>
      </w:r>
      <w:r>
        <w:rPr>
          <w:rFonts w:hint="cs"/>
          <w:rtl/>
        </w:rPr>
        <w:t>‌</w:t>
      </w:r>
      <w:r>
        <w:rPr>
          <w:rtl/>
        </w:rPr>
        <w:t>ها، مثل</w:t>
      </w:r>
      <w:r>
        <w:rPr>
          <w:rFonts w:hint="cs"/>
          <w:rtl/>
        </w:rPr>
        <w:t>‌</w:t>
      </w:r>
      <w:r>
        <w:rPr>
          <w:rtl/>
        </w:rPr>
        <w:t>ها، متل</w:t>
      </w:r>
      <w:r>
        <w:rPr>
          <w:rFonts w:hint="cs"/>
          <w:rtl/>
        </w:rPr>
        <w:t>‌</w:t>
      </w:r>
      <w:r>
        <w:rPr>
          <w:rtl/>
        </w:rPr>
        <w:t>ها، و چيستان</w:t>
      </w:r>
      <w:r>
        <w:rPr>
          <w:rFonts w:hint="cs"/>
          <w:rtl/>
        </w:rPr>
        <w:t>‌</w:t>
      </w:r>
      <w:r>
        <w:rPr>
          <w:rtl/>
        </w:rPr>
        <w:t xml:space="preserve">ها. </w:t>
      </w:r>
      <w:r>
        <w:rPr>
          <w:szCs w:val="24"/>
          <w:rtl/>
        </w:rPr>
        <w:t>(بيهقي، 1365</w:t>
      </w:r>
      <w:r>
        <w:rPr>
          <w:rFonts w:hint="cs"/>
          <w:szCs w:val="24"/>
          <w:rtl/>
        </w:rPr>
        <w:t xml:space="preserve"> : </w:t>
      </w:r>
      <w:r>
        <w:rPr>
          <w:szCs w:val="24"/>
          <w:rtl/>
        </w:rPr>
        <w:t>21)</w:t>
      </w:r>
      <w:r>
        <w:rPr>
          <w:sz w:val="26"/>
          <w:szCs w:val="32"/>
          <w:rtl/>
        </w:rPr>
        <w:t xml:space="preserve"> </w:t>
      </w:r>
    </w:p>
    <w:p w:rsidR="00DC4B74" w:rsidRDefault="00DC4B74" w:rsidP="00DC4B74">
      <w:pPr>
        <w:pStyle w:val="StyleJustified"/>
        <w:jc w:val="both"/>
        <w:rPr>
          <w:rtl/>
        </w:rPr>
      </w:pPr>
      <w:r>
        <w:rPr>
          <w:rtl/>
        </w:rPr>
        <w:t xml:space="preserve">خرافه را به شكل‌هاي زير تعريف كرده‌اند: </w:t>
      </w:r>
    </w:p>
    <w:p w:rsidR="00DC4B74" w:rsidRDefault="00DC4B74" w:rsidP="00DC4B74">
      <w:pPr>
        <w:jc w:val="both"/>
        <w:rPr>
          <w:sz w:val="18"/>
          <w:szCs w:val="24"/>
          <w:rtl/>
        </w:rPr>
      </w:pPr>
      <w:r>
        <w:rPr>
          <w:rtl/>
        </w:rPr>
        <w:t>«سخن بيهوده، باطل، افسانه‌اي و اسطوره‌اي است</w:t>
      </w:r>
      <w:r>
        <w:rPr>
          <w:rFonts w:hint="cs"/>
          <w:rtl/>
        </w:rPr>
        <w:t>.</w:t>
      </w:r>
      <w:r>
        <w:rPr>
          <w:rtl/>
        </w:rPr>
        <w:t xml:space="preserve">» </w:t>
      </w:r>
      <w:r>
        <w:rPr>
          <w:szCs w:val="24"/>
          <w:rtl/>
        </w:rPr>
        <w:t>(معين، 1375</w:t>
      </w:r>
      <w:r>
        <w:rPr>
          <w:rFonts w:hint="cs"/>
          <w:szCs w:val="24"/>
          <w:rtl/>
        </w:rPr>
        <w:t>:</w:t>
      </w:r>
      <w:r>
        <w:rPr>
          <w:szCs w:val="24"/>
          <w:rtl/>
        </w:rPr>
        <w:t xml:space="preserve"> ذيل</w:t>
      </w:r>
      <w:r>
        <w:rPr>
          <w:rFonts w:hint="cs"/>
          <w:szCs w:val="24"/>
          <w:rtl/>
        </w:rPr>
        <w:t xml:space="preserve"> </w:t>
      </w:r>
      <w:r>
        <w:rPr>
          <w:szCs w:val="24"/>
          <w:rtl/>
        </w:rPr>
        <w:t>خرافه)</w:t>
      </w:r>
      <w:r>
        <w:rPr>
          <w:rFonts w:hint="cs"/>
          <w:rtl/>
        </w:rPr>
        <w:t xml:space="preserve">. </w:t>
      </w:r>
      <w:r>
        <w:rPr>
          <w:rtl/>
        </w:rPr>
        <w:t>در زبان فارسي امروز، به عمل يا اعتقاد ناشي از جهل، ناداني،</w:t>
      </w:r>
      <w:r>
        <w:rPr>
          <w:rFonts w:hint="cs"/>
          <w:rtl/>
        </w:rPr>
        <w:t xml:space="preserve"> ت</w:t>
      </w:r>
      <w:r>
        <w:rPr>
          <w:rtl/>
        </w:rPr>
        <w:t>رس از ناشناخته‌ها، اعتقاد به جادو و بخت، يا درك نادرست علت و معلول</w:t>
      </w:r>
      <w:r>
        <w:rPr>
          <w:rFonts w:hint="cs"/>
          <w:rtl/>
        </w:rPr>
        <w:t>‌</w:t>
      </w:r>
      <w:r>
        <w:rPr>
          <w:rtl/>
        </w:rPr>
        <w:t>ها</w:t>
      </w:r>
      <w:r>
        <w:rPr>
          <w:rFonts w:hint="cs"/>
          <w:rtl/>
        </w:rPr>
        <w:t>،</w:t>
      </w:r>
      <w:r>
        <w:rPr>
          <w:rtl/>
        </w:rPr>
        <w:t xml:space="preserve"> خرافه گفته مي‌شود (</w:t>
      </w:r>
      <w:r>
        <w:rPr>
          <w:i/>
          <w:iCs/>
          <w:rtl/>
        </w:rPr>
        <w:t>فرهنگ زبان فارسي امروز</w:t>
      </w:r>
      <w:r>
        <w:rPr>
          <w:rtl/>
        </w:rPr>
        <w:t>)</w:t>
      </w:r>
      <w:r>
        <w:rPr>
          <w:rFonts w:hint="cs"/>
          <w:rtl/>
        </w:rPr>
        <w:t>. در</w:t>
      </w:r>
      <w:r>
        <w:rPr>
          <w:rtl/>
        </w:rPr>
        <w:t xml:space="preserve"> </w:t>
      </w:r>
      <w:r>
        <w:rPr>
          <w:i/>
          <w:iCs/>
          <w:rtl/>
        </w:rPr>
        <w:t>رندوم هاوس</w:t>
      </w:r>
      <w:r>
        <w:rPr>
          <w:rtl/>
        </w:rPr>
        <w:t xml:space="preserve">، در تعريف </w:t>
      </w:r>
      <w:r>
        <w:rPr>
          <w:rFonts w:hint="cs"/>
          <w:rtl/>
        </w:rPr>
        <w:t>خرافه نوشته شده</w:t>
      </w:r>
      <w:r>
        <w:rPr>
          <w:rtl/>
        </w:rPr>
        <w:t xml:space="preserve"> </w:t>
      </w:r>
      <w:r>
        <w:rPr>
          <w:rtl/>
        </w:rPr>
        <w:lastRenderedPageBreak/>
        <w:t>است</w:t>
      </w:r>
      <w:r>
        <w:rPr>
          <w:rFonts w:hint="cs"/>
          <w:rtl/>
        </w:rPr>
        <w:t>:</w:t>
      </w:r>
      <w:r>
        <w:rPr>
          <w:rtl/>
        </w:rPr>
        <w:t xml:space="preserve"> «اعتقاد يا عقيده‌اي فاقد پشتوانة علمي به نحس</w:t>
      </w:r>
      <w:r>
        <w:rPr>
          <w:rFonts w:hint="cs"/>
          <w:rtl/>
        </w:rPr>
        <w:t>‌</w:t>
      </w:r>
      <w:r>
        <w:rPr>
          <w:rtl/>
        </w:rPr>
        <w:t>بودن يك چيز، شرايط، حادثه، عمل خاص و نظاير آن</w:t>
      </w:r>
      <w:r>
        <w:rPr>
          <w:rFonts w:hint="cs"/>
          <w:rtl/>
        </w:rPr>
        <w:t>.</w:t>
      </w:r>
      <w:r>
        <w:rPr>
          <w:rtl/>
        </w:rPr>
        <w:t>»</w:t>
      </w:r>
      <w:r>
        <w:rPr>
          <w:sz w:val="26"/>
          <w:szCs w:val="32"/>
          <w:rtl/>
        </w:rPr>
        <w:t xml:space="preserve"> </w:t>
      </w:r>
      <w:r>
        <w:rPr>
          <w:rtl/>
        </w:rPr>
        <w:t xml:space="preserve">(فرهنگ بزرگ انگليسي </w:t>
      </w:r>
      <w:r>
        <w:rPr>
          <w:i/>
          <w:iCs/>
          <w:rtl/>
        </w:rPr>
        <w:t>رندوم هاوس</w:t>
      </w:r>
      <w:r>
        <w:rPr>
          <w:rtl/>
        </w:rPr>
        <w:t>).</w:t>
      </w:r>
    </w:p>
    <w:p w:rsidR="00DC4B74" w:rsidRDefault="00DC4B74" w:rsidP="00DC4B74">
      <w:pPr>
        <w:pStyle w:val="a"/>
        <w:jc w:val="both"/>
        <w:rPr>
          <w:rtl/>
        </w:rPr>
      </w:pPr>
      <w:r>
        <w:rPr>
          <w:rtl/>
        </w:rPr>
        <w:t>خرافات ازنظر موضوعي به آن</w:t>
      </w:r>
      <w:r>
        <w:rPr>
          <w:rFonts w:hint="cs"/>
          <w:rtl/>
        </w:rPr>
        <w:t>‌</w:t>
      </w:r>
      <w:r>
        <w:rPr>
          <w:rtl/>
        </w:rPr>
        <w:t>گونه عقايد و افكاري گفته مي‌شود كه ازنظر ظاهر عجيب و غريب بوده، به صورتي ناشناخته، موهوم، شگفت‌انگيز و با</w:t>
      </w:r>
      <w:r>
        <w:rPr>
          <w:rFonts w:hint="cs"/>
          <w:rtl/>
        </w:rPr>
        <w:t>لأ</w:t>
      </w:r>
      <w:r>
        <w:rPr>
          <w:rtl/>
        </w:rPr>
        <w:t xml:space="preserve">خره عبث و بيهوده جلوه مي‌نمايد. </w:t>
      </w:r>
      <w:r>
        <w:rPr>
          <w:szCs w:val="24"/>
          <w:rtl/>
        </w:rPr>
        <w:t>(ناصح، 1357</w:t>
      </w:r>
      <w:r>
        <w:rPr>
          <w:rFonts w:hint="cs"/>
          <w:szCs w:val="24"/>
          <w:rtl/>
        </w:rPr>
        <w:t>:</w:t>
      </w:r>
      <w:r>
        <w:rPr>
          <w:szCs w:val="24"/>
          <w:rtl/>
        </w:rPr>
        <w:t xml:space="preserve"> 508)</w:t>
      </w:r>
    </w:p>
    <w:p w:rsidR="00DC4B74" w:rsidRDefault="00DC4B74" w:rsidP="00DC4B74">
      <w:pPr>
        <w:jc w:val="both"/>
        <w:rPr>
          <w:rtl/>
        </w:rPr>
      </w:pPr>
      <w:r>
        <w:rPr>
          <w:rtl/>
        </w:rPr>
        <w:t xml:space="preserve">تايلور </w:t>
      </w:r>
      <w:r>
        <w:rPr>
          <w:rFonts w:hint="cs"/>
          <w:rtl/>
        </w:rPr>
        <w:t>مي‌گويد</w:t>
      </w:r>
      <w:r>
        <w:rPr>
          <w:rtl/>
        </w:rPr>
        <w:t>:</w:t>
      </w:r>
    </w:p>
    <w:p w:rsidR="00DC4B74" w:rsidRDefault="00DC4B74" w:rsidP="00DC4B74">
      <w:pPr>
        <w:pStyle w:val="a"/>
        <w:jc w:val="both"/>
        <w:rPr>
          <w:rtl/>
        </w:rPr>
      </w:pPr>
      <w:r>
        <w:rPr>
          <w:rtl/>
        </w:rPr>
        <w:t>خرافات درواقع يك نظام فلسفي صادقانه ولي سفسطه</w:t>
      </w:r>
      <w:r>
        <w:rPr>
          <w:rFonts w:hint="cs"/>
          <w:rtl/>
        </w:rPr>
        <w:t>‌</w:t>
      </w:r>
      <w:r>
        <w:rPr>
          <w:rtl/>
        </w:rPr>
        <w:t>آميز است كه انديشة آدمي به</w:t>
      </w:r>
      <w:r>
        <w:rPr>
          <w:rFonts w:hint="cs"/>
          <w:rtl/>
        </w:rPr>
        <w:t>‌</w:t>
      </w:r>
      <w:r>
        <w:rPr>
          <w:rtl/>
        </w:rPr>
        <w:t>كمك فرايندهايي كه هنوز هم تاحدود زيادي براي ذهن، قابل درك است، رشد داده است، و به اين ترتيب، تكيه‌گاهي اصيل در جهان دارد. گرچه واقعيت‌ها هميشه سخت مغاير با چنين ديدگاهي بوده، اما از اين شواهد فقط در سال</w:t>
      </w:r>
      <w:r>
        <w:rPr>
          <w:rFonts w:hint="cs"/>
          <w:rtl/>
        </w:rPr>
        <w:t>‌</w:t>
      </w:r>
      <w:r>
        <w:rPr>
          <w:rtl/>
        </w:rPr>
        <w:t>هاي اخير و آن</w:t>
      </w:r>
      <w:r>
        <w:rPr>
          <w:rFonts w:hint="cs"/>
          <w:rtl/>
        </w:rPr>
        <w:t>‌</w:t>
      </w:r>
      <w:r>
        <w:rPr>
          <w:rtl/>
        </w:rPr>
        <w:t>هم به تدريج به شيوة سرنوشت</w:t>
      </w:r>
      <w:r>
        <w:rPr>
          <w:rFonts w:hint="cs"/>
          <w:rtl/>
        </w:rPr>
        <w:t>‌</w:t>
      </w:r>
      <w:r>
        <w:rPr>
          <w:rtl/>
        </w:rPr>
        <w:t xml:space="preserve">سازي استفاده شده است. </w:t>
      </w:r>
      <w:r>
        <w:rPr>
          <w:szCs w:val="24"/>
          <w:rtl/>
        </w:rPr>
        <w:t>(جاهودا، 1371</w:t>
      </w:r>
      <w:r>
        <w:rPr>
          <w:rFonts w:hint="cs"/>
          <w:szCs w:val="24"/>
          <w:rtl/>
        </w:rPr>
        <w:t xml:space="preserve"> :</w:t>
      </w:r>
      <w:r>
        <w:rPr>
          <w:szCs w:val="24"/>
          <w:rtl/>
        </w:rPr>
        <w:t xml:space="preserve"> 59)</w:t>
      </w:r>
    </w:p>
    <w:p w:rsidR="00DC4B74" w:rsidRDefault="00DC4B74" w:rsidP="00DC4B74">
      <w:pPr>
        <w:jc w:val="both"/>
        <w:rPr>
          <w:rtl/>
        </w:rPr>
      </w:pPr>
      <w:r>
        <w:rPr>
          <w:rtl/>
        </w:rPr>
        <w:t>خرافه، پديد</w:t>
      </w:r>
      <w:r>
        <w:rPr>
          <w:rFonts w:hint="cs"/>
          <w:rtl/>
        </w:rPr>
        <w:t>ه‌اي</w:t>
      </w:r>
      <w:r>
        <w:rPr>
          <w:rtl/>
        </w:rPr>
        <w:t xml:space="preserve"> روحي </w:t>
      </w:r>
      <w:r>
        <w:rPr>
          <w:rFonts w:hint="cs"/>
          <w:sz w:val="16"/>
          <w:szCs w:val="16"/>
          <w:rtl/>
        </w:rPr>
        <w:t>ـ</w:t>
      </w:r>
      <w:r>
        <w:rPr>
          <w:rtl/>
        </w:rPr>
        <w:t xml:space="preserve"> اجتماعي است. هر يك از انسان</w:t>
      </w:r>
      <w:r>
        <w:rPr>
          <w:rFonts w:hint="cs"/>
          <w:rtl/>
        </w:rPr>
        <w:t>‌</w:t>
      </w:r>
      <w:r>
        <w:rPr>
          <w:rtl/>
        </w:rPr>
        <w:t xml:space="preserve">ها در طول روز و شب، </w:t>
      </w:r>
      <w:r>
        <w:rPr>
          <w:rFonts w:hint="cs"/>
          <w:rtl/>
        </w:rPr>
        <w:t>خود</w:t>
      </w:r>
      <w:r>
        <w:rPr>
          <w:rtl/>
        </w:rPr>
        <w:t>آگاه</w:t>
      </w:r>
      <w:r>
        <w:rPr>
          <w:rFonts w:hint="cs"/>
          <w:rtl/>
        </w:rPr>
        <w:t xml:space="preserve"> يا</w:t>
      </w:r>
      <w:r>
        <w:rPr>
          <w:rtl/>
        </w:rPr>
        <w:t xml:space="preserve"> ناخودآگاه، در رفتار و گفتار خود، به شكل</w:t>
      </w:r>
      <w:r>
        <w:rPr>
          <w:rFonts w:hint="cs"/>
          <w:rtl/>
        </w:rPr>
        <w:t>‌</w:t>
      </w:r>
      <w:r>
        <w:rPr>
          <w:rtl/>
        </w:rPr>
        <w:t>هاي گوناگون از باورها و اعتقادات خرافي استفاده مي‌كنند. اعتقادات خرافي در بسياري از مواقع رفتار آدميان را به</w:t>
      </w:r>
      <w:r>
        <w:rPr>
          <w:rFonts w:hint="cs"/>
          <w:rtl/>
        </w:rPr>
        <w:t>‌</w:t>
      </w:r>
      <w:r>
        <w:rPr>
          <w:rtl/>
        </w:rPr>
        <w:t>شكل ملموس درمي</w:t>
      </w:r>
      <w:r>
        <w:rPr>
          <w:rFonts w:hint="cs"/>
          <w:rtl/>
        </w:rPr>
        <w:t>‌</w:t>
      </w:r>
      <w:r>
        <w:rPr>
          <w:rtl/>
        </w:rPr>
        <w:t xml:space="preserve">آورند. آدميان را </w:t>
      </w:r>
      <w:r>
        <w:rPr>
          <w:rFonts w:hint="cs"/>
          <w:rtl/>
        </w:rPr>
        <w:t>ب</w:t>
      </w:r>
      <w:r>
        <w:rPr>
          <w:rtl/>
        </w:rPr>
        <w:t>ه عملي يا دوري از عملي برمي‌انگيزند، به منش، شخصيت و تفكرشان شكل مي‌بخشند و موجبات موفقيت يا شكست آنها را فراهم مي‌سازند.</w:t>
      </w:r>
    </w:p>
    <w:p w:rsidR="00DC4B74" w:rsidRDefault="00DC4B74" w:rsidP="00DC4B74">
      <w:pPr>
        <w:jc w:val="both"/>
        <w:rPr>
          <w:rFonts w:hint="cs"/>
          <w:rtl/>
        </w:rPr>
      </w:pPr>
      <w:r>
        <w:rPr>
          <w:rtl/>
        </w:rPr>
        <w:t>تي‌</w:t>
      </w:r>
      <w:r>
        <w:rPr>
          <w:rFonts w:hint="cs"/>
          <w:rtl/>
        </w:rPr>
        <w:t>.</w:t>
      </w:r>
      <w:r>
        <w:rPr>
          <w:rtl/>
        </w:rPr>
        <w:t>اس</w:t>
      </w:r>
      <w:r>
        <w:rPr>
          <w:rFonts w:hint="cs"/>
          <w:rtl/>
        </w:rPr>
        <w:t>.</w:t>
      </w:r>
      <w:r>
        <w:rPr>
          <w:rtl/>
        </w:rPr>
        <w:t xml:space="preserve"> نولسون، دربارة خاستگاه خرافات و رسوم عامه، پژوهشي ارزشمند انجام داده</w:t>
      </w:r>
      <w:r>
        <w:rPr>
          <w:rFonts w:hint="cs"/>
          <w:rtl/>
        </w:rPr>
        <w:t xml:space="preserve"> است</w:t>
      </w:r>
      <w:r>
        <w:rPr>
          <w:rtl/>
        </w:rPr>
        <w:t xml:space="preserve">. </w:t>
      </w:r>
      <w:r>
        <w:rPr>
          <w:rFonts w:hint="cs"/>
          <w:rtl/>
        </w:rPr>
        <w:t>به اعتقاد وي:</w:t>
      </w:r>
      <w:r>
        <w:rPr>
          <w:rtl/>
        </w:rPr>
        <w:t xml:space="preserve"> </w:t>
      </w:r>
    </w:p>
    <w:p w:rsidR="00DC4B74" w:rsidRDefault="00DC4B74" w:rsidP="00DC4B74">
      <w:pPr>
        <w:pStyle w:val="a"/>
        <w:jc w:val="both"/>
        <w:rPr>
          <w:rtl/>
        </w:rPr>
      </w:pPr>
      <w:r>
        <w:rPr>
          <w:rtl/>
        </w:rPr>
        <w:t>خاستگاه حقيقي خرافات را</w:t>
      </w:r>
      <w:r>
        <w:rPr>
          <w:rFonts w:hint="cs"/>
          <w:rtl/>
        </w:rPr>
        <w:t xml:space="preserve"> </w:t>
      </w:r>
      <w:r>
        <w:rPr>
          <w:rtl/>
        </w:rPr>
        <w:t>بايد در مساعي نخستين انسان در امور زير جست</w:t>
      </w:r>
      <w:r>
        <w:rPr>
          <w:rFonts w:hint="cs"/>
          <w:rtl/>
        </w:rPr>
        <w:t>‌و</w:t>
      </w:r>
      <w:r>
        <w:rPr>
          <w:rtl/>
        </w:rPr>
        <w:t>جو كرد:</w:t>
      </w:r>
    </w:p>
    <w:p w:rsidR="00DC4B74" w:rsidRDefault="00DC4B74" w:rsidP="00DC4B74">
      <w:pPr>
        <w:pStyle w:val="a"/>
        <w:jc w:val="both"/>
        <w:rPr>
          <w:rtl/>
        </w:rPr>
      </w:pPr>
      <w:r>
        <w:rPr>
          <w:rtl/>
        </w:rPr>
        <w:t>-</w:t>
      </w:r>
      <w:r>
        <w:rPr>
          <w:rFonts w:hint="cs"/>
          <w:rtl/>
        </w:rPr>
        <w:t xml:space="preserve"> </w:t>
      </w:r>
      <w:r>
        <w:rPr>
          <w:rtl/>
        </w:rPr>
        <w:t>توضيح اسرار طبيعت و هستي انسان.</w:t>
      </w:r>
    </w:p>
    <w:p w:rsidR="00DC4B74" w:rsidRDefault="00DC4B74" w:rsidP="00DC4B74">
      <w:pPr>
        <w:pStyle w:val="a"/>
        <w:jc w:val="both"/>
        <w:rPr>
          <w:rtl/>
        </w:rPr>
      </w:pPr>
      <w:r>
        <w:rPr>
          <w:rtl/>
        </w:rPr>
        <w:t>-</w:t>
      </w:r>
      <w:r>
        <w:rPr>
          <w:rFonts w:hint="cs"/>
          <w:rtl/>
        </w:rPr>
        <w:t xml:space="preserve"> </w:t>
      </w:r>
      <w:r>
        <w:rPr>
          <w:rtl/>
        </w:rPr>
        <w:t>آرزوي مطلوب</w:t>
      </w:r>
      <w:r>
        <w:rPr>
          <w:rFonts w:hint="cs"/>
          <w:rtl/>
        </w:rPr>
        <w:t>‌</w:t>
      </w:r>
      <w:r>
        <w:rPr>
          <w:rtl/>
        </w:rPr>
        <w:t>ساختن سرنوشت به</w:t>
      </w:r>
      <w:r>
        <w:rPr>
          <w:rFonts w:hint="cs"/>
          <w:rtl/>
        </w:rPr>
        <w:t>‌</w:t>
      </w:r>
      <w:r>
        <w:rPr>
          <w:rtl/>
        </w:rPr>
        <w:t>نفع خود و ديدن آينده در حال.</w:t>
      </w:r>
    </w:p>
    <w:p w:rsidR="00DC4B74" w:rsidRDefault="00DC4B74" w:rsidP="00DC4B74">
      <w:pPr>
        <w:pStyle w:val="a"/>
        <w:jc w:val="both"/>
        <w:rPr>
          <w:rtl/>
        </w:rPr>
      </w:pPr>
      <w:r>
        <w:rPr>
          <w:rtl/>
        </w:rPr>
        <w:t>-</w:t>
      </w:r>
      <w:r>
        <w:rPr>
          <w:rFonts w:hint="cs"/>
          <w:rtl/>
        </w:rPr>
        <w:t xml:space="preserve"> </w:t>
      </w:r>
      <w:r>
        <w:rPr>
          <w:rtl/>
        </w:rPr>
        <w:t>آرزوي بركنارماندن از تأثير شياطيني كه قادر به درك آنها نبود.</w:t>
      </w:r>
    </w:p>
    <w:p w:rsidR="00DC4B74" w:rsidRDefault="00DC4B74" w:rsidP="00DC4B74">
      <w:pPr>
        <w:pStyle w:val="a"/>
        <w:jc w:val="both"/>
        <w:rPr>
          <w:rtl/>
        </w:rPr>
      </w:pPr>
      <w:r>
        <w:rPr>
          <w:rtl/>
        </w:rPr>
        <w:t>-</w:t>
      </w:r>
      <w:r>
        <w:rPr>
          <w:rFonts w:hint="cs"/>
          <w:rtl/>
        </w:rPr>
        <w:t xml:space="preserve"> </w:t>
      </w:r>
      <w:r>
        <w:rPr>
          <w:rtl/>
        </w:rPr>
        <w:t>تلاشي ناگزير براي نفوذ در آينده.</w:t>
      </w:r>
    </w:p>
    <w:p w:rsidR="00DC4B74" w:rsidRDefault="00DC4B74" w:rsidP="00DC4B74">
      <w:pPr>
        <w:pStyle w:val="a"/>
        <w:jc w:val="both"/>
        <w:rPr>
          <w:rFonts w:hint="cs"/>
          <w:rtl/>
        </w:rPr>
      </w:pPr>
      <w:r>
        <w:rPr>
          <w:rtl/>
        </w:rPr>
        <w:lastRenderedPageBreak/>
        <w:t>تنها از اين منابع و سرچشمه‌ها</w:t>
      </w:r>
      <w:r>
        <w:rPr>
          <w:rFonts w:hint="cs"/>
          <w:rtl/>
        </w:rPr>
        <w:t xml:space="preserve"> ا</w:t>
      </w:r>
      <w:r>
        <w:rPr>
          <w:rtl/>
        </w:rPr>
        <w:t>ست كه</w:t>
      </w:r>
      <w:r>
        <w:rPr>
          <w:rFonts w:hint="cs"/>
          <w:rtl/>
        </w:rPr>
        <w:t xml:space="preserve"> </w:t>
      </w:r>
      <w:r>
        <w:rPr>
          <w:rtl/>
        </w:rPr>
        <w:t xml:space="preserve">بايد نظام اعتقادي خام و ابتدايي بشر برخيزد. </w:t>
      </w:r>
    </w:p>
    <w:p w:rsidR="00DC4B74" w:rsidRDefault="00DC4B74" w:rsidP="00DC4B74">
      <w:pPr>
        <w:jc w:val="both"/>
        <w:rPr>
          <w:rtl/>
        </w:rPr>
      </w:pPr>
      <w:r>
        <w:rPr>
          <w:rtl/>
        </w:rPr>
        <w:t>وي سپس اضافه كرد:</w:t>
      </w:r>
    </w:p>
    <w:p w:rsidR="00DC4B74" w:rsidRDefault="00DC4B74" w:rsidP="00DC4B74">
      <w:pPr>
        <w:pStyle w:val="a"/>
        <w:jc w:val="both"/>
        <w:rPr>
          <w:rtl/>
        </w:rPr>
      </w:pPr>
      <w:r>
        <w:rPr>
          <w:rtl/>
        </w:rPr>
        <w:t>روي</w:t>
      </w:r>
      <w:r>
        <w:rPr>
          <w:rFonts w:hint="cs"/>
          <w:rtl/>
        </w:rPr>
        <w:t>‌</w:t>
      </w:r>
      <w:r>
        <w:rPr>
          <w:rtl/>
        </w:rPr>
        <w:t>هم</w:t>
      </w:r>
      <w:r>
        <w:rPr>
          <w:rFonts w:hint="cs"/>
          <w:rtl/>
        </w:rPr>
        <w:t>‌</w:t>
      </w:r>
      <w:r>
        <w:rPr>
          <w:rtl/>
        </w:rPr>
        <w:t>رفته خرافات را مي‌توان در قالب اشكال زير بيان كرد:</w:t>
      </w:r>
    </w:p>
    <w:p w:rsidR="00DC4B74" w:rsidRDefault="00DC4B74" w:rsidP="00DC4B74">
      <w:pPr>
        <w:pStyle w:val="a"/>
        <w:jc w:val="both"/>
        <w:rPr>
          <w:rtl/>
        </w:rPr>
      </w:pPr>
      <w:r>
        <w:rPr>
          <w:rtl/>
        </w:rPr>
        <w:t>1</w:t>
      </w:r>
      <w:r>
        <w:rPr>
          <w:rFonts w:hint="cs"/>
          <w:rtl/>
        </w:rPr>
        <w:t xml:space="preserve">. </w:t>
      </w:r>
      <w:r>
        <w:rPr>
          <w:rtl/>
        </w:rPr>
        <w:t>اعتقاد به اينكه اگر به عمل خاصّي اقدام شود</w:t>
      </w:r>
      <w:r>
        <w:rPr>
          <w:rFonts w:hint="cs"/>
          <w:rtl/>
        </w:rPr>
        <w:t>،</w:t>
      </w:r>
      <w:r>
        <w:rPr>
          <w:rtl/>
        </w:rPr>
        <w:t xml:space="preserve"> نتيجة خوبي دربرنخواهد داشت.</w:t>
      </w:r>
    </w:p>
    <w:p w:rsidR="00DC4B74" w:rsidRDefault="00DC4B74" w:rsidP="00DC4B74">
      <w:pPr>
        <w:pStyle w:val="a"/>
        <w:jc w:val="both"/>
        <w:rPr>
          <w:rtl/>
        </w:rPr>
      </w:pPr>
      <w:r>
        <w:rPr>
          <w:rtl/>
        </w:rPr>
        <w:t>2</w:t>
      </w:r>
      <w:r>
        <w:rPr>
          <w:rFonts w:hint="cs"/>
          <w:rtl/>
        </w:rPr>
        <w:t>. اجراي</w:t>
      </w:r>
      <w:r>
        <w:rPr>
          <w:rtl/>
        </w:rPr>
        <w:t xml:space="preserve"> مراسم خاصّي كه نتايج دلخواه به</w:t>
      </w:r>
      <w:r>
        <w:rPr>
          <w:rFonts w:hint="cs"/>
          <w:rtl/>
        </w:rPr>
        <w:t>‌</w:t>
      </w:r>
      <w:r>
        <w:rPr>
          <w:rtl/>
        </w:rPr>
        <w:t>بار</w:t>
      </w:r>
      <w:r>
        <w:rPr>
          <w:rFonts w:hint="cs"/>
          <w:rtl/>
        </w:rPr>
        <w:t xml:space="preserve"> </w:t>
      </w:r>
      <w:r>
        <w:rPr>
          <w:rtl/>
        </w:rPr>
        <w:t>خواهد آورد.</w:t>
      </w:r>
    </w:p>
    <w:p w:rsidR="00DC4B74" w:rsidRDefault="00DC4B74" w:rsidP="00DC4B74">
      <w:pPr>
        <w:pStyle w:val="a"/>
        <w:jc w:val="both"/>
        <w:rPr>
          <w:rtl/>
        </w:rPr>
      </w:pPr>
      <w:r>
        <w:rPr>
          <w:rtl/>
        </w:rPr>
        <w:t>3</w:t>
      </w:r>
      <w:r>
        <w:rPr>
          <w:rFonts w:hint="cs"/>
          <w:rtl/>
        </w:rPr>
        <w:t xml:space="preserve">. </w:t>
      </w:r>
      <w:r>
        <w:rPr>
          <w:rtl/>
        </w:rPr>
        <w:t>ذكر علايم خاصّي كه به</w:t>
      </w:r>
      <w:r>
        <w:rPr>
          <w:rFonts w:hint="cs"/>
          <w:rtl/>
        </w:rPr>
        <w:t>‌</w:t>
      </w:r>
      <w:r>
        <w:rPr>
          <w:rtl/>
        </w:rPr>
        <w:t>اعتقاد بيان</w:t>
      </w:r>
      <w:r>
        <w:rPr>
          <w:rFonts w:hint="cs"/>
          <w:rtl/>
        </w:rPr>
        <w:t>‌</w:t>
      </w:r>
      <w:r>
        <w:rPr>
          <w:rtl/>
        </w:rPr>
        <w:t xml:space="preserve">كنندة آنها باعث حوادثي نيك يا بد خواهد شد. </w:t>
      </w:r>
      <w:r>
        <w:rPr>
          <w:szCs w:val="24"/>
          <w:rtl/>
        </w:rPr>
        <w:t>(وارينگ، 1371</w:t>
      </w:r>
      <w:r>
        <w:rPr>
          <w:rFonts w:hint="cs"/>
          <w:szCs w:val="24"/>
          <w:rtl/>
        </w:rPr>
        <w:t xml:space="preserve">: </w:t>
      </w:r>
      <w:r>
        <w:rPr>
          <w:szCs w:val="24"/>
          <w:rtl/>
        </w:rPr>
        <w:t>10 و 11)</w:t>
      </w:r>
    </w:p>
    <w:p w:rsidR="00DC4B74" w:rsidRDefault="00DC4B74" w:rsidP="00DC4B74">
      <w:pPr>
        <w:jc w:val="both"/>
        <w:rPr>
          <w:rFonts w:hint="cs"/>
          <w:rtl/>
        </w:rPr>
      </w:pPr>
      <w:r>
        <w:rPr>
          <w:rtl/>
        </w:rPr>
        <w:t>به هر حال، خرافات هر چه باشد، گنجينة پرباري از واقعيت‌ها را در خود جاي داده</w:t>
      </w:r>
      <w:r>
        <w:rPr>
          <w:rFonts w:hint="cs"/>
          <w:rtl/>
        </w:rPr>
        <w:t xml:space="preserve"> </w:t>
      </w:r>
      <w:r>
        <w:rPr>
          <w:rtl/>
        </w:rPr>
        <w:t>‌ا</w:t>
      </w:r>
      <w:r>
        <w:rPr>
          <w:rFonts w:hint="cs"/>
          <w:rtl/>
        </w:rPr>
        <w:t>ست</w:t>
      </w:r>
      <w:r>
        <w:rPr>
          <w:rtl/>
        </w:rPr>
        <w:t xml:space="preserve"> و «امروزه هيچ نوع وسيلة عيني براي تميز خرافات از ديگر انواع باورها و اعمال دراختيار نداريم.» </w:t>
      </w:r>
      <w:r>
        <w:rPr>
          <w:szCs w:val="24"/>
          <w:rtl/>
        </w:rPr>
        <w:t>(جاهودا، 1371</w:t>
      </w:r>
      <w:r>
        <w:rPr>
          <w:rFonts w:hint="cs"/>
          <w:szCs w:val="24"/>
          <w:rtl/>
        </w:rPr>
        <w:t>:</w:t>
      </w:r>
      <w:r>
        <w:rPr>
          <w:szCs w:val="24"/>
          <w:rtl/>
        </w:rPr>
        <w:t xml:space="preserve"> 16)</w:t>
      </w:r>
      <w:r>
        <w:rPr>
          <w:rFonts w:hint="cs"/>
          <w:sz w:val="18"/>
          <w:rtl/>
        </w:rPr>
        <w:t>.</w:t>
      </w:r>
    </w:p>
    <w:p w:rsidR="00DC4B74" w:rsidRDefault="00DC4B74" w:rsidP="00DC4B74">
      <w:pPr>
        <w:jc w:val="both"/>
        <w:rPr>
          <w:rtl/>
        </w:rPr>
      </w:pPr>
      <w:r>
        <w:rPr>
          <w:rtl/>
        </w:rPr>
        <w:t>براي خرافات ويژگي‌هاي</w:t>
      </w:r>
      <w:r>
        <w:rPr>
          <w:rFonts w:hint="cs"/>
          <w:rtl/>
        </w:rPr>
        <w:t>ي</w:t>
      </w:r>
      <w:r>
        <w:rPr>
          <w:rtl/>
        </w:rPr>
        <w:t xml:space="preserve"> عمومي‌ به</w:t>
      </w:r>
      <w:r>
        <w:rPr>
          <w:rFonts w:hint="cs"/>
          <w:rtl/>
        </w:rPr>
        <w:t>‌</w:t>
      </w:r>
      <w:r>
        <w:rPr>
          <w:rtl/>
        </w:rPr>
        <w:t>قرار زير برشمرده‌اند:</w:t>
      </w:r>
    </w:p>
    <w:p w:rsidR="00DC4B74" w:rsidRDefault="00DC4B74" w:rsidP="00DC4B74">
      <w:pPr>
        <w:pStyle w:val="a"/>
        <w:jc w:val="both"/>
        <w:rPr>
          <w:rtl/>
        </w:rPr>
      </w:pPr>
      <w:r>
        <w:rPr>
          <w:rtl/>
        </w:rPr>
        <w:t>1</w:t>
      </w:r>
      <w:r>
        <w:rPr>
          <w:rFonts w:hint="cs"/>
          <w:rtl/>
        </w:rPr>
        <w:t xml:space="preserve">. </w:t>
      </w:r>
      <w:r>
        <w:rPr>
          <w:rtl/>
        </w:rPr>
        <w:t>عمومي</w:t>
      </w:r>
      <w:r>
        <w:rPr>
          <w:rFonts w:hint="cs"/>
          <w:rtl/>
        </w:rPr>
        <w:t>‌</w:t>
      </w:r>
      <w:r>
        <w:rPr>
          <w:rtl/>
        </w:rPr>
        <w:t>بودن و شيوع آن در تعيين روابط افراد جامعه.</w:t>
      </w:r>
    </w:p>
    <w:p w:rsidR="00DC4B74" w:rsidRDefault="00DC4B74" w:rsidP="00DC4B74">
      <w:pPr>
        <w:pStyle w:val="a"/>
        <w:jc w:val="both"/>
        <w:rPr>
          <w:rtl/>
        </w:rPr>
      </w:pPr>
      <w:r>
        <w:rPr>
          <w:rtl/>
        </w:rPr>
        <w:t>2</w:t>
      </w:r>
      <w:r>
        <w:rPr>
          <w:rFonts w:hint="cs"/>
          <w:rtl/>
        </w:rPr>
        <w:t xml:space="preserve">. </w:t>
      </w:r>
      <w:r>
        <w:rPr>
          <w:rtl/>
        </w:rPr>
        <w:t>وجود نيرو و قدرت كامل آن، بدين معني كه بسياري از</w:t>
      </w:r>
      <w:r>
        <w:rPr>
          <w:rFonts w:hint="cs"/>
          <w:rtl/>
        </w:rPr>
        <w:t xml:space="preserve"> </w:t>
      </w:r>
      <w:r>
        <w:rPr>
          <w:rtl/>
        </w:rPr>
        <w:t>اجتماعات بشري به حكم اجبار به پديده‌هاي خاصّي اعتقاد مي‌ورزند و خود را به انجام وظايفي در قبال آن مكلف مي‌دانند.</w:t>
      </w:r>
    </w:p>
    <w:p w:rsidR="00DC4B74" w:rsidRDefault="00DC4B74" w:rsidP="00DC4B74">
      <w:pPr>
        <w:pStyle w:val="a"/>
        <w:jc w:val="both"/>
        <w:rPr>
          <w:rtl/>
        </w:rPr>
      </w:pPr>
      <w:r>
        <w:rPr>
          <w:rtl/>
        </w:rPr>
        <w:t>3</w:t>
      </w:r>
      <w:r>
        <w:rPr>
          <w:rFonts w:hint="cs"/>
          <w:rtl/>
        </w:rPr>
        <w:t xml:space="preserve">. </w:t>
      </w:r>
      <w:r>
        <w:rPr>
          <w:rtl/>
        </w:rPr>
        <w:t>جنبة خارجي</w:t>
      </w:r>
      <w:r>
        <w:rPr>
          <w:rFonts w:hint="cs"/>
          <w:rtl/>
        </w:rPr>
        <w:t>‌</w:t>
      </w:r>
      <w:r>
        <w:rPr>
          <w:rtl/>
        </w:rPr>
        <w:t>بودن موضوع، بدين معني</w:t>
      </w:r>
      <w:r>
        <w:rPr>
          <w:rFonts w:hint="cs"/>
          <w:rtl/>
        </w:rPr>
        <w:t xml:space="preserve"> </w:t>
      </w:r>
      <w:r>
        <w:rPr>
          <w:rtl/>
        </w:rPr>
        <w:t>كه اعتقادات اوليه از دنياي ناشناخته‌اي به يكايك افراد تحميل شده</w:t>
      </w:r>
      <w:r>
        <w:rPr>
          <w:rFonts w:hint="cs"/>
          <w:rtl/>
        </w:rPr>
        <w:t xml:space="preserve"> است</w:t>
      </w:r>
      <w:r>
        <w:rPr>
          <w:rtl/>
        </w:rPr>
        <w:t>، نه اينكه مربوط به يك فرد در زمان خاصّي باشد.</w:t>
      </w:r>
    </w:p>
    <w:p w:rsidR="00DC4B74" w:rsidRDefault="00DC4B74" w:rsidP="00DC4B74">
      <w:pPr>
        <w:pStyle w:val="a"/>
        <w:jc w:val="both"/>
        <w:rPr>
          <w:sz w:val="24"/>
          <w:szCs w:val="32"/>
          <w:rtl/>
        </w:rPr>
      </w:pPr>
      <w:r>
        <w:rPr>
          <w:rtl/>
        </w:rPr>
        <w:t>4</w:t>
      </w:r>
      <w:r>
        <w:rPr>
          <w:rFonts w:hint="cs"/>
          <w:rtl/>
        </w:rPr>
        <w:t xml:space="preserve">. </w:t>
      </w:r>
      <w:r>
        <w:rPr>
          <w:rtl/>
        </w:rPr>
        <w:t>غيرعادي</w:t>
      </w:r>
      <w:r>
        <w:rPr>
          <w:rFonts w:hint="cs"/>
          <w:rtl/>
        </w:rPr>
        <w:t>‌</w:t>
      </w:r>
      <w:r>
        <w:rPr>
          <w:rtl/>
        </w:rPr>
        <w:t>بودن پديده‌ها و رشد</w:t>
      </w:r>
      <w:r>
        <w:rPr>
          <w:rFonts w:hint="cs"/>
          <w:rtl/>
        </w:rPr>
        <w:t xml:space="preserve"> </w:t>
      </w:r>
      <w:r>
        <w:rPr>
          <w:rtl/>
        </w:rPr>
        <w:t xml:space="preserve">يا ضعف تدريجي آن. </w:t>
      </w:r>
      <w:r>
        <w:rPr>
          <w:szCs w:val="24"/>
          <w:rtl/>
        </w:rPr>
        <w:t>(ناصح،</w:t>
      </w:r>
      <w:r>
        <w:rPr>
          <w:rFonts w:hint="cs"/>
          <w:szCs w:val="24"/>
          <w:rtl/>
        </w:rPr>
        <w:br/>
      </w:r>
      <w:r>
        <w:rPr>
          <w:szCs w:val="24"/>
          <w:rtl/>
        </w:rPr>
        <w:t>1357</w:t>
      </w:r>
      <w:r>
        <w:rPr>
          <w:rFonts w:hint="cs"/>
          <w:szCs w:val="24"/>
          <w:rtl/>
        </w:rPr>
        <w:t xml:space="preserve">: </w:t>
      </w:r>
      <w:r>
        <w:rPr>
          <w:szCs w:val="24"/>
          <w:rtl/>
        </w:rPr>
        <w:t>511-510)</w:t>
      </w:r>
    </w:p>
    <w:p w:rsidR="00DC4B74" w:rsidRDefault="00DC4B74" w:rsidP="00DC4B74">
      <w:pPr>
        <w:pStyle w:val="a"/>
        <w:jc w:val="both"/>
        <w:rPr>
          <w:sz w:val="24"/>
          <w:szCs w:val="32"/>
          <w:rtl/>
        </w:rPr>
      </w:pPr>
      <w:r>
        <w:rPr>
          <w:sz w:val="20"/>
          <w:rtl/>
        </w:rPr>
        <w:t>5</w:t>
      </w:r>
      <w:r>
        <w:rPr>
          <w:rFonts w:hint="cs"/>
          <w:sz w:val="20"/>
          <w:rtl/>
        </w:rPr>
        <w:t xml:space="preserve">. </w:t>
      </w:r>
      <w:r>
        <w:rPr>
          <w:sz w:val="20"/>
          <w:rtl/>
        </w:rPr>
        <w:t xml:space="preserve">بر رفتار آشكار آدمي اثر مي‌گذارند. </w:t>
      </w:r>
      <w:r>
        <w:rPr>
          <w:szCs w:val="24"/>
          <w:rtl/>
        </w:rPr>
        <w:t>(جاهودا، 1371</w:t>
      </w:r>
      <w:r>
        <w:rPr>
          <w:rFonts w:hint="cs"/>
          <w:szCs w:val="24"/>
          <w:rtl/>
        </w:rPr>
        <w:t xml:space="preserve">: </w:t>
      </w:r>
      <w:r>
        <w:rPr>
          <w:szCs w:val="24"/>
          <w:rtl/>
        </w:rPr>
        <w:t>31)</w:t>
      </w:r>
    </w:p>
    <w:p w:rsidR="00DC4B74" w:rsidRDefault="00DC4B74" w:rsidP="00DC4B74">
      <w:pPr>
        <w:jc w:val="both"/>
        <w:rPr>
          <w:rtl/>
        </w:rPr>
      </w:pPr>
      <w:r>
        <w:rPr>
          <w:rtl/>
        </w:rPr>
        <w:t>در اين گفتار</w:t>
      </w:r>
      <w:r>
        <w:rPr>
          <w:rFonts w:hint="cs"/>
          <w:rtl/>
        </w:rPr>
        <w:t>،</w:t>
      </w:r>
      <w:r>
        <w:rPr>
          <w:rtl/>
        </w:rPr>
        <w:t xml:space="preserve"> برخي از باورهاي خرافي عمده كه در غزليات حافظ انعكاس</w:t>
      </w:r>
      <w:r>
        <w:rPr>
          <w:rFonts w:hint="cs"/>
          <w:rtl/>
        </w:rPr>
        <w:t xml:space="preserve"> </w:t>
      </w:r>
      <w:r>
        <w:rPr>
          <w:rtl/>
        </w:rPr>
        <w:t>يافته، به</w:t>
      </w:r>
      <w:r>
        <w:rPr>
          <w:rFonts w:hint="cs"/>
          <w:rtl/>
        </w:rPr>
        <w:t>‌</w:t>
      </w:r>
      <w:r>
        <w:rPr>
          <w:rtl/>
        </w:rPr>
        <w:t>ترتيب الفبايي بررسي شده است.</w:t>
      </w:r>
      <w:r>
        <w:rPr>
          <w:rFonts w:hint="cs"/>
          <w:rtl/>
        </w:rPr>
        <w:t xml:space="preserve"> </w:t>
      </w:r>
      <w:r>
        <w:rPr>
          <w:rtl/>
        </w:rPr>
        <w:t>ضمناً</w:t>
      </w:r>
      <w:r>
        <w:rPr>
          <w:rFonts w:hint="cs"/>
          <w:rtl/>
        </w:rPr>
        <w:t xml:space="preserve"> </w:t>
      </w:r>
      <w:r>
        <w:rPr>
          <w:rtl/>
        </w:rPr>
        <w:t>‌به‌علت</w:t>
      </w:r>
      <w:r>
        <w:rPr>
          <w:rFonts w:hint="cs"/>
          <w:rtl/>
        </w:rPr>
        <w:t xml:space="preserve"> </w:t>
      </w:r>
      <w:r>
        <w:rPr>
          <w:rtl/>
        </w:rPr>
        <w:t>‌محدوديت</w:t>
      </w:r>
      <w:r>
        <w:rPr>
          <w:rFonts w:hint="cs"/>
          <w:rtl/>
        </w:rPr>
        <w:t xml:space="preserve"> </w:t>
      </w:r>
      <w:r>
        <w:rPr>
          <w:rtl/>
        </w:rPr>
        <w:t>‌حجم</w:t>
      </w:r>
      <w:r>
        <w:rPr>
          <w:rFonts w:hint="cs"/>
          <w:rtl/>
        </w:rPr>
        <w:t xml:space="preserve"> </w:t>
      </w:r>
      <w:r>
        <w:rPr>
          <w:rtl/>
        </w:rPr>
        <w:t>‌مقاله</w:t>
      </w:r>
      <w:r>
        <w:rPr>
          <w:rFonts w:hint="cs"/>
          <w:rtl/>
        </w:rPr>
        <w:t>،</w:t>
      </w:r>
      <w:r>
        <w:rPr>
          <w:rtl/>
        </w:rPr>
        <w:t>‌</w:t>
      </w:r>
      <w:r>
        <w:rPr>
          <w:rFonts w:hint="cs"/>
          <w:rtl/>
        </w:rPr>
        <w:t xml:space="preserve"> </w:t>
      </w:r>
      <w:r>
        <w:rPr>
          <w:rtl/>
        </w:rPr>
        <w:t>پرداختن</w:t>
      </w:r>
      <w:r>
        <w:rPr>
          <w:rFonts w:hint="cs"/>
          <w:rtl/>
        </w:rPr>
        <w:t xml:space="preserve"> </w:t>
      </w:r>
      <w:r>
        <w:rPr>
          <w:rtl/>
        </w:rPr>
        <w:t>‌به</w:t>
      </w:r>
      <w:r>
        <w:rPr>
          <w:rFonts w:hint="cs"/>
          <w:rtl/>
        </w:rPr>
        <w:t xml:space="preserve"> </w:t>
      </w:r>
      <w:r>
        <w:rPr>
          <w:rtl/>
        </w:rPr>
        <w:t>‌باورهاي‌</w:t>
      </w:r>
      <w:r>
        <w:rPr>
          <w:rFonts w:hint="cs"/>
          <w:rtl/>
        </w:rPr>
        <w:t xml:space="preserve"> </w:t>
      </w:r>
      <w:r>
        <w:rPr>
          <w:rtl/>
        </w:rPr>
        <w:t>مربوط به سحر و جادو، علوم غريبه، تف</w:t>
      </w:r>
      <w:r>
        <w:rPr>
          <w:rFonts w:hint="cs"/>
          <w:rtl/>
        </w:rPr>
        <w:t>أ</w:t>
      </w:r>
      <w:r>
        <w:rPr>
          <w:rtl/>
        </w:rPr>
        <w:t>ل و نجوم احكامي به فرصتي ديگر وانهاده شده است.</w:t>
      </w:r>
    </w:p>
    <w:p w:rsidR="00DC4B74" w:rsidRDefault="00DC4B74" w:rsidP="00DC4B74">
      <w:pPr>
        <w:pStyle w:val="Heading2"/>
        <w:jc w:val="both"/>
        <w:rPr>
          <w:rtl/>
        </w:rPr>
      </w:pPr>
      <w:bookmarkStart w:id="4" w:name="_Toc123438494"/>
      <w:bookmarkStart w:id="5" w:name="_Toc123879082"/>
      <w:bookmarkStart w:id="6" w:name="_Toc124231636"/>
      <w:bookmarkStart w:id="7" w:name="_Toc124235860"/>
      <w:r>
        <w:rPr>
          <w:rtl/>
        </w:rPr>
        <w:lastRenderedPageBreak/>
        <w:t>روش كار</w:t>
      </w:r>
      <w:bookmarkEnd w:id="4"/>
      <w:bookmarkEnd w:id="5"/>
      <w:bookmarkEnd w:id="6"/>
      <w:bookmarkEnd w:id="7"/>
      <w:r>
        <w:rPr>
          <w:rtl/>
        </w:rPr>
        <w:t xml:space="preserve"> </w:t>
      </w:r>
    </w:p>
    <w:p w:rsidR="00DC4B74" w:rsidRDefault="00DC4B74" w:rsidP="00DC4B74">
      <w:pPr>
        <w:jc w:val="both"/>
        <w:rPr>
          <w:rtl/>
        </w:rPr>
      </w:pPr>
      <w:r>
        <w:rPr>
          <w:rtl/>
        </w:rPr>
        <w:t>مجموع</w:t>
      </w:r>
      <w:r>
        <w:rPr>
          <w:rFonts w:hint="cs"/>
          <w:rtl/>
        </w:rPr>
        <w:t>ة</w:t>
      </w:r>
      <w:r>
        <w:rPr>
          <w:rtl/>
        </w:rPr>
        <w:t xml:space="preserve"> حاضر، درب</w:t>
      </w:r>
      <w:r>
        <w:rPr>
          <w:rFonts w:hint="cs"/>
          <w:rtl/>
        </w:rPr>
        <w:t>ر</w:t>
      </w:r>
      <w:r>
        <w:rPr>
          <w:rtl/>
        </w:rPr>
        <w:t>گيرند</w:t>
      </w:r>
      <w:r>
        <w:rPr>
          <w:rFonts w:hint="cs"/>
          <w:rtl/>
        </w:rPr>
        <w:t>ة</w:t>
      </w:r>
      <w:r>
        <w:rPr>
          <w:rtl/>
        </w:rPr>
        <w:t xml:space="preserve"> بخش عمده‌اي از باو</w:t>
      </w:r>
      <w:r>
        <w:rPr>
          <w:rFonts w:hint="cs"/>
          <w:rtl/>
        </w:rPr>
        <w:t>ر</w:t>
      </w:r>
      <w:r>
        <w:rPr>
          <w:rtl/>
        </w:rPr>
        <w:t xml:space="preserve">ها و اعتقادات رايج درميان مردم استان كرمان است. موضوعيت پاره‌اي از اين باورها امروزه از دست </w:t>
      </w:r>
      <w:r>
        <w:rPr>
          <w:rFonts w:hint="cs"/>
          <w:rtl/>
        </w:rPr>
        <w:t>رفته است</w:t>
      </w:r>
      <w:r>
        <w:rPr>
          <w:rtl/>
        </w:rPr>
        <w:t xml:space="preserve"> و كسي در زندگي عملي</w:t>
      </w:r>
      <w:r>
        <w:rPr>
          <w:rFonts w:hint="cs"/>
          <w:rtl/>
        </w:rPr>
        <w:t xml:space="preserve"> </w:t>
      </w:r>
      <w:r>
        <w:rPr>
          <w:rtl/>
        </w:rPr>
        <w:t>بدان‌ها پايب</w:t>
      </w:r>
      <w:r>
        <w:rPr>
          <w:rFonts w:hint="cs"/>
          <w:rtl/>
        </w:rPr>
        <w:t>ن</w:t>
      </w:r>
      <w:r>
        <w:rPr>
          <w:rtl/>
        </w:rPr>
        <w:t>د نيست</w:t>
      </w:r>
      <w:r>
        <w:rPr>
          <w:rFonts w:hint="cs"/>
          <w:rtl/>
        </w:rPr>
        <w:t>؛</w:t>
      </w:r>
      <w:r>
        <w:rPr>
          <w:rtl/>
        </w:rPr>
        <w:t xml:space="preserve"> اما برخي ديگر</w:t>
      </w:r>
      <w:r>
        <w:rPr>
          <w:rFonts w:hint="cs"/>
          <w:rtl/>
        </w:rPr>
        <w:t xml:space="preserve"> از باورها</w:t>
      </w:r>
      <w:r>
        <w:rPr>
          <w:rtl/>
        </w:rPr>
        <w:t xml:space="preserve"> همچنان زنده</w:t>
      </w:r>
      <w:r>
        <w:rPr>
          <w:rFonts w:hint="cs"/>
          <w:rtl/>
        </w:rPr>
        <w:t xml:space="preserve"> است</w:t>
      </w:r>
      <w:r>
        <w:rPr>
          <w:rtl/>
        </w:rPr>
        <w:t xml:space="preserve"> و به مناسبت‌هاي مختلف مردم بدان‌ها پاي‌بندند. نفوذ باورها در ناخودآگاهي جمعي مرد</w:t>
      </w:r>
      <w:r>
        <w:rPr>
          <w:rFonts w:hint="cs"/>
          <w:rtl/>
        </w:rPr>
        <w:t>م ت</w:t>
      </w:r>
      <w:r>
        <w:rPr>
          <w:rtl/>
        </w:rPr>
        <w:t xml:space="preserve">ا حدي است كه غالب افراد، حتي تحصيل‌كرده‌ها و روشنفكران، </w:t>
      </w:r>
      <w:r>
        <w:rPr>
          <w:rFonts w:hint="cs"/>
          <w:rtl/>
        </w:rPr>
        <w:t xml:space="preserve">خود را </w:t>
      </w:r>
      <w:r>
        <w:rPr>
          <w:rtl/>
        </w:rPr>
        <w:t>به اجرا و پايبندي يا پرهيز از آنها موظف مي‌دانند.</w:t>
      </w:r>
    </w:p>
    <w:p w:rsidR="00DC4B74" w:rsidRDefault="00DC4B74" w:rsidP="00DC4B74">
      <w:pPr>
        <w:jc w:val="both"/>
        <w:rPr>
          <w:rFonts w:hint="cs"/>
          <w:rtl/>
        </w:rPr>
      </w:pPr>
      <w:r>
        <w:rPr>
          <w:rtl/>
        </w:rPr>
        <w:t>جمع‌آوري باورها كاري بسيار دشوار بود. اين دشواري دلايل متعدد دارد</w:t>
      </w:r>
      <w:r>
        <w:rPr>
          <w:rFonts w:hint="cs"/>
          <w:rtl/>
        </w:rPr>
        <w:t>؛</w:t>
      </w:r>
      <w:r>
        <w:rPr>
          <w:rtl/>
        </w:rPr>
        <w:t xml:space="preserve"> از جمله </w:t>
      </w:r>
      <w:r>
        <w:rPr>
          <w:rFonts w:hint="cs"/>
          <w:rtl/>
        </w:rPr>
        <w:t xml:space="preserve">اينكه: </w:t>
      </w:r>
    </w:p>
    <w:p w:rsidR="00DC4B74" w:rsidRDefault="00DC4B74" w:rsidP="00DC4B74">
      <w:pPr>
        <w:pStyle w:val="StyleJustified"/>
        <w:jc w:val="both"/>
        <w:rPr>
          <w:rtl/>
        </w:rPr>
      </w:pPr>
      <w:r>
        <w:rPr>
          <w:rFonts w:hint="cs"/>
          <w:rtl/>
        </w:rPr>
        <w:t xml:space="preserve">1. </w:t>
      </w:r>
      <w:r>
        <w:rPr>
          <w:rtl/>
        </w:rPr>
        <w:t>باورها به</w:t>
      </w:r>
      <w:r>
        <w:rPr>
          <w:rFonts w:hint="cs"/>
          <w:rtl/>
        </w:rPr>
        <w:t>‌</w:t>
      </w:r>
      <w:r>
        <w:rPr>
          <w:rtl/>
        </w:rPr>
        <w:t xml:space="preserve">صورت پراكنده در ميان مردم شيوع دارد، </w:t>
      </w:r>
      <w:r>
        <w:rPr>
          <w:rFonts w:hint="cs"/>
          <w:rtl/>
        </w:rPr>
        <w:t xml:space="preserve">و </w:t>
      </w:r>
      <w:r>
        <w:rPr>
          <w:rtl/>
        </w:rPr>
        <w:t>دسترسي به كسي كه</w:t>
      </w:r>
      <w:r>
        <w:rPr>
          <w:rFonts w:hint="cs"/>
          <w:rtl/>
        </w:rPr>
        <w:t xml:space="preserve"> </w:t>
      </w:r>
      <w:r>
        <w:rPr>
          <w:rtl/>
        </w:rPr>
        <w:t>به تمام</w:t>
      </w:r>
      <w:r>
        <w:rPr>
          <w:rFonts w:hint="cs"/>
          <w:rtl/>
        </w:rPr>
        <w:t>ي</w:t>
      </w:r>
      <w:r>
        <w:rPr>
          <w:rtl/>
        </w:rPr>
        <w:t xml:space="preserve"> آنها احاط</w:t>
      </w:r>
      <w:r>
        <w:rPr>
          <w:rFonts w:hint="cs"/>
          <w:rtl/>
        </w:rPr>
        <w:t>ة</w:t>
      </w:r>
      <w:r>
        <w:rPr>
          <w:rtl/>
        </w:rPr>
        <w:t xml:space="preserve"> كامل داشته باشد، امري غيرممكن است.</w:t>
      </w:r>
    </w:p>
    <w:p w:rsidR="00DC4B74" w:rsidRDefault="00DC4B74" w:rsidP="00DC4B74">
      <w:pPr>
        <w:pStyle w:val="StyleJustified"/>
        <w:jc w:val="both"/>
        <w:rPr>
          <w:rtl/>
        </w:rPr>
      </w:pPr>
      <w:r>
        <w:rPr>
          <w:rtl/>
        </w:rPr>
        <w:t>2</w:t>
      </w:r>
      <w:r>
        <w:rPr>
          <w:rFonts w:hint="cs"/>
          <w:rtl/>
        </w:rPr>
        <w:t xml:space="preserve">. </w:t>
      </w:r>
      <w:r>
        <w:rPr>
          <w:rtl/>
        </w:rPr>
        <w:t>آنجا كه باورها در زندگي عملي مردم كاربرد دارند، استفاده از هر يك بسته به موقعيت‌ عملي خاصي، به</w:t>
      </w:r>
      <w:r>
        <w:rPr>
          <w:rFonts w:hint="cs"/>
          <w:rtl/>
        </w:rPr>
        <w:t>‌</w:t>
      </w:r>
      <w:r>
        <w:rPr>
          <w:rtl/>
        </w:rPr>
        <w:t>صورت طبيعي در زندگي ضرورت مي‌يابد.</w:t>
      </w:r>
    </w:p>
    <w:p w:rsidR="00DC4B74" w:rsidRDefault="00DC4B74" w:rsidP="00DC4B74">
      <w:pPr>
        <w:pStyle w:val="StyleJustified"/>
        <w:jc w:val="both"/>
        <w:rPr>
          <w:rtl/>
        </w:rPr>
      </w:pPr>
      <w:r>
        <w:rPr>
          <w:rtl/>
        </w:rPr>
        <w:t>3</w:t>
      </w:r>
      <w:r>
        <w:rPr>
          <w:rFonts w:hint="cs"/>
          <w:rtl/>
        </w:rPr>
        <w:t xml:space="preserve">. </w:t>
      </w:r>
      <w:r>
        <w:rPr>
          <w:rtl/>
        </w:rPr>
        <w:t>صاحبان باورها، بسياري از آنها را به</w:t>
      </w:r>
      <w:r>
        <w:rPr>
          <w:rFonts w:hint="cs"/>
          <w:rtl/>
        </w:rPr>
        <w:t>‌</w:t>
      </w:r>
      <w:r>
        <w:rPr>
          <w:rtl/>
        </w:rPr>
        <w:t>عنوان تجربه‌هايي ثابت</w:t>
      </w:r>
      <w:r>
        <w:rPr>
          <w:rFonts w:hint="cs"/>
          <w:rtl/>
        </w:rPr>
        <w:t>‌</w:t>
      </w:r>
      <w:r>
        <w:rPr>
          <w:rtl/>
        </w:rPr>
        <w:t xml:space="preserve">شده پذيرفته‌اند و </w:t>
      </w:r>
      <w:r>
        <w:rPr>
          <w:rFonts w:hint="cs"/>
          <w:rtl/>
        </w:rPr>
        <w:t xml:space="preserve">در مورد </w:t>
      </w:r>
      <w:r>
        <w:rPr>
          <w:rtl/>
        </w:rPr>
        <w:t>خرافي و غيرعلمي</w:t>
      </w:r>
      <w:r>
        <w:rPr>
          <w:rFonts w:hint="cs"/>
          <w:rtl/>
        </w:rPr>
        <w:t>‌</w:t>
      </w:r>
      <w:r>
        <w:rPr>
          <w:rtl/>
        </w:rPr>
        <w:t>بودن آنها، ترديد دارند.</w:t>
      </w:r>
    </w:p>
    <w:p w:rsidR="00DC4B74" w:rsidRDefault="00DC4B74" w:rsidP="00DC4B74">
      <w:pPr>
        <w:pStyle w:val="StyleJustified"/>
        <w:jc w:val="both"/>
        <w:rPr>
          <w:rtl/>
        </w:rPr>
      </w:pPr>
      <w:r>
        <w:rPr>
          <w:rtl/>
        </w:rPr>
        <w:t>4</w:t>
      </w:r>
      <w:r>
        <w:rPr>
          <w:rFonts w:hint="cs"/>
          <w:rtl/>
        </w:rPr>
        <w:t xml:space="preserve">. </w:t>
      </w:r>
      <w:r>
        <w:rPr>
          <w:rtl/>
        </w:rPr>
        <w:t>از سوي ديگر، بسياري از افراد مطلع از ترس آنكه مبادا جزو طبق</w:t>
      </w:r>
      <w:r>
        <w:rPr>
          <w:rFonts w:hint="cs"/>
          <w:rtl/>
        </w:rPr>
        <w:t>ة</w:t>
      </w:r>
      <w:r>
        <w:rPr>
          <w:rtl/>
        </w:rPr>
        <w:t xml:space="preserve"> عوام به</w:t>
      </w:r>
      <w:r>
        <w:rPr>
          <w:rFonts w:hint="cs"/>
          <w:rtl/>
        </w:rPr>
        <w:t>‌</w:t>
      </w:r>
      <w:r>
        <w:rPr>
          <w:rtl/>
        </w:rPr>
        <w:t>حساب آيند و به</w:t>
      </w:r>
      <w:r>
        <w:rPr>
          <w:rFonts w:hint="cs"/>
          <w:rtl/>
        </w:rPr>
        <w:t>‌</w:t>
      </w:r>
      <w:r>
        <w:rPr>
          <w:rtl/>
        </w:rPr>
        <w:t xml:space="preserve">اصطلاح خودشان، آنها را خرافي و خرافه‌پرست تلقي </w:t>
      </w:r>
      <w:r>
        <w:rPr>
          <w:rFonts w:hint="cs"/>
          <w:rtl/>
        </w:rPr>
        <w:t>كن</w:t>
      </w:r>
      <w:r>
        <w:rPr>
          <w:rtl/>
        </w:rPr>
        <w:t>ند، از دراختيارقراردادن باورهاي خود شديداً پرهيز دارند.</w:t>
      </w:r>
    </w:p>
    <w:p w:rsidR="00DC4B74" w:rsidRDefault="00DC4B74" w:rsidP="00DC4B74">
      <w:pPr>
        <w:pStyle w:val="StyleJustified"/>
        <w:jc w:val="both"/>
        <w:rPr>
          <w:rtl/>
        </w:rPr>
      </w:pPr>
      <w:r>
        <w:rPr>
          <w:rtl/>
        </w:rPr>
        <w:t>5</w:t>
      </w:r>
      <w:r>
        <w:rPr>
          <w:rFonts w:hint="cs"/>
          <w:rtl/>
        </w:rPr>
        <w:t xml:space="preserve">. </w:t>
      </w:r>
      <w:r>
        <w:rPr>
          <w:rtl/>
        </w:rPr>
        <w:t>پراكندگي جغرافيايي باورها يكي ديگر از دشواري‌هاي كار بود. گاه از يك شهر</w:t>
      </w:r>
      <w:r>
        <w:rPr>
          <w:rFonts w:hint="cs"/>
          <w:rtl/>
        </w:rPr>
        <w:t xml:space="preserve"> </w:t>
      </w:r>
      <w:r>
        <w:rPr>
          <w:rtl/>
        </w:rPr>
        <w:t>به شهر ديگر، يا از يك روستا به روستاي ديگر، نوع باورها و ميزان پاي‌بندي به آنها تفاوت معني‌داري مي‌يابد.</w:t>
      </w:r>
    </w:p>
    <w:p w:rsidR="00DC4B74" w:rsidRDefault="00DC4B74" w:rsidP="00DC4B74">
      <w:pPr>
        <w:pStyle w:val="StyleJustified"/>
        <w:jc w:val="both"/>
        <w:rPr>
          <w:rtl/>
        </w:rPr>
      </w:pPr>
      <w:r>
        <w:rPr>
          <w:rtl/>
        </w:rPr>
        <w:t>6</w:t>
      </w:r>
      <w:r>
        <w:rPr>
          <w:rFonts w:hint="cs"/>
          <w:rtl/>
        </w:rPr>
        <w:t xml:space="preserve">. </w:t>
      </w:r>
      <w:r>
        <w:rPr>
          <w:rtl/>
        </w:rPr>
        <w:t>به</w:t>
      </w:r>
      <w:r>
        <w:rPr>
          <w:rFonts w:hint="cs"/>
          <w:rtl/>
        </w:rPr>
        <w:t>‌</w:t>
      </w:r>
      <w:r>
        <w:rPr>
          <w:rtl/>
        </w:rPr>
        <w:t>علاوه</w:t>
      </w:r>
      <w:r>
        <w:rPr>
          <w:rFonts w:hint="cs"/>
          <w:rtl/>
        </w:rPr>
        <w:t>،</w:t>
      </w:r>
      <w:r>
        <w:rPr>
          <w:rtl/>
        </w:rPr>
        <w:t xml:space="preserve"> تقارن احتمالي و يا تجربي برخي از رويدادها با برخي از حوادث سازندگي سبب شده </w:t>
      </w:r>
      <w:r>
        <w:rPr>
          <w:rFonts w:hint="cs"/>
          <w:rtl/>
        </w:rPr>
        <w:t xml:space="preserve">است </w:t>
      </w:r>
      <w:r>
        <w:rPr>
          <w:rtl/>
        </w:rPr>
        <w:t>كه مردم، ضمن اينكه دلايل انجام كاري را نمي‌دانند،</w:t>
      </w:r>
      <w:r>
        <w:rPr>
          <w:rFonts w:hint="cs"/>
          <w:rtl/>
        </w:rPr>
        <w:t xml:space="preserve"> </w:t>
      </w:r>
      <w:r>
        <w:rPr>
          <w:rtl/>
        </w:rPr>
        <w:t>به آن اعتقاد كامل داشته باشند و بر ضرورت پاي‌بندي</w:t>
      </w:r>
      <w:r>
        <w:rPr>
          <w:rFonts w:hint="cs"/>
          <w:rtl/>
        </w:rPr>
        <w:t xml:space="preserve"> </w:t>
      </w:r>
      <w:r>
        <w:rPr>
          <w:rtl/>
        </w:rPr>
        <w:t>به برخي از باورها اعتقاد قلبي عميقي داشته باشند.</w:t>
      </w:r>
    </w:p>
    <w:p w:rsidR="00DC4B74" w:rsidRDefault="00DC4B74" w:rsidP="00DC4B74">
      <w:pPr>
        <w:pStyle w:val="StyleJustified"/>
        <w:jc w:val="both"/>
        <w:rPr>
          <w:rFonts w:hint="cs"/>
          <w:rtl/>
        </w:rPr>
      </w:pPr>
      <w:r>
        <w:rPr>
          <w:rtl/>
        </w:rPr>
        <w:t>7</w:t>
      </w:r>
      <w:r>
        <w:rPr>
          <w:rFonts w:hint="cs"/>
          <w:rtl/>
        </w:rPr>
        <w:t xml:space="preserve">. </w:t>
      </w:r>
      <w:r>
        <w:rPr>
          <w:rtl/>
        </w:rPr>
        <w:t>همگي آنان كه به اين باورها پاي‌بندند</w:t>
      </w:r>
      <w:r>
        <w:rPr>
          <w:rFonts w:hint="cs"/>
          <w:rtl/>
        </w:rPr>
        <w:t>،</w:t>
      </w:r>
      <w:r>
        <w:rPr>
          <w:rtl/>
        </w:rPr>
        <w:t xml:space="preserve"> در پاسخ به اين سؤال كه چرا شما به اين اعتقادات توجه داريد</w:t>
      </w:r>
      <w:r>
        <w:rPr>
          <w:rFonts w:hint="cs"/>
          <w:rtl/>
        </w:rPr>
        <w:t>،</w:t>
      </w:r>
      <w:r>
        <w:rPr>
          <w:rtl/>
        </w:rPr>
        <w:t xml:space="preserve"> پاسخ‌هاي مشابهي داده‌اند</w:t>
      </w:r>
      <w:r>
        <w:rPr>
          <w:rFonts w:hint="cs"/>
          <w:rtl/>
        </w:rPr>
        <w:t>؛</w:t>
      </w:r>
      <w:r>
        <w:rPr>
          <w:rtl/>
        </w:rPr>
        <w:t xml:space="preserve"> ازجمله: </w:t>
      </w:r>
    </w:p>
    <w:p w:rsidR="00DC4B74" w:rsidRDefault="00DC4B74" w:rsidP="00DC4B74">
      <w:pPr>
        <w:jc w:val="both"/>
        <w:rPr>
          <w:rtl/>
        </w:rPr>
      </w:pPr>
      <w:r>
        <w:rPr>
          <w:rtl/>
        </w:rPr>
        <w:lastRenderedPageBreak/>
        <w:t>برخي مي‌گويند ما اعتقاد نداريم</w:t>
      </w:r>
      <w:r>
        <w:rPr>
          <w:rFonts w:hint="cs"/>
          <w:rtl/>
        </w:rPr>
        <w:t>؛</w:t>
      </w:r>
      <w:r>
        <w:rPr>
          <w:rtl/>
        </w:rPr>
        <w:t xml:space="preserve"> اينها خرافه‌ است و مربوط به زمان‌هاي قديم</w:t>
      </w:r>
      <w:r>
        <w:rPr>
          <w:rFonts w:hint="cs"/>
          <w:rtl/>
        </w:rPr>
        <w:t xml:space="preserve">. و </w:t>
      </w:r>
      <w:r>
        <w:rPr>
          <w:rtl/>
        </w:rPr>
        <w:t>به اين طريق قصد دارند خود را امروزي و روشنفكر جلوه دهند.</w:t>
      </w:r>
    </w:p>
    <w:p w:rsidR="00DC4B74" w:rsidRDefault="00DC4B74" w:rsidP="00DC4B74">
      <w:pPr>
        <w:jc w:val="both"/>
        <w:rPr>
          <w:rtl/>
        </w:rPr>
      </w:pPr>
      <w:r>
        <w:rPr>
          <w:rtl/>
        </w:rPr>
        <w:t>برخي ديگر ابراز مي‌دارند كه به تجربه دريافته‌ايم و دليل خاصي براي آنها نداريم</w:t>
      </w:r>
      <w:r>
        <w:rPr>
          <w:rFonts w:hint="cs"/>
          <w:rtl/>
        </w:rPr>
        <w:t>؛</w:t>
      </w:r>
      <w:r>
        <w:rPr>
          <w:rtl/>
        </w:rPr>
        <w:t xml:space="preserve"> اما نمي</w:t>
      </w:r>
      <w:r>
        <w:rPr>
          <w:rFonts w:hint="cs"/>
          <w:rtl/>
        </w:rPr>
        <w:t>‌</w:t>
      </w:r>
      <w:r>
        <w:rPr>
          <w:rtl/>
        </w:rPr>
        <w:t>توانيم به آنها بي‌اعتنا باشيم.</w:t>
      </w:r>
    </w:p>
    <w:p w:rsidR="00DC4B74" w:rsidRDefault="00DC4B74" w:rsidP="00DC4B74">
      <w:pPr>
        <w:jc w:val="both"/>
        <w:rPr>
          <w:rtl/>
        </w:rPr>
      </w:pPr>
      <w:r>
        <w:rPr>
          <w:rtl/>
        </w:rPr>
        <w:t>به هر حال، تجرب</w:t>
      </w:r>
      <w:r>
        <w:rPr>
          <w:rFonts w:hint="cs"/>
          <w:rtl/>
        </w:rPr>
        <w:t xml:space="preserve">ة </w:t>
      </w:r>
      <w:r>
        <w:rPr>
          <w:rtl/>
        </w:rPr>
        <w:t xml:space="preserve">زندگي عملي و فراز و فرودهاي زيستن در محيط‌هايي كه هر لحظه آدميان را درمعرض انواع آزارها، بلايا و مصيبت‌ها قرار مي‌داد، بستر مناسبي براي پيدايش و رواج فرهنگ عوام فراهم ساخت و هر نسلي چيزي به آنها اضافه </w:t>
      </w:r>
      <w:r>
        <w:rPr>
          <w:rFonts w:hint="cs"/>
          <w:rtl/>
        </w:rPr>
        <w:t>كر</w:t>
      </w:r>
      <w:r>
        <w:rPr>
          <w:rtl/>
        </w:rPr>
        <w:t>د تا روزگار معاصر.</w:t>
      </w:r>
    </w:p>
    <w:p w:rsidR="00DC4B74" w:rsidRDefault="00DC4B74" w:rsidP="00DC4B74">
      <w:pPr>
        <w:jc w:val="both"/>
        <w:rPr>
          <w:rtl/>
        </w:rPr>
      </w:pPr>
      <w:r>
        <w:rPr>
          <w:rtl/>
        </w:rPr>
        <w:t>در دنياي معاصر</w:t>
      </w:r>
      <w:r>
        <w:rPr>
          <w:rFonts w:hint="cs"/>
          <w:rtl/>
        </w:rPr>
        <w:t>،</w:t>
      </w:r>
      <w:r>
        <w:rPr>
          <w:rtl/>
        </w:rPr>
        <w:t xml:space="preserve"> به دلايل متعدد</w:t>
      </w:r>
      <w:r>
        <w:rPr>
          <w:rFonts w:hint="cs"/>
          <w:rtl/>
        </w:rPr>
        <w:t>،</w:t>
      </w:r>
      <w:r>
        <w:rPr>
          <w:rtl/>
        </w:rPr>
        <w:t xml:space="preserve"> فرهنگ متكثر توده‌</w:t>
      </w:r>
      <w:r>
        <w:rPr>
          <w:rFonts w:hint="cs"/>
          <w:rtl/>
        </w:rPr>
        <w:t>ه</w:t>
      </w:r>
      <w:r>
        <w:rPr>
          <w:rtl/>
        </w:rPr>
        <w:t xml:space="preserve">ا تحت تأثير فرهنگ همگاني قرار گرفته </w:t>
      </w:r>
      <w:r>
        <w:rPr>
          <w:rFonts w:hint="cs"/>
          <w:rtl/>
        </w:rPr>
        <w:t xml:space="preserve">است </w:t>
      </w:r>
      <w:r>
        <w:rPr>
          <w:rtl/>
        </w:rPr>
        <w:t xml:space="preserve">و مسير نابودي را طي مي‌كند. گويا در ابتدا فرهنگي يكپارچه وجود داشته </w:t>
      </w:r>
      <w:r>
        <w:rPr>
          <w:rFonts w:hint="cs"/>
          <w:rtl/>
        </w:rPr>
        <w:t xml:space="preserve">و </w:t>
      </w:r>
      <w:r>
        <w:rPr>
          <w:rtl/>
        </w:rPr>
        <w:t>به</w:t>
      </w:r>
      <w:r>
        <w:rPr>
          <w:rFonts w:hint="cs"/>
          <w:rtl/>
        </w:rPr>
        <w:t>‌</w:t>
      </w:r>
      <w:r>
        <w:rPr>
          <w:rtl/>
        </w:rPr>
        <w:t>تدريج اين فرهنگ با يافتن شعبه‌ها و شاخه‌هايي متعدد شده و امروزه شايد انسان بار ديگر در حركت از كثرت به وحدت فرهنگ‌ه</w:t>
      </w:r>
      <w:r>
        <w:rPr>
          <w:rFonts w:hint="cs"/>
          <w:rtl/>
        </w:rPr>
        <w:t xml:space="preserve">ا </w:t>
      </w:r>
      <w:r>
        <w:rPr>
          <w:rtl/>
        </w:rPr>
        <w:t>است. همين امر</w:t>
      </w:r>
      <w:r>
        <w:rPr>
          <w:rFonts w:hint="cs"/>
          <w:rtl/>
        </w:rPr>
        <w:t>،</w:t>
      </w:r>
      <w:r>
        <w:rPr>
          <w:rtl/>
        </w:rPr>
        <w:t xml:space="preserve"> ضرورت جمع‌آوري و تدوين فرهنگ عامه را توجيه مي‌</w:t>
      </w:r>
      <w:r>
        <w:rPr>
          <w:rFonts w:hint="cs"/>
          <w:rtl/>
        </w:rPr>
        <w:t>ك</w:t>
      </w:r>
      <w:r>
        <w:rPr>
          <w:rtl/>
        </w:rPr>
        <w:t>ند.</w:t>
      </w:r>
    </w:p>
    <w:p w:rsidR="00DC4B74" w:rsidRDefault="00DC4B74" w:rsidP="00DC4B74">
      <w:pPr>
        <w:jc w:val="both"/>
        <w:rPr>
          <w:rtl/>
        </w:rPr>
      </w:pPr>
      <w:r>
        <w:rPr>
          <w:rtl/>
        </w:rPr>
        <w:t>شيو</w:t>
      </w:r>
      <w:r>
        <w:rPr>
          <w:rFonts w:hint="cs"/>
          <w:rtl/>
        </w:rPr>
        <w:t>ة</w:t>
      </w:r>
      <w:r>
        <w:rPr>
          <w:rtl/>
        </w:rPr>
        <w:t xml:space="preserve"> جمع‌آوري يافته‌هاي اين پژوهش</w:t>
      </w:r>
      <w:r>
        <w:rPr>
          <w:rFonts w:hint="cs"/>
          <w:rtl/>
        </w:rPr>
        <w:t>،</w:t>
      </w:r>
      <w:r>
        <w:rPr>
          <w:rtl/>
        </w:rPr>
        <w:t xml:space="preserve"> ميداني است. تقريباً تمام</w:t>
      </w:r>
      <w:r>
        <w:rPr>
          <w:rFonts w:hint="cs"/>
          <w:rtl/>
        </w:rPr>
        <w:t>ي</w:t>
      </w:r>
      <w:r>
        <w:rPr>
          <w:rtl/>
        </w:rPr>
        <w:t xml:space="preserve"> باورها </w:t>
      </w:r>
      <w:r>
        <w:rPr>
          <w:rFonts w:hint="cs"/>
          <w:rtl/>
        </w:rPr>
        <w:t>طي</w:t>
      </w:r>
      <w:r>
        <w:rPr>
          <w:rtl/>
        </w:rPr>
        <w:t xml:space="preserve"> گفت</w:t>
      </w:r>
      <w:r>
        <w:rPr>
          <w:rFonts w:hint="cs"/>
          <w:rtl/>
        </w:rPr>
        <w:t>‌و</w:t>
      </w:r>
      <w:r>
        <w:rPr>
          <w:rtl/>
        </w:rPr>
        <w:t xml:space="preserve">گو با مردم </w:t>
      </w:r>
      <w:r>
        <w:rPr>
          <w:rFonts w:hint="cs"/>
          <w:rtl/>
        </w:rPr>
        <w:t xml:space="preserve">ـ </w:t>
      </w:r>
      <w:r>
        <w:rPr>
          <w:rtl/>
        </w:rPr>
        <w:t>كه درحقيقت</w:t>
      </w:r>
      <w:r>
        <w:rPr>
          <w:rFonts w:hint="cs"/>
          <w:rtl/>
        </w:rPr>
        <w:t>، ص</w:t>
      </w:r>
      <w:r>
        <w:rPr>
          <w:rtl/>
        </w:rPr>
        <w:t>احبان اصلي فرهنگ عوام هستند</w:t>
      </w:r>
      <w:r>
        <w:rPr>
          <w:rFonts w:hint="cs"/>
          <w:rtl/>
        </w:rPr>
        <w:t xml:space="preserve"> ـ</w:t>
      </w:r>
      <w:r>
        <w:rPr>
          <w:rtl/>
        </w:rPr>
        <w:t xml:space="preserve"> و به</w:t>
      </w:r>
      <w:r>
        <w:rPr>
          <w:rFonts w:hint="cs"/>
          <w:rtl/>
        </w:rPr>
        <w:t>‌</w:t>
      </w:r>
      <w:r>
        <w:rPr>
          <w:rtl/>
        </w:rPr>
        <w:t xml:space="preserve">خصوص سالخوردگان، جمع‌آوري </w:t>
      </w:r>
      <w:r>
        <w:rPr>
          <w:rFonts w:hint="cs"/>
          <w:rtl/>
        </w:rPr>
        <w:t xml:space="preserve">و </w:t>
      </w:r>
      <w:r>
        <w:rPr>
          <w:rtl/>
        </w:rPr>
        <w:t>سپس براي سهولت دريافت و دسترسي، براساس موضوع طبقه‌بندي ش</w:t>
      </w:r>
      <w:r>
        <w:rPr>
          <w:rFonts w:hint="cs"/>
          <w:rtl/>
        </w:rPr>
        <w:t>د</w:t>
      </w:r>
      <w:r>
        <w:rPr>
          <w:rtl/>
        </w:rPr>
        <w:t>. تحليل باورها و نشان</w:t>
      </w:r>
      <w:r>
        <w:rPr>
          <w:rFonts w:hint="cs"/>
          <w:rtl/>
        </w:rPr>
        <w:t>‌</w:t>
      </w:r>
      <w:r>
        <w:rPr>
          <w:rtl/>
        </w:rPr>
        <w:t>دادن سرچشمه و منشأ</w:t>
      </w:r>
      <w:r>
        <w:rPr>
          <w:rFonts w:hint="cs"/>
          <w:rtl/>
        </w:rPr>
        <w:t>ي</w:t>
      </w:r>
      <w:r>
        <w:rPr>
          <w:rtl/>
        </w:rPr>
        <w:t xml:space="preserve"> آنها خود موضوع پرورش مستقل ديگري است كه ان</w:t>
      </w:r>
      <w:r>
        <w:rPr>
          <w:rFonts w:hint="cs"/>
          <w:rtl/>
        </w:rPr>
        <w:t>‌</w:t>
      </w:r>
      <w:r>
        <w:rPr>
          <w:rtl/>
        </w:rPr>
        <w:t>شاءا... به</w:t>
      </w:r>
      <w:r>
        <w:rPr>
          <w:rFonts w:hint="cs"/>
          <w:rtl/>
        </w:rPr>
        <w:t>‌</w:t>
      </w:r>
      <w:r>
        <w:rPr>
          <w:rtl/>
        </w:rPr>
        <w:t>زودي نويسند</w:t>
      </w:r>
      <w:r>
        <w:rPr>
          <w:rFonts w:hint="cs"/>
          <w:rtl/>
        </w:rPr>
        <w:t>ة</w:t>
      </w:r>
      <w:r>
        <w:rPr>
          <w:rtl/>
        </w:rPr>
        <w:t xml:space="preserve"> اين مجموعه انجام خواهد د</w:t>
      </w:r>
      <w:r>
        <w:rPr>
          <w:rFonts w:hint="cs"/>
          <w:rtl/>
        </w:rPr>
        <w:t>اد</w:t>
      </w:r>
      <w:r>
        <w:rPr>
          <w:rtl/>
        </w:rPr>
        <w:t>.</w:t>
      </w:r>
    </w:p>
    <w:p w:rsidR="00DC4B74" w:rsidRDefault="00DC4B74" w:rsidP="00DC4B74">
      <w:pPr>
        <w:jc w:val="both"/>
        <w:rPr>
          <w:rtl/>
        </w:rPr>
      </w:pPr>
      <w:r>
        <w:rPr>
          <w:rtl/>
        </w:rPr>
        <w:t>در اين مجموعه هرچند تكي</w:t>
      </w:r>
      <w:r>
        <w:rPr>
          <w:rFonts w:hint="cs"/>
          <w:rtl/>
        </w:rPr>
        <w:t>ة</w:t>
      </w:r>
      <w:r>
        <w:rPr>
          <w:rtl/>
        </w:rPr>
        <w:t xml:space="preserve"> اصلي بر استان كرمان است، از آنجا كه اين استان پاره‌اي وسيع از سرزمين پهناور ايران </w:t>
      </w:r>
      <w:r>
        <w:rPr>
          <w:rFonts w:hint="cs"/>
          <w:rtl/>
        </w:rPr>
        <w:t>را تشكيل مي‌دهد</w:t>
      </w:r>
      <w:r>
        <w:rPr>
          <w:rtl/>
        </w:rPr>
        <w:t xml:space="preserve">، مقدار </w:t>
      </w:r>
      <w:r>
        <w:rPr>
          <w:rFonts w:hint="cs"/>
          <w:rtl/>
        </w:rPr>
        <w:t>زيادي</w:t>
      </w:r>
      <w:r>
        <w:rPr>
          <w:rtl/>
        </w:rPr>
        <w:t xml:space="preserve"> از باورهاي منطقه، در شمار باورهاي همگان ايرانيان است و در مناطق ديگر نيز رواج تام دارد.</w:t>
      </w:r>
    </w:p>
    <w:p w:rsidR="00DC4B74" w:rsidRDefault="00DC4B74" w:rsidP="00DC4B74">
      <w:pPr>
        <w:pStyle w:val="Heading2"/>
        <w:jc w:val="both"/>
        <w:rPr>
          <w:rtl/>
        </w:rPr>
      </w:pPr>
      <w:bookmarkStart w:id="8" w:name="_Toc123438495"/>
      <w:bookmarkStart w:id="9" w:name="_Toc123879083"/>
      <w:bookmarkStart w:id="10" w:name="_Toc124231637"/>
      <w:bookmarkStart w:id="11" w:name="_Toc124235861"/>
      <w:r>
        <w:rPr>
          <w:rtl/>
        </w:rPr>
        <w:t>2</w:t>
      </w:r>
      <w:r>
        <w:rPr>
          <w:rFonts w:hint="cs"/>
          <w:rtl/>
        </w:rPr>
        <w:t xml:space="preserve">. </w:t>
      </w:r>
      <w:r>
        <w:rPr>
          <w:rtl/>
        </w:rPr>
        <w:t>باورهاي مربوط به بزم</w:t>
      </w:r>
      <w:bookmarkEnd w:id="8"/>
      <w:bookmarkEnd w:id="9"/>
      <w:bookmarkEnd w:id="10"/>
      <w:bookmarkEnd w:id="11"/>
      <w:r>
        <w:rPr>
          <w:rtl/>
        </w:rPr>
        <w:t xml:space="preserve"> </w:t>
      </w:r>
    </w:p>
    <w:p w:rsidR="00DC4B74" w:rsidRDefault="00DC4B74" w:rsidP="00DC4B74">
      <w:pPr>
        <w:jc w:val="both"/>
        <w:rPr>
          <w:rFonts w:hint="cs"/>
          <w:rtl/>
        </w:rPr>
      </w:pPr>
      <w:r>
        <w:rPr>
          <w:rtl/>
        </w:rPr>
        <w:t>مجالس بزم، و به</w:t>
      </w:r>
      <w:r>
        <w:rPr>
          <w:rFonts w:hint="cs"/>
          <w:rtl/>
        </w:rPr>
        <w:t>‌</w:t>
      </w:r>
      <w:r>
        <w:rPr>
          <w:rtl/>
        </w:rPr>
        <w:t>خصوص اصطلاحات خمري، با معاني نمادين و اسطوره‌اي خاص خود، زمينه‌هاي پيدايش باورهاي متعددي را در فرهنگ عامه به</w:t>
      </w:r>
      <w:r>
        <w:rPr>
          <w:rFonts w:hint="cs"/>
          <w:rtl/>
        </w:rPr>
        <w:t>‌</w:t>
      </w:r>
      <w:r>
        <w:rPr>
          <w:rtl/>
        </w:rPr>
        <w:t xml:space="preserve">وجود </w:t>
      </w:r>
      <w:r>
        <w:rPr>
          <w:rtl/>
        </w:rPr>
        <w:lastRenderedPageBreak/>
        <w:t>آورده است. برخي از اين باورها كه در غزليات حافظ انعكاس يافته</w:t>
      </w:r>
      <w:r>
        <w:rPr>
          <w:rFonts w:hint="cs"/>
          <w:rtl/>
        </w:rPr>
        <w:t>،</w:t>
      </w:r>
      <w:r>
        <w:rPr>
          <w:rtl/>
        </w:rPr>
        <w:t xml:space="preserve"> به</w:t>
      </w:r>
      <w:r>
        <w:rPr>
          <w:rFonts w:hint="cs"/>
          <w:rtl/>
        </w:rPr>
        <w:t>‌</w:t>
      </w:r>
      <w:r>
        <w:rPr>
          <w:rtl/>
        </w:rPr>
        <w:t>شرح زير است</w:t>
      </w:r>
      <w:r>
        <w:rPr>
          <w:rFonts w:hint="cs"/>
          <w:rtl/>
        </w:rPr>
        <w:t>:</w:t>
      </w:r>
    </w:p>
    <w:p w:rsidR="00DC4B74" w:rsidRDefault="00DC4B74" w:rsidP="00DC4B74">
      <w:pPr>
        <w:pStyle w:val="Heading4"/>
        <w:spacing w:before="120"/>
        <w:jc w:val="both"/>
        <w:rPr>
          <w:rtl/>
        </w:rPr>
      </w:pPr>
      <w:r>
        <w:rPr>
          <w:rtl/>
        </w:rPr>
        <w:t>1-2</w:t>
      </w:r>
      <w:r>
        <w:rPr>
          <w:rFonts w:hint="cs"/>
          <w:rtl/>
        </w:rPr>
        <w:t xml:space="preserve">. </w:t>
      </w:r>
      <w:r>
        <w:rPr>
          <w:rtl/>
        </w:rPr>
        <w:t>افلاطون خم</w:t>
      </w:r>
      <w:r>
        <w:rPr>
          <w:rFonts w:hint="cs"/>
          <w:rtl/>
        </w:rPr>
        <w:t>‌</w:t>
      </w:r>
      <w:r>
        <w:rPr>
          <w:rtl/>
        </w:rPr>
        <w:t>نشين</w:t>
      </w:r>
    </w:p>
    <w:p w:rsidR="00DC4B74" w:rsidRDefault="00DC4B74" w:rsidP="00DC4B74">
      <w:pPr>
        <w:jc w:val="both"/>
        <w:rPr>
          <w:rtl/>
        </w:rPr>
      </w:pPr>
      <w:r>
        <w:rPr>
          <w:rtl/>
        </w:rPr>
        <w:t xml:space="preserve">براساس باور پيشينيان و بنا به گفتة نظامي در </w:t>
      </w:r>
      <w:r>
        <w:rPr>
          <w:i/>
          <w:iCs/>
          <w:rtl/>
        </w:rPr>
        <w:t>اقبالنامه</w:t>
      </w:r>
      <w:r>
        <w:rPr>
          <w:rFonts w:hint="cs"/>
          <w:rtl/>
        </w:rPr>
        <w:t>،</w:t>
      </w:r>
      <w:r>
        <w:rPr>
          <w:rtl/>
        </w:rPr>
        <w:t xml:space="preserve"> «افلاطون از خلق گوشه گرفت و در خم نشست و درپي تحقيق اوضاع افلاك و ستارگان برآمد. چون در سكوت و خاموشي مطلق بود، آواز حركات افلاك در خم پيچيد و از انعكاس آن در خم آوازهايي خوش پديد آمد. افلاطون از آن آوازها و اصوات نموداري در اين جهان پديد آورد و علم موسيقي را بنياد نهاد.» </w:t>
      </w:r>
      <w:r>
        <w:rPr>
          <w:szCs w:val="24"/>
          <w:rtl/>
        </w:rPr>
        <w:t>(زرياب خويي، 1368، 297)</w:t>
      </w:r>
      <w:r>
        <w:rPr>
          <w:rtl/>
        </w:rPr>
        <w:t>. ارتباط افسانه‌اي افلاطون با خم، به</w:t>
      </w:r>
      <w:r>
        <w:rPr>
          <w:rFonts w:hint="cs"/>
          <w:rtl/>
        </w:rPr>
        <w:t>‌</w:t>
      </w:r>
      <w:r>
        <w:rPr>
          <w:rtl/>
        </w:rPr>
        <w:t xml:space="preserve">شكل زير در غزليات حافظ بيان شده است: </w:t>
      </w:r>
    </w:p>
    <w:tbl>
      <w:tblPr>
        <w:bidiVisual/>
        <w:tblW w:w="0" w:type="auto"/>
        <w:tblInd w:w="389" w:type="dxa"/>
        <w:tblLayout w:type="fixed"/>
        <w:tblLook w:val="0000"/>
      </w:tblPr>
      <w:tblGrid>
        <w:gridCol w:w="2977"/>
        <w:gridCol w:w="283"/>
        <w:gridCol w:w="2977"/>
      </w:tblGrid>
      <w:tr w:rsidR="00DC4B74" w:rsidTr="00D06C3A">
        <w:tblPrEx>
          <w:tblCellMar>
            <w:top w:w="0" w:type="dxa"/>
            <w:bottom w:w="0" w:type="dxa"/>
          </w:tblCellMar>
        </w:tblPrEx>
        <w:tc>
          <w:tcPr>
            <w:tcW w:w="2977" w:type="dxa"/>
          </w:tcPr>
          <w:p w:rsidR="00DC4B74" w:rsidRDefault="00DC4B74" w:rsidP="00DC4B74">
            <w:pPr>
              <w:pStyle w:val="StyleJustifiedFirstline0cm"/>
              <w:jc w:val="both"/>
              <w:rPr>
                <w:rFonts w:hint="cs"/>
                <w:rtl/>
              </w:rPr>
            </w:pPr>
            <w:r>
              <w:rPr>
                <w:rtl/>
              </w:rPr>
              <w:t>جز فلاطون خم</w:t>
            </w:r>
            <w:r>
              <w:rPr>
                <w:rFonts w:hint="cs"/>
                <w:rtl/>
              </w:rPr>
              <w:t>‌</w:t>
            </w:r>
            <w:r>
              <w:rPr>
                <w:rtl/>
              </w:rPr>
              <w:t>نشين شراب</w:t>
            </w:r>
            <w:r>
              <w:rPr>
                <w:rFonts w:hint="cs"/>
                <w:rtl/>
              </w:rPr>
              <w:br/>
            </w:r>
          </w:p>
        </w:tc>
        <w:tc>
          <w:tcPr>
            <w:tcW w:w="283" w:type="dxa"/>
            <w:tcBorders>
              <w:left w:val="nil"/>
            </w:tcBorders>
          </w:tcPr>
          <w:p w:rsidR="00DC4B74" w:rsidRDefault="00DC4B74" w:rsidP="00DC4B74">
            <w:pPr>
              <w:ind w:firstLine="0"/>
              <w:jc w:val="both"/>
              <w:rPr>
                <w:rtl/>
              </w:rPr>
            </w:pPr>
          </w:p>
        </w:tc>
        <w:tc>
          <w:tcPr>
            <w:tcW w:w="2977" w:type="dxa"/>
          </w:tcPr>
          <w:p w:rsidR="00DC4B74" w:rsidRDefault="00DC4B74" w:rsidP="00DC4B74">
            <w:pPr>
              <w:pStyle w:val="StyleJustifiedFirstline0cm"/>
              <w:jc w:val="both"/>
              <w:rPr>
                <w:rFonts w:hint="cs"/>
                <w:rtl/>
              </w:rPr>
            </w:pPr>
            <w:r>
              <w:rPr>
                <w:rtl/>
              </w:rPr>
              <w:pict>
                <v:shapetype id="_x0000_t202" coordsize="21600,21600" o:spt="202" path="m,l,21600r21600,l21600,xe">
                  <v:stroke joinstyle="miter"/>
                  <v:path gradientshapeok="t" o:connecttype="rect"/>
                </v:shapetype>
                <v:shape id="_x0000_s1028" type="#_x0000_t202" style="position:absolute;left:0;text-align:left;margin-left:-11.9pt;margin-top:11.95pt;width:315pt;height:36pt;z-index:-251654144;mso-position-horizontal-relative:text;mso-position-vertical-relative:text" strokecolor="white">
                  <v:textbox style="mso-next-textbox:#_x0000_s1028">
                    <w:txbxContent>
                      <w:p w:rsidR="00DC4B74" w:rsidRDefault="00DC4B74" w:rsidP="00DC4B74">
                        <w:pPr>
                          <w:jc w:val="right"/>
                        </w:pPr>
                        <w:r>
                          <w:rPr>
                            <w:rFonts w:hint="cs"/>
                            <w:rtl/>
                          </w:rPr>
                          <w:t xml:space="preserve">               </w:t>
                        </w:r>
                        <w:r>
                          <w:rPr>
                            <w:szCs w:val="24"/>
                            <w:rtl/>
                          </w:rPr>
                          <w:t>(</w:t>
                        </w:r>
                        <w:r>
                          <w:rPr>
                            <w:i/>
                            <w:iCs/>
                            <w:szCs w:val="24"/>
                            <w:rtl/>
                          </w:rPr>
                          <w:t>ديوان</w:t>
                        </w:r>
                        <w:r>
                          <w:rPr>
                            <w:szCs w:val="24"/>
                            <w:rtl/>
                          </w:rPr>
                          <w:t xml:space="preserve"> حافظ، ص233)</w:t>
                        </w:r>
                      </w:p>
                    </w:txbxContent>
                  </v:textbox>
                  <w10:wrap anchorx="page"/>
                </v:shape>
              </w:pict>
            </w:r>
            <w:r>
              <w:rPr>
                <w:rtl/>
              </w:rPr>
              <w:t>سر حكمت به ما كه گويد باز</w:t>
            </w:r>
            <w:r>
              <w:rPr>
                <w:rFonts w:hint="cs"/>
                <w:rtl/>
              </w:rPr>
              <w:br/>
            </w:r>
          </w:p>
        </w:tc>
      </w:tr>
    </w:tbl>
    <w:p w:rsidR="00DC4B74" w:rsidRDefault="00DC4B74" w:rsidP="00DC4B74">
      <w:pPr>
        <w:pStyle w:val="Heading4"/>
        <w:spacing w:before="120"/>
        <w:jc w:val="both"/>
        <w:rPr>
          <w:sz w:val="24"/>
          <w:rtl/>
        </w:rPr>
      </w:pPr>
      <w:r>
        <w:rPr>
          <w:rtl/>
        </w:rPr>
        <w:t>2-2</w:t>
      </w:r>
      <w:r>
        <w:rPr>
          <w:rFonts w:hint="cs"/>
          <w:rtl/>
        </w:rPr>
        <w:t xml:space="preserve">. </w:t>
      </w:r>
      <w:r>
        <w:rPr>
          <w:rtl/>
        </w:rPr>
        <w:t xml:space="preserve">افيون و مي </w:t>
      </w:r>
    </w:p>
    <w:p w:rsidR="00DC4B74" w:rsidRDefault="00DC4B74" w:rsidP="00DC4B74">
      <w:pPr>
        <w:jc w:val="both"/>
        <w:rPr>
          <w:rtl/>
        </w:rPr>
      </w:pPr>
      <w:r>
        <w:rPr>
          <w:rtl/>
        </w:rPr>
        <w:t>ظاهراً جهت تشديد خاصيت</w:t>
      </w:r>
      <w:r>
        <w:rPr>
          <w:rFonts w:hint="cs"/>
          <w:rtl/>
        </w:rPr>
        <w:t xml:space="preserve"> </w:t>
      </w:r>
      <w:r>
        <w:rPr>
          <w:rtl/>
        </w:rPr>
        <w:t>مي</w:t>
      </w:r>
      <w:r>
        <w:rPr>
          <w:rFonts w:hint="cs"/>
          <w:rtl/>
        </w:rPr>
        <w:t>،</w:t>
      </w:r>
      <w:r>
        <w:rPr>
          <w:rtl/>
        </w:rPr>
        <w:t xml:space="preserve"> در آن افيون</w:t>
      </w:r>
      <w:r>
        <w:rPr>
          <w:rFonts w:hint="cs"/>
          <w:rtl/>
        </w:rPr>
        <w:t xml:space="preserve"> </w:t>
      </w:r>
      <w:r>
        <w:rPr>
          <w:rtl/>
        </w:rPr>
        <w:t xml:space="preserve">مي‌ريخته‌اند. اين امر در گذشته‌هاي دور جنبة آييني داشته و شكل تغييريافته‌اي از آميختن گياه «هوم» كه در ايران باستان مقدس شمرده مي‌شده، با مي بوده است. به اين رسم در بسياري از متون اوستايي و پهلوي اشاره شده است. </w:t>
      </w:r>
    </w:p>
    <w:p w:rsidR="00DC4B74" w:rsidRDefault="00DC4B74" w:rsidP="00DC4B74">
      <w:pPr>
        <w:pStyle w:val="StyleJustified"/>
        <w:jc w:val="both"/>
        <w:rPr>
          <w:rtl/>
        </w:rPr>
      </w:pPr>
      <w:r>
        <w:rPr>
          <w:rtl/>
        </w:rPr>
        <w:t>حافظ مي‌گويد:</w:t>
      </w:r>
    </w:p>
    <w:tbl>
      <w:tblPr>
        <w:bidiVisual/>
        <w:tblW w:w="0" w:type="auto"/>
        <w:tblInd w:w="389" w:type="dxa"/>
        <w:tblLayout w:type="fixed"/>
        <w:tblLook w:val="0000"/>
      </w:tblPr>
      <w:tblGrid>
        <w:gridCol w:w="2835"/>
        <w:gridCol w:w="284"/>
        <w:gridCol w:w="3118"/>
      </w:tblGrid>
      <w:tr w:rsidR="00DC4B74" w:rsidTr="00D06C3A">
        <w:tblPrEx>
          <w:tblCellMar>
            <w:top w:w="0" w:type="dxa"/>
            <w:bottom w:w="0" w:type="dxa"/>
          </w:tblCellMar>
        </w:tblPrEx>
        <w:tc>
          <w:tcPr>
            <w:tcW w:w="2835" w:type="dxa"/>
          </w:tcPr>
          <w:p w:rsidR="00DC4B74" w:rsidRDefault="00DC4B74" w:rsidP="00DC4B74">
            <w:pPr>
              <w:ind w:firstLine="0"/>
              <w:jc w:val="both"/>
              <w:rPr>
                <w:rFonts w:hint="cs"/>
                <w:spacing w:val="-8"/>
                <w:rtl/>
              </w:rPr>
            </w:pPr>
            <w:r>
              <w:rPr>
                <w:spacing w:val="-8"/>
                <w:rtl/>
              </w:rPr>
              <w:t>از آن افيون كه ساقي در مي</w:t>
            </w:r>
            <w:r>
              <w:rPr>
                <w:rFonts w:hint="cs"/>
                <w:spacing w:val="-8"/>
                <w:rtl/>
              </w:rPr>
              <w:t xml:space="preserve"> </w:t>
            </w:r>
            <w:r>
              <w:rPr>
                <w:spacing w:val="-8"/>
                <w:rtl/>
              </w:rPr>
              <w:t>‌افكند</w:t>
            </w:r>
            <w:r>
              <w:rPr>
                <w:rFonts w:hint="cs"/>
                <w:spacing w:val="-8"/>
                <w:rtl/>
              </w:rPr>
              <w:br/>
            </w:r>
          </w:p>
        </w:tc>
        <w:tc>
          <w:tcPr>
            <w:tcW w:w="284" w:type="dxa"/>
            <w:tcBorders>
              <w:left w:val="nil"/>
            </w:tcBorders>
          </w:tcPr>
          <w:p w:rsidR="00DC4B74" w:rsidRDefault="00DC4B74" w:rsidP="00DC4B74">
            <w:pPr>
              <w:ind w:firstLine="0"/>
              <w:jc w:val="both"/>
              <w:rPr>
                <w:rtl/>
              </w:rPr>
            </w:pPr>
          </w:p>
        </w:tc>
        <w:tc>
          <w:tcPr>
            <w:tcW w:w="3118" w:type="dxa"/>
          </w:tcPr>
          <w:p w:rsidR="00DC4B74" w:rsidRDefault="00DC4B74" w:rsidP="00DC4B74">
            <w:pPr>
              <w:pStyle w:val="StyleJustifiedFirstline0cm"/>
              <w:jc w:val="both"/>
              <w:rPr>
                <w:rFonts w:hint="cs"/>
                <w:rtl/>
              </w:rPr>
            </w:pPr>
            <w:r>
              <w:rPr>
                <w:rtl/>
              </w:rPr>
              <w:t>حريفان را نه سر ماند و نه دستار</w:t>
            </w:r>
            <w:r>
              <w:rPr>
                <w:rFonts w:hint="cs"/>
                <w:rtl/>
              </w:rPr>
              <w:br/>
              <w:t xml:space="preserve">                        </w:t>
            </w:r>
            <w:r>
              <w:rPr>
                <w:szCs w:val="24"/>
                <w:rtl/>
              </w:rPr>
              <w:t>(</w:t>
            </w:r>
            <w:r>
              <w:rPr>
                <w:rFonts w:hint="cs"/>
                <w:szCs w:val="24"/>
                <w:rtl/>
              </w:rPr>
              <w:t>همان</w:t>
            </w:r>
            <w:r>
              <w:rPr>
                <w:szCs w:val="24"/>
                <w:rtl/>
              </w:rPr>
              <w:t>، ص224)</w:t>
            </w:r>
          </w:p>
        </w:tc>
      </w:tr>
    </w:tbl>
    <w:p w:rsidR="00DC4B74" w:rsidRDefault="00DC4B74" w:rsidP="00DC4B74">
      <w:pPr>
        <w:spacing w:line="190" w:lineRule="auto"/>
        <w:jc w:val="both"/>
        <w:rPr>
          <w:rFonts w:cs="Zar"/>
          <w:szCs w:val="26"/>
          <w:rtl/>
        </w:rPr>
      </w:pPr>
    </w:p>
    <w:tbl>
      <w:tblPr>
        <w:bidiVisual/>
        <w:tblW w:w="0" w:type="auto"/>
        <w:tblInd w:w="389" w:type="dxa"/>
        <w:tblLayout w:type="fixed"/>
        <w:tblLook w:val="0000"/>
      </w:tblPr>
      <w:tblGrid>
        <w:gridCol w:w="2835"/>
        <w:gridCol w:w="284"/>
        <w:gridCol w:w="3118"/>
      </w:tblGrid>
      <w:tr w:rsidR="00DC4B74" w:rsidTr="00D06C3A">
        <w:tblPrEx>
          <w:tblCellMar>
            <w:top w:w="0" w:type="dxa"/>
            <w:bottom w:w="0" w:type="dxa"/>
          </w:tblCellMar>
        </w:tblPrEx>
        <w:tc>
          <w:tcPr>
            <w:tcW w:w="2835" w:type="dxa"/>
          </w:tcPr>
          <w:p w:rsidR="00DC4B74" w:rsidRDefault="00DC4B74" w:rsidP="00DC4B74">
            <w:pPr>
              <w:ind w:firstLine="0"/>
              <w:jc w:val="both"/>
              <w:rPr>
                <w:rFonts w:hint="cs"/>
                <w:spacing w:val="-24"/>
                <w:rtl/>
              </w:rPr>
            </w:pPr>
            <w:r>
              <w:rPr>
                <w:spacing w:val="-24"/>
                <w:rtl/>
              </w:rPr>
              <w:t>چو</w:t>
            </w:r>
            <w:r>
              <w:rPr>
                <w:rFonts w:hint="cs"/>
                <w:spacing w:val="-24"/>
                <w:rtl/>
              </w:rPr>
              <w:t xml:space="preserve"> </w:t>
            </w:r>
            <w:r>
              <w:rPr>
                <w:spacing w:val="-24"/>
                <w:rtl/>
              </w:rPr>
              <w:t>‌لاله‌</w:t>
            </w:r>
            <w:r>
              <w:rPr>
                <w:rFonts w:hint="cs"/>
                <w:spacing w:val="-24"/>
                <w:rtl/>
              </w:rPr>
              <w:t xml:space="preserve"> </w:t>
            </w:r>
            <w:r>
              <w:rPr>
                <w:spacing w:val="-24"/>
                <w:rtl/>
              </w:rPr>
              <w:t>در‌</w:t>
            </w:r>
            <w:r>
              <w:rPr>
                <w:rFonts w:hint="cs"/>
                <w:spacing w:val="-24"/>
                <w:rtl/>
              </w:rPr>
              <w:t xml:space="preserve"> </w:t>
            </w:r>
            <w:r>
              <w:rPr>
                <w:spacing w:val="-24"/>
                <w:rtl/>
              </w:rPr>
              <w:t>قدحم ريز ساقيا مي و مشك</w:t>
            </w:r>
            <w:r>
              <w:rPr>
                <w:rFonts w:hint="cs"/>
                <w:spacing w:val="-24"/>
                <w:rtl/>
              </w:rPr>
              <w:br/>
            </w:r>
          </w:p>
        </w:tc>
        <w:tc>
          <w:tcPr>
            <w:tcW w:w="284" w:type="dxa"/>
            <w:tcBorders>
              <w:left w:val="nil"/>
            </w:tcBorders>
          </w:tcPr>
          <w:p w:rsidR="00DC4B74" w:rsidRDefault="00DC4B74" w:rsidP="00DC4B74">
            <w:pPr>
              <w:ind w:firstLine="0"/>
              <w:jc w:val="both"/>
              <w:rPr>
                <w:rtl/>
              </w:rPr>
            </w:pPr>
          </w:p>
        </w:tc>
        <w:tc>
          <w:tcPr>
            <w:tcW w:w="3118" w:type="dxa"/>
          </w:tcPr>
          <w:p w:rsidR="00DC4B74" w:rsidRDefault="00DC4B74" w:rsidP="00DC4B74">
            <w:pPr>
              <w:pStyle w:val="StyleJustifiedFirstline0cm"/>
              <w:jc w:val="both"/>
              <w:rPr>
                <w:rFonts w:hint="cs"/>
                <w:rtl/>
              </w:rPr>
            </w:pPr>
            <w:r>
              <w:rPr>
                <w:spacing w:val="-6"/>
                <w:rtl/>
              </w:rPr>
              <w:t>كه نقش خال نگارم نمي‌رود ز ضمير</w:t>
            </w:r>
            <w:r>
              <w:rPr>
                <w:rFonts w:hint="cs"/>
                <w:rtl/>
              </w:rPr>
              <w:br/>
              <w:t xml:space="preserve">                        </w:t>
            </w:r>
            <w:r>
              <w:rPr>
                <w:szCs w:val="24"/>
                <w:rtl/>
              </w:rPr>
              <w:t>(</w:t>
            </w:r>
            <w:r>
              <w:rPr>
                <w:rFonts w:hint="cs"/>
                <w:szCs w:val="24"/>
                <w:rtl/>
              </w:rPr>
              <w:t>همان</w:t>
            </w:r>
            <w:r>
              <w:rPr>
                <w:szCs w:val="24"/>
                <w:rtl/>
              </w:rPr>
              <w:t>، ص230)</w:t>
            </w:r>
          </w:p>
        </w:tc>
      </w:tr>
    </w:tbl>
    <w:p w:rsidR="00DC4B74" w:rsidRDefault="00DC4B74" w:rsidP="00DC4B74">
      <w:pPr>
        <w:pStyle w:val="Heading4"/>
        <w:spacing w:before="120"/>
        <w:jc w:val="both"/>
        <w:rPr>
          <w:sz w:val="24"/>
          <w:rtl/>
        </w:rPr>
      </w:pPr>
      <w:r>
        <w:rPr>
          <w:rtl/>
        </w:rPr>
        <w:t>3-2</w:t>
      </w:r>
      <w:r>
        <w:rPr>
          <w:rFonts w:hint="cs"/>
          <w:rtl/>
        </w:rPr>
        <w:t xml:space="preserve">. </w:t>
      </w:r>
      <w:r>
        <w:rPr>
          <w:rtl/>
        </w:rPr>
        <w:t>جرعه</w:t>
      </w:r>
      <w:r>
        <w:rPr>
          <w:rFonts w:hint="cs"/>
          <w:rtl/>
        </w:rPr>
        <w:t>‌</w:t>
      </w:r>
      <w:r>
        <w:rPr>
          <w:rtl/>
        </w:rPr>
        <w:t>فشاني</w:t>
      </w:r>
    </w:p>
    <w:p w:rsidR="00DC4B74" w:rsidRDefault="00DC4B74" w:rsidP="00DC4B74">
      <w:pPr>
        <w:jc w:val="both"/>
        <w:rPr>
          <w:rFonts w:hint="cs"/>
          <w:rtl/>
        </w:rPr>
      </w:pPr>
      <w:r>
        <w:rPr>
          <w:rtl/>
        </w:rPr>
        <w:t xml:space="preserve">در </w:t>
      </w:r>
      <w:r>
        <w:rPr>
          <w:i/>
          <w:iCs/>
          <w:rtl/>
        </w:rPr>
        <w:t>فرهنگ اساطير</w:t>
      </w:r>
      <w:r>
        <w:rPr>
          <w:rtl/>
        </w:rPr>
        <w:t xml:space="preserve"> آمده است:</w:t>
      </w:r>
    </w:p>
    <w:p w:rsidR="00DC4B74" w:rsidRDefault="00DC4B74" w:rsidP="00DC4B74">
      <w:pPr>
        <w:pStyle w:val="a"/>
        <w:jc w:val="both"/>
        <w:rPr>
          <w:rtl/>
        </w:rPr>
      </w:pPr>
      <w:r>
        <w:rPr>
          <w:rtl/>
        </w:rPr>
        <w:t xml:space="preserve">اقوام مختلف از روزگار باستان، پيش از رسم قرباني به افتخار خدايان و اموات، شراب يا روغن يا آب و عسل و يا شير و مشروبات، </w:t>
      </w:r>
      <w:r>
        <w:rPr>
          <w:rtl/>
        </w:rPr>
        <w:lastRenderedPageBreak/>
        <w:t xml:space="preserve">برروي مجسمه‌ها يا مقابر مي‌ريختند. گويا ريختن آب خنك روي قبرها، امروز در ايران، يادگار همين رسم است. </w:t>
      </w:r>
      <w:r>
        <w:rPr>
          <w:szCs w:val="24"/>
          <w:rtl/>
        </w:rPr>
        <w:t>(ياحقي، 1378</w:t>
      </w:r>
      <w:r>
        <w:rPr>
          <w:rFonts w:hint="cs"/>
          <w:szCs w:val="24"/>
          <w:rtl/>
        </w:rPr>
        <w:t>:</w:t>
      </w:r>
      <w:r>
        <w:rPr>
          <w:szCs w:val="24"/>
          <w:rtl/>
        </w:rPr>
        <w:t xml:space="preserve"> 162)</w:t>
      </w:r>
    </w:p>
    <w:p w:rsidR="00DC4B74" w:rsidRDefault="00DC4B74" w:rsidP="00DC4B74">
      <w:pPr>
        <w:jc w:val="both"/>
        <w:rPr>
          <w:rFonts w:hint="cs"/>
          <w:rtl/>
        </w:rPr>
      </w:pPr>
      <w:r>
        <w:rPr>
          <w:rtl/>
        </w:rPr>
        <w:t>اين رسم</w:t>
      </w:r>
      <w:r>
        <w:rPr>
          <w:rFonts w:hint="cs"/>
          <w:rtl/>
        </w:rPr>
        <w:t>،</w:t>
      </w:r>
      <w:r>
        <w:rPr>
          <w:rtl/>
        </w:rPr>
        <w:t xml:space="preserve"> شكل دگرگون</w:t>
      </w:r>
      <w:r>
        <w:rPr>
          <w:rFonts w:hint="cs"/>
          <w:rtl/>
        </w:rPr>
        <w:t>‌</w:t>
      </w:r>
      <w:r>
        <w:rPr>
          <w:rtl/>
        </w:rPr>
        <w:t xml:space="preserve">شدة اسطورة قرباني انسان‌ها براي جلب رضايت يا رحمت خداوند بوده كه در گذشته‌هاي دور اجرا مي‌شده است. براساس اساطير ايراني، رسم قرباني انسان </w:t>
      </w:r>
      <w:r>
        <w:rPr>
          <w:rFonts w:hint="cs"/>
          <w:rtl/>
        </w:rPr>
        <w:t xml:space="preserve">را </w:t>
      </w:r>
      <w:r>
        <w:rPr>
          <w:rtl/>
        </w:rPr>
        <w:t>جمشيد به قرباني</w:t>
      </w:r>
      <w:r>
        <w:rPr>
          <w:rFonts w:hint="cs"/>
          <w:rtl/>
        </w:rPr>
        <w:t xml:space="preserve"> </w:t>
      </w:r>
      <w:r>
        <w:rPr>
          <w:rtl/>
        </w:rPr>
        <w:t>گاو</w:t>
      </w:r>
      <w:r>
        <w:rPr>
          <w:rFonts w:hint="cs"/>
          <w:rtl/>
        </w:rPr>
        <w:t xml:space="preserve"> تبديل كرده است</w:t>
      </w:r>
      <w:r>
        <w:rPr>
          <w:rtl/>
        </w:rPr>
        <w:t xml:space="preserve"> و</w:t>
      </w:r>
      <w:r>
        <w:rPr>
          <w:rFonts w:hint="cs"/>
          <w:rtl/>
        </w:rPr>
        <w:t xml:space="preserve"> </w:t>
      </w:r>
      <w:r>
        <w:rPr>
          <w:rtl/>
        </w:rPr>
        <w:t>پس از آن</w:t>
      </w:r>
      <w:r>
        <w:rPr>
          <w:rFonts w:hint="cs"/>
          <w:rtl/>
        </w:rPr>
        <w:t xml:space="preserve"> </w:t>
      </w:r>
      <w:r>
        <w:rPr>
          <w:rtl/>
        </w:rPr>
        <w:t>براي رعايت حال مردمي كه توان مالي نداشته‌اند، به شكستن خم‌هايي كه به شكل گاو ساخته مي‌شده و شراب در حكم خون آن بود</w:t>
      </w:r>
      <w:r>
        <w:rPr>
          <w:rFonts w:hint="cs"/>
          <w:rtl/>
        </w:rPr>
        <w:t xml:space="preserve">ه، مبدّل ساخته است. </w:t>
      </w:r>
      <w:r>
        <w:rPr>
          <w:rtl/>
        </w:rPr>
        <w:t>اين رسم بعدها</w:t>
      </w:r>
      <w:r>
        <w:rPr>
          <w:rFonts w:hint="cs"/>
          <w:rtl/>
        </w:rPr>
        <w:t xml:space="preserve"> </w:t>
      </w:r>
      <w:r>
        <w:rPr>
          <w:rtl/>
        </w:rPr>
        <w:t>به</w:t>
      </w:r>
      <w:r>
        <w:rPr>
          <w:rFonts w:hint="cs"/>
          <w:rtl/>
        </w:rPr>
        <w:t>‌</w:t>
      </w:r>
      <w:r>
        <w:rPr>
          <w:rtl/>
        </w:rPr>
        <w:t>شكل ريختن جرعة نخست خم برروي زمين، پس از آنكه در آن را مي‌گشودند، درآمده است. حافظ بارها اين رسم و باور را در اشعار خود به</w:t>
      </w:r>
      <w:r>
        <w:rPr>
          <w:rFonts w:hint="cs"/>
          <w:rtl/>
        </w:rPr>
        <w:t>‌</w:t>
      </w:r>
      <w:r>
        <w:rPr>
          <w:rtl/>
        </w:rPr>
        <w:t>كار برده است</w:t>
      </w:r>
      <w:r>
        <w:rPr>
          <w:rFonts w:hint="cs"/>
          <w:rtl/>
        </w:rPr>
        <w:t>؛</w:t>
      </w:r>
      <w:r>
        <w:rPr>
          <w:rtl/>
        </w:rPr>
        <w:t xml:space="preserve"> از جمله: </w:t>
      </w:r>
    </w:p>
    <w:p w:rsidR="00DC4B74" w:rsidRDefault="00DC4B74" w:rsidP="00DC4B74">
      <w:pPr>
        <w:pStyle w:val="10"/>
        <w:rPr>
          <w:rtl/>
        </w:rPr>
      </w:pPr>
      <w:r>
        <w:rPr>
          <w:rtl/>
        </w:rPr>
        <w:t>بيفشان جرعه‌اي بر خاك و حال اهل دل بشنو</w:t>
      </w:r>
    </w:p>
    <w:p w:rsidR="00DC4B74" w:rsidRDefault="00DC4B74" w:rsidP="00DC4B74">
      <w:pPr>
        <w:pStyle w:val="2"/>
        <w:rPr>
          <w:rtl/>
        </w:rPr>
      </w:pPr>
      <w:r>
        <w:rPr>
          <w:rtl/>
        </w:rPr>
        <w:t>كه از جمشيد و كيخسرو فراوان داستان دارد</w:t>
      </w:r>
    </w:p>
    <w:p w:rsidR="00DC4B74" w:rsidRDefault="00DC4B74" w:rsidP="00DC4B74">
      <w:pPr>
        <w:pStyle w:val="a2"/>
        <w:ind w:left="4536" w:firstLine="0"/>
        <w:rPr>
          <w:rFonts w:hint="cs"/>
          <w:rtl/>
        </w:rPr>
      </w:pPr>
      <w:r>
        <w:rPr>
          <w:rtl/>
        </w:rPr>
        <w:t>(</w:t>
      </w:r>
      <w:r>
        <w:rPr>
          <w:i/>
          <w:iCs/>
          <w:rtl/>
        </w:rPr>
        <w:t>ديوان</w:t>
      </w:r>
      <w:r>
        <w:rPr>
          <w:rtl/>
        </w:rPr>
        <w:t xml:space="preserve"> حافظ، ص157)</w:t>
      </w:r>
    </w:p>
    <w:p w:rsidR="00DC4B74" w:rsidRDefault="00DC4B74" w:rsidP="00DC4B74">
      <w:pPr>
        <w:pStyle w:val="10"/>
        <w:rPr>
          <w:rFonts w:hint="cs"/>
          <w:rtl/>
        </w:rPr>
      </w:pPr>
      <w:r>
        <w:rPr>
          <w:rtl/>
        </w:rPr>
        <w:t>اگر شراب خوري جرعه‌اي فشان بر خاك</w:t>
      </w:r>
    </w:p>
    <w:p w:rsidR="00DC4B74" w:rsidRDefault="00DC4B74" w:rsidP="00DC4B74">
      <w:pPr>
        <w:pStyle w:val="2"/>
        <w:rPr>
          <w:rFonts w:hint="cs"/>
          <w:spacing w:val="-8"/>
          <w:rtl/>
        </w:rPr>
      </w:pPr>
      <w:r>
        <w:rPr>
          <w:rtl/>
        </w:rPr>
        <w:t>از آن گناه كه نفعي رسد به غير چ</w:t>
      </w:r>
      <w:r>
        <w:rPr>
          <w:rFonts w:hint="cs"/>
          <w:rtl/>
        </w:rPr>
        <w:t>ــ</w:t>
      </w:r>
      <w:r>
        <w:rPr>
          <w:rtl/>
        </w:rPr>
        <w:t>ه باك</w:t>
      </w:r>
    </w:p>
    <w:p w:rsidR="00DC4B74" w:rsidRDefault="00DC4B74" w:rsidP="00DC4B74">
      <w:pPr>
        <w:pStyle w:val="a2"/>
        <w:rPr>
          <w:rFonts w:hint="cs"/>
          <w:rtl/>
        </w:rPr>
      </w:pPr>
      <w:r>
        <w:rPr>
          <w:rFonts w:hint="cs"/>
          <w:rtl/>
        </w:rPr>
        <w:t xml:space="preserve"> </w:t>
      </w:r>
      <w:r>
        <w:rPr>
          <w:rtl/>
        </w:rPr>
        <w:t>(</w:t>
      </w:r>
      <w:r>
        <w:rPr>
          <w:rFonts w:hint="cs"/>
          <w:rtl/>
        </w:rPr>
        <w:t>همان</w:t>
      </w:r>
      <w:r>
        <w:rPr>
          <w:rtl/>
        </w:rPr>
        <w:t>، ص253)</w:t>
      </w:r>
    </w:p>
    <w:p w:rsidR="00DC4B74" w:rsidRDefault="00DC4B74" w:rsidP="00DC4B74">
      <w:pPr>
        <w:pStyle w:val="10"/>
        <w:rPr>
          <w:rFonts w:hint="cs"/>
          <w:rtl/>
        </w:rPr>
      </w:pPr>
      <w:r>
        <w:rPr>
          <w:rtl/>
        </w:rPr>
        <w:t>راهم مزن به وصف زلال خضر كه من</w:t>
      </w:r>
      <w:r>
        <w:rPr>
          <w:rFonts w:hint="cs"/>
          <w:rtl/>
        </w:rPr>
        <w:t xml:space="preserve">  </w:t>
      </w:r>
    </w:p>
    <w:p w:rsidR="00DC4B74" w:rsidRDefault="00DC4B74" w:rsidP="00DC4B74">
      <w:pPr>
        <w:pStyle w:val="2"/>
        <w:rPr>
          <w:rFonts w:hint="cs"/>
          <w:rtl/>
        </w:rPr>
      </w:pPr>
      <w:r>
        <w:rPr>
          <w:rtl/>
        </w:rPr>
        <w:t>از جام شاه جرعه‌كش حـوض كوث</w:t>
      </w:r>
      <w:r>
        <w:rPr>
          <w:rFonts w:hint="cs"/>
          <w:rtl/>
        </w:rPr>
        <w:t>ـ</w:t>
      </w:r>
      <w:r>
        <w:rPr>
          <w:rtl/>
        </w:rPr>
        <w:t>رم</w:t>
      </w:r>
      <w:r>
        <w:rPr>
          <w:rFonts w:hint="cs"/>
          <w:rtl/>
        </w:rPr>
        <w:t xml:space="preserve"> </w:t>
      </w:r>
    </w:p>
    <w:p w:rsidR="00DC4B74" w:rsidRDefault="00DC4B74" w:rsidP="00DC4B74">
      <w:pPr>
        <w:pStyle w:val="a2"/>
        <w:rPr>
          <w:rFonts w:hint="cs"/>
          <w:rtl/>
        </w:rPr>
      </w:pPr>
      <w:r>
        <w:rPr>
          <w:rtl/>
        </w:rPr>
        <w:t>(</w:t>
      </w:r>
      <w:r>
        <w:rPr>
          <w:rFonts w:hint="cs"/>
          <w:rtl/>
        </w:rPr>
        <w:t>همان</w:t>
      </w:r>
      <w:r>
        <w:rPr>
          <w:rtl/>
        </w:rPr>
        <w:t>، ص271)</w:t>
      </w:r>
      <w:r>
        <w:rPr>
          <w:rFonts w:hint="cs"/>
          <w:rtl/>
        </w:rPr>
        <w:t xml:space="preserve"> </w:t>
      </w:r>
    </w:p>
    <w:p w:rsidR="00DC4B74" w:rsidRDefault="00DC4B74" w:rsidP="00DC4B74">
      <w:pPr>
        <w:pStyle w:val="10"/>
        <w:rPr>
          <w:rFonts w:hint="cs"/>
          <w:rtl/>
        </w:rPr>
      </w:pPr>
      <w:r>
        <w:rPr>
          <w:rtl/>
        </w:rPr>
        <w:t>من جرعه</w:t>
      </w:r>
      <w:r>
        <w:rPr>
          <w:rFonts w:hint="cs"/>
          <w:rtl/>
        </w:rPr>
        <w:t xml:space="preserve"> ‌</w:t>
      </w:r>
      <w:r>
        <w:rPr>
          <w:rtl/>
        </w:rPr>
        <w:t>نوش بزم تو بودم هزار سال</w:t>
      </w:r>
    </w:p>
    <w:p w:rsidR="00DC4B74" w:rsidRDefault="00DC4B74" w:rsidP="00DC4B74">
      <w:pPr>
        <w:pStyle w:val="2"/>
        <w:rPr>
          <w:rFonts w:hint="cs"/>
          <w:rtl/>
        </w:rPr>
      </w:pPr>
      <w:r>
        <w:rPr>
          <w:rtl/>
        </w:rPr>
        <w:t>كي ترك آبخورد كند طبع خـو گ</w:t>
      </w:r>
      <w:r>
        <w:rPr>
          <w:rFonts w:hint="cs"/>
          <w:rtl/>
        </w:rPr>
        <w:t>ــ</w:t>
      </w:r>
      <w:r>
        <w:rPr>
          <w:rtl/>
        </w:rPr>
        <w:t>رم</w:t>
      </w:r>
    </w:p>
    <w:p w:rsidR="00DC4B74" w:rsidRDefault="00DC4B74" w:rsidP="00DC4B74">
      <w:pPr>
        <w:pStyle w:val="a2"/>
        <w:rPr>
          <w:rFonts w:hint="cs"/>
          <w:rtl/>
        </w:rPr>
      </w:pPr>
      <w:r>
        <w:rPr>
          <w:rFonts w:hint="cs"/>
          <w:rtl/>
        </w:rPr>
        <w:t xml:space="preserve">                            </w:t>
      </w:r>
      <w:r>
        <w:rPr>
          <w:rtl/>
        </w:rPr>
        <w:t>(</w:t>
      </w:r>
      <w:r>
        <w:rPr>
          <w:rFonts w:hint="cs"/>
          <w:rtl/>
        </w:rPr>
        <w:t>همان</w:t>
      </w:r>
      <w:r>
        <w:rPr>
          <w:rtl/>
        </w:rPr>
        <w:t>، ص271)</w:t>
      </w:r>
    </w:p>
    <w:p w:rsidR="00DC4B74" w:rsidRDefault="00DC4B74" w:rsidP="00DC4B74">
      <w:pPr>
        <w:pStyle w:val="10"/>
        <w:rPr>
          <w:rFonts w:hint="cs"/>
          <w:rtl/>
        </w:rPr>
      </w:pPr>
      <w:r>
        <w:rPr>
          <w:rtl/>
        </w:rPr>
        <w:t>از جرعة تو خاك زمين درّ و لعل</w:t>
      </w:r>
      <w:r>
        <w:rPr>
          <w:rFonts w:hint="cs"/>
          <w:rtl/>
        </w:rPr>
        <w:t xml:space="preserve"> </w:t>
      </w:r>
      <w:r>
        <w:rPr>
          <w:rtl/>
        </w:rPr>
        <w:t>يافت</w:t>
      </w:r>
    </w:p>
    <w:p w:rsidR="00DC4B74" w:rsidRDefault="00DC4B74" w:rsidP="00DC4B74">
      <w:pPr>
        <w:pStyle w:val="2"/>
        <w:rPr>
          <w:rFonts w:hint="cs"/>
          <w:rtl/>
        </w:rPr>
      </w:pPr>
      <w:r>
        <w:rPr>
          <w:rtl/>
        </w:rPr>
        <w:t>بيچاره ما كه پيش تو از خاك كمتـريـم</w:t>
      </w:r>
    </w:p>
    <w:p w:rsidR="00DC4B74" w:rsidRDefault="00DC4B74" w:rsidP="00DC4B74">
      <w:pPr>
        <w:pStyle w:val="a2"/>
        <w:rPr>
          <w:rFonts w:hint="cs"/>
          <w:rtl/>
        </w:rPr>
      </w:pPr>
      <w:r>
        <w:rPr>
          <w:rtl/>
        </w:rPr>
        <w:t>(</w:t>
      </w:r>
      <w:r>
        <w:rPr>
          <w:rFonts w:hint="cs"/>
          <w:rtl/>
        </w:rPr>
        <w:t>همان</w:t>
      </w:r>
      <w:r>
        <w:rPr>
          <w:rtl/>
        </w:rPr>
        <w:t>، ص296)</w:t>
      </w:r>
    </w:p>
    <w:p w:rsidR="00DC4B74" w:rsidRDefault="00DC4B74" w:rsidP="00DC4B74">
      <w:pPr>
        <w:pStyle w:val="10"/>
        <w:rPr>
          <w:rFonts w:hint="cs"/>
          <w:rtl/>
        </w:rPr>
      </w:pPr>
      <w:r>
        <w:rPr>
          <w:rtl/>
        </w:rPr>
        <w:t>خاكي</w:t>
      </w:r>
      <w:r>
        <w:rPr>
          <w:rFonts w:hint="cs"/>
          <w:rtl/>
        </w:rPr>
        <w:t>ـ</w:t>
      </w:r>
      <w:r>
        <w:rPr>
          <w:rtl/>
        </w:rPr>
        <w:t>ان</w:t>
      </w:r>
      <w:r>
        <w:rPr>
          <w:rFonts w:hint="cs"/>
          <w:rtl/>
        </w:rPr>
        <w:t xml:space="preserve"> </w:t>
      </w:r>
      <w:r>
        <w:rPr>
          <w:rtl/>
        </w:rPr>
        <w:t>بي‌بهره‌ان</w:t>
      </w:r>
      <w:r>
        <w:rPr>
          <w:rFonts w:hint="cs"/>
          <w:rtl/>
        </w:rPr>
        <w:t>ــ</w:t>
      </w:r>
      <w:r>
        <w:rPr>
          <w:rtl/>
        </w:rPr>
        <w:t>د ازجرعة ك</w:t>
      </w:r>
      <w:r>
        <w:rPr>
          <w:rFonts w:hint="cs"/>
          <w:rtl/>
        </w:rPr>
        <w:t>أ</w:t>
      </w:r>
      <w:r>
        <w:rPr>
          <w:rtl/>
        </w:rPr>
        <w:t>س</w:t>
      </w:r>
      <w:r>
        <w:rPr>
          <w:rFonts w:hint="cs"/>
          <w:rtl/>
        </w:rPr>
        <w:t>‌</w:t>
      </w:r>
      <w:r>
        <w:rPr>
          <w:rtl/>
        </w:rPr>
        <w:t>الك</w:t>
      </w:r>
      <w:r>
        <w:rPr>
          <w:rFonts w:hint="cs"/>
          <w:rtl/>
        </w:rPr>
        <w:t>ــ</w:t>
      </w:r>
      <w:r>
        <w:rPr>
          <w:rtl/>
        </w:rPr>
        <w:t>رام</w:t>
      </w:r>
    </w:p>
    <w:p w:rsidR="00DC4B74" w:rsidRDefault="00DC4B74" w:rsidP="00DC4B74">
      <w:pPr>
        <w:pStyle w:val="2"/>
        <w:rPr>
          <w:rFonts w:hint="cs"/>
          <w:rtl/>
        </w:rPr>
      </w:pPr>
      <w:r>
        <w:rPr>
          <w:rtl/>
        </w:rPr>
        <w:t>اين</w:t>
      </w:r>
      <w:r>
        <w:rPr>
          <w:rFonts w:hint="cs"/>
          <w:rtl/>
        </w:rPr>
        <w:t xml:space="preserve"> </w:t>
      </w:r>
      <w:r>
        <w:rPr>
          <w:rtl/>
        </w:rPr>
        <w:t>‌تطاول بين كه با عشاق مسكين كرده‌اند</w:t>
      </w:r>
    </w:p>
    <w:p w:rsidR="00DC4B74" w:rsidRDefault="00DC4B74" w:rsidP="00DC4B74">
      <w:pPr>
        <w:pStyle w:val="a2"/>
        <w:rPr>
          <w:rtl/>
        </w:rPr>
      </w:pPr>
      <w:r>
        <w:rPr>
          <w:rFonts w:hint="cs"/>
          <w:rtl/>
        </w:rPr>
        <w:t xml:space="preserve">                             </w:t>
      </w:r>
      <w:r>
        <w:rPr>
          <w:rtl/>
        </w:rPr>
        <w:t>(</w:t>
      </w:r>
      <w:r>
        <w:rPr>
          <w:rFonts w:hint="cs"/>
          <w:rtl/>
        </w:rPr>
        <w:t>همان</w:t>
      </w:r>
      <w:r>
        <w:rPr>
          <w:rtl/>
        </w:rPr>
        <w:t>، ص392)</w:t>
      </w:r>
    </w:p>
    <w:p w:rsidR="00DC4B74" w:rsidRDefault="00DC4B74" w:rsidP="00DC4B74">
      <w:pPr>
        <w:spacing w:line="190" w:lineRule="auto"/>
        <w:ind w:firstLine="0"/>
        <w:jc w:val="both"/>
        <w:rPr>
          <w:rFonts w:cs="Zar"/>
          <w:b/>
          <w:bCs/>
          <w:sz w:val="6"/>
          <w:szCs w:val="2"/>
          <w:rtl/>
        </w:rPr>
      </w:pPr>
    </w:p>
    <w:p w:rsidR="00DC4B74" w:rsidRDefault="00DC4B74" w:rsidP="00DC4B74">
      <w:pPr>
        <w:pStyle w:val="Heading4"/>
        <w:jc w:val="both"/>
        <w:rPr>
          <w:rtl/>
        </w:rPr>
      </w:pPr>
      <w:r>
        <w:rPr>
          <w:rtl/>
        </w:rPr>
        <w:lastRenderedPageBreak/>
        <w:t>4-2</w:t>
      </w:r>
      <w:r>
        <w:rPr>
          <w:rFonts w:hint="cs"/>
          <w:rtl/>
        </w:rPr>
        <w:t xml:space="preserve">. </w:t>
      </w:r>
      <w:r>
        <w:rPr>
          <w:rtl/>
        </w:rPr>
        <w:t xml:space="preserve">شادي </w:t>
      </w:r>
      <w:r>
        <w:t>]</w:t>
      </w:r>
      <w:r>
        <w:rPr>
          <w:rtl/>
        </w:rPr>
        <w:t xml:space="preserve"> روي</w:t>
      </w:r>
      <w:r>
        <w:t>[</w:t>
      </w:r>
      <w:r>
        <w:rPr>
          <w:rtl/>
        </w:rPr>
        <w:t xml:space="preserve"> كسي خوردن </w:t>
      </w:r>
    </w:p>
    <w:p w:rsidR="00DC4B74" w:rsidRDefault="00DC4B74" w:rsidP="00DC4B74">
      <w:pPr>
        <w:jc w:val="both"/>
        <w:rPr>
          <w:rtl/>
        </w:rPr>
      </w:pPr>
      <w:r>
        <w:rPr>
          <w:rtl/>
        </w:rPr>
        <w:t xml:space="preserve">براساس باورهايي كه در فرهنگ عامه آمده است، ارواح آدميان پيش از خلقت جسماني با هم بوده‌اند. برخي از اين ارواح با يكديگر دوستي و پيوند داشته‌اند، اما پس از آمدن به دنياي مادي يكديگر را فراموش كرده‌اند. </w:t>
      </w:r>
    </w:p>
    <w:p w:rsidR="00DC4B74" w:rsidRDefault="00DC4B74" w:rsidP="00DC4B74">
      <w:pPr>
        <w:pStyle w:val="StyleJustified"/>
        <w:jc w:val="both"/>
        <w:rPr>
          <w:rFonts w:hint="cs"/>
          <w:rtl/>
        </w:rPr>
      </w:pPr>
      <w:r>
        <w:rPr>
          <w:rFonts w:hint="cs"/>
          <w:rtl/>
        </w:rPr>
        <w:t xml:space="preserve">اين انديشه در </w:t>
      </w:r>
      <w:r>
        <w:rPr>
          <w:rtl/>
        </w:rPr>
        <w:t>حديث شريف «</w:t>
      </w:r>
      <w:r w:rsidRPr="00994D0A">
        <w:rPr>
          <w:rFonts w:cs="B Badr"/>
          <w:b/>
          <w:bCs/>
          <w:rtl/>
        </w:rPr>
        <w:t>الارواح جنود مجنده فما تعارف منها ائتلف و ما تناكر منها اختلف</w:t>
      </w:r>
      <w:r>
        <w:rPr>
          <w:rFonts w:hint="cs"/>
          <w:b/>
          <w:bCs/>
          <w:rtl/>
        </w:rPr>
        <w:t>.</w:t>
      </w:r>
      <w:r>
        <w:rPr>
          <w:rtl/>
        </w:rPr>
        <w:t xml:space="preserve">» </w:t>
      </w:r>
      <w:r>
        <w:rPr>
          <w:szCs w:val="24"/>
          <w:rtl/>
        </w:rPr>
        <w:t>(فروزانفر، 1361</w:t>
      </w:r>
      <w:r>
        <w:rPr>
          <w:rFonts w:hint="cs"/>
          <w:szCs w:val="24"/>
          <w:rtl/>
        </w:rPr>
        <w:t>:</w:t>
      </w:r>
      <w:r>
        <w:rPr>
          <w:szCs w:val="24"/>
          <w:rtl/>
        </w:rPr>
        <w:t xml:space="preserve"> 52)</w:t>
      </w:r>
      <w:r>
        <w:rPr>
          <w:rFonts w:hint="cs"/>
          <w:sz w:val="28"/>
          <w:rtl/>
        </w:rPr>
        <w:t xml:space="preserve"> </w:t>
      </w:r>
      <w:r>
        <w:rPr>
          <w:rtl/>
        </w:rPr>
        <w:t xml:space="preserve">نيز بازگو </w:t>
      </w:r>
      <w:r>
        <w:rPr>
          <w:rFonts w:hint="cs"/>
          <w:rtl/>
        </w:rPr>
        <w:t>شده است</w:t>
      </w:r>
      <w:r>
        <w:rPr>
          <w:rtl/>
        </w:rPr>
        <w:t>.</w:t>
      </w:r>
    </w:p>
    <w:p w:rsidR="00DC4B74" w:rsidRDefault="00DC4B74" w:rsidP="00DC4B74">
      <w:pPr>
        <w:jc w:val="both"/>
        <w:rPr>
          <w:rtl/>
        </w:rPr>
      </w:pPr>
      <w:r>
        <w:rPr>
          <w:rtl/>
        </w:rPr>
        <w:t>اين باور حقيقي بعدها به فراموشي سپرده شده و در آن تغييري ب</w:t>
      </w:r>
      <w:r>
        <w:rPr>
          <w:rFonts w:hint="cs"/>
          <w:rtl/>
        </w:rPr>
        <w:t>ه‌</w:t>
      </w:r>
      <w:r>
        <w:rPr>
          <w:rtl/>
        </w:rPr>
        <w:t>وجود آمده است</w:t>
      </w:r>
      <w:r>
        <w:rPr>
          <w:rFonts w:hint="cs"/>
          <w:rtl/>
        </w:rPr>
        <w:t>؛</w:t>
      </w:r>
      <w:r>
        <w:rPr>
          <w:rtl/>
        </w:rPr>
        <w:t xml:space="preserve"> به اين معنا كه آدميان تصور </w:t>
      </w:r>
      <w:r>
        <w:rPr>
          <w:rFonts w:hint="cs"/>
          <w:rtl/>
        </w:rPr>
        <w:t>كر</w:t>
      </w:r>
      <w:r>
        <w:rPr>
          <w:rtl/>
        </w:rPr>
        <w:t>ده‌اند به</w:t>
      </w:r>
      <w:r>
        <w:rPr>
          <w:rFonts w:hint="cs"/>
          <w:rtl/>
        </w:rPr>
        <w:t>‌</w:t>
      </w:r>
      <w:r>
        <w:rPr>
          <w:rtl/>
        </w:rPr>
        <w:t>هنگام انجام</w:t>
      </w:r>
      <w:r>
        <w:rPr>
          <w:rFonts w:hint="cs"/>
          <w:rtl/>
        </w:rPr>
        <w:t>‌دادن</w:t>
      </w:r>
      <w:r>
        <w:rPr>
          <w:rtl/>
        </w:rPr>
        <w:t xml:space="preserve"> عملي يا به</w:t>
      </w:r>
      <w:r>
        <w:rPr>
          <w:rFonts w:hint="cs"/>
          <w:rtl/>
        </w:rPr>
        <w:t>‌</w:t>
      </w:r>
      <w:r>
        <w:rPr>
          <w:rtl/>
        </w:rPr>
        <w:t>هنگام شادي و اندوه، اگر</w:t>
      </w:r>
      <w:r>
        <w:rPr>
          <w:rFonts w:hint="cs"/>
          <w:rtl/>
        </w:rPr>
        <w:t xml:space="preserve"> از </w:t>
      </w:r>
      <w:r>
        <w:rPr>
          <w:rtl/>
        </w:rPr>
        <w:t>كسي كه دوست</w:t>
      </w:r>
      <w:r>
        <w:rPr>
          <w:rFonts w:hint="cs"/>
          <w:rtl/>
        </w:rPr>
        <w:t xml:space="preserve"> </w:t>
      </w:r>
      <w:r>
        <w:rPr>
          <w:rtl/>
        </w:rPr>
        <w:t>داريم، ياد كنيم، شادي و اندوه ما و يا تأثير كار ما به وي نيز مي‌رسد. از اين رو، آنان كه در مجالس بزم مي‌نشسته‌اند، براي آنكه ياران خود را در شادي خويش شريك سازند، باده را به شادي روي وي مي‌خورده‌اند.</w:t>
      </w:r>
    </w:p>
    <w:p w:rsidR="00DC4B74" w:rsidRDefault="00DC4B74" w:rsidP="00DC4B74">
      <w:pPr>
        <w:jc w:val="both"/>
        <w:rPr>
          <w:rFonts w:hint="cs"/>
          <w:rtl/>
        </w:rPr>
      </w:pPr>
      <w:r>
        <w:rPr>
          <w:rFonts w:hint="cs"/>
          <w:rtl/>
        </w:rPr>
        <w:t xml:space="preserve">در </w:t>
      </w:r>
      <w:r>
        <w:rPr>
          <w:rtl/>
        </w:rPr>
        <w:t>ضمن</w:t>
      </w:r>
      <w:r>
        <w:rPr>
          <w:rFonts w:hint="cs"/>
          <w:rtl/>
        </w:rPr>
        <w:t>،</w:t>
      </w:r>
      <w:r>
        <w:rPr>
          <w:rtl/>
        </w:rPr>
        <w:t xml:space="preserve"> دكتر خانلري «شادي</w:t>
      </w:r>
      <w:r>
        <w:rPr>
          <w:rFonts w:hint="cs"/>
          <w:rtl/>
        </w:rPr>
        <w:t>‌</w:t>
      </w:r>
      <w:r>
        <w:rPr>
          <w:rtl/>
        </w:rPr>
        <w:t>خوردن» را داراي معني اصطلاحي خاص و از آداب و رسوم عياران شمرده و معتقد است «شادي</w:t>
      </w:r>
      <w:r>
        <w:rPr>
          <w:rFonts w:hint="cs"/>
          <w:rtl/>
        </w:rPr>
        <w:t>‌</w:t>
      </w:r>
      <w:r>
        <w:rPr>
          <w:rtl/>
        </w:rPr>
        <w:t>خورده» به معني و مترادف با «مريد» و «س</w:t>
      </w:r>
      <w:r>
        <w:rPr>
          <w:rFonts w:hint="cs"/>
          <w:rtl/>
        </w:rPr>
        <w:t>رس</w:t>
      </w:r>
      <w:r>
        <w:rPr>
          <w:rtl/>
        </w:rPr>
        <w:t xml:space="preserve">پرده» در اصطلاح صوفيان است </w:t>
      </w:r>
      <w:r>
        <w:rPr>
          <w:szCs w:val="24"/>
          <w:rtl/>
        </w:rPr>
        <w:t>(خرمشاهي، 1368</w:t>
      </w:r>
      <w:r>
        <w:rPr>
          <w:rFonts w:hint="cs"/>
          <w:szCs w:val="24"/>
          <w:rtl/>
        </w:rPr>
        <w:t xml:space="preserve">: </w:t>
      </w:r>
      <w:r>
        <w:rPr>
          <w:szCs w:val="24"/>
          <w:rtl/>
        </w:rPr>
        <w:t>507)</w:t>
      </w:r>
      <w:r>
        <w:rPr>
          <w:rFonts w:hint="cs"/>
          <w:rtl/>
        </w:rPr>
        <w:t>.</w:t>
      </w:r>
      <w:r>
        <w:rPr>
          <w:rtl/>
        </w:rPr>
        <w:t xml:space="preserve"> به هر حال، حافظ از اين باور و رسم در ابيات زير بهره گرفته است:</w:t>
      </w:r>
    </w:p>
    <w:p w:rsidR="00DC4B74" w:rsidRDefault="00DC4B74" w:rsidP="00DC4B74">
      <w:pPr>
        <w:pStyle w:val="10"/>
        <w:rPr>
          <w:rFonts w:hint="cs"/>
          <w:rtl/>
        </w:rPr>
      </w:pPr>
      <w:r>
        <w:rPr>
          <w:rFonts w:hint="cs"/>
          <w:rtl/>
        </w:rPr>
        <w:t xml:space="preserve">    </w:t>
      </w:r>
      <w:r>
        <w:rPr>
          <w:rtl/>
        </w:rPr>
        <w:t>نغز گفت آن بت ترسا  بچة باده</w:t>
      </w:r>
      <w:r>
        <w:rPr>
          <w:rFonts w:hint="cs"/>
          <w:rtl/>
        </w:rPr>
        <w:t>‌</w:t>
      </w:r>
      <w:r>
        <w:rPr>
          <w:rtl/>
        </w:rPr>
        <w:t>پرست</w:t>
      </w:r>
    </w:p>
    <w:p w:rsidR="00DC4B74" w:rsidRDefault="00DC4B74" w:rsidP="00DC4B74">
      <w:pPr>
        <w:pStyle w:val="2"/>
        <w:rPr>
          <w:rFonts w:hint="cs"/>
          <w:rtl/>
        </w:rPr>
      </w:pPr>
      <w:r>
        <w:rPr>
          <w:rtl/>
        </w:rPr>
        <w:t>شادي روي كسي خور كه صفايي دارد</w:t>
      </w:r>
    </w:p>
    <w:p w:rsidR="00DC4B74" w:rsidRDefault="00DC4B74" w:rsidP="00DC4B74">
      <w:pPr>
        <w:pStyle w:val="a2"/>
        <w:rPr>
          <w:rFonts w:hint="cs"/>
          <w:rtl/>
        </w:rPr>
      </w:pPr>
      <w:r>
        <w:rPr>
          <w:rtl/>
        </w:rPr>
        <w:t>(</w:t>
      </w:r>
      <w:r>
        <w:rPr>
          <w:i/>
          <w:iCs/>
          <w:rtl/>
        </w:rPr>
        <w:t>ديوان</w:t>
      </w:r>
      <w:r>
        <w:rPr>
          <w:rtl/>
        </w:rPr>
        <w:t xml:space="preserve"> حافظ، ص159)</w:t>
      </w:r>
    </w:p>
    <w:p w:rsidR="00DC4B74" w:rsidRDefault="00DC4B74" w:rsidP="00DC4B74">
      <w:pPr>
        <w:pStyle w:val="10"/>
        <w:rPr>
          <w:rFonts w:hint="cs"/>
          <w:rtl/>
        </w:rPr>
      </w:pPr>
      <w:r>
        <w:rPr>
          <w:rtl/>
        </w:rPr>
        <w:t>از‌</w:t>
      </w:r>
      <w:r>
        <w:rPr>
          <w:rFonts w:hint="cs"/>
          <w:rtl/>
        </w:rPr>
        <w:t xml:space="preserve"> </w:t>
      </w:r>
      <w:r>
        <w:rPr>
          <w:rtl/>
        </w:rPr>
        <w:t>آن</w:t>
      </w:r>
      <w:r>
        <w:rPr>
          <w:rFonts w:hint="cs"/>
          <w:rtl/>
        </w:rPr>
        <w:t xml:space="preserve"> </w:t>
      </w:r>
      <w:r>
        <w:rPr>
          <w:rtl/>
        </w:rPr>
        <w:t>‌ساعت</w:t>
      </w:r>
      <w:r>
        <w:rPr>
          <w:rFonts w:hint="cs"/>
          <w:rtl/>
        </w:rPr>
        <w:t xml:space="preserve"> </w:t>
      </w:r>
      <w:r>
        <w:rPr>
          <w:rtl/>
        </w:rPr>
        <w:t>‌كه</w:t>
      </w:r>
      <w:r>
        <w:rPr>
          <w:rFonts w:hint="cs"/>
          <w:rtl/>
        </w:rPr>
        <w:t xml:space="preserve"> </w:t>
      </w:r>
      <w:r>
        <w:rPr>
          <w:rtl/>
        </w:rPr>
        <w:t>‌جام</w:t>
      </w:r>
      <w:r>
        <w:rPr>
          <w:rFonts w:hint="cs"/>
          <w:rtl/>
        </w:rPr>
        <w:t xml:space="preserve"> </w:t>
      </w:r>
      <w:r>
        <w:rPr>
          <w:rtl/>
        </w:rPr>
        <w:t>‌مي</w:t>
      </w:r>
      <w:r>
        <w:rPr>
          <w:rFonts w:hint="cs"/>
          <w:rtl/>
        </w:rPr>
        <w:t xml:space="preserve"> </w:t>
      </w:r>
      <w:r>
        <w:rPr>
          <w:rtl/>
        </w:rPr>
        <w:t>به‌دست</w:t>
      </w:r>
      <w:r>
        <w:rPr>
          <w:rFonts w:hint="cs"/>
          <w:rtl/>
        </w:rPr>
        <w:t xml:space="preserve"> </w:t>
      </w:r>
      <w:r>
        <w:rPr>
          <w:rtl/>
        </w:rPr>
        <w:t>‌او مشر</w:t>
      </w:r>
      <w:r>
        <w:rPr>
          <w:rFonts w:hint="cs"/>
          <w:rtl/>
        </w:rPr>
        <w:t>ّف</w:t>
      </w:r>
      <w:r>
        <w:rPr>
          <w:rtl/>
        </w:rPr>
        <w:t>‌</w:t>
      </w:r>
      <w:r>
        <w:rPr>
          <w:rFonts w:hint="cs"/>
          <w:rtl/>
        </w:rPr>
        <w:t xml:space="preserve"> </w:t>
      </w:r>
      <w:r>
        <w:rPr>
          <w:rtl/>
        </w:rPr>
        <w:t>شد</w:t>
      </w:r>
    </w:p>
    <w:p w:rsidR="00DC4B74" w:rsidRDefault="00DC4B74" w:rsidP="00DC4B74">
      <w:pPr>
        <w:pStyle w:val="2"/>
        <w:ind w:left="2552"/>
        <w:rPr>
          <w:rFonts w:hint="cs"/>
          <w:rtl/>
        </w:rPr>
      </w:pPr>
      <w:r>
        <w:rPr>
          <w:rtl/>
        </w:rPr>
        <w:t>زمانه ساغ</w:t>
      </w:r>
      <w:r>
        <w:rPr>
          <w:rFonts w:hint="cs"/>
          <w:rtl/>
        </w:rPr>
        <w:t>ــ</w:t>
      </w:r>
      <w:r>
        <w:rPr>
          <w:rtl/>
        </w:rPr>
        <w:t>ر شـادي به ياد مي‌گس</w:t>
      </w:r>
      <w:r>
        <w:rPr>
          <w:rFonts w:hint="cs"/>
          <w:rtl/>
        </w:rPr>
        <w:t>ـــــ</w:t>
      </w:r>
      <w:r>
        <w:rPr>
          <w:rtl/>
        </w:rPr>
        <w:t>اران زد</w:t>
      </w:r>
    </w:p>
    <w:p w:rsidR="00DC4B74" w:rsidRDefault="00DC4B74" w:rsidP="00DC4B74">
      <w:pPr>
        <w:pStyle w:val="a2"/>
        <w:rPr>
          <w:rFonts w:hint="cs"/>
          <w:rtl/>
        </w:rPr>
      </w:pPr>
      <w:r>
        <w:rPr>
          <w:rtl/>
        </w:rPr>
        <w:t>(</w:t>
      </w:r>
      <w:r>
        <w:rPr>
          <w:rFonts w:hint="cs"/>
          <w:rtl/>
        </w:rPr>
        <w:t>همان</w:t>
      </w:r>
      <w:r>
        <w:rPr>
          <w:rtl/>
        </w:rPr>
        <w:t>، ص177)</w:t>
      </w:r>
    </w:p>
    <w:p w:rsidR="00DC4B74" w:rsidRDefault="00DC4B74" w:rsidP="00DC4B74">
      <w:pPr>
        <w:pStyle w:val="10"/>
        <w:rPr>
          <w:rFonts w:hint="cs"/>
          <w:rtl/>
        </w:rPr>
      </w:pPr>
      <w:r>
        <w:rPr>
          <w:rtl/>
        </w:rPr>
        <w:t>جامي بــده كه باز به شادي روي شـــاه</w:t>
      </w:r>
    </w:p>
    <w:p w:rsidR="00DC4B74" w:rsidRDefault="00DC4B74" w:rsidP="00DC4B74">
      <w:pPr>
        <w:pStyle w:val="2"/>
        <w:rPr>
          <w:rFonts w:hint="cs"/>
          <w:rtl/>
        </w:rPr>
      </w:pPr>
      <w:r>
        <w:rPr>
          <w:rtl/>
        </w:rPr>
        <w:t>پيرانه</w:t>
      </w:r>
      <w:r>
        <w:rPr>
          <w:rFonts w:hint="cs"/>
          <w:rtl/>
        </w:rPr>
        <w:t>‌</w:t>
      </w:r>
      <w:r>
        <w:rPr>
          <w:rtl/>
        </w:rPr>
        <w:t>سر هــواي جواني است در ســرم</w:t>
      </w:r>
    </w:p>
    <w:p w:rsidR="00DC4B74" w:rsidRDefault="00DC4B74" w:rsidP="00DC4B74">
      <w:pPr>
        <w:pStyle w:val="a2"/>
        <w:rPr>
          <w:rtl/>
        </w:rPr>
      </w:pPr>
      <w:r>
        <w:rPr>
          <w:rtl/>
        </w:rPr>
        <w:t>(</w:t>
      </w:r>
      <w:r>
        <w:rPr>
          <w:rFonts w:hint="cs"/>
          <w:rtl/>
        </w:rPr>
        <w:t>همان</w:t>
      </w:r>
      <w:r>
        <w:rPr>
          <w:rtl/>
        </w:rPr>
        <w:t>، ص271)</w:t>
      </w:r>
    </w:p>
    <w:p w:rsidR="00DC4B74" w:rsidRDefault="00DC4B74" w:rsidP="00DC4B74">
      <w:pPr>
        <w:pStyle w:val="10"/>
        <w:rPr>
          <w:rFonts w:hint="cs"/>
          <w:rtl/>
        </w:rPr>
      </w:pPr>
    </w:p>
    <w:p w:rsidR="00DC4B74" w:rsidRDefault="00DC4B74" w:rsidP="00DC4B74">
      <w:pPr>
        <w:pStyle w:val="10"/>
        <w:rPr>
          <w:rFonts w:hint="cs"/>
          <w:rtl/>
        </w:rPr>
      </w:pPr>
    </w:p>
    <w:p w:rsidR="00DC4B74" w:rsidRDefault="00DC4B74" w:rsidP="00DC4B74">
      <w:pPr>
        <w:pStyle w:val="10"/>
        <w:rPr>
          <w:rFonts w:hint="cs"/>
          <w:rtl/>
        </w:rPr>
      </w:pPr>
      <w:r>
        <w:rPr>
          <w:rtl/>
        </w:rPr>
        <w:lastRenderedPageBreak/>
        <w:t>بر جهان تكيه مكن ور قــدحي مي‌ داري</w:t>
      </w:r>
    </w:p>
    <w:p w:rsidR="00DC4B74" w:rsidRDefault="00DC4B74" w:rsidP="00DC4B74">
      <w:pPr>
        <w:pStyle w:val="2"/>
        <w:rPr>
          <w:rFonts w:hint="cs"/>
          <w:rtl/>
        </w:rPr>
      </w:pPr>
      <w:r>
        <w:rPr>
          <w:rtl/>
        </w:rPr>
        <w:t>شادي زهــره</w:t>
      </w:r>
      <w:r>
        <w:rPr>
          <w:rFonts w:hint="cs"/>
          <w:rtl/>
        </w:rPr>
        <w:t>‌</w:t>
      </w:r>
      <w:r>
        <w:rPr>
          <w:rtl/>
        </w:rPr>
        <w:t>جبينان خور و نازك بدن</w:t>
      </w:r>
      <w:r>
        <w:rPr>
          <w:rFonts w:hint="cs"/>
          <w:rtl/>
        </w:rPr>
        <w:t>ـ</w:t>
      </w:r>
      <w:r>
        <w:rPr>
          <w:rtl/>
        </w:rPr>
        <w:t>ان</w:t>
      </w:r>
    </w:p>
    <w:p w:rsidR="00DC4B74" w:rsidRDefault="00DC4B74" w:rsidP="00DC4B74">
      <w:pPr>
        <w:pStyle w:val="a2"/>
        <w:rPr>
          <w:rFonts w:hint="cs"/>
          <w:rtl/>
        </w:rPr>
      </w:pPr>
      <w:r>
        <w:rPr>
          <w:rFonts w:hint="cs"/>
          <w:rtl/>
        </w:rPr>
        <w:t xml:space="preserve"> </w:t>
      </w:r>
      <w:r>
        <w:rPr>
          <w:rtl/>
        </w:rPr>
        <w:t>(</w:t>
      </w:r>
      <w:r>
        <w:rPr>
          <w:rFonts w:hint="cs"/>
          <w:rtl/>
        </w:rPr>
        <w:t>همان</w:t>
      </w:r>
      <w:r>
        <w:rPr>
          <w:rtl/>
        </w:rPr>
        <w:t>، ص304)</w:t>
      </w:r>
    </w:p>
    <w:p w:rsidR="00DC4B74" w:rsidRDefault="00DC4B74" w:rsidP="00DC4B74">
      <w:pPr>
        <w:pStyle w:val="10"/>
        <w:rPr>
          <w:rFonts w:hint="cs"/>
          <w:rtl/>
        </w:rPr>
      </w:pPr>
      <w:r>
        <w:rPr>
          <w:rFonts w:hint="cs"/>
          <w:rtl/>
        </w:rPr>
        <w:t xml:space="preserve">    </w:t>
      </w:r>
      <w:r>
        <w:rPr>
          <w:rtl/>
        </w:rPr>
        <w:t>در بوستان حــريفان مانند لاله و گـل</w:t>
      </w:r>
    </w:p>
    <w:p w:rsidR="00DC4B74" w:rsidRDefault="00DC4B74" w:rsidP="00DC4B74">
      <w:pPr>
        <w:pStyle w:val="2"/>
        <w:rPr>
          <w:rFonts w:hint="cs"/>
          <w:rtl/>
        </w:rPr>
      </w:pPr>
      <w:r>
        <w:rPr>
          <w:rtl/>
        </w:rPr>
        <w:t>هر يك گرفته جامي بر ياد روي ي</w:t>
      </w:r>
      <w:r>
        <w:rPr>
          <w:rFonts w:hint="cs"/>
          <w:rtl/>
        </w:rPr>
        <w:t>ــ</w:t>
      </w:r>
      <w:r>
        <w:rPr>
          <w:rtl/>
        </w:rPr>
        <w:t>اري</w:t>
      </w:r>
    </w:p>
    <w:p w:rsidR="00DC4B74" w:rsidRDefault="00DC4B74" w:rsidP="00DC4B74">
      <w:pPr>
        <w:pStyle w:val="a2"/>
        <w:rPr>
          <w:rFonts w:hint="cs"/>
          <w:rtl/>
        </w:rPr>
      </w:pPr>
      <w:r>
        <w:rPr>
          <w:rtl/>
        </w:rPr>
        <w:t>(</w:t>
      </w:r>
      <w:r>
        <w:rPr>
          <w:rFonts w:hint="cs"/>
          <w:rtl/>
        </w:rPr>
        <w:t>همان</w:t>
      </w:r>
      <w:r>
        <w:rPr>
          <w:rtl/>
        </w:rPr>
        <w:t>، ص339)</w:t>
      </w:r>
    </w:p>
    <w:p w:rsidR="00DC4B74" w:rsidRDefault="00DC4B74" w:rsidP="00DC4B74">
      <w:pPr>
        <w:pStyle w:val="10"/>
        <w:rPr>
          <w:rFonts w:hint="cs"/>
          <w:rtl/>
        </w:rPr>
      </w:pPr>
      <w:r>
        <w:rPr>
          <w:rFonts w:hint="cs"/>
          <w:rtl/>
        </w:rPr>
        <w:t xml:space="preserve">    </w:t>
      </w:r>
      <w:r>
        <w:rPr>
          <w:rtl/>
        </w:rPr>
        <w:t>گرچه دوريم به ياد تو قدح مي‌گيريم</w:t>
      </w:r>
    </w:p>
    <w:p w:rsidR="00DC4B74" w:rsidRDefault="00DC4B74" w:rsidP="00DC4B74">
      <w:pPr>
        <w:pStyle w:val="2"/>
        <w:rPr>
          <w:rFonts w:hint="cs"/>
          <w:rtl/>
        </w:rPr>
      </w:pPr>
      <w:r>
        <w:rPr>
          <w:rtl/>
        </w:rPr>
        <w:t>بع</w:t>
      </w:r>
      <w:r>
        <w:rPr>
          <w:rFonts w:hint="cs"/>
          <w:rtl/>
        </w:rPr>
        <w:t>ـ</w:t>
      </w:r>
      <w:r>
        <w:rPr>
          <w:rtl/>
        </w:rPr>
        <w:t>د من</w:t>
      </w:r>
      <w:r>
        <w:rPr>
          <w:rFonts w:hint="cs"/>
          <w:rtl/>
        </w:rPr>
        <w:t>ـ</w:t>
      </w:r>
      <w:r>
        <w:rPr>
          <w:rtl/>
        </w:rPr>
        <w:t>زل نب</w:t>
      </w:r>
      <w:r>
        <w:rPr>
          <w:rFonts w:hint="cs"/>
          <w:rtl/>
        </w:rPr>
        <w:t>ـ</w:t>
      </w:r>
      <w:r>
        <w:rPr>
          <w:rtl/>
        </w:rPr>
        <w:t>ود در سف</w:t>
      </w:r>
      <w:r>
        <w:rPr>
          <w:rFonts w:hint="cs"/>
          <w:rtl/>
        </w:rPr>
        <w:t>ـ</w:t>
      </w:r>
      <w:r>
        <w:rPr>
          <w:rtl/>
        </w:rPr>
        <w:t>ر روحان</w:t>
      </w:r>
      <w:r>
        <w:rPr>
          <w:rFonts w:hint="cs"/>
          <w:rtl/>
        </w:rPr>
        <w:t>ــ</w:t>
      </w:r>
      <w:r>
        <w:rPr>
          <w:rtl/>
        </w:rPr>
        <w:t>ي</w:t>
      </w:r>
    </w:p>
    <w:p w:rsidR="00DC4B74" w:rsidRDefault="00DC4B74" w:rsidP="00DC4B74">
      <w:pPr>
        <w:pStyle w:val="a2"/>
        <w:rPr>
          <w:rFonts w:hint="cs"/>
          <w:rtl/>
        </w:rPr>
      </w:pPr>
      <w:r>
        <w:rPr>
          <w:rtl/>
        </w:rPr>
        <w:t>(</w:t>
      </w:r>
      <w:r>
        <w:rPr>
          <w:rFonts w:hint="cs"/>
          <w:rtl/>
        </w:rPr>
        <w:t>همان</w:t>
      </w:r>
      <w:r>
        <w:rPr>
          <w:rtl/>
        </w:rPr>
        <w:t>، ص357)</w:t>
      </w:r>
    </w:p>
    <w:p w:rsidR="00DC4B74" w:rsidRDefault="00DC4B74" w:rsidP="00DC4B74">
      <w:pPr>
        <w:pStyle w:val="Heading2"/>
        <w:jc w:val="both"/>
        <w:rPr>
          <w:rtl/>
        </w:rPr>
      </w:pPr>
      <w:bookmarkStart w:id="12" w:name="_Toc123438496"/>
      <w:bookmarkStart w:id="13" w:name="_Toc123879084"/>
      <w:bookmarkStart w:id="14" w:name="_Toc124231638"/>
      <w:bookmarkStart w:id="15" w:name="_Toc124235862"/>
      <w:r>
        <w:rPr>
          <w:rtl/>
        </w:rPr>
        <w:t>3</w:t>
      </w:r>
      <w:r>
        <w:rPr>
          <w:rFonts w:hint="cs"/>
          <w:rtl/>
        </w:rPr>
        <w:t xml:space="preserve">. </w:t>
      </w:r>
      <w:r>
        <w:rPr>
          <w:rtl/>
        </w:rPr>
        <w:t>باورهاي پزشكي</w:t>
      </w:r>
      <w:bookmarkEnd w:id="12"/>
      <w:bookmarkEnd w:id="13"/>
      <w:bookmarkEnd w:id="14"/>
      <w:bookmarkEnd w:id="15"/>
    </w:p>
    <w:p w:rsidR="00DC4B74" w:rsidRDefault="00DC4B74" w:rsidP="00DC4B74">
      <w:pPr>
        <w:jc w:val="both"/>
        <w:rPr>
          <w:rFonts w:hint="cs"/>
          <w:rtl/>
        </w:rPr>
      </w:pPr>
      <w:r>
        <w:rPr>
          <w:rtl/>
        </w:rPr>
        <w:t>انديشه‌ها و آداب و رسوم مربوط به پزشكي، هرچند كه در روزگار</w:t>
      </w:r>
      <w:r>
        <w:rPr>
          <w:rFonts w:hint="cs"/>
          <w:rtl/>
        </w:rPr>
        <w:t xml:space="preserve"> </w:t>
      </w:r>
      <w:r>
        <w:rPr>
          <w:rtl/>
        </w:rPr>
        <w:t>خود جنبة علمي داشته،</w:t>
      </w:r>
      <w:r>
        <w:rPr>
          <w:rFonts w:hint="cs"/>
          <w:rtl/>
        </w:rPr>
        <w:t xml:space="preserve"> </w:t>
      </w:r>
      <w:r>
        <w:rPr>
          <w:rtl/>
        </w:rPr>
        <w:t>امروزه در ساية پيشرفت دانش، نادرستي برخي از آنها به</w:t>
      </w:r>
      <w:r>
        <w:rPr>
          <w:rFonts w:hint="cs"/>
          <w:rtl/>
        </w:rPr>
        <w:t>‌</w:t>
      </w:r>
      <w:r>
        <w:rPr>
          <w:rtl/>
        </w:rPr>
        <w:t>اثبات رسيده و به</w:t>
      </w:r>
      <w:r>
        <w:rPr>
          <w:rFonts w:hint="cs"/>
          <w:rtl/>
        </w:rPr>
        <w:t>‌</w:t>
      </w:r>
      <w:r>
        <w:rPr>
          <w:rtl/>
        </w:rPr>
        <w:t>شكل باورهاي خرافي درآمده</w:t>
      </w:r>
      <w:r>
        <w:rPr>
          <w:rFonts w:hint="cs"/>
          <w:rtl/>
        </w:rPr>
        <w:t xml:space="preserve"> </w:t>
      </w:r>
      <w:r>
        <w:rPr>
          <w:rtl/>
        </w:rPr>
        <w:t>‌ا</w:t>
      </w:r>
      <w:r>
        <w:rPr>
          <w:rFonts w:hint="cs"/>
          <w:rtl/>
        </w:rPr>
        <w:t>ست</w:t>
      </w:r>
      <w:r>
        <w:rPr>
          <w:rtl/>
        </w:rPr>
        <w:t xml:space="preserve"> و در زمرة «پزشكي عاميانه» شمرده مي</w:t>
      </w:r>
      <w:r>
        <w:rPr>
          <w:rFonts w:hint="cs"/>
          <w:rtl/>
        </w:rPr>
        <w:t>‌</w:t>
      </w:r>
      <w:r>
        <w:rPr>
          <w:rtl/>
        </w:rPr>
        <w:t>شوند.</w:t>
      </w:r>
      <w:r>
        <w:rPr>
          <w:rFonts w:hint="cs"/>
          <w:rtl/>
        </w:rPr>
        <w:t xml:space="preserve"> </w:t>
      </w:r>
      <w:r>
        <w:rPr>
          <w:rtl/>
        </w:rPr>
        <w:t>‌‌بسياري‌</w:t>
      </w:r>
      <w:r>
        <w:rPr>
          <w:rFonts w:hint="cs"/>
          <w:rtl/>
        </w:rPr>
        <w:t xml:space="preserve"> </w:t>
      </w:r>
      <w:r>
        <w:rPr>
          <w:rtl/>
        </w:rPr>
        <w:t>از</w:t>
      </w:r>
      <w:r>
        <w:rPr>
          <w:rFonts w:hint="cs"/>
          <w:rtl/>
        </w:rPr>
        <w:t xml:space="preserve"> </w:t>
      </w:r>
      <w:r>
        <w:rPr>
          <w:rtl/>
        </w:rPr>
        <w:t>‌اين</w:t>
      </w:r>
      <w:r>
        <w:rPr>
          <w:rFonts w:hint="cs"/>
          <w:rtl/>
        </w:rPr>
        <w:t xml:space="preserve"> </w:t>
      </w:r>
      <w:r>
        <w:rPr>
          <w:rtl/>
        </w:rPr>
        <w:t>باورها</w:t>
      </w:r>
      <w:r>
        <w:rPr>
          <w:rFonts w:hint="cs"/>
          <w:rtl/>
        </w:rPr>
        <w:t xml:space="preserve"> </w:t>
      </w:r>
      <w:r>
        <w:rPr>
          <w:rtl/>
        </w:rPr>
        <w:t>‌مورد</w:t>
      </w:r>
      <w:r>
        <w:rPr>
          <w:rFonts w:hint="cs"/>
          <w:rtl/>
        </w:rPr>
        <w:t xml:space="preserve"> </w:t>
      </w:r>
      <w:r>
        <w:rPr>
          <w:rtl/>
        </w:rPr>
        <w:t>‌توجه‌</w:t>
      </w:r>
      <w:r>
        <w:rPr>
          <w:rFonts w:hint="cs"/>
          <w:rtl/>
        </w:rPr>
        <w:t xml:space="preserve"> </w:t>
      </w:r>
      <w:r>
        <w:rPr>
          <w:rtl/>
        </w:rPr>
        <w:t>حافظ‌</w:t>
      </w:r>
      <w:r>
        <w:rPr>
          <w:rFonts w:hint="cs"/>
          <w:rtl/>
        </w:rPr>
        <w:t xml:space="preserve"> </w:t>
      </w:r>
      <w:r>
        <w:rPr>
          <w:rtl/>
        </w:rPr>
        <w:t>واقع</w:t>
      </w:r>
      <w:r>
        <w:rPr>
          <w:rFonts w:hint="cs"/>
          <w:rtl/>
        </w:rPr>
        <w:t xml:space="preserve"> </w:t>
      </w:r>
      <w:r>
        <w:rPr>
          <w:rtl/>
        </w:rPr>
        <w:t>‌شده</w:t>
      </w:r>
      <w:r>
        <w:rPr>
          <w:rFonts w:hint="cs"/>
          <w:rtl/>
        </w:rPr>
        <w:t xml:space="preserve"> </w:t>
      </w:r>
      <w:r>
        <w:rPr>
          <w:rtl/>
        </w:rPr>
        <w:t>‌است</w:t>
      </w:r>
      <w:r>
        <w:rPr>
          <w:rFonts w:hint="cs"/>
          <w:rtl/>
        </w:rPr>
        <w:t xml:space="preserve">؛ </w:t>
      </w:r>
      <w:r>
        <w:rPr>
          <w:rtl/>
        </w:rPr>
        <w:t>‌به‌عنوان</w:t>
      </w:r>
      <w:r>
        <w:rPr>
          <w:rFonts w:hint="cs"/>
          <w:rtl/>
        </w:rPr>
        <w:t xml:space="preserve"> </w:t>
      </w:r>
      <w:r>
        <w:rPr>
          <w:rtl/>
        </w:rPr>
        <w:t>‌مثال، دربارة شيوة تشخيص بيماري‌ها مي‌گويد:</w:t>
      </w:r>
    </w:p>
    <w:p w:rsidR="00DC4B74" w:rsidRDefault="00DC4B74" w:rsidP="00DC4B74">
      <w:pPr>
        <w:pStyle w:val="10"/>
        <w:rPr>
          <w:rFonts w:hint="cs"/>
          <w:rtl/>
        </w:rPr>
      </w:pPr>
      <w:r>
        <w:rPr>
          <w:rtl/>
        </w:rPr>
        <w:t>اي‌</w:t>
      </w:r>
      <w:r>
        <w:rPr>
          <w:rFonts w:hint="cs"/>
          <w:rtl/>
        </w:rPr>
        <w:t xml:space="preserve"> </w:t>
      </w:r>
      <w:r>
        <w:rPr>
          <w:rtl/>
        </w:rPr>
        <w:t>كه</w:t>
      </w:r>
      <w:r>
        <w:rPr>
          <w:rFonts w:hint="cs"/>
          <w:rtl/>
        </w:rPr>
        <w:t xml:space="preserve"> </w:t>
      </w:r>
      <w:r>
        <w:rPr>
          <w:rtl/>
        </w:rPr>
        <w:t>‌طبيب</w:t>
      </w:r>
      <w:r>
        <w:rPr>
          <w:rFonts w:hint="cs"/>
          <w:rtl/>
        </w:rPr>
        <w:t xml:space="preserve"> </w:t>
      </w:r>
      <w:r>
        <w:rPr>
          <w:rtl/>
        </w:rPr>
        <w:t>‌خست</w:t>
      </w:r>
      <w:r>
        <w:rPr>
          <w:rFonts w:hint="cs"/>
          <w:rtl/>
        </w:rPr>
        <w:t>ــ</w:t>
      </w:r>
      <w:r>
        <w:rPr>
          <w:rtl/>
        </w:rPr>
        <w:t>ه‌اي</w:t>
      </w:r>
      <w:r>
        <w:rPr>
          <w:rFonts w:hint="cs"/>
          <w:rtl/>
        </w:rPr>
        <w:t xml:space="preserve"> </w:t>
      </w:r>
      <w:r>
        <w:rPr>
          <w:rtl/>
        </w:rPr>
        <w:t>‌روي زبان من ببي</w:t>
      </w:r>
      <w:r>
        <w:rPr>
          <w:rFonts w:hint="cs"/>
          <w:rtl/>
        </w:rPr>
        <w:t>ـ</w:t>
      </w:r>
      <w:r>
        <w:rPr>
          <w:rtl/>
        </w:rPr>
        <w:t>ن</w:t>
      </w:r>
    </w:p>
    <w:p w:rsidR="00DC4B74" w:rsidRDefault="00DC4B74" w:rsidP="00DC4B74">
      <w:pPr>
        <w:pStyle w:val="2"/>
        <w:rPr>
          <w:rFonts w:hint="cs"/>
          <w:rtl/>
        </w:rPr>
      </w:pPr>
      <w:r>
        <w:rPr>
          <w:rtl/>
        </w:rPr>
        <w:t>كاين‌دم و دود سين</w:t>
      </w:r>
      <w:r>
        <w:rPr>
          <w:rFonts w:hint="cs"/>
          <w:rtl/>
        </w:rPr>
        <w:t>ــ</w:t>
      </w:r>
      <w:r>
        <w:rPr>
          <w:rtl/>
        </w:rPr>
        <w:t>ه‌ام ب</w:t>
      </w:r>
      <w:r>
        <w:rPr>
          <w:rFonts w:hint="cs"/>
          <w:rtl/>
        </w:rPr>
        <w:t>ـ</w:t>
      </w:r>
      <w:r>
        <w:rPr>
          <w:rtl/>
        </w:rPr>
        <w:t>ار دل است بر زبان</w:t>
      </w:r>
    </w:p>
    <w:p w:rsidR="00DC4B74" w:rsidRDefault="00DC4B74" w:rsidP="00DC4B74">
      <w:pPr>
        <w:pStyle w:val="10"/>
        <w:rPr>
          <w:rFonts w:hint="cs"/>
          <w:rtl/>
        </w:rPr>
      </w:pPr>
      <w:r>
        <w:rPr>
          <w:rtl/>
        </w:rPr>
        <w:t>گرچه</w:t>
      </w:r>
      <w:r>
        <w:rPr>
          <w:rFonts w:hint="cs"/>
          <w:rtl/>
        </w:rPr>
        <w:t xml:space="preserve"> </w:t>
      </w:r>
      <w:r>
        <w:rPr>
          <w:rtl/>
        </w:rPr>
        <w:t>‌تب</w:t>
      </w:r>
      <w:r>
        <w:rPr>
          <w:rFonts w:hint="cs"/>
          <w:rtl/>
        </w:rPr>
        <w:t xml:space="preserve"> </w:t>
      </w:r>
      <w:r>
        <w:rPr>
          <w:rtl/>
        </w:rPr>
        <w:t>‌استخوان</w:t>
      </w:r>
      <w:r>
        <w:rPr>
          <w:rFonts w:hint="cs"/>
          <w:rtl/>
        </w:rPr>
        <w:t xml:space="preserve"> </w:t>
      </w:r>
      <w:r>
        <w:rPr>
          <w:rtl/>
        </w:rPr>
        <w:t>‌من‌كرد ز</w:t>
      </w:r>
      <w:r>
        <w:rPr>
          <w:rFonts w:hint="cs"/>
          <w:rtl/>
        </w:rPr>
        <w:t xml:space="preserve"> </w:t>
      </w:r>
      <w:r>
        <w:rPr>
          <w:rtl/>
        </w:rPr>
        <w:t>مهر‌گرم‌</w:t>
      </w:r>
      <w:r>
        <w:rPr>
          <w:rFonts w:hint="cs"/>
          <w:rtl/>
        </w:rPr>
        <w:t xml:space="preserve"> </w:t>
      </w:r>
      <w:r>
        <w:rPr>
          <w:rtl/>
        </w:rPr>
        <w:t>و</w:t>
      </w:r>
      <w:r>
        <w:rPr>
          <w:rFonts w:hint="cs"/>
          <w:rtl/>
        </w:rPr>
        <w:t xml:space="preserve"> </w:t>
      </w:r>
      <w:r>
        <w:rPr>
          <w:rtl/>
        </w:rPr>
        <w:t>رفت</w:t>
      </w:r>
    </w:p>
    <w:p w:rsidR="00DC4B74" w:rsidRDefault="00DC4B74" w:rsidP="00DC4B74">
      <w:pPr>
        <w:pStyle w:val="2"/>
        <w:rPr>
          <w:rFonts w:hint="cs"/>
          <w:rtl/>
        </w:rPr>
      </w:pPr>
      <w:r>
        <w:rPr>
          <w:rtl/>
        </w:rPr>
        <w:t>همچ</w:t>
      </w:r>
      <w:r>
        <w:rPr>
          <w:rFonts w:hint="cs"/>
          <w:rtl/>
        </w:rPr>
        <w:t>ـ</w:t>
      </w:r>
      <w:r>
        <w:rPr>
          <w:rtl/>
        </w:rPr>
        <w:t>و تب</w:t>
      </w:r>
      <w:r>
        <w:rPr>
          <w:rFonts w:hint="cs"/>
          <w:rtl/>
        </w:rPr>
        <w:t>ـ</w:t>
      </w:r>
      <w:r>
        <w:rPr>
          <w:rtl/>
        </w:rPr>
        <w:t>م نمي‌رود آتش مهر از استخ</w:t>
      </w:r>
      <w:r>
        <w:rPr>
          <w:rFonts w:hint="cs"/>
          <w:rtl/>
        </w:rPr>
        <w:t>ــ</w:t>
      </w:r>
      <w:r>
        <w:rPr>
          <w:rtl/>
        </w:rPr>
        <w:t>وان</w:t>
      </w:r>
    </w:p>
    <w:p w:rsidR="00DC4B74" w:rsidRDefault="00DC4B74" w:rsidP="00DC4B74">
      <w:pPr>
        <w:pStyle w:val="a2"/>
        <w:rPr>
          <w:rFonts w:hint="cs"/>
          <w:rtl/>
        </w:rPr>
      </w:pPr>
      <w:r>
        <w:rPr>
          <w:rFonts w:hint="cs"/>
          <w:rtl/>
        </w:rPr>
        <w:t xml:space="preserve">                                  </w:t>
      </w:r>
      <w:r>
        <w:rPr>
          <w:rtl/>
        </w:rPr>
        <w:t>(</w:t>
      </w:r>
      <w:r>
        <w:rPr>
          <w:rFonts w:hint="cs"/>
          <w:rtl/>
        </w:rPr>
        <w:t>همان</w:t>
      </w:r>
      <w:r>
        <w:rPr>
          <w:rtl/>
        </w:rPr>
        <w:t>،</w:t>
      </w:r>
      <w:r>
        <w:rPr>
          <w:rFonts w:hint="cs"/>
          <w:rtl/>
        </w:rPr>
        <w:t xml:space="preserve"> ص</w:t>
      </w:r>
      <w:r>
        <w:rPr>
          <w:rtl/>
        </w:rPr>
        <w:t xml:space="preserve"> 301)</w:t>
      </w:r>
    </w:p>
    <w:p w:rsidR="00DC4B74" w:rsidRDefault="00DC4B74" w:rsidP="00DC4B74">
      <w:pPr>
        <w:pStyle w:val="StyleJustified"/>
        <w:jc w:val="both"/>
        <w:rPr>
          <w:rFonts w:hint="cs"/>
          <w:rtl/>
        </w:rPr>
      </w:pPr>
      <w:r>
        <w:rPr>
          <w:rtl/>
        </w:rPr>
        <w:t>دربارة برخي از شيوه‌هاي</w:t>
      </w:r>
      <w:r>
        <w:rPr>
          <w:rFonts w:hint="cs"/>
          <w:rtl/>
        </w:rPr>
        <w:t xml:space="preserve"> </w:t>
      </w:r>
      <w:r>
        <w:rPr>
          <w:rtl/>
        </w:rPr>
        <w:t xml:space="preserve">مداوا نيز سخناني در </w:t>
      </w:r>
      <w:r>
        <w:rPr>
          <w:i/>
          <w:iCs/>
          <w:rtl/>
        </w:rPr>
        <w:t>ديوان</w:t>
      </w:r>
      <w:r>
        <w:rPr>
          <w:rtl/>
        </w:rPr>
        <w:t xml:space="preserve"> حافظ آمده است</w:t>
      </w:r>
      <w:r>
        <w:rPr>
          <w:rFonts w:hint="cs"/>
          <w:rtl/>
        </w:rPr>
        <w:t>؛</w:t>
      </w:r>
      <w:r>
        <w:rPr>
          <w:rtl/>
        </w:rPr>
        <w:t xml:space="preserve"> چنان</w:t>
      </w:r>
      <w:r>
        <w:rPr>
          <w:rFonts w:hint="cs"/>
          <w:rtl/>
        </w:rPr>
        <w:t>‌</w:t>
      </w:r>
      <w:r>
        <w:rPr>
          <w:rtl/>
        </w:rPr>
        <w:t>كه ابيات زير مبين اين امر هستند:</w:t>
      </w:r>
    </w:p>
    <w:p w:rsidR="00DC4B74" w:rsidRDefault="00DC4B74" w:rsidP="00DC4B74">
      <w:pPr>
        <w:pStyle w:val="10"/>
        <w:rPr>
          <w:rFonts w:hint="cs"/>
          <w:rtl/>
        </w:rPr>
      </w:pPr>
      <w:r>
        <w:rPr>
          <w:rFonts w:hint="cs"/>
          <w:rtl/>
        </w:rPr>
        <w:t xml:space="preserve">    </w:t>
      </w:r>
      <w:r>
        <w:rPr>
          <w:rtl/>
        </w:rPr>
        <w:t>شفا ز گفـت</w:t>
      </w:r>
      <w:r>
        <w:rPr>
          <w:rFonts w:hint="cs"/>
          <w:rtl/>
        </w:rPr>
        <w:t>ة</w:t>
      </w:r>
      <w:r>
        <w:rPr>
          <w:rtl/>
        </w:rPr>
        <w:t xml:space="preserve"> شكرفشان حافظ ج</w:t>
      </w:r>
      <w:r>
        <w:rPr>
          <w:rFonts w:hint="cs"/>
          <w:rtl/>
        </w:rPr>
        <w:t>ــ</w:t>
      </w:r>
      <w:r>
        <w:rPr>
          <w:rtl/>
        </w:rPr>
        <w:t>وي</w:t>
      </w:r>
    </w:p>
    <w:p w:rsidR="00DC4B74" w:rsidRDefault="00DC4B74" w:rsidP="00DC4B74">
      <w:pPr>
        <w:pStyle w:val="2"/>
        <w:rPr>
          <w:rFonts w:hint="cs"/>
          <w:rtl/>
        </w:rPr>
      </w:pPr>
      <w:r>
        <w:rPr>
          <w:rtl/>
        </w:rPr>
        <w:t>كه حاجتت به علاج گلاب و قند</w:t>
      </w:r>
      <w:r>
        <w:rPr>
          <w:rFonts w:hint="cs"/>
          <w:rtl/>
        </w:rPr>
        <w:t xml:space="preserve"> </w:t>
      </w:r>
      <w:r>
        <w:rPr>
          <w:rtl/>
        </w:rPr>
        <w:t>‌مباد</w:t>
      </w:r>
    </w:p>
    <w:p w:rsidR="00DC4B74" w:rsidRDefault="00DC4B74" w:rsidP="00DC4B74">
      <w:pPr>
        <w:pStyle w:val="a2"/>
        <w:rPr>
          <w:rFonts w:hint="cs"/>
          <w:rtl/>
        </w:rPr>
      </w:pPr>
      <w:r>
        <w:rPr>
          <w:rFonts w:hint="cs"/>
          <w:rtl/>
        </w:rPr>
        <w:t xml:space="preserve">                          </w:t>
      </w:r>
      <w:r>
        <w:rPr>
          <w:rtl/>
        </w:rPr>
        <w:t>(</w:t>
      </w:r>
      <w:r>
        <w:rPr>
          <w:rFonts w:hint="cs"/>
          <w:rtl/>
        </w:rPr>
        <w:t>همان</w:t>
      </w:r>
      <w:r>
        <w:rPr>
          <w:rtl/>
        </w:rPr>
        <w:t>، ص149)</w:t>
      </w:r>
    </w:p>
    <w:p w:rsidR="00DC4B74" w:rsidRDefault="00DC4B74" w:rsidP="00DC4B74">
      <w:pPr>
        <w:pStyle w:val="StyleJustified"/>
        <w:jc w:val="both"/>
        <w:rPr>
          <w:rtl/>
        </w:rPr>
      </w:pPr>
      <w:r>
        <w:rPr>
          <w:rFonts w:hint="cs"/>
          <w:rtl/>
        </w:rPr>
        <w:lastRenderedPageBreak/>
        <w:t>همچنين،</w:t>
      </w:r>
      <w:r>
        <w:rPr>
          <w:rtl/>
        </w:rPr>
        <w:t xml:space="preserve"> ارتباط بين موميايي و مداواي شكستگي در ابيات زير نمود يافته‌ است:</w:t>
      </w:r>
    </w:p>
    <w:tbl>
      <w:tblPr>
        <w:bidiVisual/>
        <w:tblW w:w="6237" w:type="dxa"/>
        <w:tblInd w:w="366" w:type="dxa"/>
        <w:tblLayout w:type="fixed"/>
        <w:tblCellMar>
          <w:left w:w="85" w:type="dxa"/>
          <w:right w:w="85" w:type="dxa"/>
        </w:tblCellMar>
        <w:tblLook w:val="0000"/>
      </w:tblPr>
      <w:tblGrid>
        <w:gridCol w:w="2977"/>
        <w:gridCol w:w="283"/>
        <w:gridCol w:w="2977"/>
      </w:tblGrid>
      <w:tr w:rsidR="00DC4B74" w:rsidTr="00D06C3A">
        <w:tblPrEx>
          <w:tblCellMar>
            <w:top w:w="0" w:type="dxa"/>
            <w:bottom w:w="0" w:type="dxa"/>
          </w:tblCellMar>
        </w:tblPrEx>
        <w:tc>
          <w:tcPr>
            <w:tcW w:w="2977" w:type="dxa"/>
          </w:tcPr>
          <w:p w:rsidR="00DC4B74" w:rsidRDefault="00DC4B74" w:rsidP="00DC4B74">
            <w:pPr>
              <w:pStyle w:val="StyleJustifiedFirstline0cm"/>
              <w:jc w:val="both"/>
              <w:rPr>
                <w:rFonts w:hint="cs"/>
                <w:szCs w:val="12"/>
                <w:rtl/>
              </w:rPr>
            </w:pPr>
            <w:r>
              <w:rPr>
                <w:rtl/>
              </w:rPr>
              <w:t>دل خستة من گرش همتي است</w:t>
            </w:r>
            <w:r>
              <w:rPr>
                <w:rFonts w:hint="cs"/>
                <w:rtl/>
              </w:rPr>
              <w:br/>
            </w:r>
          </w:p>
        </w:tc>
        <w:tc>
          <w:tcPr>
            <w:tcW w:w="283" w:type="dxa"/>
            <w:tcBorders>
              <w:left w:val="nil"/>
            </w:tcBorders>
          </w:tcPr>
          <w:p w:rsidR="00DC4B74" w:rsidRDefault="00DC4B74" w:rsidP="00DC4B74">
            <w:pPr>
              <w:ind w:firstLine="0"/>
              <w:jc w:val="both"/>
              <w:rPr>
                <w:szCs w:val="12"/>
                <w:rtl/>
              </w:rPr>
            </w:pPr>
          </w:p>
        </w:tc>
        <w:tc>
          <w:tcPr>
            <w:tcW w:w="2977" w:type="dxa"/>
          </w:tcPr>
          <w:p w:rsidR="00DC4B74" w:rsidRDefault="00DC4B74" w:rsidP="00DC4B74">
            <w:pPr>
              <w:pStyle w:val="StyleJustifiedFirstline0cm"/>
              <w:jc w:val="both"/>
              <w:rPr>
                <w:rFonts w:hint="cs"/>
                <w:szCs w:val="16"/>
                <w:rtl/>
              </w:rPr>
            </w:pPr>
            <w:r>
              <w:rPr>
                <w:rtl/>
              </w:rPr>
              <w:t>نخواهد ز سنگين</w:t>
            </w:r>
            <w:r>
              <w:rPr>
                <w:rFonts w:hint="cs"/>
                <w:rtl/>
              </w:rPr>
              <w:t>‌</w:t>
            </w:r>
            <w:r>
              <w:rPr>
                <w:rtl/>
              </w:rPr>
              <w:t>دلان موميايي</w:t>
            </w:r>
            <w:r>
              <w:rPr>
                <w:rFonts w:hint="cs"/>
                <w:rtl/>
              </w:rPr>
              <w:br/>
              <w:t xml:space="preserve">                       </w:t>
            </w:r>
            <w:r>
              <w:rPr>
                <w:szCs w:val="24"/>
                <w:rtl/>
              </w:rPr>
              <w:t>(</w:t>
            </w:r>
            <w:r>
              <w:rPr>
                <w:rFonts w:hint="cs"/>
                <w:szCs w:val="24"/>
                <w:rtl/>
              </w:rPr>
              <w:t>همان</w:t>
            </w:r>
            <w:r>
              <w:rPr>
                <w:szCs w:val="24"/>
                <w:rtl/>
              </w:rPr>
              <w:t>، ص370)</w:t>
            </w:r>
          </w:p>
        </w:tc>
      </w:tr>
      <w:tr w:rsidR="00DC4B74" w:rsidTr="00D06C3A">
        <w:tblPrEx>
          <w:tblCellMar>
            <w:top w:w="0" w:type="dxa"/>
            <w:bottom w:w="0" w:type="dxa"/>
          </w:tblCellMar>
        </w:tblPrEx>
        <w:trPr>
          <w:trHeight w:val="860"/>
        </w:trPr>
        <w:tc>
          <w:tcPr>
            <w:tcW w:w="2977" w:type="dxa"/>
          </w:tcPr>
          <w:p w:rsidR="00DC4B74" w:rsidRPr="00994D0A" w:rsidRDefault="00DC4B74" w:rsidP="00DC4B74">
            <w:pPr>
              <w:pStyle w:val="StyleJustifiedFirstline0cm"/>
              <w:jc w:val="both"/>
              <w:rPr>
                <w:rFonts w:hint="cs"/>
                <w:spacing w:val="-12"/>
                <w:szCs w:val="12"/>
                <w:rtl/>
              </w:rPr>
            </w:pPr>
            <w:r w:rsidRPr="00994D0A">
              <w:rPr>
                <w:spacing w:val="-12"/>
                <w:rtl/>
              </w:rPr>
              <w:t>شكسته</w:t>
            </w:r>
            <w:r w:rsidRPr="00994D0A">
              <w:rPr>
                <w:rFonts w:hint="cs"/>
                <w:spacing w:val="-12"/>
                <w:rtl/>
              </w:rPr>
              <w:t>‌</w:t>
            </w:r>
            <w:r w:rsidRPr="00994D0A">
              <w:rPr>
                <w:spacing w:val="-12"/>
                <w:rtl/>
              </w:rPr>
              <w:t>وار به درگاهت آمدم كه طبيب</w:t>
            </w:r>
            <w:r w:rsidRPr="00994D0A">
              <w:rPr>
                <w:rFonts w:hint="cs"/>
                <w:spacing w:val="-12"/>
                <w:rtl/>
              </w:rPr>
              <w:br/>
            </w:r>
          </w:p>
        </w:tc>
        <w:tc>
          <w:tcPr>
            <w:tcW w:w="283" w:type="dxa"/>
            <w:tcBorders>
              <w:left w:val="nil"/>
            </w:tcBorders>
          </w:tcPr>
          <w:p w:rsidR="00DC4B74" w:rsidRDefault="00DC4B74" w:rsidP="00DC4B74">
            <w:pPr>
              <w:ind w:firstLine="0"/>
              <w:jc w:val="both"/>
              <w:rPr>
                <w:szCs w:val="12"/>
                <w:rtl/>
              </w:rPr>
            </w:pPr>
          </w:p>
        </w:tc>
        <w:tc>
          <w:tcPr>
            <w:tcW w:w="2977" w:type="dxa"/>
          </w:tcPr>
          <w:p w:rsidR="00DC4B74" w:rsidRDefault="00DC4B74" w:rsidP="00DC4B74">
            <w:pPr>
              <w:pStyle w:val="StyleJustifiedFirstline0cm"/>
              <w:jc w:val="both"/>
              <w:rPr>
                <w:rFonts w:hint="cs"/>
                <w:szCs w:val="16"/>
                <w:rtl/>
              </w:rPr>
            </w:pPr>
            <w:r>
              <w:rPr>
                <w:rtl/>
              </w:rPr>
              <w:t>به موميايي لطف توام نشاني داد</w:t>
            </w:r>
            <w:r>
              <w:rPr>
                <w:rFonts w:hint="cs"/>
                <w:rtl/>
              </w:rPr>
              <w:br/>
              <w:t xml:space="preserve">                       </w:t>
            </w:r>
            <w:r>
              <w:rPr>
                <w:szCs w:val="24"/>
                <w:rtl/>
              </w:rPr>
              <w:t>(</w:t>
            </w:r>
            <w:r>
              <w:rPr>
                <w:rFonts w:hint="cs"/>
                <w:szCs w:val="24"/>
                <w:rtl/>
              </w:rPr>
              <w:t>همان</w:t>
            </w:r>
            <w:r>
              <w:rPr>
                <w:szCs w:val="24"/>
                <w:rtl/>
              </w:rPr>
              <w:t>، ص152)</w:t>
            </w:r>
          </w:p>
        </w:tc>
      </w:tr>
    </w:tbl>
    <w:p w:rsidR="00DC4B74" w:rsidRDefault="00DC4B74" w:rsidP="00DC4B74">
      <w:pPr>
        <w:jc w:val="both"/>
        <w:rPr>
          <w:rtl/>
        </w:rPr>
      </w:pPr>
      <w:r>
        <w:rPr>
          <w:rtl/>
        </w:rPr>
        <w:t>نكتة مهم</w:t>
      </w:r>
      <w:r>
        <w:rPr>
          <w:rFonts w:hint="cs"/>
          <w:rtl/>
        </w:rPr>
        <w:t xml:space="preserve"> قابل ذكر</w:t>
      </w:r>
      <w:r>
        <w:rPr>
          <w:rtl/>
        </w:rPr>
        <w:t xml:space="preserve"> ديگر در اين باره، تلاش انسان گذشته </w:t>
      </w:r>
      <w:r>
        <w:rPr>
          <w:rFonts w:hint="cs"/>
          <w:rtl/>
        </w:rPr>
        <w:t>براي</w:t>
      </w:r>
      <w:r>
        <w:rPr>
          <w:rtl/>
        </w:rPr>
        <w:t xml:space="preserve"> يافتن داروي همة دردها</w:t>
      </w:r>
      <w:r>
        <w:rPr>
          <w:rFonts w:hint="cs"/>
          <w:rtl/>
        </w:rPr>
        <w:t xml:space="preserve"> اس</w:t>
      </w:r>
      <w:r>
        <w:rPr>
          <w:rtl/>
        </w:rPr>
        <w:t>ت. در</w:t>
      </w:r>
      <w:r>
        <w:rPr>
          <w:i/>
          <w:iCs/>
          <w:rtl/>
        </w:rPr>
        <w:t>شاهنامة</w:t>
      </w:r>
      <w:r>
        <w:rPr>
          <w:rtl/>
        </w:rPr>
        <w:t xml:space="preserve"> فردوسي از اين داروي</w:t>
      </w:r>
      <w:r>
        <w:rPr>
          <w:rFonts w:hint="cs"/>
          <w:rtl/>
        </w:rPr>
        <w:t xml:space="preserve"> </w:t>
      </w:r>
      <w:r>
        <w:rPr>
          <w:rtl/>
        </w:rPr>
        <w:t>حيات</w:t>
      </w:r>
      <w:r>
        <w:rPr>
          <w:rFonts w:hint="cs"/>
          <w:rtl/>
        </w:rPr>
        <w:t>‌</w:t>
      </w:r>
      <w:r>
        <w:rPr>
          <w:rtl/>
        </w:rPr>
        <w:t>بخش با</w:t>
      </w:r>
      <w:r>
        <w:rPr>
          <w:rFonts w:hint="cs"/>
          <w:rtl/>
        </w:rPr>
        <w:t xml:space="preserve"> </w:t>
      </w:r>
      <w:r>
        <w:rPr>
          <w:rtl/>
        </w:rPr>
        <w:t>عنوان «نوشدارو» ياد شده، و</w:t>
      </w:r>
      <w:r>
        <w:rPr>
          <w:rFonts w:hint="cs"/>
          <w:rtl/>
        </w:rPr>
        <w:t xml:space="preserve"> </w:t>
      </w:r>
      <w:r>
        <w:rPr>
          <w:rtl/>
        </w:rPr>
        <w:t>حافظ، ضمن ايجاد ايهامي لطيف، در بيت زير از جان</w:t>
      </w:r>
      <w:r>
        <w:rPr>
          <w:rFonts w:hint="cs"/>
          <w:rtl/>
        </w:rPr>
        <w:t>‌</w:t>
      </w:r>
      <w:r>
        <w:rPr>
          <w:rtl/>
        </w:rPr>
        <w:t xml:space="preserve">دارو ياد </w:t>
      </w:r>
      <w:r>
        <w:rPr>
          <w:rFonts w:hint="cs"/>
          <w:rtl/>
        </w:rPr>
        <w:t>كر</w:t>
      </w:r>
      <w:r>
        <w:rPr>
          <w:rtl/>
        </w:rPr>
        <w:t>ده است</w:t>
      </w:r>
      <w:r>
        <w:rPr>
          <w:rFonts w:hint="cs"/>
          <w:rtl/>
        </w:rPr>
        <w:t>:</w:t>
      </w:r>
      <w:r>
        <w:rPr>
          <w:rtl/>
        </w:rPr>
        <w:t xml:space="preserve"> </w:t>
      </w:r>
    </w:p>
    <w:tbl>
      <w:tblPr>
        <w:bidiVisual/>
        <w:tblW w:w="6237" w:type="dxa"/>
        <w:tblInd w:w="366" w:type="dxa"/>
        <w:tblLayout w:type="fixed"/>
        <w:tblCellMar>
          <w:left w:w="85" w:type="dxa"/>
          <w:right w:w="85" w:type="dxa"/>
        </w:tblCellMar>
        <w:tblLook w:val="0000"/>
      </w:tblPr>
      <w:tblGrid>
        <w:gridCol w:w="2977"/>
        <w:gridCol w:w="283"/>
        <w:gridCol w:w="2977"/>
      </w:tblGrid>
      <w:tr w:rsidR="00DC4B74" w:rsidTr="00D06C3A">
        <w:tblPrEx>
          <w:tblCellMar>
            <w:top w:w="0" w:type="dxa"/>
            <w:bottom w:w="0" w:type="dxa"/>
          </w:tblCellMar>
        </w:tblPrEx>
        <w:tc>
          <w:tcPr>
            <w:tcW w:w="2977" w:type="dxa"/>
          </w:tcPr>
          <w:p w:rsidR="00DC4B74" w:rsidRPr="00994D0A" w:rsidRDefault="00DC4B74" w:rsidP="00DC4B74">
            <w:pPr>
              <w:pStyle w:val="StyleJustifiedFirstline0cm"/>
              <w:jc w:val="both"/>
              <w:rPr>
                <w:rFonts w:hint="cs"/>
                <w:spacing w:val="-6"/>
                <w:szCs w:val="12"/>
                <w:rtl/>
              </w:rPr>
            </w:pPr>
            <w:r w:rsidRPr="00994D0A">
              <w:rPr>
                <w:spacing w:val="-6"/>
                <w:rtl/>
              </w:rPr>
              <w:t>باد صبا ز عهــد صبــي ياد مي‌دهد</w:t>
            </w:r>
            <w:r w:rsidRPr="00994D0A">
              <w:rPr>
                <w:rFonts w:hint="cs"/>
                <w:spacing w:val="-6"/>
                <w:rtl/>
              </w:rPr>
              <w:br/>
            </w:r>
          </w:p>
        </w:tc>
        <w:tc>
          <w:tcPr>
            <w:tcW w:w="283" w:type="dxa"/>
            <w:tcBorders>
              <w:left w:val="nil"/>
            </w:tcBorders>
          </w:tcPr>
          <w:p w:rsidR="00DC4B74" w:rsidRDefault="00DC4B74" w:rsidP="00DC4B74">
            <w:pPr>
              <w:ind w:firstLine="0"/>
              <w:jc w:val="both"/>
              <w:rPr>
                <w:szCs w:val="12"/>
                <w:rtl/>
              </w:rPr>
            </w:pPr>
          </w:p>
        </w:tc>
        <w:tc>
          <w:tcPr>
            <w:tcW w:w="2977" w:type="dxa"/>
          </w:tcPr>
          <w:p w:rsidR="00DC4B74" w:rsidRDefault="00DC4B74" w:rsidP="00DC4B74">
            <w:pPr>
              <w:pStyle w:val="StyleJustifiedFirstline0cm"/>
              <w:jc w:val="both"/>
              <w:rPr>
                <w:rFonts w:hint="cs"/>
                <w:spacing w:val="-6"/>
                <w:szCs w:val="16"/>
                <w:rtl/>
              </w:rPr>
            </w:pPr>
            <w:r w:rsidRPr="00994D0A">
              <w:rPr>
                <w:spacing w:val="-18"/>
                <w:rtl/>
              </w:rPr>
              <w:t>جان دارويي كه غم ببـرد در ده ‌اي صبي</w:t>
            </w:r>
            <w:r>
              <w:rPr>
                <w:rFonts w:hint="cs"/>
                <w:spacing w:val="-6"/>
                <w:rtl/>
              </w:rPr>
              <w:br/>
              <w:t xml:space="preserve">                         </w:t>
            </w:r>
            <w:r>
              <w:rPr>
                <w:szCs w:val="24"/>
                <w:rtl/>
              </w:rPr>
              <w:t>(</w:t>
            </w:r>
            <w:r>
              <w:rPr>
                <w:rFonts w:hint="cs"/>
                <w:szCs w:val="24"/>
                <w:rtl/>
              </w:rPr>
              <w:t>همان</w:t>
            </w:r>
            <w:r>
              <w:rPr>
                <w:szCs w:val="24"/>
                <w:rtl/>
              </w:rPr>
              <w:t>، ص329)</w:t>
            </w:r>
          </w:p>
        </w:tc>
      </w:tr>
    </w:tbl>
    <w:p w:rsidR="00DC4B74" w:rsidRDefault="00DC4B74" w:rsidP="00DC4B74">
      <w:pPr>
        <w:jc w:val="both"/>
        <w:rPr>
          <w:rFonts w:hint="cs"/>
          <w:rtl/>
        </w:rPr>
      </w:pPr>
      <w:r>
        <w:rPr>
          <w:rtl/>
        </w:rPr>
        <w:t>در باورهاي عاميانه</w:t>
      </w:r>
      <w:r>
        <w:rPr>
          <w:rFonts w:hint="cs"/>
          <w:rtl/>
        </w:rPr>
        <w:t>،</w:t>
      </w:r>
      <w:r>
        <w:rPr>
          <w:rtl/>
        </w:rPr>
        <w:t xml:space="preserve"> حالت‌هاي مختلف را به اعضاي گوناگون</w:t>
      </w:r>
      <w:r>
        <w:rPr>
          <w:rFonts w:hint="cs"/>
          <w:rtl/>
        </w:rPr>
        <w:t xml:space="preserve"> </w:t>
      </w:r>
      <w:r>
        <w:rPr>
          <w:rtl/>
        </w:rPr>
        <w:t>بدن نسبت مي‌داده‌اند</w:t>
      </w:r>
      <w:r>
        <w:rPr>
          <w:rFonts w:hint="cs"/>
          <w:rtl/>
        </w:rPr>
        <w:t>؛</w:t>
      </w:r>
      <w:r>
        <w:rPr>
          <w:rtl/>
        </w:rPr>
        <w:t xml:space="preserve"> ازجمله غم را به جگر منسوب مي‌داشته‌اند و اصطلاح «خون جگر خوردن» به</w:t>
      </w:r>
      <w:r>
        <w:rPr>
          <w:rFonts w:hint="cs"/>
          <w:rtl/>
        </w:rPr>
        <w:t>‌</w:t>
      </w:r>
      <w:r>
        <w:rPr>
          <w:rtl/>
        </w:rPr>
        <w:t>معناي رنج و اندوه كشيدن، كه‌ در ارتباط با اين باور شكل گرفته، در بيت زير انعكاس يافته است</w:t>
      </w:r>
      <w:r>
        <w:rPr>
          <w:rFonts w:hint="cs"/>
          <w:rtl/>
        </w:rPr>
        <w:t>:</w:t>
      </w:r>
      <w:r>
        <w:rPr>
          <w:rtl/>
        </w:rPr>
        <w:t xml:space="preserve"> </w:t>
      </w:r>
    </w:p>
    <w:p w:rsidR="00DC4B74" w:rsidRDefault="00DC4B74" w:rsidP="00DC4B74">
      <w:pPr>
        <w:pStyle w:val="10"/>
        <w:rPr>
          <w:rFonts w:hint="cs"/>
          <w:rtl/>
        </w:rPr>
      </w:pPr>
      <w:r>
        <w:rPr>
          <w:rtl/>
        </w:rPr>
        <w:t>مي‌ نخور‌ با‌ همه كس تا نخورم خون جگر</w:t>
      </w:r>
    </w:p>
    <w:p w:rsidR="00DC4B74" w:rsidRDefault="00DC4B74" w:rsidP="00DC4B74">
      <w:pPr>
        <w:pStyle w:val="2"/>
        <w:rPr>
          <w:rFonts w:hint="cs"/>
          <w:rtl/>
        </w:rPr>
      </w:pPr>
      <w:r>
        <w:rPr>
          <w:rtl/>
        </w:rPr>
        <w:t>سر مكش تا نكش</w:t>
      </w:r>
      <w:r>
        <w:rPr>
          <w:rFonts w:hint="cs"/>
          <w:rtl/>
        </w:rPr>
        <w:t>ـــ</w:t>
      </w:r>
      <w:r>
        <w:rPr>
          <w:rtl/>
        </w:rPr>
        <w:t>د س</w:t>
      </w:r>
      <w:r>
        <w:rPr>
          <w:rFonts w:hint="cs"/>
          <w:rtl/>
        </w:rPr>
        <w:t>ـ</w:t>
      </w:r>
      <w:r>
        <w:rPr>
          <w:rtl/>
        </w:rPr>
        <w:t>ر به فلك فريادم</w:t>
      </w:r>
    </w:p>
    <w:p w:rsidR="00DC4B74" w:rsidRDefault="00DC4B74" w:rsidP="00DC4B74">
      <w:pPr>
        <w:pStyle w:val="a2"/>
        <w:rPr>
          <w:rFonts w:hint="cs"/>
          <w:rtl/>
        </w:rPr>
      </w:pPr>
      <w:r>
        <w:rPr>
          <w:rFonts w:hint="cs"/>
          <w:rtl/>
        </w:rPr>
        <w:t xml:space="preserve">                  </w:t>
      </w:r>
      <w:r>
        <w:rPr>
          <w:rtl/>
        </w:rPr>
        <w:t>(</w:t>
      </w:r>
      <w:r>
        <w:rPr>
          <w:rFonts w:hint="cs"/>
          <w:rtl/>
        </w:rPr>
        <w:t>همان</w:t>
      </w:r>
      <w:r>
        <w:rPr>
          <w:rtl/>
        </w:rPr>
        <w:t>،</w:t>
      </w:r>
      <w:r>
        <w:rPr>
          <w:rFonts w:hint="cs"/>
          <w:rtl/>
        </w:rPr>
        <w:t xml:space="preserve"> ص</w:t>
      </w:r>
      <w:r>
        <w:rPr>
          <w:rtl/>
        </w:rPr>
        <w:t xml:space="preserve"> 262)</w:t>
      </w:r>
    </w:p>
    <w:p w:rsidR="00DC4B74" w:rsidRDefault="00DC4B74" w:rsidP="00DC4B74">
      <w:pPr>
        <w:jc w:val="both"/>
        <w:rPr>
          <w:rtl/>
        </w:rPr>
      </w:pPr>
      <w:r>
        <w:rPr>
          <w:rtl/>
        </w:rPr>
        <w:t xml:space="preserve">در </w:t>
      </w:r>
      <w:r>
        <w:rPr>
          <w:i/>
          <w:iCs/>
          <w:rtl/>
        </w:rPr>
        <w:t>‌مثنوي</w:t>
      </w:r>
      <w:r>
        <w:rPr>
          <w:rtl/>
        </w:rPr>
        <w:t xml:space="preserve"> ‌نيز ‌شادي‌ به گرده، غم به جگر و تفكر و عقل به سر نسبت داده شده است‌:</w:t>
      </w:r>
    </w:p>
    <w:tbl>
      <w:tblPr>
        <w:bidiVisual/>
        <w:tblW w:w="6237" w:type="dxa"/>
        <w:tblInd w:w="366" w:type="dxa"/>
        <w:tblLayout w:type="fixed"/>
        <w:tblCellMar>
          <w:left w:w="85" w:type="dxa"/>
          <w:right w:w="85" w:type="dxa"/>
        </w:tblCellMar>
        <w:tblLook w:val="0000"/>
      </w:tblPr>
      <w:tblGrid>
        <w:gridCol w:w="2977"/>
        <w:gridCol w:w="283"/>
        <w:gridCol w:w="2977"/>
      </w:tblGrid>
      <w:tr w:rsidR="00DC4B74" w:rsidTr="00D06C3A">
        <w:tblPrEx>
          <w:tblCellMar>
            <w:top w:w="0" w:type="dxa"/>
            <w:bottom w:w="0" w:type="dxa"/>
          </w:tblCellMar>
        </w:tblPrEx>
        <w:tc>
          <w:tcPr>
            <w:tcW w:w="2977" w:type="dxa"/>
          </w:tcPr>
          <w:p w:rsidR="00DC4B74" w:rsidRDefault="00DC4B74" w:rsidP="00DC4B74">
            <w:pPr>
              <w:pStyle w:val="StyleJustifiedFirstline0cm"/>
              <w:jc w:val="both"/>
              <w:rPr>
                <w:rFonts w:hint="cs"/>
                <w:szCs w:val="12"/>
                <w:rtl/>
              </w:rPr>
            </w:pPr>
            <w:r>
              <w:rPr>
                <w:rtl/>
              </w:rPr>
              <w:t>شادي اندر گرده و غم در جگر</w:t>
            </w:r>
            <w:r>
              <w:rPr>
                <w:rFonts w:hint="cs"/>
                <w:rtl/>
              </w:rPr>
              <w:br/>
            </w:r>
          </w:p>
        </w:tc>
        <w:tc>
          <w:tcPr>
            <w:tcW w:w="283" w:type="dxa"/>
            <w:tcBorders>
              <w:left w:val="nil"/>
            </w:tcBorders>
          </w:tcPr>
          <w:p w:rsidR="00DC4B74" w:rsidRDefault="00DC4B74" w:rsidP="00DC4B74">
            <w:pPr>
              <w:ind w:firstLine="0"/>
              <w:jc w:val="both"/>
              <w:rPr>
                <w:szCs w:val="12"/>
                <w:rtl/>
              </w:rPr>
            </w:pPr>
          </w:p>
        </w:tc>
        <w:tc>
          <w:tcPr>
            <w:tcW w:w="2977" w:type="dxa"/>
          </w:tcPr>
          <w:p w:rsidR="00DC4B74" w:rsidRDefault="00DC4B74" w:rsidP="00DC4B74">
            <w:pPr>
              <w:pStyle w:val="StyleJustifiedFirstline0cm"/>
              <w:jc w:val="both"/>
              <w:rPr>
                <w:rFonts w:hint="cs"/>
                <w:szCs w:val="16"/>
                <w:rtl/>
              </w:rPr>
            </w:pPr>
            <w:r>
              <w:rPr>
                <w:rtl/>
              </w:rPr>
              <w:t>عقل</w:t>
            </w:r>
            <w:r>
              <w:rPr>
                <w:rFonts w:hint="cs"/>
                <w:rtl/>
              </w:rPr>
              <w:t xml:space="preserve"> </w:t>
            </w:r>
            <w:r>
              <w:rPr>
                <w:rtl/>
              </w:rPr>
              <w:t>چون شمعي درون مغز سر</w:t>
            </w:r>
            <w:r>
              <w:rPr>
                <w:rFonts w:hint="cs"/>
                <w:rtl/>
              </w:rPr>
              <w:br/>
              <w:t xml:space="preserve">          </w:t>
            </w:r>
            <w:r>
              <w:rPr>
                <w:szCs w:val="24"/>
                <w:rtl/>
              </w:rPr>
              <w:t>(</w:t>
            </w:r>
            <w:r>
              <w:rPr>
                <w:i/>
                <w:iCs/>
                <w:szCs w:val="24"/>
                <w:rtl/>
              </w:rPr>
              <w:t>مثنوي</w:t>
            </w:r>
            <w:r>
              <w:rPr>
                <w:szCs w:val="24"/>
                <w:rtl/>
              </w:rPr>
              <w:t>، دفتر 2، بيت 1182)</w:t>
            </w:r>
          </w:p>
        </w:tc>
      </w:tr>
    </w:tbl>
    <w:p w:rsidR="00DC4B74" w:rsidRDefault="00DC4B74" w:rsidP="00DC4B74">
      <w:pPr>
        <w:jc w:val="both"/>
        <w:rPr>
          <w:rFonts w:hint="cs"/>
          <w:rtl/>
        </w:rPr>
      </w:pPr>
      <w:r>
        <w:rPr>
          <w:rtl/>
        </w:rPr>
        <w:t>و نيز</w:t>
      </w:r>
      <w:r>
        <w:rPr>
          <w:rFonts w:hint="cs"/>
          <w:rtl/>
        </w:rPr>
        <w:t>:</w:t>
      </w:r>
    </w:p>
    <w:tbl>
      <w:tblPr>
        <w:bidiVisual/>
        <w:tblW w:w="6237" w:type="dxa"/>
        <w:tblInd w:w="366" w:type="dxa"/>
        <w:tblLayout w:type="fixed"/>
        <w:tblCellMar>
          <w:left w:w="85" w:type="dxa"/>
          <w:right w:w="85" w:type="dxa"/>
        </w:tblCellMar>
        <w:tblLook w:val="0000"/>
      </w:tblPr>
      <w:tblGrid>
        <w:gridCol w:w="2977"/>
        <w:gridCol w:w="283"/>
        <w:gridCol w:w="2977"/>
      </w:tblGrid>
      <w:tr w:rsidR="00DC4B74" w:rsidTr="00D06C3A">
        <w:tblPrEx>
          <w:tblCellMar>
            <w:top w:w="0" w:type="dxa"/>
            <w:bottom w:w="0" w:type="dxa"/>
          </w:tblCellMar>
        </w:tblPrEx>
        <w:tc>
          <w:tcPr>
            <w:tcW w:w="2977" w:type="dxa"/>
          </w:tcPr>
          <w:p w:rsidR="00DC4B74" w:rsidRDefault="00DC4B74" w:rsidP="00DC4B74">
            <w:pPr>
              <w:pStyle w:val="StyleJustifiedFirstline0cm"/>
              <w:jc w:val="both"/>
              <w:rPr>
                <w:rFonts w:hint="cs"/>
                <w:szCs w:val="12"/>
                <w:rtl/>
              </w:rPr>
            </w:pPr>
            <w:r>
              <w:rPr>
                <w:rtl/>
              </w:rPr>
              <w:t>كودكان خندان و دانايان تـرش</w:t>
            </w:r>
            <w:r>
              <w:rPr>
                <w:rFonts w:hint="cs"/>
                <w:rtl/>
              </w:rPr>
              <w:br/>
            </w:r>
          </w:p>
        </w:tc>
        <w:tc>
          <w:tcPr>
            <w:tcW w:w="283" w:type="dxa"/>
            <w:tcBorders>
              <w:left w:val="nil"/>
            </w:tcBorders>
          </w:tcPr>
          <w:p w:rsidR="00DC4B74" w:rsidRDefault="00DC4B74" w:rsidP="00DC4B74">
            <w:pPr>
              <w:ind w:firstLine="0"/>
              <w:jc w:val="both"/>
              <w:rPr>
                <w:szCs w:val="12"/>
                <w:rtl/>
              </w:rPr>
            </w:pPr>
          </w:p>
        </w:tc>
        <w:tc>
          <w:tcPr>
            <w:tcW w:w="2977" w:type="dxa"/>
          </w:tcPr>
          <w:p w:rsidR="00DC4B74" w:rsidRDefault="00DC4B74" w:rsidP="00DC4B74">
            <w:pPr>
              <w:pStyle w:val="StyleJustifiedFirstline0cm"/>
              <w:jc w:val="both"/>
              <w:rPr>
                <w:rFonts w:hint="cs"/>
                <w:szCs w:val="16"/>
                <w:rtl/>
              </w:rPr>
            </w:pPr>
            <w:r>
              <w:rPr>
                <w:spacing w:val="-2"/>
                <w:rtl/>
              </w:rPr>
              <w:t>غم جگر را باشد و شادي ز شش</w:t>
            </w:r>
            <w:r>
              <w:rPr>
                <w:rFonts w:hint="cs"/>
                <w:rtl/>
              </w:rPr>
              <w:br/>
              <w:t xml:space="preserve">                   </w:t>
            </w:r>
            <w:r>
              <w:rPr>
                <w:szCs w:val="24"/>
                <w:rtl/>
              </w:rPr>
              <w:t>(</w:t>
            </w:r>
            <w:r>
              <w:rPr>
                <w:rFonts w:hint="cs"/>
                <w:szCs w:val="24"/>
                <w:rtl/>
              </w:rPr>
              <w:t>همان</w:t>
            </w:r>
            <w:r>
              <w:rPr>
                <w:szCs w:val="24"/>
                <w:rtl/>
              </w:rPr>
              <w:t>، بيت 3740)</w:t>
            </w:r>
          </w:p>
        </w:tc>
      </w:tr>
    </w:tbl>
    <w:p w:rsidR="00DC4B74" w:rsidRDefault="00DC4B74" w:rsidP="00DC4B74">
      <w:pPr>
        <w:jc w:val="both"/>
        <w:rPr>
          <w:rtl/>
        </w:rPr>
      </w:pPr>
      <w:r>
        <w:rPr>
          <w:rtl/>
        </w:rPr>
        <w:t>به</w:t>
      </w:r>
      <w:r>
        <w:rPr>
          <w:rFonts w:hint="cs"/>
          <w:rtl/>
        </w:rPr>
        <w:t>‌</w:t>
      </w:r>
      <w:r>
        <w:rPr>
          <w:rtl/>
        </w:rPr>
        <w:t>جوش</w:t>
      </w:r>
      <w:r>
        <w:rPr>
          <w:rFonts w:hint="cs"/>
          <w:rtl/>
        </w:rPr>
        <w:t>‌</w:t>
      </w:r>
      <w:r>
        <w:rPr>
          <w:rtl/>
        </w:rPr>
        <w:t xml:space="preserve">آمدن خون نيز كه در ابيات زير </w:t>
      </w:r>
      <w:r>
        <w:rPr>
          <w:rFonts w:hint="cs"/>
          <w:rtl/>
        </w:rPr>
        <w:t>وجود دارد</w:t>
      </w:r>
      <w:r>
        <w:rPr>
          <w:rtl/>
        </w:rPr>
        <w:t xml:space="preserve">، </w:t>
      </w:r>
      <w:r>
        <w:rPr>
          <w:rFonts w:hint="cs"/>
          <w:rtl/>
        </w:rPr>
        <w:t xml:space="preserve">اشاره </w:t>
      </w:r>
      <w:r>
        <w:rPr>
          <w:rtl/>
        </w:rPr>
        <w:t>به</w:t>
      </w:r>
      <w:r>
        <w:rPr>
          <w:rFonts w:hint="cs"/>
          <w:rtl/>
        </w:rPr>
        <w:t xml:space="preserve"> </w:t>
      </w:r>
      <w:r>
        <w:rPr>
          <w:rtl/>
        </w:rPr>
        <w:t>‌همين‌</w:t>
      </w:r>
      <w:r>
        <w:rPr>
          <w:rFonts w:hint="cs"/>
          <w:rtl/>
        </w:rPr>
        <w:t xml:space="preserve"> </w:t>
      </w:r>
      <w:r>
        <w:rPr>
          <w:rtl/>
        </w:rPr>
        <w:t>امر</w:t>
      </w:r>
      <w:r>
        <w:rPr>
          <w:rFonts w:hint="cs"/>
          <w:rtl/>
        </w:rPr>
        <w:t xml:space="preserve"> است</w:t>
      </w:r>
      <w:r>
        <w:rPr>
          <w:rtl/>
        </w:rPr>
        <w:t>‌:</w:t>
      </w:r>
    </w:p>
    <w:tbl>
      <w:tblPr>
        <w:bidiVisual/>
        <w:tblW w:w="6237" w:type="dxa"/>
        <w:tblInd w:w="366" w:type="dxa"/>
        <w:tblLayout w:type="fixed"/>
        <w:tblCellMar>
          <w:left w:w="85" w:type="dxa"/>
          <w:right w:w="85" w:type="dxa"/>
        </w:tblCellMar>
        <w:tblLook w:val="0000"/>
      </w:tblPr>
      <w:tblGrid>
        <w:gridCol w:w="2977"/>
        <w:gridCol w:w="283"/>
        <w:gridCol w:w="2977"/>
      </w:tblGrid>
      <w:tr w:rsidR="00DC4B74" w:rsidTr="00D06C3A">
        <w:tblPrEx>
          <w:tblCellMar>
            <w:top w:w="0" w:type="dxa"/>
            <w:bottom w:w="0" w:type="dxa"/>
          </w:tblCellMar>
        </w:tblPrEx>
        <w:tc>
          <w:tcPr>
            <w:tcW w:w="2977" w:type="dxa"/>
          </w:tcPr>
          <w:p w:rsidR="00DC4B74" w:rsidRPr="00994D0A" w:rsidRDefault="00DC4B74" w:rsidP="00DC4B74">
            <w:pPr>
              <w:pStyle w:val="StyleJustifiedFirstline0cm"/>
              <w:jc w:val="both"/>
              <w:rPr>
                <w:rFonts w:hint="cs"/>
                <w:spacing w:val="-4"/>
                <w:szCs w:val="12"/>
                <w:rtl/>
              </w:rPr>
            </w:pPr>
            <w:r w:rsidRPr="00994D0A">
              <w:rPr>
                <w:spacing w:val="-4"/>
                <w:rtl/>
              </w:rPr>
              <w:lastRenderedPageBreak/>
              <w:t>ساقي بهار مي‌رسد و وجه مي</w:t>
            </w:r>
            <w:r w:rsidRPr="00994D0A">
              <w:rPr>
                <w:rFonts w:hint="cs"/>
                <w:spacing w:val="-4"/>
                <w:rtl/>
              </w:rPr>
              <w:t>‌</w:t>
            </w:r>
            <w:r w:rsidRPr="00994D0A">
              <w:rPr>
                <w:spacing w:val="-4"/>
                <w:rtl/>
              </w:rPr>
              <w:t>نماند</w:t>
            </w:r>
            <w:r w:rsidRPr="00994D0A">
              <w:rPr>
                <w:rFonts w:hint="cs"/>
                <w:spacing w:val="-4"/>
                <w:rtl/>
              </w:rPr>
              <w:br/>
            </w:r>
          </w:p>
        </w:tc>
        <w:tc>
          <w:tcPr>
            <w:tcW w:w="283" w:type="dxa"/>
            <w:tcBorders>
              <w:left w:val="nil"/>
            </w:tcBorders>
          </w:tcPr>
          <w:p w:rsidR="00DC4B74" w:rsidRDefault="00DC4B74" w:rsidP="00DC4B74">
            <w:pPr>
              <w:ind w:firstLine="0"/>
              <w:jc w:val="both"/>
              <w:rPr>
                <w:spacing w:val="-4"/>
                <w:szCs w:val="12"/>
                <w:rtl/>
              </w:rPr>
            </w:pPr>
          </w:p>
        </w:tc>
        <w:tc>
          <w:tcPr>
            <w:tcW w:w="2977" w:type="dxa"/>
          </w:tcPr>
          <w:p w:rsidR="00DC4B74" w:rsidRDefault="00DC4B74" w:rsidP="00DC4B74">
            <w:pPr>
              <w:pStyle w:val="StyleJustifiedFirstline0cm"/>
              <w:jc w:val="both"/>
              <w:rPr>
                <w:rFonts w:hint="cs"/>
                <w:spacing w:val="-20"/>
                <w:szCs w:val="16"/>
                <w:rtl/>
              </w:rPr>
            </w:pPr>
            <w:r w:rsidRPr="00994D0A">
              <w:rPr>
                <w:spacing w:val="-14"/>
                <w:w w:val="90"/>
                <w:rtl/>
              </w:rPr>
              <w:t>فكري</w:t>
            </w:r>
            <w:r w:rsidRPr="00994D0A">
              <w:rPr>
                <w:rFonts w:hint="cs"/>
                <w:spacing w:val="-14"/>
                <w:w w:val="90"/>
                <w:rtl/>
              </w:rPr>
              <w:t xml:space="preserve"> </w:t>
            </w:r>
            <w:r w:rsidRPr="00994D0A">
              <w:rPr>
                <w:spacing w:val="-14"/>
                <w:w w:val="90"/>
                <w:rtl/>
              </w:rPr>
              <w:t>‌بكن‌كه</w:t>
            </w:r>
            <w:r w:rsidRPr="00994D0A">
              <w:rPr>
                <w:rFonts w:hint="cs"/>
                <w:spacing w:val="-14"/>
                <w:w w:val="90"/>
                <w:rtl/>
              </w:rPr>
              <w:t xml:space="preserve"> </w:t>
            </w:r>
            <w:r w:rsidRPr="00994D0A">
              <w:rPr>
                <w:spacing w:val="-14"/>
                <w:w w:val="90"/>
                <w:rtl/>
              </w:rPr>
              <w:t>‌خون دل آمد ز</w:t>
            </w:r>
            <w:r w:rsidRPr="00994D0A">
              <w:rPr>
                <w:rFonts w:hint="cs"/>
                <w:spacing w:val="-14"/>
                <w:w w:val="90"/>
                <w:rtl/>
              </w:rPr>
              <w:t xml:space="preserve"> </w:t>
            </w:r>
            <w:r w:rsidRPr="00994D0A">
              <w:rPr>
                <w:spacing w:val="-14"/>
                <w:w w:val="90"/>
                <w:rtl/>
              </w:rPr>
              <w:t>غم به جوش</w:t>
            </w:r>
            <w:r>
              <w:rPr>
                <w:rFonts w:hint="cs"/>
                <w:spacing w:val="-20"/>
                <w:rtl/>
              </w:rPr>
              <w:br/>
              <w:t xml:space="preserve">                     </w:t>
            </w:r>
            <w:r>
              <w:rPr>
                <w:szCs w:val="24"/>
                <w:rtl/>
              </w:rPr>
              <w:t>(</w:t>
            </w:r>
            <w:r>
              <w:rPr>
                <w:i/>
                <w:iCs/>
                <w:szCs w:val="24"/>
                <w:rtl/>
              </w:rPr>
              <w:t>ديوان</w:t>
            </w:r>
            <w:r>
              <w:rPr>
                <w:szCs w:val="24"/>
                <w:rtl/>
              </w:rPr>
              <w:t xml:space="preserve"> حافظ، ص245)</w:t>
            </w:r>
          </w:p>
        </w:tc>
      </w:tr>
      <w:tr w:rsidR="00DC4B74" w:rsidTr="00D06C3A">
        <w:tblPrEx>
          <w:tblCellMar>
            <w:top w:w="0" w:type="dxa"/>
            <w:bottom w:w="0" w:type="dxa"/>
          </w:tblCellMar>
        </w:tblPrEx>
        <w:tc>
          <w:tcPr>
            <w:tcW w:w="2977" w:type="dxa"/>
          </w:tcPr>
          <w:p w:rsidR="00DC4B74" w:rsidRDefault="00DC4B74" w:rsidP="00DC4B74">
            <w:pPr>
              <w:pStyle w:val="StyleJustifiedFirstline0cm"/>
              <w:jc w:val="both"/>
              <w:rPr>
                <w:rFonts w:hint="cs"/>
                <w:szCs w:val="12"/>
                <w:rtl/>
              </w:rPr>
            </w:pPr>
            <w:r>
              <w:rPr>
                <w:rtl/>
              </w:rPr>
              <w:t>اين خرد خام به ميخانه بر</w:t>
            </w:r>
            <w:r>
              <w:rPr>
                <w:rFonts w:hint="cs"/>
                <w:rtl/>
              </w:rPr>
              <w:br/>
            </w:r>
          </w:p>
        </w:tc>
        <w:tc>
          <w:tcPr>
            <w:tcW w:w="283" w:type="dxa"/>
            <w:tcBorders>
              <w:left w:val="nil"/>
            </w:tcBorders>
          </w:tcPr>
          <w:p w:rsidR="00DC4B74" w:rsidRDefault="00DC4B74" w:rsidP="00DC4B74">
            <w:pPr>
              <w:ind w:firstLine="0"/>
              <w:jc w:val="both"/>
              <w:rPr>
                <w:szCs w:val="12"/>
                <w:rtl/>
              </w:rPr>
            </w:pPr>
          </w:p>
        </w:tc>
        <w:tc>
          <w:tcPr>
            <w:tcW w:w="2977" w:type="dxa"/>
          </w:tcPr>
          <w:p w:rsidR="00DC4B74" w:rsidRDefault="00DC4B74" w:rsidP="00DC4B74">
            <w:pPr>
              <w:pStyle w:val="StyleJustifiedFirstline0cm"/>
              <w:jc w:val="both"/>
              <w:rPr>
                <w:rFonts w:hint="cs"/>
                <w:szCs w:val="16"/>
                <w:rtl/>
              </w:rPr>
            </w:pPr>
            <w:r>
              <w:rPr>
                <w:spacing w:val="-4"/>
                <w:rtl/>
              </w:rPr>
              <w:t>تا مي لعل آوردش خون به جوش</w:t>
            </w:r>
            <w:r>
              <w:rPr>
                <w:rFonts w:hint="cs"/>
                <w:rtl/>
              </w:rPr>
              <w:br/>
              <w:t xml:space="preserve">               </w:t>
            </w:r>
            <w:r>
              <w:rPr>
                <w:szCs w:val="24"/>
                <w:rtl/>
              </w:rPr>
              <w:t>(</w:t>
            </w:r>
            <w:r>
              <w:rPr>
                <w:i/>
                <w:iCs/>
                <w:szCs w:val="24"/>
                <w:rtl/>
              </w:rPr>
              <w:t>ديوان</w:t>
            </w:r>
            <w:r>
              <w:rPr>
                <w:szCs w:val="24"/>
                <w:rtl/>
              </w:rPr>
              <w:t xml:space="preserve"> حافظ، ص244)</w:t>
            </w:r>
          </w:p>
        </w:tc>
      </w:tr>
    </w:tbl>
    <w:p w:rsidR="00DC4B74" w:rsidRDefault="00DC4B74" w:rsidP="00DC4B74">
      <w:pPr>
        <w:jc w:val="both"/>
        <w:rPr>
          <w:rtl/>
        </w:rPr>
      </w:pPr>
      <w:r>
        <w:rPr>
          <w:rtl/>
        </w:rPr>
        <w:t>در باورهاي عاميانة پزشكي، اشك را خون دل مي‌دانند و معتقدند كه اشك در غده‌هاي اشك</w:t>
      </w:r>
      <w:r>
        <w:rPr>
          <w:rFonts w:hint="cs"/>
          <w:rtl/>
        </w:rPr>
        <w:t>‌</w:t>
      </w:r>
      <w:r>
        <w:rPr>
          <w:rtl/>
        </w:rPr>
        <w:t>ساز كه در دل وجود دارند، توليد</w:t>
      </w:r>
      <w:r>
        <w:rPr>
          <w:rFonts w:hint="cs"/>
          <w:rtl/>
        </w:rPr>
        <w:t xml:space="preserve"> </w:t>
      </w:r>
      <w:r>
        <w:rPr>
          <w:rtl/>
        </w:rPr>
        <w:t>مي‌شود و به بام بدن (پيشاني) مي‌آيد و سپس، از مجاري دمع جريان مي‌يابد و از مژگان خارج مي‌شود. و پس از آنكه غده‌هاي اشك</w:t>
      </w:r>
      <w:r>
        <w:rPr>
          <w:rFonts w:hint="cs"/>
          <w:rtl/>
        </w:rPr>
        <w:t>‌</w:t>
      </w:r>
      <w:r>
        <w:rPr>
          <w:rtl/>
        </w:rPr>
        <w:t>ساز، از اشك تهي شدند، خون دل به</w:t>
      </w:r>
      <w:r>
        <w:rPr>
          <w:rFonts w:hint="cs"/>
          <w:rtl/>
        </w:rPr>
        <w:t>‌</w:t>
      </w:r>
      <w:r>
        <w:rPr>
          <w:rtl/>
        </w:rPr>
        <w:t>جاي اشك از مژگان خارج مي‌شود. درك اين نكته كه شوري اشك</w:t>
      </w:r>
      <w:r>
        <w:rPr>
          <w:rFonts w:hint="cs"/>
          <w:rtl/>
        </w:rPr>
        <w:t>،</w:t>
      </w:r>
      <w:r>
        <w:rPr>
          <w:rtl/>
        </w:rPr>
        <w:t xml:space="preserve"> مويرگ‌هاي چشم را حساس مي‌سازد و آنها را قرمز مي‌كند، </w:t>
      </w:r>
      <w:r>
        <w:rPr>
          <w:rFonts w:hint="cs"/>
          <w:rtl/>
        </w:rPr>
        <w:t xml:space="preserve">براي پيشينيان </w:t>
      </w:r>
      <w:r>
        <w:rPr>
          <w:rtl/>
        </w:rPr>
        <w:t>شناخته</w:t>
      </w:r>
      <w:r>
        <w:rPr>
          <w:rFonts w:hint="cs"/>
          <w:rtl/>
        </w:rPr>
        <w:t>‌</w:t>
      </w:r>
      <w:r>
        <w:rPr>
          <w:rtl/>
        </w:rPr>
        <w:t>شده نبود. به همين جهت، اشك را خون دل دانسته‌اند و در حالت اغراق</w:t>
      </w:r>
      <w:r>
        <w:rPr>
          <w:rFonts w:hint="cs"/>
          <w:rtl/>
        </w:rPr>
        <w:t>‌</w:t>
      </w:r>
      <w:r>
        <w:rPr>
          <w:rtl/>
        </w:rPr>
        <w:t>آميز از گريه به</w:t>
      </w:r>
      <w:r>
        <w:rPr>
          <w:rFonts w:hint="cs"/>
          <w:rtl/>
        </w:rPr>
        <w:t>‌</w:t>
      </w:r>
      <w:r>
        <w:rPr>
          <w:rtl/>
        </w:rPr>
        <w:t>عنوان خون</w:t>
      </w:r>
      <w:r>
        <w:rPr>
          <w:rFonts w:hint="cs"/>
          <w:rtl/>
        </w:rPr>
        <w:t>‌</w:t>
      </w:r>
      <w:r>
        <w:rPr>
          <w:rtl/>
        </w:rPr>
        <w:t>گريستن ياد كرده‌‌اند. حافظ مي‌گويد:</w:t>
      </w:r>
    </w:p>
    <w:tbl>
      <w:tblPr>
        <w:bidiVisual/>
        <w:tblW w:w="6237" w:type="dxa"/>
        <w:tblInd w:w="366" w:type="dxa"/>
        <w:tblLayout w:type="fixed"/>
        <w:tblCellMar>
          <w:left w:w="85" w:type="dxa"/>
          <w:right w:w="85" w:type="dxa"/>
        </w:tblCellMar>
        <w:tblLook w:val="0000"/>
      </w:tblPr>
      <w:tblGrid>
        <w:gridCol w:w="2977"/>
        <w:gridCol w:w="283"/>
        <w:gridCol w:w="2977"/>
      </w:tblGrid>
      <w:tr w:rsidR="00DC4B74" w:rsidTr="00D06C3A">
        <w:tblPrEx>
          <w:tblCellMar>
            <w:top w:w="0" w:type="dxa"/>
            <w:bottom w:w="0" w:type="dxa"/>
          </w:tblCellMar>
        </w:tblPrEx>
        <w:tc>
          <w:tcPr>
            <w:tcW w:w="2977" w:type="dxa"/>
          </w:tcPr>
          <w:p w:rsidR="00DC4B74" w:rsidRDefault="00DC4B74" w:rsidP="00DC4B74">
            <w:pPr>
              <w:pStyle w:val="StyleJustifiedFirstline0cm"/>
              <w:jc w:val="both"/>
              <w:rPr>
                <w:rFonts w:hint="cs"/>
                <w:szCs w:val="12"/>
                <w:rtl/>
              </w:rPr>
            </w:pPr>
            <w:r>
              <w:rPr>
                <w:rtl/>
              </w:rPr>
              <w:t>چشمي كه نه فتنة تو باشد</w:t>
            </w:r>
            <w:r>
              <w:rPr>
                <w:rFonts w:hint="cs"/>
                <w:rtl/>
              </w:rPr>
              <w:br/>
            </w:r>
          </w:p>
        </w:tc>
        <w:tc>
          <w:tcPr>
            <w:tcW w:w="283" w:type="dxa"/>
            <w:tcBorders>
              <w:left w:val="nil"/>
            </w:tcBorders>
          </w:tcPr>
          <w:p w:rsidR="00DC4B74" w:rsidRDefault="00DC4B74" w:rsidP="00DC4B74">
            <w:pPr>
              <w:ind w:firstLine="0"/>
              <w:jc w:val="both"/>
              <w:rPr>
                <w:szCs w:val="12"/>
                <w:rtl/>
              </w:rPr>
            </w:pPr>
          </w:p>
        </w:tc>
        <w:tc>
          <w:tcPr>
            <w:tcW w:w="2977" w:type="dxa"/>
          </w:tcPr>
          <w:p w:rsidR="00DC4B74" w:rsidRDefault="00DC4B74" w:rsidP="00DC4B74">
            <w:pPr>
              <w:pStyle w:val="StyleJustifiedFirstline0cm"/>
              <w:jc w:val="both"/>
              <w:rPr>
                <w:rFonts w:hint="cs"/>
                <w:szCs w:val="16"/>
                <w:rtl/>
              </w:rPr>
            </w:pPr>
            <w:r>
              <w:rPr>
                <w:rtl/>
              </w:rPr>
              <w:t>چون گوهر اشك غرق خون باد</w:t>
            </w:r>
            <w:r>
              <w:rPr>
                <w:rFonts w:hint="cs"/>
                <w:rtl/>
              </w:rPr>
              <w:br/>
              <w:t xml:space="preserve">                       </w:t>
            </w:r>
            <w:r>
              <w:rPr>
                <w:szCs w:val="24"/>
                <w:rtl/>
              </w:rPr>
              <w:t>(</w:t>
            </w:r>
            <w:r>
              <w:rPr>
                <w:rFonts w:hint="cs"/>
                <w:szCs w:val="24"/>
                <w:rtl/>
              </w:rPr>
              <w:t>همان</w:t>
            </w:r>
            <w:r>
              <w:rPr>
                <w:szCs w:val="24"/>
                <w:rtl/>
              </w:rPr>
              <w:t>، ص149)</w:t>
            </w:r>
          </w:p>
        </w:tc>
      </w:tr>
    </w:tbl>
    <w:p w:rsidR="00DC4B74" w:rsidRDefault="00DC4B74" w:rsidP="00DC4B74">
      <w:pPr>
        <w:pStyle w:val="StyleJustifiedFirstline0cm"/>
        <w:spacing w:line="100" w:lineRule="exact"/>
        <w:jc w:val="both"/>
        <w:rPr>
          <w:rtl/>
        </w:rPr>
      </w:pPr>
    </w:p>
    <w:tbl>
      <w:tblPr>
        <w:bidiVisual/>
        <w:tblW w:w="6237" w:type="dxa"/>
        <w:tblInd w:w="366" w:type="dxa"/>
        <w:tblLayout w:type="fixed"/>
        <w:tblCellMar>
          <w:left w:w="85" w:type="dxa"/>
          <w:right w:w="85" w:type="dxa"/>
        </w:tblCellMar>
        <w:tblLook w:val="0000"/>
      </w:tblPr>
      <w:tblGrid>
        <w:gridCol w:w="2977"/>
        <w:gridCol w:w="332"/>
        <w:gridCol w:w="2928"/>
      </w:tblGrid>
      <w:tr w:rsidR="00DC4B74" w:rsidTr="00D06C3A">
        <w:tblPrEx>
          <w:tblCellMar>
            <w:top w:w="0" w:type="dxa"/>
            <w:bottom w:w="0" w:type="dxa"/>
          </w:tblCellMar>
        </w:tblPrEx>
        <w:tc>
          <w:tcPr>
            <w:tcW w:w="2977" w:type="dxa"/>
          </w:tcPr>
          <w:p w:rsidR="00DC4B74" w:rsidRPr="00994D0A" w:rsidRDefault="00DC4B74" w:rsidP="00DC4B74">
            <w:pPr>
              <w:pStyle w:val="StyleJustifiedFirstline0cm"/>
              <w:jc w:val="both"/>
              <w:rPr>
                <w:rFonts w:hint="cs"/>
                <w:spacing w:val="-8"/>
                <w:szCs w:val="12"/>
                <w:rtl/>
              </w:rPr>
            </w:pPr>
            <w:r w:rsidRPr="00994D0A">
              <w:rPr>
                <w:spacing w:val="-8"/>
                <w:rtl/>
              </w:rPr>
              <w:t>اشك خونين به طبيبان بنمودم گفتند</w:t>
            </w:r>
            <w:r w:rsidRPr="00994D0A">
              <w:rPr>
                <w:rFonts w:hint="cs"/>
                <w:spacing w:val="-8"/>
                <w:rtl/>
              </w:rPr>
              <w:br/>
            </w:r>
          </w:p>
        </w:tc>
        <w:tc>
          <w:tcPr>
            <w:tcW w:w="332" w:type="dxa"/>
            <w:tcBorders>
              <w:left w:val="nil"/>
            </w:tcBorders>
          </w:tcPr>
          <w:p w:rsidR="00DC4B74" w:rsidRDefault="00DC4B74" w:rsidP="00DC4B74">
            <w:pPr>
              <w:ind w:firstLine="0"/>
              <w:jc w:val="both"/>
              <w:rPr>
                <w:szCs w:val="12"/>
                <w:rtl/>
              </w:rPr>
            </w:pPr>
          </w:p>
        </w:tc>
        <w:tc>
          <w:tcPr>
            <w:tcW w:w="2928" w:type="dxa"/>
          </w:tcPr>
          <w:p w:rsidR="00DC4B74" w:rsidRPr="00994D0A" w:rsidRDefault="00DC4B74" w:rsidP="00DC4B74">
            <w:pPr>
              <w:pStyle w:val="StyleJustifiedFirstline0cm"/>
              <w:jc w:val="both"/>
              <w:rPr>
                <w:rFonts w:hint="cs"/>
                <w:spacing w:val="-18"/>
                <w:szCs w:val="16"/>
                <w:rtl/>
              </w:rPr>
            </w:pPr>
            <w:r w:rsidRPr="00994D0A">
              <w:rPr>
                <w:spacing w:val="-18"/>
                <w:sz w:val="20"/>
                <w:szCs w:val="24"/>
                <w:rtl/>
              </w:rPr>
              <w:pict>
                <v:shape id="_x0000_s1027" type="#_x0000_t202" style="position:absolute;left:0;text-align:left;margin-left:-7pt;margin-top:22.2pt;width:225.15pt;height:27pt;z-index:-251655168;mso-wrap-edited:f;mso-position-horizontal-relative:text;mso-position-vertical-relative:text" wrapcoords="-69 0 -69 21600 21669 21600 21669 0 -69 0" strokecolor="white">
                  <v:textbox style="mso-next-textbox:#_x0000_s1027" inset="0,0,0,0">
                    <w:txbxContent>
                      <w:p w:rsidR="00DC4B74" w:rsidRDefault="00DC4B74" w:rsidP="00DC4B74">
                        <w:pPr>
                          <w:pStyle w:val="a2"/>
                          <w:ind w:firstLine="0"/>
                          <w:rPr>
                            <w:rtl/>
                          </w:rPr>
                        </w:pPr>
                        <w:r>
                          <w:rPr>
                            <w:rFonts w:hint="cs"/>
                            <w:rtl/>
                          </w:rPr>
                          <w:t xml:space="preserve"> </w:t>
                        </w:r>
                        <w:r>
                          <w:rPr>
                            <w:rtl/>
                          </w:rPr>
                          <w:t>(</w:t>
                        </w:r>
                        <w:r>
                          <w:rPr>
                            <w:rFonts w:hint="cs"/>
                            <w:rtl/>
                          </w:rPr>
                          <w:t>همان</w:t>
                        </w:r>
                        <w:r>
                          <w:rPr>
                            <w:rtl/>
                          </w:rPr>
                          <w:t>، ص159</w:t>
                        </w:r>
                        <w:r>
                          <w:rPr>
                            <w:rFonts w:hint="cs"/>
                            <w:rtl/>
                          </w:rPr>
                          <w:t xml:space="preserve">؛ نيز </w:t>
                        </w:r>
                        <w:r>
                          <w:sym w:font="Symbol" w:char="F0AC"/>
                        </w:r>
                        <w:r>
                          <w:rPr>
                            <w:rFonts w:hint="cs"/>
                            <w:rtl/>
                          </w:rPr>
                          <w:t xml:space="preserve">  ص 177، 207، 226، 263 و 276</w:t>
                        </w:r>
                        <w:r>
                          <w:rPr>
                            <w:rtl/>
                          </w:rPr>
                          <w:t>)</w:t>
                        </w:r>
                      </w:p>
                    </w:txbxContent>
                  </v:textbox>
                </v:shape>
              </w:pict>
            </w:r>
            <w:r w:rsidRPr="00994D0A">
              <w:rPr>
                <w:spacing w:val="-18"/>
                <w:rtl/>
              </w:rPr>
              <w:t>درد عشق است و جگرسوز</w:t>
            </w:r>
            <w:r w:rsidRPr="00994D0A">
              <w:rPr>
                <w:rFonts w:hint="cs"/>
                <w:spacing w:val="-18"/>
                <w:rtl/>
              </w:rPr>
              <w:t xml:space="preserve"> </w:t>
            </w:r>
            <w:r w:rsidRPr="00994D0A">
              <w:rPr>
                <w:spacing w:val="-18"/>
                <w:rtl/>
              </w:rPr>
              <w:t>دوايي</w:t>
            </w:r>
            <w:r w:rsidRPr="00994D0A">
              <w:rPr>
                <w:rFonts w:hint="cs"/>
                <w:spacing w:val="-18"/>
                <w:rtl/>
              </w:rPr>
              <w:t xml:space="preserve"> ‌</w:t>
            </w:r>
            <w:r w:rsidRPr="00994D0A">
              <w:rPr>
                <w:spacing w:val="-18"/>
                <w:rtl/>
              </w:rPr>
              <w:t>دارد</w:t>
            </w:r>
            <w:r w:rsidRPr="00994D0A">
              <w:rPr>
                <w:rFonts w:hint="cs"/>
                <w:spacing w:val="-18"/>
                <w:rtl/>
              </w:rPr>
              <w:br/>
            </w:r>
          </w:p>
        </w:tc>
      </w:tr>
    </w:tbl>
    <w:p w:rsidR="00DC4B74" w:rsidRDefault="00DC4B74" w:rsidP="00DC4B74">
      <w:pPr>
        <w:jc w:val="both"/>
        <w:rPr>
          <w:rtl/>
        </w:rPr>
      </w:pPr>
      <w:r>
        <w:rPr>
          <w:rtl/>
        </w:rPr>
        <w:t xml:space="preserve">قدما دربارة بينايي معتقد بودند كه نوري از چشم بيرون مي‌آيد و به اشياي پيرامون برخورد مي‌كند. آنگاه به چشم بازمي‌گردد و با بازگشت آن، پديده‌‌هاي اطراف خود را مي‌بينيم. </w:t>
      </w:r>
    </w:p>
    <w:p w:rsidR="00DC4B74" w:rsidRDefault="00DC4B74" w:rsidP="00DC4B74">
      <w:pPr>
        <w:jc w:val="both"/>
        <w:rPr>
          <w:rtl/>
        </w:rPr>
      </w:pPr>
      <w:r>
        <w:rPr>
          <w:rtl/>
        </w:rPr>
        <w:t>به</w:t>
      </w:r>
      <w:r>
        <w:rPr>
          <w:rFonts w:hint="cs"/>
          <w:rtl/>
        </w:rPr>
        <w:t>‌‌ع</w:t>
      </w:r>
      <w:r>
        <w:rPr>
          <w:rtl/>
        </w:rPr>
        <w:t xml:space="preserve">لاوه، نور چشم معناي ايهامي «عزيز» نيز </w:t>
      </w:r>
      <w:r>
        <w:rPr>
          <w:rFonts w:hint="cs"/>
          <w:rtl/>
        </w:rPr>
        <w:t>دارد؛</w:t>
      </w:r>
      <w:r>
        <w:rPr>
          <w:rtl/>
        </w:rPr>
        <w:t xml:space="preserve"> و اين ايهام</w:t>
      </w:r>
      <w:r>
        <w:rPr>
          <w:rFonts w:hint="cs"/>
          <w:rtl/>
        </w:rPr>
        <w:t xml:space="preserve"> </w:t>
      </w:r>
      <w:r>
        <w:rPr>
          <w:rtl/>
        </w:rPr>
        <w:t>ب</w:t>
      </w:r>
      <w:r>
        <w:rPr>
          <w:rFonts w:hint="cs"/>
          <w:rtl/>
        </w:rPr>
        <w:t>ا</w:t>
      </w:r>
      <w:r>
        <w:rPr>
          <w:rtl/>
        </w:rPr>
        <w:t xml:space="preserve"> ارزش و اهميت بينايي</w:t>
      </w:r>
      <w:r>
        <w:rPr>
          <w:rFonts w:hint="cs"/>
          <w:rtl/>
        </w:rPr>
        <w:t xml:space="preserve"> </w:t>
      </w:r>
      <w:r>
        <w:rPr>
          <w:rtl/>
        </w:rPr>
        <w:t>براي انسان</w:t>
      </w:r>
      <w:r>
        <w:rPr>
          <w:rFonts w:hint="cs"/>
          <w:rtl/>
        </w:rPr>
        <w:t xml:space="preserve"> </w:t>
      </w:r>
      <w:r>
        <w:rPr>
          <w:rtl/>
        </w:rPr>
        <w:t>بي‌ارتباط نبوده است.</w:t>
      </w:r>
      <w:r>
        <w:rPr>
          <w:rFonts w:hint="cs"/>
          <w:rtl/>
        </w:rPr>
        <w:t xml:space="preserve"> </w:t>
      </w:r>
      <w:r>
        <w:rPr>
          <w:rtl/>
        </w:rPr>
        <w:t>حافظ در اشاره به اين باور مي‌گويد:</w:t>
      </w:r>
    </w:p>
    <w:tbl>
      <w:tblPr>
        <w:bidiVisual/>
        <w:tblW w:w="0" w:type="auto"/>
        <w:tblInd w:w="366" w:type="dxa"/>
        <w:tblLayout w:type="fixed"/>
        <w:tblCellMar>
          <w:left w:w="85" w:type="dxa"/>
          <w:right w:w="85" w:type="dxa"/>
        </w:tblCellMar>
        <w:tblLook w:val="0000"/>
      </w:tblPr>
      <w:tblGrid>
        <w:gridCol w:w="2977"/>
        <w:gridCol w:w="332"/>
        <w:gridCol w:w="2928"/>
      </w:tblGrid>
      <w:tr w:rsidR="00DC4B74" w:rsidTr="00D06C3A">
        <w:tblPrEx>
          <w:tblCellMar>
            <w:top w:w="0" w:type="dxa"/>
            <w:bottom w:w="0" w:type="dxa"/>
          </w:tblCellMar>
        </w:tblPrEx>
        <w:tc>
          <w:tcPr>
            <w:tcW w:w="2977" w:type="dxa"/>
          </w:tcPr>
          <w:p w:rsidR="00DC4B74" w:rsidRPr="00994D0A" w:rsidRDefault="00DC4B74" w:rsidP="00DC4B74">
            <w:pPr>
              <w:pStyle w:val="StyleJustifiedFirstline0cm"/>
              <w:jc w:val="both"/>
              <w:rPr>
                <w:rFonts w:hint="cs"/>
                <w:spacing w:val="-10"/>
                <w:szCs w:val="12"/>
                <w:rtl/>
              </w:rPr>
            </w:pPr>
            <w:r w:rsidRPr="00994D0A">
              <w:rPr>
                <w:spacing w:val="-10"/>
                <w:rtl/>
              </w:rPr>
              <w:t>هنگام</w:t>
            </w:r>
            <w:r w:rsidRPr="00994D0A">
              <w:rPr>
                <w:rFonts w:hint="cs"/>
                <w:spacing w:val="-10"/>
                <w:rtl/>
              </w:rPr>
              <w:t xml:space="preserve"> </w:t>
            </w:r>
            <w:r w:rsidRPr="00994D0A">
              <w:rPr>
                <w:spacing w:val="-10"/>
                <w:rtl/>
              </w:rPr>
              <w:t>‌وداع تو ز بس گـريه كـه كردم</w:t>
            </w:r>
            <w:r w:rsidRPr="00994D0A">
              <w:rPr>
                <w:rFonts w:hint="cs"/>
                <w:spacing w:val="-10"/>
                <w:rtl/>
              </w:rPr>
              <w:br/>
            </w:r>
          </w:p>
        </w:tc>
        <w:tc>
          <w:tcPr>
            <w:tcW w:w="332" w:type="dxa"/>
            <w:tcBorders>
              <w:left w:val="nil"/>
            </w:tcBorders>
          </w:tcPr>
          <w:p w:rsidR="00DC4B74" w:rsidRDefault="00DC4B74" w:rsidP="00DC4B74">
            <w:pPr>
              <w:ind w:firstLine="0"/>
              <w:jc w:val="both"/>
              <w:rPr>
                <w:szCs w:val="12"/>
                <w:rtl/>
              </w:rPr>
            </w:pPr>
          </w:p>
        </w:tc>
        <w:tc>
          <w:tcPr>
            <w:tcW w:w="2928" w:type="dxa"/>
          </w:tcPr>
          <w:p w:rsidR="00DC4B74" w:rsidRDefault="00DC4B74" w:rsidP="00DC4B74">
            <w:pPr>
              <w:pStyle w:val="StyleJustifiedFirstline0cm"/>
              <w:jc w:val="both"/>
              <w:rPr>
                <w:rFonts w:hint="cs"/>
                <w:spacing w:val="-18"/>
                <w:szCs w:val="16"/>
                <w:rtl/>
              </w:rPr>
            </w:pPr>
            <w:r w:rsidRPr="00994D0A">
              <w:rPr>
                <w:spacing w:val="-20"/>
                <w:rtl/>
              </w:rPr>
              <w:t>دور از رخ تو چشـم مرا نور نمانده است</w:t>
            </w:r>
            <w:r>
              <w:rPr>
                <w:rFonts w:hint="cs"/>
                <w:spacing w:val="-18"/>
                <w:rtl/>
              </w:rPr>
              <w:br/>
              <w:t xml:space="preserve">                            </w:t>
            </w:r>
            <w:r>
              <w:rPr>
                <w:szCs w:val="24"/>
                <w:rtl/>
              </w:rPr>
              <w:t>(</w:t>
            </w:r>
            <w:r>
              <w:rPr>
                <w:rFonts w:hint="cs"/>
                <w:szCs w:val="24"/>
                <w:rtl/>
              </w:rPr>
              <w:t>همان</w:t>
            </w:r>
            <w:r>
              <w:rPr>
                <w:szCs w:val="24"/>
                <w:rtl/>
              </w:rPr>
              <w:t>، ص</w:t>
            </w:r>
            <w:r>
              <w:rPr>
                <w:rFonts w:hint="cs"/>
                <w:szCs w:val="24"/>
                <w:rtl/>
              </w:rPr>
              <w:t xml:space="preserve"> </w:t>
            </w:r>
            <w:r>
              <w:rPr>
                <w:szCs w:val="24"/>
                <w:rtl/>
              </w:rPr>
              <w:t>115)</w:t>
            </w:r>
          </w:p>
        </w:tc>
      </w:tr>
    </w:tbl>
    <w:p w:rsidR="00DC4B74" w:rsidRDefault="00DC4B74" w:rsidP="00DC4B74">
      <w:pPr>
        <w:pStyle w:val="StyleJustified"/>
        <w:spacing w:line="100" w:lineRule="exact"/>
        <w:jc w:val="both"/>
        <w:rPr>
          <w:rtl/>
        </w:rPr>
      </w:pPr>
    </w:p>
    <w:tbl>
      <w:tblPr>
        <w:bidiVisual/>
        <w:tblW w:w="0" w:type="auto"/>
        <w:tblInd w:w="366" w:type="dxa"/>
        <w:tblLayout w:type="fixed"/>
        <w:tblCellMar>
          <w:left w:w="85" w:type="dxa"/>
          <w:right w:w="85" w:type="dxa"/>
        </w:tblCellMar>
        <w:tblLook w:val="0000"/>
      </w:tblPr>
      <w:tblGrid>
        <w:gridCol w:w="2977"/>
        <w:gridCol w:w="332"/>
        <w:gridCol w:w="2928"/>
      </w:tblGrid>
      <w:tr w:rsidR="00DC4B74" w:rsidTr="00D06C3A">
        <w:tblPrEx>
          <w:tblCellMar>
            <w:top w:w="0" w:type="dxa"/>
            <w:bottom w:w="0" w:type="dxa"/>
          </w:tblCellMar>
        </w:tblPrEx>
        <w:tc>
          <w:tcPr>
            <w:tcW w:w="2977" w:type="dxa"/>
          </w:tcPr>
          <w:p w:rsidR="00DC4B74" w:rsidRPr="00994D0A" w:rsidRDefault="00DC4B74" w:rsidP="00DC4B74">
            <w:pPr>
              <w:pStyle w:val="StyleJustifiedFirstline0cm"/>
              <w:jc w:val="both"/>
              <w:rPr>
                <w:rFonts w:hint="cs"/>
                <w:spacing w:val="-18"/>
                <w:szCs w:val="12"/>
                <w:rtl/>
              </w:rPr>
            </w:pPr>
            <w:r w:rsidRPr="00994D0A">
              <w:rPr>
                <w:spacing w:val="-18"/>
                <w:rtl/>
              </w:rPr>
              <w:t>به‌</w:t>
            </w:r>
            <w:r w:rsidRPr="00994D0A">
              <w:rPr>
                <w:rFonts w:hint="cs"/>
                <w:spacing w:val="-18"/>
                <w:rtl/>
              </w:rPr>
              <w:t xml:space="preserve"> </w:t>
            </w:r>
            <w:r w:rsidRPr="00994D0A">
              <w:rPr>
                <w:spacing w:val="-18"/>
                <w:rtl/>
              </w:rPr>
              <w:t>خاك‌</w:t>
            </w:r>
            <w:r w:rsidRPr="00994D0A">
              <w:rPr>
                <w:rFonts w:hint="cs"/>
                <w:spacing w:val="-18"/>
                <w:rtl/>
              </w:rPr>
              <w:t xml:space="preserve"> پ</w:t>
            </w:r>
            <w:r w:rsidRPr="00994D0A">
              <w:rPr>
                <w:spacing w:val="-18"/>
                <w:rtl/>
              </w:rPr>
              <w:t>اي تو سوگند و</w:t>
            </w:r>
            <w:r w:rsidRPr="00994D0A">
              <w:rPr>
                <w:rFonts w:hint="cs"/>
                <w:spacing w:val="-18"/>
                <w:rtl/>
              </w:rPr>
              <w:t xml:space="preserve"> </w:t>
            </w:r>
            <w:r w:rsidRPr="00994D0A">
              <w:rPr>
                <w:spacing w:val="-18"/>
                <w:rtl/>
              </w:rPr>
              <w:t>نور ديدة حافظ</w:t>
            </w:r>
            <w:r w:rsidRPr="00994D0A">
              <w:rPr>
                <w:rFonts w:hint="cs"/>
                <w:spacing w:val="-18"/>
                <w:rtl/>
              </w:rPr>
              <w:br/>
            </w:r>
          </w:p>
        </w:tc>
        <w:tc>
          <w:tcPr>
            <w:tcW w:w="332" w:type="dxa"/>
            <w:tcBorders>
              <w:left w:val="nil"/>
            </w:tcBorders>
          </w:tcPr>
          <w:p w:rsidR="00DC4B74" w:rsidRDefault="00DC4B74" w:rsidP="00DC4B74">
            <w:pPr>
              <w:ind w:firstLine="0"/>
              <w:jc w:val="both"/>
              <w:rPr>
                <w:szCs w:val="12"/>
                <w:rtl/>
              </w:rPr>
            </w:pPr>
          </w:p>
        </w:tc>
        <w:tc>
          <w:tcPr>
            <w:tcW w:w="2928" w:type="dxa"/>
          </w:tcPr>
          <w:p w:rsidR="00DC4B74" w:rsidRDefault="00DC4B74" w:rsidP="00DC4B74">
            <w:pPr>
              <w:pStyle w:val="StyleJustifiedFirstline0cm"/>
              <w:jc w:val="both"/>
              <w:rPr>
                <w:rFonts w:hint="cs"/>
                <w:szCs w:val="16"/>
                <w:rtl/>
              </w:rPr>
            </w:pPr>
            <w:r w:rsidRPr="00994D0A">
              <w:rPr>
                <w:spacing w:val="-14"/>
                <w:rtl/>
              </w:rPr>
              <w:t>كه بي</w:t>
            </w:r>
            <w:r w:rsidRPr="00994D0A">
              <w:rPr>
                <w:rFonts w:hint="cs"/>
                <w:spacing w:val="-14"/>
                <w:rtl/>
              </w:rPr>
              <w:t>‌</w:t>
            </w:r>
            <w:r w:rsidRPr="00994D0A">
              <w:rPr>
                <w:spacing w:val="-14"/>
                <w:rtl/>
              </w:rPr>
              <w:t>رخ تو فروغ از چراغ ديده نديدم</w:t>
            </w:r>
            <w:r>
              <w:rPr>
                <w:rFonts w:hint="cs"/>
                <w:rtl/>
              </w:rPr>
              <w:br/>
              <w:t xml:space="preserve">                    </w:t>
            </w:r>
            <w:r>
              <w:rPr>
                <w:szCs w:val="24"/>
                <w:rtl/>
              </w:rPr>
              <w:t>(</w:t>
            </w:r>
            <w:r>
              <w:rPr>
                <w:rFonts w:hint="cs"/>
                <w:szCs w:val="24"/>
                <w:rtl/>
              </w:rPr>
              <w:t>همان</w:t>
            </w:r>
            <w:r>
              <w:rPr>
                <w:szCs w:val="24"/>
                <w:rtl/>
              </w:rPr>
              <w:t>، ص</w:t>
            </w:r>
            <w:r>
              <w:rPr>
                <w:rFonts w:hint="cs"/>
                <w:szCs w:val="24"/>
                <w:rtl/>
              </w:rPr>
              <w:t xml:space="preserve"> </w:t>
            </w:r>
            <w:r>
              <w:rPr>
                <w:szCs w:val="24"/>
                <w:rtl/>
              </w:rPr>
              <w:t>266)</w:t>
            </w:r>
          </w:p>
        </w:tc>
      </w:tr>
    </w:tbl>
    <w:p w:rsidR="00DC4B74" w:rsidRDefault="00DC4B74" w:rsidP="00DC4B74">
      <w:pPr>
        <w:pStyle w:val="10"/>
        <w:rPr>
          <w:rFonts w:hint="cs"/>
          <w:rtl/>
        </w:rPr>
      </w:pPr>
    </w:p>
    <w:p w:rsidR="00DC4B74" w:rsidRDefault="00DC4B74" w:rsidP="00DC4B74">
      <w:pPr>
        <w:pStyle w:val="10"/>
        <w:rPr>
          <w:rFonts w:hint="cs"/>
          <w:rtl/>
        </w:rPr>
      </w:pPr>
      <w:r>
        <w:rPr>
          <w:rFonts w:hint="cs"/>
          <w:rtl/>
        </w:rPr>
        <w:lastRenderedPageBreak/>
        <w:t xml:space="preserve">     </w:t>
      </w:r>
      <w:r>
        <w:rPr>
          <w:rtl/>
        </w:rPr>
        <w:t>اي</w:t>
      </w:r>
      <w:r>
        <w:rPr>
          <w:rFonts w:hint="cs"/>
          <w:rtl/>
        </w:rPr>
        <w:t>ـ</w:t>
      </w:r>
      <w:r>
        <w:rPr>
          <w:rtl/>
        </w:rPr>
        <w:t>ن نقط</w:t>
      </w:r>
      <w:r>
        <w:rPr>
          <w:rFonts w:hint="cs"/>
          <w:rtl/>
        </w:rPr>
        <w:t>ـ</w:t>
      </w:r>
      <w:r>
        <w:rPr>
          <w:rtl/>
        </w:rPr>
        <w:t>ة سي</w:t>
      </w:r>
      <w:r>
        <w:rPr>
          <w:rFonts w:hint="cs"/>
          <w:rtl/>
        </w:rPr>
        <w:t>ـ</w:t>
      </w:r>
      <w:r>
        <w:rPr>
          <w:rtl/>
        </w:rPr>
        <w:t>اه ك</w:t>
      </w:r>
      <w:r>
        <w:rPr>
          <w:rFonts w:hint="cs"/>
          <w:rtl/>
        </w:rPr>
        <w:t>ـ</w:t>
      </w:r>
      <w:r>
        <w:rPr>
          <w:rtl/>
        </w:rPr>
        <w:t>ه آم</w:t>
      </w:r>
      <w:r>
        <w:rPr>
          <w:rFonts w:hint="cs"/>
          <w:rtl/>
        </w:rPr>
        <w:t>ـ</w:t>
      </w:r>
      <w:r>
        <w:rPr>
          <w:rtl/>
        </w:rPr>
        <w:t>د</w:t>
      </w:r>
      <w:r>
        <w:rPr>
          <w:rFonts w:hint="cs"/>
          <w:rtl/>
        </w:rPr>
        <w:t xml:space="preserve"> </w:t>
      </w:r>
      <w:r>
        <w:rPr>
          <w:rtl/>
        </w:rPr>
        <w:t>مدار ن</w:t>
      </w:r>
      <w:r>
        <w:rPr>
          <w:rFonts w:hint="cs"/>
          <w:rtl/>
        </w:rPr>
        <w:t>ـــ</w:t>
      </w:r>
      <w:r>
        <w:rPr>
          <w:rtl/>
        </w:rPr>
        <w:t>ور</w:t>
      </w:r>
    </w:p>
    <w:p w:rsidR="00DC4B74" w:rsidRDefault="00DC4B74" w:rsidP="00DC4B74">
      <w:pPr>
        <w:pStyle w:val="2"/>
        <w:rPr>
          <w:rFonts w:hint="cs"/>
          <w:rtl/>
        </w:rPr>
      </w:pPr>
      <w:r>
        <w:rPr>
          <w:sz w:val="20"/>
          <w:rtl/>
        </w:rPr>
        <w:pict>
          <v:shape id="_x0000_s1026" type="#_x0000_t202" style="position:absolute;left:0;text-align:left;margin-left:17.45pt;margin-top:21.95pt;width:252pt;height:27pt;z-index:-251656192;mso-wrap-edited:f" wrapcoords="-58 0 -58 21600 21658 21600 21658 0 -58 0" strokecolor="white">
            <v:textbox style="mso-next-textbox:#_x0000_s1026" inset="0,0,0,0">
              <w:txbxContent>
                <w:p w:rsidR="00DC4B74" w:rsidRDefault="00DC4B74" w:rsidP="00DC4B74">
                  <w:pPr>
                    <w:pStyle w:val="a2"/>
                    <w:rPr>
                      <w:rtl/>
                    </w:rPr>
                  </w:pPr>
                  <w:r>
                    <w:rPr>
                      <w:rtl/>
                    </w:rPr>
                    <w:t>(</w:t>
                  </w:r>
                  <w:r>
                    <w:rPr>
                      <w:rFonts w:hint="cs"/>
                      <w:rtl/>
                    </w:rPr>
                    <w:t>همان</w:t>
                  </w:r>
                  <w:r>
                    <w:rPr>
                      <w:rtl/>
                    </w:rPr>
                    <w:t>، ص</w:t>
                  </w:r>
                  <w:r>
                    <w:rPr>
                      <w:rFonts w:hint="cs"/>
                      <w:rtl/>
                    </w:rPr>
                    <w:t xml:space="preserve"> </w:t>
                  </w:r>
                  <w:r>
                    <w:rPr>
                      <w:rtl/>
                    </w:rPr>
                    <w:t>317</w:t>
                  </w:r>
                  <w:r>
                    <w:rPr>
                      <w:rFonts w:hint="cs"/>
                      <w:rtl/>
                    </w:rPr>
                    <w:t xml:space="preserve">؛ نيز </w:t>
                  </w:r>
                  <w:r>
                    <w:sym w:font="Symbol" w:char="F0AC"/>
                  </w:r>
                  <w:r>
                    <w:rPr>
                      <w:rFonts w:hint="cs"/>
                      <w:rtl/>
                    </w:rPr>
                    <w:t xml:space="preserve">  ص 82، 127، 143، 164، 302، 343</w:t>
                  </w:r>
                  <w:r>
                    <w:rPr>
                      <w:rtl/>
                    </w:rPr>
                    <w:t>)</w:t>
                  </w:r>
                </w:p>
              </w:txbxContent>
            </v:textbox>
          </v:shape>
        </w:pict>
      </w:r>
      <w:r>
        <w:rPr>
          <w:rtl/>
        </w:rPr>
        <w:t>عكسي است در حديقة بينش ز خال تو</w:t>
      </w:r>
    </w:p>
    <w:p w:rsidR="00DC4B74" w:rsidRDefault="00DC4B74" w:rsidP="00DC4B74">
      <w:pPr>
        <w:pStyle w:val="2"/>
        <w:rPr>
          <w:rFonts w:hint="cs"/>
          <w:rtl/>
        </w:rPr>
      </w:pPr>
    </w:p>
    <w:p w:rsidR="00DC4B74" w:rsidRDefault="00DC4B74" w:rsidP="00DC4B74">
      <w:pPr>
        <w:pStyle w:val="Heading2"/>
        <w:jc w:val="both"/>
        <w:rPr>
          <w:rtl/>
        </w:rPr>
      </w:pPr>
      <w:bookmarkStart w:id="16" w:name="_Toc124231639"/>
      <w:bookmarkStart w:id="17" w:name="_Toc124235863"/>
      <w:r>
        <w:rPr>
          <w:rtl/>
        </w:rPr>
        <w:t>4</w:t>
      </w:r>
      <w:r>
        <w:rPr>
          <w:rFonts w:hint="cs"/>
          <w:rtl/>
        </w:rPr>
        <w:t xml:space="preserve">. </w:t>
      </w:r>
      <w:r>
        <w:rPr>
          <w:rtl/>
        </w:rPr>
        <w:t>باورهاي مربوط به جواهرات</w:t>
      </w:r>
      <w:bookmarkEnd w:id="16"/>
      <w:bookmarkEnd w:id="17"/>
    </w:p>
    <w:p w:rsidR="00DC4B74" w:rsidRDefault="00DC4B74" w:rsidP="00DC4B74">
      <w:pPr>
        <w:pStyle w:val="Heading4"/>
        <w:jc w:val="both"/>
        <w:rPr>
          <w:rtl/>
        </w:rPr>
      </w:pPr>
      <w:r>
        <w:rPr>
          <w:rtl/>
        </w:rPr>
        <w:t>1-4</w:t>
      </w:r>
      <w:r>
        <w:rPr>
          <w:rFonts w:hint="cs"/>
          <w:rtl/>
        </w:rPr>
        <w:t>.</w:t>
      </w:r>
      <w:r>
        <w:rPr>
          <w:rtl/>
        </w:rPr>
        <w:t xml:space="preserve"> پيدايش گوهر </w:t>
      </w:r>
    </w:p>
    <w:p w:rsidR="00DC4B74" w:rsidRDefault="00DC4B74" w:rsidP="00DC4B74">
      <w:pPr>
        <w:jc w:val="both"/>
        <w:rPr>
          <w:rFonts w:hint="cs"/>
          <w:rtl/>
        </w:rPr>
      </w:pPr>
      <w:r>
        <w:rPr>
          <w:rtl/>
        </w:rPr>
        <w:t xml:space="preserve">براساس باورهاي پيشينيان، </w:t>
      </w:r>
      <w:r>
        <w:rPr>
          <w:rFonts w:hint="cs"/>
          <w:rtl/>
        </w:rPr>
        <w:t>بر</w:t>
      </w:r>
      <w:r>
        <w:rPr>
          <w:rtl/>
        </w:rPr>
        <w:t>اثر تابش آفتاب و به</w:t>
      </w:r>
      <w:r>
        <w:rPr>
          <w:rFonts w:hint="cs"/>
          <w:rtl/>
        </w:rPr>
        <w:t xml:space="preserve"> م</w:t>
      </w:r>
      <w:r>
        <w:rPr>
          <w:rtl/>
        </w:rPr>
        <w:t xml:space="preserve">رور ايام، بعضي از سنگ‌ها كه ارزش ذاتي و لياقت و شايستگي </w:t>
      </w:r>
      <w:r>
        <w:rPr>
          <w:rFonts w:hint="cs"/>
          <w:rtl/>
        </w:rPr>
        <w:t xml:space="preserve">داشته </w:t>
      </w:r>
      <w:r>
        <w:rPr>
          <w:rtl/>
        </w:rPr>
        <w:t>باشند، با تح</w:t>
      </w:r>
      <w:r>
        <w:rPr>
          <w:rFonts w:hint="cs"/>
          <w:rtl/>
        </w:rPr>
        <w:t>مّ</w:t>
      </w:r>
      <w:r>
        <w:rPr>
          <w:rtl/>
        </w:rPr>
        <w:t>ل رنج، به لعل و گوهر</w:t>
      </w:r>
      <w:r>
        <w:rPr>
          <w:rFonts w:hint="cs"/>
          <w:rtl/>
        </w:rPr>
        <w:t xml:space="preserve"> </w:t>
      </w:r>
      <w:r>
        <w:rPr>
          <w:rtl/>
        </w:rPr>
        <w:t xml:space="preserve">تبديل مي‌شوند. حافظ اين باور عمومي را با انديشه‌هاي عالي عرفاني پيوند داده و در ابيات زير بيان </w:t>
      </w:r>
      <w:r>
        <w:rPr>
          <w:rFonts w:hint="cs"/>
          <w:rtl/>
        </w:rPr>
        <w:t>كر</w:t>
      </w:r>
      <w:r>
        <w:rPr>
          <w:rtl/>
        </w:rPr>
        <w:t>ده است</w:t>
      </w:r>
      <w:r>
        <w:rPr>
          <w:rFonts w:hint="cs"/>
          <w:rtl/>
        </w:rPr>
        <w:t>:</w:t>
      </w:r>
    </w:p>
    <w:tbl>
      <w:tblPr>
        <w:bidiVisual/>
        <w:tblW w:w="0" w:type="auto"/>
        <w:tblInd w:w="366" w:type="dxa"/>
        <w:tblLayout w:type="fixed"/>
        <w:tblCellMar>
          <w:left w:w="85" w:type="dxa"/>
          <w:right w:w="85" w:type="dxa"/>
        </w:tblCellMar>
        <w:tblLook w:val="0000"/>
      </w:tblPr>
      <w:tblGrid>
        <w:gridCol w:w="3070"/>
        <w:gridCol w:w="190"/>
        <w:gridCol w:w="2977"/>
      </w:tblGrid>
      <w:tr w:rsidR="00DC4B74" w:rsidTr="00D06C3A">
        <w:tblPrEx>
          <w:tblCellMar>
            <w:top w:w="0" w:type="dxa"/>
            <w:bottom w:w="0" w:type="dxa"/>
          </w:tblCellMar>
        </w:tblPrEx>
        <w:tc>
          <w:tcPr>
            <w:tcW w:w="3070" w:type="dxa"/>
          </w:tcPr>
          <w:p w:rsidR="00DC4B74" w:rsidRPr="00994D0A" w:rsidRDefault="00DC4B74" w:rsidP="00DC4B74">
            <w:pPr>
              <w:pStyle w:val="StyleJustifiedFirstline0cm"/>
              <w:jc w:val="both"/>
              <w:rPr>
                <w:rFonts w:hint="cs"/>
                <w:spacing w:val="-4"/>
                <w:szCs w:val="12"/>
                <w:rtl/>
              </w:rPr>
            </w:pPr>
            <w:r w:rsidRPr="00994D0A">
              <w:rPr>
                <w:spacing w:val="-4"/>
                <w:rtl/>
              </w:rPr>
              <w:t>گر جان بدهد سنگ سيه لعل نگردد</w:t>
            </w:r>
            <w:r w:rsidRPr="00994D0A">
              <w:rPr>
                <w:rFonts w:hint="cs"/>
                <w:spacing w:val="-4"/>
                <w:rtl/>
              </w:rPr>
              <w:br/>
            </w:r>
          </w:p>
        </w:tc>
        <w:tc>
          <w:tcPr>
            <w:tcW w:w="190" w:type="dxa"/>
            <w:tcBorders>
              <w:left w:val="nil"/>
            </w:tcBorders>
          </w:tcPr>
          <w:p w:rsidR="00DC4B74" w:rsidRDefault="00DC4B74" w:rsidP="00DC4B74">
            <w:pPr>
              <w:ind w:firstLine="0"/>
              <w:jc w:val="both"/>
              <w:rPr>
                <w:szCs w:val="12"/>
                <w:rtl/>
              </w:rPr>
            </w:pPr>
          </w:p>
        </w:tc>
        <w:tc>
          <w:tcPr>
            <w:tcW w:w="2977" w:type="dxa"/>
          </w:tcPr>
          <w:p w:rsidR="00DC4B74" w:rsidRDefault="00DC4B74" w:rsidP="00DC4B74">
            <w:pPr>
              <w:pStyle w:val="StyleJustifiedFirstline0cm"/>
              <w:jc w:val="both"/>
              <w:rPr>
                <w:rFonts w:hint="cs"/>
                <w:szCs w:val="16"/>
                <w:rtl/>
              </w:rPr>
            </w:pPr>
            <w:r>
              <w:rPr>
                <w:spacing w:val="-6"/>
                <w:rtl/>
              </w:rPr>
              <w:t>با طينت اصلي چه كند بد گهر افتاد</w:t>
            </w:r>
            <w:r>
              <w:rPr>
                <w:rFonts w:hint="cs"/>
                <w:rtl/>
              </w:rPr>
              <w:br/>
              <w:t xml:space="preserve">                       </w:t>
            </w:r>
            <w:r>
              <w:rPr>
                <w:szCs w:val="24"/>
                <w:rtl/>
              </w:rPr>
              <w:t>(</w:t>
            </w:r>
            <w:r>
              <w:rPr>
                <w:rFonts w:hint="cs"/>
                <w:szCs w:val="24"/>
                <w:rtl/>
              </w:rPr>
              <w:t>همان</w:t>
            </w:r>
            <w:r>
              <w:rPr>
                <w:szCs w:val="24"/>
                <w:rtl/>
              </w:rPr>
              <w:t>، ص150)</w:t>
            </w:r>
          </w:p>
        </w:tc>
      </w:tr>
    </w:tbl>
    <w:p w:rsidR="00DC4B74" w:rsidRDefault="00DC4B74" w:rsidP="00DC4B74">
      <w:pPr>
        <w:pStyle w:val="10"/>
        <w:rPr>
          <w:rFonts w:hint="cs"/>
          <w:rtl/>
        </w:rPr>
      </w:pPr>
      <w:r>
        <w:rPr>
          <w:rtl/>
        </w:rPr>
        <w:t>لعل</w:t>
      </w:r>
      <w:r>
        <w:rPr>
          <w:rFonts w:hint="cs"/>
          <w:rtl/>
        </w:rPr>
        <w:t>ـ</w:t>
      </w:r>
      <w:r>
        <w:rPr>
          <w:rtl/>
        </w:rPr>
        <w:t>ي از كان م</w:t>
      </w:r>
      <w:r>
        <w:rPr>
          <w:rFonts w:hint="cs"/>
          <w:rtl/>
        </w:rPr>
        <w:t>ـ</w:t>
      </w:r>
      <w:r>
        <w:rPr>
          <w:rtl/>
        </w:rPr>
        <w:t>رو</w:t>
      </w:r>
      <w:r>
        <w:rPr>
          <w:rFonts w:hint="cs"/>
          <w:rtl/>
        </w:rPr>
        <w:t>ّ</w:t>
      </w:r>
      <w:r>
        <w:rPr>
          <w:rtl/>
        </w:rPr>
        <w:t>ت بر نيام</w:t>
      </w:r>
      <w:r>
        <w:rPr>
          <w:rFonts w:hint="cs"/>
          <w:rtl/>
        </w:rPr>
        <w:t>ــ</w:t>
      </w:r>
      <w:r>
        <w:rPr>
          <w:rtl/>
        </w:rPr>
        <w:t>د سال</w:t>
      </w:r>
      <w:r>
        <w:rPr>
          <w:rFonts w:hint="cs"/>
          <w:rtl/>
        </w:rPr>
        <w:t>‌</w:t>
      </w:r>
      <w:r>
        <w:rPr>
          <w:rtl/>
        </w:rPr>
        <w:t>هاست</w:t>
      </w:r>
    </w:p>
    <w:p w:rsidR="00DC4B74" w:rsidRDefault="00DC4B74" w:rsidP="00DC4B74">
      <w:pPr>
        <w:pStyle w:val="2"/>
        <w:rPr>
          <w:rFonts w:hint="cs"/>
          <w:rtl/>
        </w:rPr>
      </w:pPr>
      <w:r>
        <w:rPr>
          <w:rtl/>
        </w:rPr>
        <w:t>تابش خورشيد وسعي باد و</w:t>
      </w:r>
      <w:r>
        <w:rPr>
          <w:rFonts w:hint="cs"/>
          <w:rtl/>
        </w:rPr>
        <w:t xml:space="preserve"> </w:t>
      </w:r>
      <w:r>
        <w:rPr>
          <w:rtl/>
        </w:rPr>
        <w:t>باران را چه شد</w:t>
      </w:r>
    </w:p>
    <w:p w:rsidR="00DC4B74" w:rsidRDefault="00DC4B74" w:rsidP="00DC4B74">
      <w:pPr>
        <w:pStyle w:val="a2"/>
        <w:rPr>
          <w:rFonts w:hint="cs"/>
          <w:rtl/>
        </w:rPr>
      </w:pPr>
      <w:r>
        <w:rPr>
          <w:rtl/>
        </w:rPr>
        <w:t>(</w:t>
      </w:r>
      <w:r>
        <w:rPr>
          <w:rFonts w:hint="cs"/>
          <w:rtl/>
        </w:rPr>
        <w:t>همان</w:t>
      </w:r>
      <w:r>
        <w:rPr>
          <w:rtl/>
        </w:rPr>
        <w:t>، ص186)</w:t>
      </w:r>
    </w:p>
    <w:p w:rsidR="00DC4B74" w:rsidRDefault="00DC4B74" w:rsidP="00DC4B74">
      <w:pPr>
        <w:pStyle w:val="10"/>
        <w:rPr>
          <w:rFonts w:hint="cs"/>
          <w:rtl/>
        </w:rPr>
      </w:pPr>
      <w:r>
        <w:rPr>
          <w:rtl/>
        </w:rPr>
        <w:t>طالب لعل و گه</w:t>
      </w:r>
      <w:r>
        <w:rPr>
          <w:rFonts w:hint="cs"/>
          <w:rtl/>
        </w:rPr>
        <w:t>ــ</w:t>
      </w:r>
      <w:r>
        <w:rPr>
          <w:rtl/>
        </w:rPr>
        <w:t>ر نيست وگرنه</w:t>
      </w:r>
      <w:r>
        <w:rPr>
          <w:rFonts w:hint="cs"/>
          <w:rtl/>
        </w:rPr>
        <w:t xml:space="preserve"> </w:t>
      </w:r>
      <w:r>
        <w:rPr>
          <w:rtl/>
        </w:rPr>
        <w:t>خورشي</w:t>
      </w:r>
      <w:r>
        <w:rPr>
          <w:rFonts w:hint="cs"/>
          <w:rtl/>
        </w:rPr>
        <w:t>ـ</w:t>
      </w:r>
      <w:r>
        <w:rPr>
          <w:rtl/>
        </w:rPr>
        <w:t>د</w:t>
      </w:r>
    </w:p>
    <w:p w:rsidR="00DC4B74" w:rsidRDefault="00DC4B74" w:rsidP="00DC4B74">
      <w:pPr>
        <w:pStyle w:val="2"/>
        <w:rPr>
          <w:rFonts w:hint="cs"/>
          <w:rtl/>
        </w:rPr>
      </w:pPr>
      <w:r>
        <w:rPr>
          <w:rtl/>
        </w:rPr>
        <w:t>همچنان در عمل معدن و كان است كه ب</w:t>
      </w:r>
      <w:r>
        <w:rPr>
          <w:rFonts w:hint="cs"/>
          <w:rtl/>
        </w:rPr>
        <w:t>ـ</w:t>
      </w:r>
      <w:r>
        <w:rPr>
          <w:rtl/>
        </w:rPr>
        <w:t>ود</w:t>
      </w:r>
    </w:p>
    <w:p w:rsidR="00DC4B74" w:rsidRDefault="00DC4B74" w:rsidP="00DC4B74">
      <w:pPr>
        <w:pStyle w:val="a2"/>
        <w:rPr>
          <w:rFonts w:hint="cs"/>
          <w:rtl/>
        </w:rPr>
      </w:pPr>
      <w:r>
        <w:rPr>
          <w:rFonts w:hint="cs"/>
          <w:rtl/>
        </w:rPr>
        <w:t xml:space="preserve"> </w:t>
      </w:r>
      <w:r>
        <w:rPr>
          <w:rtl/>
        </w:rPr>
        <w:t>(</w:t>
      </w:r>
      <w:r>
        <w:rPr>
          <w:rFonts w:hint="cs"/>
          <w:rtl/>
        </w:rPr>
        <w:t>همان</w:t>
      </w:r>
      <w:r>
        <w:rPr>
          <w:rtl/>
        </w:rPr>
        <w:t>، ص208)</w:t>
      </w:r>
    </w:p>
    <w:tbl>
      <w:tblPr>
        <w:bidiVisual/>
        <w:tblW w:w="6379" w:type="dxa"/>
        <w:tblInd w:w="224" w:type="dxa"/>
        <w:tblLayout w:type="fixed"/>
        <w:tblCellMar>
          <w:left w:w="85" w:type="dxa"/>
          <w:right w:w="85" w:type="dxa"/>
        </w:tblCellMar>
        <w:tblLook w:val="0000"/>
      </w:tblPr>
      <w:tblGrid>
        <w:gridCol w:w="3119"/>
        <w:gridCol w:w="283"/>
        <w:gridCol w:w="2977"/>
      </w:tblGrid>
      <w:tr w:rsidR="00DC4B74" w:rsidTr="00D06C3A">
        <w:tblPrEx>
          <w:tblCellMar>
            <w:top w:w="0" w:type="dxa"/>
            <w:bottom w:w="0" w:type="dxa"/>
          </w:tblCellMar>
        </w:tblPrEx>
        <w:tc>
          <w:tcPr>
            <w:tcW w:w="3119" w:type="dxa"/>
          </w:tcPr>
          <w:p w:rsidR="00DC4B74" w:rsidRPr="00A853B9" w:rsidRDefault="00DC4B74" w:rsidP="00DC4B74">
            <w:pPr>
              <w:pStyle w:val="StyleJustifiedFirstline0cm"/>
              <w:jc w:val="both"/>
              <w:rPr>
                <w:rFonts w:hint="cs"/>
                <w:spacing w:val="-2"/>
                <w:szCs w:val="12"/>
                <w:rtl/>
              </w:rPr>
            </w:pPr>
            <w:r w:rsidRPr="00A853B9">
              <w:rPr>
                <w:spacing w:val="-2"/>
                <w:rtl/>
              </w:rPr>
              <w:t>گو</w:t>
            </w:r>
            <w:r w:rsidRPr="00A853B9">
              <w:rPr>
                <w:rFonts w:hint="cs"/>
                <w:spacing w:val="-2"/>
                <w:rtl/>
              </w:rPr>
              <w:t>ي</w:t>
            </w:r>
            <w:r w:rsidRPr="00A853B9">
              <w:rPr>
                <w:spacing w:val="-2"/>
                <w:rtl/>
              </w:rPr>
              <w:t>ند سنگ لعل شود در مقام صبر</w:t>
            </w:r>
            <w:r w:rsidRPr="00A853B9">
              <w:rPr>
                <w:rFonts w:hint="cs"/>
                <w:spacing w:val="-2"/>
                <w:rtl/>
              </w:rPr>
              <w:br/>
            </w:r>
          </w:p>
        </w:tc>
        <w:tc>
          <w:tcPr>
            <w:tcW w:w="283" w:type="dxa"/>
            <w:tcBorders>
              <w:left w:val="nil"/>
            </w:tcBorders>
          </w:tcPr>
          <w:p w:rsidR="00DC4B74" w:rsidRDefault="00DC4B74" w:rsidP="00DC4B74">
            <w:pPr>
              <w:ind w:firstLine="0"/>
              <w:jc w:val="both"/>
              <w:rPr>
                <w:szCs w:val="12"/>
                <w:rtl/>
              </w:rPr>
            </w:pPr>
          </w:p>
        </w:tc>
        <w:tc>
          <w:tcPr>
            <w:tcW w:w="2977" w:type="dxa"/>
          </w:tcPr>
          <w:p w:rsidR="00DC4B74" w:rsidRDefault="00DC4B74" w:rsidP="00DC4B74">
            <w:pPr>
              <w:pStyle w:val="StyleJustifiedFirstline0cm"/>
              <w:jc w:val="both"/>
              <w:rPr>
                <w:rFonts w:hint="cs"/>
                <w:spacing w:val="-2"/>
                <w:szCs w:val="16"/>
                <w:rtl/>
              </w:rPr>
            </w:pPr>
            <w:r w:rsidRPr="00A853B9">
              <w:rPr>
                <w:spacing w:val="-6"/>
                <w:rtl/>
              </w:rPr>
              <w:t>آري شود وليك به خون جگر شود</w:t>
            </w:r>
            <w:r>
              <w:rPr>
                <w:rFonts w:hint="cs"/>
                <w:spacing w:val="-2"/>
                <w:rtl/>
              </w:rPr>
              <w:br/>
              <w:t xml:space="preserve">                       </w:t>
            </w:r>
            <w:r>
              <w:rPr>
                <w:szCs w:val="24"/>
                <w:rtl/>
              </w:rPr>
              <w:t>(</w:t>
            </w:r>
            <w:r>
              <w:rPr>
                <w:rFonts w:hint="cs"/>
                <w:szCs w:val="24"/>
                <w:rtl/>
              </w:rPr>
              <w:t>همان</w:t>
            </w:r>
            <w:r>
              <w:rPr>
                <w:szCs w:val="24"/>
                <w:rtl/>
              </w:rPr>
              <w:t>، ص215)</w:t>
            </w:r>
          </w:p>
        </w:tc>
      </w:tr>
    </w:tbl>
    <w:p w:rsidR="00DC4B74" w:rsidRDefault="00DC4B74" w:rsidP="00DC4B74">
      <w:pPr>
        <w:pStyle w:val="StyleJustified"/>
        <w:spacing w:line="100" w:lineRule="exact"/>
        <w:jc w:val="both"/>
        <w:rPr>
          <w:rtl/>
        </w:rPr>
      </w:pPr>
    </w:p>
    <w:tbl>
      <w:tblPr>
        <w:bidiVisual/>
        <w:tblW w:w="6379" w:type="dxa"/>
        <w:tblInd w:w="224" w:type="dxa"/>
        <w:tblLayout w:type="fixed"/>
        <w:tblCellMar>
          <w:left w:w="85" w:type="dxa"/>
          <w:right w:w="85" w:type="dxa"/>
        </w:tblCellMar>
        <w:tblLook w:val="0000"/>
      </w:tblPr>
      <w:tblGrid>
        <w:gridCol w:w="3119"/>
        <w:gridCol w:w="283"/>
        <w:gridCol w:w="2977"/>
      </w:tblGrid>
      <w:tr w:rsidR="00DC4B74" w:rsidTr="00D06C3A">
        <w:tblPrEx>
          <w:tblCellMar>
            <w:top w:w="0" w:type="dxa"/>
            <w:bottom w:w="0" w:type="dxa"/>
          </w:tblCellMar>
        </w:tblPrEx>
        <w:tc>
          <w:tcPr>
            <w:tcW w:w="3119" w:type="dxa"/>
          </w:tcPr>
          <w:p w:rsidR="00DC4B74" w:rsidRDefault="00DC4B74" w:rsidP="00DC4B74">
            <w:pPr>
              <w:pStyle w:val="StyleJustifiedFirstline0cm"/>
              <w:jc w:val="both"/>
              <w:rPr>
                <w:rFonts w:hint="cs"/>
                <w:szCs w:val="12"/>
                <w:rtl/>
              </w:rPr>
            </w:pPr>
            <w:r>
              <w:rPr>
                <w:rtl/>
              </w:rPr>
              <w:t>گوهر پاك ببايد كه شود قابل فيض</w:t>
            </w:r>
            <w:r>
              <w:rPr>
                <w:rFonts w:hint="cs"/>
                <w:rtl/>
              </w:rPr>
              <w:br/>
            </w:r>
          </w:p>
        </w:tc>
        <w:tc>
          <w:tcPr>
            <w:tcW w:w="283" w:type="dxa"/>
            <w:tcBorders>
              <w:left w:val="nil"/>
            </w:tcBorders>
          </w:tcPr>
          <w:p w:rsidR="00DC4B74" w:rsidRDefault="00DC4B74" w:rsidP="00DC4B74">
            <w:pPr>
              <w:ind w:firstLine="0"/>
              <w:jc w:val="both"/>
              <w:rPr>
                <w:szCs w:val="12"/>
                <w:rtl/>
              </w:rPr>
            </w:pPr>
          </w:p>
        </w:tc>
        <w:tc>
          <w:tcPr>
            <w:tcW w:w="2977" w:type="dxa"/>
          </w:tcPr>
          <w:p w:rsidR="00DC4B74" w:rsidRDefault="00DC4B74" w:rsidP="00DC4B74">
            <w:pPr>
              <w:pStyle w:val="StyleJustifiedFirstline0cm"/>
              <w:jc w:val="both"/>
              <w:rPr>
                <w:rFonts w:hint="cs"/>
                <w:spacing w:val="-16"/>
                <w:szCs w:val="16"/>
                <w:rtl/>
              </w:rPr>
            </w:pPr>
            <w:r w:rsidRPr="00A853B9">
              <w:rPr>
                <w:spacing w:val="-20"/>
                <w:rtl/>
              </w:rPr>
              <w:t>ورنه</w:t>
            </w:r>
            <w:r w:rsidRPr="00A853B9">
              <w:rPr>
                <w:rFonts w:hint="cs"/>
                <w:spacing w:val="-20"/>
                <w:rtl/>
              </w:rPr>
              <w:t xml:space="preserve"> </w:t>
            </w:r>
            <w:r w:rsidRPr="00A853B9">
              <w:rPr>
                <w:spacing w:val="-20"/>
                <w:rtl/>
              </w:rPr>
              <w:t>‌هر</w:t>
            </w:r>
            <w:r w:rsidRPr="00A853B9">
              <w:rPr>
                <w:rFonts w:hint="cs"/>
                <w:spacing w:val="-20"/>
                <w:rtl/>
              </w:rPr>
              <w:t xml:space="preserve"> </w:t>
            </w:r>
            <w:r w:rsidRPr="00A853B9">
              <w:rPr>
                <w:spacing w:val="-20"/>
                <w:rtl/>
              </w:rPr>
              <w:t>‌سنگ و گلي ل</w:t>
            </w:r>
            <w:r w:rsidRPr="00A853B9">
              <w:rPr>
                <w:rFonts w:hint="cs"/>
                <w:spacing w:val="-20"/>
                <w:rtl/>
              </w:rPr>
              <w:t>ؤ</w:t>
            </w:r>
            <w:r w:rsidRPr="00A853B9">
              <w:rPr>
                <w:spacing w:val="-20"/>
                <w:rtl/>
              </w:rPr>
              <w:t>ل</w:t>
            </w:r>
            <w:r w:rsidRPr="00A853B9">
              <w:rPr>
                <w:rFonts w:hint="cs"/>
                <w:spacing w:val="-20"/>
                <w:rtl/>
              </w:rPr>
              <w:t>ؤ</w:t>
            </w:r>
            <w:r w:rsidRPr="00A853B9">
              <w:rPr>
                <w:spacing w:val="-20"/>
                <w:rtl/>
              </w:rPr>
              <w:t xml:space="preserve"> و مرجان نشود</w:t>
            </w:r>
            <w:r>
              <w:rPr>
                <w:rFonts w:hint="cs"/>
                <w:spacing w:val="-16"/>
                <w:rtl/>
              </w:rPr>
              <w:br/>
              <w:t xml:space="preserve">                             </w:t>
            </w:r>
            <w:r>
              <w:rPr>
                <w:szCs w:val="24"/>
                <w:rtl/>
              </w:rPr>
              <w:t>(</w:t>
            </w:r>
            <w:r>
              <w:rPr>
                <w:rFonts w:hint="cs"/>
                <w:szCs w:val="24"/>
                <w:rtl/>
              </w:rPr>
              <w:t>همان</w:t>
            </w:r>
            <w:r>
              <w:rPr>
                <w:szCs w:val="24"/>
                <w:rtl/>
              </w:rPr>
              <w:t>، ص216)</w:t>
            </w:r>
          </w:p>
        </w:tc>
      </w:tr>
    </w:tbl>
    <w:p w:rsidR="00DC4B74" w:rsidRDefault="00DC4B74" w:rsidP="00DC4B74">
      <w:pPr>
        <w:pStyle w:val="Heading4"/>
        <w:spacing w:before="120"/>
        <w:jc w:val="both"/>
        <w:rPr>
          <w:rtl/>
        </w:rPr>
      </w:pPr>
      <w:r>
        <w:rPr>
          <w:rtl/>
        </w:rPr>
        <w:t>2-4</w:t>
      </w:r>
      <w:r>
        <w:rPr>
          <w:rFonts w:hint="cs"/>
          <w:rtl/>
        </w:rPr>
        <w:t xml:space="preserve">. </w:t>
      </w:r>
      <w:r>
        <w:rPr>
          <w:rtl/>
        </w:rPr>
        <w:t>پيدايش مرواريد (درّ)</w:t>
      </w:r>
    </w:p>
    <w:p w:rsidR="00DC4B74" w:rsidRDefault="00DC4B74" w:rsidP="00DC4B74">
      <w:pPr>
        <w:jc w:val="both"/>
        <w:rPr>
          <w:rFonts w:hint="cs"/>
          <w:rtl/>
        </w:rPr>
      </w:pPr>
      <w:r>
        <w:rPr>
          <w:rtl/>
        </w:rPr>
        <w:t>براساس باور پيشينيان در اوايل فصل نيسان</w:t>
      </w:r>
      <w:r>
        <w:rPr>
          <w:rFonts w:hint="cs"/>
          <w:rtl/>
        </w:rPr>
        <w:t>،</w:t>
      </w:r>
      <w:r>
        <w:rPr>
          <w:rtl/>
        </w:rPr>
        <w:t xml:space="preserve"> صدف‌ها از اعماق دريا به سطح آب مي‌آيند و دهان خود را دربرابر ريزش قطره‌هاي باران مي‌گشايند. هر صدف كه تنها و تنها به يك قطر</w:t>
      </w:r>
      <w:r>
        <w:rPr>
          <w:rFonts w:hint="cs"/>
          <w:rtl/>
        </w:rPr>
        <w:t>ه</w:t>
      </w:r>
      <w:r>
        <w:rPr>
          <w:rtl/>
        </w:rPr>
        <w:t xml:space="preserve"> باران قناعت كند و سپس به اعماق دريا بازگردد، به</w:t>
      </w:r>
      <w:r>
        <w:rPr>
          <w:rFonts w:hint="cs"/>
          <w:rtl/>
        </w:rPr>
        <w:t>‌</w:t>
      </w:r>
      <w:r>
        <w:rPr>
          <w:rtl/>
        </w:rPr>
        <w:t xml:space="preserve">مرور زمان، آن قطره در آن به گوهري بي‌نظير تبديل مي‌شود. </w:t>
      </w:r>
    </w:p>
    <w:p w:rsidR="00DC4B74" w:rsidRDefault="00DC4B74" w:rsidP="00DC4B74">
      <w:pPr>
        <w:pStyle w:val="StyleJustified"/>
        <w:jc w:val="both"/>
        <w:rPr>
          <w:rFonts w:hint="cs"/>
          <w:rtl/>
        </w:rPr>
      </w:pPr>
      <w:r>
        <w:rPr>
          <w:rtl/>
        </w:rPr>
        <w:lastRenderedPageBreak/>
        <w:t xml:space="preserve">در </w:t>
      </w:r>
      <w:r>
        <w:rPr>
          <w:i/>
          <w:iCs/>
          <w:rtl/>
        </w:rPr>
        <w:t>كيمياي سعادت</w:t>
      </w:r>
      <w:r>
        <w:rPr>
          <w:rtl/>
        </w:rPr>
        <w:t xml:space="preserve"> آمده است: </w:t>
      </w:r>
    </w:p>
    <w:p w:rsidR="00DC4B74" w:rsidRDefault="00DC4B74" w:rsidP="00DC4B74">
      <w:pPr>
        <w:pStyle w:val="a"/>
        <w:jc w:val="both"/>
        <w:rPr>
          <w:rFonts w:hint="cs"/>
          <w:rtl/>
        </w:rPr>
      </w:pPr>
      <w:r>
        <w:rPr>
          <w:rtl/>
        </w:rPr>
        <w:t>قطرة باران در درون صدف افتد</w:t>
      </w:r>
      <w:r>
        <w:rPr>
          <w:rFonts w:hint="cs"/>
          <w:rtl/>
        </w:rPr>
        <w:t>؛</w:t>
      </w:r>
      <w:r>
        <w:rPr>
          <w:rtl/>
        </w:rPr>
        <w:t xml:space="preserve"> پس پوست خويشتن فراز كند و به قعر دريا فرو شود و اين قطرة باران در درون خويش مي‌دارد چنان</w:t>
      </w:r>
      <w:r>
        <w:rPr>
          <w:rFonts w:hint="cs"/>
          <w:rtl/>
        </w:rPr>
        <w:t>‌</w:t>
      </w:r>
      <w:r>
        <w:rPr>
          <w:rtl/>
        </w:rPr>
        <w:t>كه نطفه در رحم، و آن را مي‌پرورد درميان خويشتن، و آن جوهر صد</w:t>
      </w:r>
      <w:r>
        <w:rPr>
          <w:rFonts w:hint="cs"/>
          <w:rtl/>
        </w:rPr>
        <w:t>ف</w:t>
      </w:r>
      <w:r>
        <w:t>]</w:t>
      </w:r>
      <w:r>
        <w:rPr>
          <w:rtl/>
        </w:rPr>
        <w:t>كه</w:t>
      </w:r>
      <w:r>
        <w:t>[</w:t>
      </w:r>
      <w:r>
        <w:rPr>
          <w:rtl/>
        </w:rPr>
        <w:t xml:space="preserve"> حق تعالي بر صفت مرواريد آفريده است، آن نور به وي سرايت مي‌كند به مد</w:t>
      </w:r>
      <w:r>
        <w:rPr>
          <w:rFonts w:hint="cs"/>
          <w:rtl/>
        </w:rPr>
        <w:t>ّت</w:t>
      </w:r>
      <w:r>
        <w:rPr>
          <w:rtl/>
        </w:rPr>
        <w:t xml:space="preserve">ي دراز، تا هر قطرة باران مرواريدي شود. </w:t>
      </w:r>
      <w:r w:rsidRPr="00A853B9">
        <w:rPr>
          <w:rStyle w:val="Char2"/>
          <w:rtl/>
        </w:rPr>
        <w:t>(غزالي،</w:t>
      </w:r>
      <w:r>
        <w:rPr>
          <w:rStyle w:val="Char2"/>
          <w:rFonts w:hint="cs"/>
          <w:rtl/>
        </w:rPr>
        <w:t xml:space="preserve"> </w:t>
      </w:r>
      <w:r w:rsidRPr="00A853B9">
        <w:rPr>
          <w:rStyle w:val="Char2"/>
          <w:rtl/>
        </w:rPr>
        <w:t>1361</w:t>
      </w:r>
      <w:r w:rsidRPr="00A853B9">
        <w:rPr>
          <w:rStyle w:val="Char2"/>
          <w:rFonts w:hint="cs"/>
          <w:rtl/>
        </w:rPr>
        <w:t xml:space="preserve"> : </w:t>
      </w:r>
      <w:r w:rsidRPr="00A853B9">
        <w:rPr>
          <w:rStyle w:val="Char2"/>
          <w:rtl/>
        </w:rPr>
        <w:t>ج 2، ص 522)</w:t>
      </w:r>
      <w:r>
        <w:rPr>
          <w:rtl/>
        </w:rPr>
        <w:t xml:space="preserve"> </w:t>
      </w:r>
    </w:p>
    <w:p w:rsidR="00DC4B74" w:rsidRDefault="00DC4B74" w:rsidP="00DC4B74">
      <w:pPr>
        <w:jc w:val="both"/>
        <w:rPr>
          <w:rtl/>
        </w:rPr>
      </w:pPr>
      <w:r>
        <w:rPr>
          <w:rtl/>
        </w:rPr>
        <w:t>اين باور در اشعار فارسي بارها دستماية مضمون</w:t>
      </w:r>
      <w:r>
        <w:rPr>
          <w:rFonts w:hint="cs"/>
          <w:rtl/>
        </w:rPr>
        <w:t>‌</w:t>
      </w:r>
      <w:r>
        <w:rPr>
          <w:rtl/>
        </w:rPr>
        <w:t>آفريني قرار گرفته است</w:t>
      </w:r>
      <w:r>
        <w:rPr>
          <w:rFonts w:hint="cs"/>
          <w:rtl/>
        </w:rPr>
        <w:t>؛ از جمله:</w:t>
      </w:r>
    </w:p>
    <w:p w:rsidR="00DC4B74" w:rsidRDefault="00DC4B74" w:rsidP="00DC4B74">
      <w:pPr>
        <w:jc w:val="both"/>
        <w:rPr>
          <w:rtl/>
        </w:rPr>
      </w:pPr>
      <w:r>
        <w:rPr>
          <w:rtl/>
        </w:rPr>
        <w:t>نظامي مي‌گويد:</w:t>
      </w:r>
    </w:p>
    <w:tbl>
      <w:tblPr>
        <w:bidiVisual/>
        <w:tblW w:w="6237" w:type="dxa"/>
        <w:tblInd w:w="366" w:type="dxa"/>
        <w:tblLayout w:type="fixed"/>
        <w:tblCellMar>
          <w:left w:w="85" w:type="dxa"/>
          <w:right w:w="85" w:type="dxa"/>
        </w:tblCellMar>
        <w:tblLook w:val="0000"/>
      </w:tblPr>
      <w:tblGrid>
        <w:gridCol w:w="2977"/>
        <w:gridCol w:w="283"/>
        <w:gridCol w:w="2977"/>
      </w:tblGrid>
      <w:tr w:rsidR="00DC4B74" w:rsidTr="00D06C3A">
        <w:tblPrEx>
          <w:tblCellMar>
            <w:top w:w="0" w:type="dxa"/>
            <w:bottom w:w="0" w:type="dxa"/>
          </w:tblCellMar>
        </w:tblPrEx>
        <w:trPr>
          <w:trHeight w:val="554"/>
        </w:trPr>
        <w:tc>
          <w:tcPr>
            <w:tcW w:w="2977" w:type="dxa"/>
          </w:tcPr>
          <w:p w:rsidR="00DC4B74" w:rsidRDefault="00DC4B74" w:rsidP="00DC4B74">
            <w:pPr>
              <w:pStyle w:val="StyleJustifiedFirstline0cm"/>
              <w:jc w:val="both"/>
              <w:rPr>
                <w:rFonts w:hint="cs"/>
                <w:szCs w:val="12"/>
                <w:rtl/>
              </w:rPr>
            </w:pPr>
            <w:r>
              <w:rPr>
                <w:rtl/>
              </w:rPr>
              <w:t>آب صدف گرچه فراوان بود</w:t>
            </w:r>
            <w:r>
              <w:rPr>
                <w:rFonts w:hint="cs"/>
                <w:rtl/>
              </w:rPr>
              <w:br/>
            </w:r>
          </w:p>
        </w:tc>
        <w:tc>
          <w:tcPr>
            <w:tcW w:w="283" w:type="dxa"/>
            <w:tcBorders>
              <w:left w:val="nil"/>
            </w:tcBorders>
          </w:tcPr>
          <w:p w:rsidR="00DC4B74" w:rsidRDefault="00DC4B74" w:rsidP="00DC4B74">
            <w:pPr>
              <w:ind w:firstLine="0"/>
              <w:jc w:val="both"/>
              <w:rPr>
                <w:szCs w:val="12"/>
                <w:rtl/>
              </w:rPr>
            </w:pPr>
          </w:p>
        </w:tc>
        <w:tc>
          <w:tcPr>
            <w:tcW w:w="2977" w:type="dxa"/>
          </w:tcPr>
          <w:p w:rsidR="00DC4B74" w:rsidRDefault="00DC4B74" w:rsidP="00DC4B74">
            <w:pPr>
              <w:pStyle w:val="StyleJustifiedFirstline0cm"/>
              <w:jc w:val="both"/>
              <w:rPr>
                <w:rFonts w:hint="cs"/>
                <w:szCs w:val="16"/>
                <w:rtl/>
              </w:rPr>
            </w:pPr>
            <w:r>
              <w:rPr>
                <w:rtl/>
              </w:rPr>
              <w:pict>
                <v:shape id="_x0000_s1031" type="#_x0000_t202" style="position:absolute;left:0;text-align:left;margin-left:-4pt;margin-top:20.45pt;width:202.95pt;height:36pt;z-index:-251651072;mso-position-horizontal-relative:text;mso-position-vertical-relative:text" strokecolor="white">
                  <v:textbox inset="0,0,0,0">
                    <w:txbxContent>
                      <w:p w:rsidR="00DC4B74" w:rsidRDefault="00DC4B74" w:rsidP="00DC4B74">
                        <w:pPr>
                          <w:jc w:val="right"/>
                        </w:pPr>
                        <w:r>
                          <w:rPr>
                            <w:szCs w:val="24"/>
                            <w:rtl/>
                          </w:rPr>
                          <w:t>(</w:t>
                        </w:r>
                        <w:r>
                          <w:rPr>
                            <w:i/>
                            <w:iCs/>
                            <w:szCs w:val="24"/>
                            <w:rtl/>
                          </w:rPr>
                          <w:t>مخزن</w:t>
                        </w:r>
                        <w:r>
                          <w:rPr>
                            <w:rFonts w:hint="cs"/>
                            <w:i/>
                            <w:iCs/>
                            <w:szCs w:val="24"/>
                            <w:rtl/>
                          </w:rPr>
                          <w:t>‌</w:t>
                        </w:r>
                        <w:r>
                          <w:rPr>
                            <w:i/>
                            <w:iCs/>
                            <w:szCs w:val="24"/>
                            <w:rtl/>
                          </w:rPr>
                          <w:t>الاسرار</w:t>
                        </w:r>
                        <w:r>
                          <w:rPr>
                            <w:rFonts w:hint="cs"/>
                            <w:szCs w:val="24"/>
                            <w:rtl/>
                          </w:rPr>
                          <w:t>؛</w:t>
                        </w:r>
                        <w:r>
                          <w:rPr>
                            <w:szCs w:val="24"/>
                            <w:rtl/>
                          </w:rPr>
                          <w:t xml:space="preserve"> </w:t>
                        </w:r>
                        <w:r>
                          <w:rPr>
                            <w:rFonts w:hint="cs"/>
                            <w:szCs w:val="24"/>
                            <w:rtl/>
                          </w:rPr>
                          <w:t xml:space="preserve">از نظامي گنجوي، 1343 : </w:t>
                        </w:r>
                        <w:r>
                          <w:rPr>
                            <w:szCs w:val="24"/>
                            <w:rtl/>
                          </w:rPr>
                          <w:t>150)</w:t>
                        </w:r>
                      </w:p>
                      <w:p w:rsidR="00DC4B74" w:rsidRPr="00AF5089" w:rsidRDefault="00DC4B74" w:rsidP="00DC4B74"/>
                    </w:txbxContent>
                  </v:textbox>
                  <w10:wrap anchorx="page"/>
                </v:shape>
              </w:pict>
            </w:r>
            <w:r>
              <w:rPr>
                <w:rtl/>
              </w:rPr>
              <w:t>درّ ز يكي قطرة باران بود</w:t>
            </w:r>
            <w:r>
              <w:rPr>
                <w:rFonts w:hint="cs"/>
                <w:rtl/>
              </w:rPr>
              <w:br/>
            </w:r>
          </w:p>
        </w:tc>
      </w:tr>
    </w:tbl>
    <w:p w:rsidR="00DC4B74" w:rsidRDefault="00DC4B74" w:rsidP="00DC4B74">
      <w:pPr>
        <w:jc w:val="both"/>
        <w:rPr>
          <w:rFonts w:hint="cs"/>
          <w:rtl/>
        </w:rPr>
      </w:pPr>
      <w:r>
        <w:rPr>
          <w:rtl/>
        </w:rPr>
        <w:t>و حافظ مي‌گويد:</w:t>
      </w:r>
    </w:p>
    <w:p w:rsidR="00DC4B74" w:rsidRDefault="00DC4B74" w:rsidP="00DC4B74">
      <w:pPr>
        <w:jc w:val="both"/>
        <w:rPr>
          <w:rFonts w:hint="cs"/>
          <w:rtl/>
        </w:rPr>
      </w:pPr>
      <w:r w:rsidRPr="00A853B9">
        <w:rPr>
          <w:spacing w:val="-18"/>
          <w:rtl/>
        </w:rPr>
        <w:t>گرية شام و سحر شكر كه ضايع نگشت</w:t>
      </w:r>
      <w:r w:rsidRPr="00AF5089">
        <w:rPr>
          <w:rtl/>
        </w:rPr>
        <w:t xml:space="preserve"> </w:t>
      </w:r>
      <w:r>
        <w:rPr>
          <w:rFonts w:hint="cs"/>
          <w:rtl/>
        </w:rPr>
        <w:t xml:space="preserve">    </w:t>
      </w:r>
      <w:r>
        <w:rPr>
          <w:rtl/>
        </w:rPr>
        <w:t>قطرة باران ما گوهر يك</w:t>
      </w:r>
      <w:r>
        <w:rPr>
          <w:rFonts w:hint="cs"/>
          <w:rtl/>
          <w:lang w:bidi="fa-IR"/>
        </w:rPr>
        <w:t>ـ</w:t>
      </w:r>
      <w:r>
        <w:rPr>
          <w:rtl/>
        </w:rPr>
        <w:t>دانه ش</w:t>
      </w:r>
      <w:r>
        <w:rPr>
          <w:rFonts w:hint="cs"/>
          <w:rtl/>
        </w:rPr>
        <w:t>ــ</w:t>
      </w:r>
      <w:r>
        <w:rPr>
          <w:rtl/>
        </w:rPr>
        <w:t>د</w:t>
      </w:r>
    </w:p>
    <w:tbl>
      <w:tblPr>
        <w:bidiVisual/>
        <w:tblW w:w="6237" w:type="dxa"/>
        <w:tblInd w:w="366" w:type="dxa"/>
        <w:tblLayout w:type="fixed"/>
        <w:tblCellMar>
          <w:left w:w="85" w:type="dxa"/>
          <w:right w:w="85" w:type="dxa"/>
        </w:tblCellMar>
        <w:tblLook w:val="0000"/>
      </w:tblPr>
      <w:tblGrid>
        <w:gridCol w:w="2977"/>
        <w:gridCol w:w="283"/>
        <w:gridCol w:w="2977"/>
      </w:tblGrid>
      <w:tr w:rsidR="00DC4B74" w:rsidTr="00D06C3A">
        <w:tblPrEx>
          <w:tblCellMar>
            <w:top w:w="0" w:type="dxa"/>
            <w:bottom w:w="0" w:type="dxa"/>
          </w:tblCellMar>
        </w:tblPrEx>
        <w:tc>
          <w:tcPr>
            <w:tcW w:w="2977" w:type="dxa"/>
          </w:tcPr>
          <w:p w:rsidR="00DC4B74" w:rsidRDefault="00DC4B74" w:rsidP="00DC4B74">
            <w:pPr>
              <w:ind w:firstLine="0"/>
              <w:jc w:val="both"/>
              <w:rPr>
                <w:rFonts w:hint="cs"/>
                <w:spacing w:val="-26"/>
                <w:rtl/>
              </w:rPr>
            </w:pPr>
            <w:r>
              <w:rPr>
                <w:spacing w:val="-26"/>
                <w:rtl/>
              </w:rPr>
              <w:t>دستخوش‌جفا مكن آب رخم كه فيض ابر</w:t>
            </w:r>
            <w:r>
              <w:rPr>
                <w:rFonts w:hint="cs"/>
                <w:spacing w:val="-26"/>
                <w:rtl/>
              </w:rPr>
              <w:br/>
            </w:r>
          </w:p>
        </w:tc>
        <w:tc>
          <w:tcPr>
            <w:tcW w:w="283" w:type="dxa"/>
            <w:tcBorders>
              <w:left w:val="nil"/>
            </w:tcBorders>
          </w:tcPr>
          <w:p w:rsidR="00DC4B74" w:rsidRDefault="00DC4B74" w:rsidP="00DC4B74">
            <w:pPr>
              <w:ind w:firstLine="0"/>
              <w:jc w:val="both"/>
              <w:rPr>
                <w:spacing w:val="-8"/>
                <w:szCs w:val="12"/>
                <w:rtl/>
              </w:rPr>
            </w:pPr>
          </w:p>
        </w:tc>
        <w:tc>
          <w:tcPr>
            <w:tcW w:w="2977" w:type="dxa"/>
          </w:tcPr>
          <w:p w:rsidR="00DC4B74" w:rsidRDefault="00DC4B74" w:rsidP="00DC4B74">
            <w:pPr>
              <w:pStyle w:val="StyleJustifiedFirstline0cm"/>
              <w:jc w:val="both"/>
              <w:rPr>
                <w:rFonts w:hint="cs"/>
                <w:spacing w:val="-2"/>
                <w:rtl/>
              </w:rPr>
            </w:pPr>
            <w:r w:rsidRPr="00A853B9">
              <w:rPr>
                <w:spacing w:val="-8"/>
                <w:rtl/>
              </w:rPr>
              <w:t>بي‌مدد‌</w:t>
            </w:r>
            <w:r w:rsidRPr="00A853B9">
              <w:rPr>
                <w:rFonts w:hint="cs"/>
                <w:spacing w:val="-8"/>
                <w:rtl/>
              </w:rPr>
              <w:t xml:space="preserve"> </w:t>
            </w:r>
            <w:r w:rsidRPr="00A853B9">
              <w:rPr>
                <w:spacing w:val="-8"/>
                <w:rtl/>
              </w:rPr>
              <w:t>سرشك‌</w:t>
            </w:r>
            <w:r w:rsidRPr="00A853B9">
              <w:rPr>
                <w:rFonts w:hint="cs"/>
                <w:spacing w:val="-8"/>
                <w:rtl/>
              </w:rPr>
              <w:t xml:space="preserve"> </w:t>
            </w:r>
            <w:r w:rsidRPr="00A853B9">
              <w:rPr>
                <w:spacing w:val="-8"/>
                <w:rtl/>
              </w:rPr>
              <w:t>من</w:t>
            </w:r>
            <w:r w:rsidRPr="00A853B9">
              <w:rPr>
                <w:rFonts w:hint="cs"/>
                <w:spacing w:val="-8"/>
                <w:rtl/>
              </w:rPr>
              <w:t xml:space="preserve"> </w:t>
            </w:r>
            <w:r w:rsidRPr="00A853B9">
              <w:rPr>
                <w:spacing w:val="-8"/>
                <w:rtl/>
              </w:rPr>
              <w:t>‌درّ عدن نمي‌كند</w:t>
            </w:r>
            <w:r>
              <w:rPr>
                <w:rFonts w:hint="cs"/>
                <w:spacing w:val="-2"/>
                <w:rtl/>
              </w:rPr>
              <w:br/>
              <w:t xml:space="preserve">                </w:t>
            </w:r>
            <w:r>
              <w:rPr>
                <w:szCs w:val="24"/>
                <w:rtl/>
              </w:rPr>
              <w:t>(</w:t>
            </w:r>
            <w:r>
              <w:rPr>
                <w:i/>
                <w:iCs/>
                <w:szCs w:val="24"/>
                <w:rtl/>
              </w:rPr>
              <w:t>ديوان</w:t>
            </w:r>
            <w:r>
              <w:rPr>
                <w:szCs w:val="24"/>
                <w:rtl/>
              </w:rPr>
              <w:t xml:space="preserve"> حافظ، ص197)</w:t>
            </w:r>
          </w:p>
        </w:tc>
      </w:tr>
    </w:tbl>
    <w:p w:rsidR="00DC4B74" w:rsidRDefault="00DC4B74" w:rsidP="00DC4B74">
      <w:pPr>
        <w:pStyle w:val="Heading2"/>
        <w:jc w:val="both"/>
        <w:rPr>
          <w:rtl/>
        </w:rPr>
      </w:pPr>
      <w:bookmarkStart w:id="18" w:name="_Toc123438498"/>
      <w:bookmarkStart w:id="19" w:name="_Toc123879086"/>
      <w:bookmarkStart w:id="20" w:name="_Toc124231640"/>
      <w:bookmarkStart w:id="21" w:name="_Toc124235864"/>
      <w:r>
        <w:rPr>
          <w:rtl/>
        </w:rPr>
        <w:t>5</w:t>
      </w:r>
      <w:r>
        <w:rPr>
          <w:rFonts w:hint="cs"/>
          <w:rtl/>
        </w:rPr>
        <w:t xml:space="preserve">. </w:t>
      </w:r>
      <w:r>
        <w:rPr>
          <w:rtl/>
        </w:rPr>
        <w:t>باورهاي مربوط به چشم</w:t>
      </w:r>
      <w:r>
        <w:rPr>
          <w:rFonts w:hint="cs"/>
          <w:rtl/>
        </w:rPr>
        <w:t>‌</w:t>
      </w:r>
      <w:r>
        <w:rPr>
          <w:rtl/>
        </w:rPr>
        <w:t>زخم</w:t>
      </w:r>
      <w:bookmarkEnd w:id="18"/>
      <w:bookmarkEnd w:id="19"/>
      <w:bookmarkEnd w:id="20"/>
      <w:bookmarkEnd w:id="21"/>
    </w:p>
    <w:p w:rsidR="00DC4B74" w:rsidRDefault="00DC4B74" w:rsidP="00DC4B74">
      <w:pPr>
        <w:jc w:val="both"/>
        <w:rPr>
          <w:rFonts w:hint="cs"/>
          <w:rtl/>
        </w:rPr>
      </w:pPr>
      <w:r>
        <w:rPr>
          <w:rtl/>
        </w:rPr>
        <w:t>اعتقاد به چشم</w:t>
      </w:r>
      <w:r>
        <w:rPr>
          <w:rFonts w:hint="cs"/>
          <w:rtl/>
        </w:rPr>
        <w:t>‌</w:t>
      </w:r>
      <w:r>
        <w:rPr>
          <w:rtl/>
        </w:rPr>
        <w:t>زخم، ريشه‌اي عميق درميان ملّت</w:t>
      </w:r>
      <w:r>
        <w:rPr>
          <w:rFonts w:hint="cs"/>
          <w:rtl/>
        </w:rPr>
        <w:t>‌</w:t>
      </w:r>
      <w:r>
        <w:rPr>
          <w:rtl/>
        </w:rPr>
        <w:t>ها دارد</w:t>
      </w:r>
      <w:r>
        <w:rPr>
          <w:rFonts w:hint="cs"/>
          <w:rtl/>
        </w:rPr>
        <w:t>.</w:t>
      </w:r>
      <w:r>
        <w:rPr>
          <w:rtl/>
        </w:rPr>
        <w:t xml:space="preserve"> </w:t>
      </w:r>
      <w:r>
        <w:rPr>
          <w:rFonts w:hint="cs"/>
          <w:rtl/>
        </w:rPr>
        <w:t xml:space="preserve">در </w:t>
      </w:r>
      <w:r>
        <w:rPr>
          <w:rtl/>
        </w:rPr>
        <w:t>قرآن كريم نيز بر درستي آن صحه گذاشته</w:t>
      </w:r>
      <w:r>
        <w:rPr>
          <w:rFonts w:hint="cs"/>
          <w:rtl/>
        </w:rPr>
        <w:t xml:space="preserve"> شده</w:t>
      </w:r>
      <w:r>
        <w:rPr>
          <w:rtl/>
        </w:rPr>
        <w:t xml:space="preserve"> است. بسياري از مفسران، آية شريفة «</w:t>
      </w:r>
      <w:r w:rsidRPr="00A853B9">
        <w:rPr>
          <w:rFonts w:cs="B Badr"/>
          <w:b/>
          <w:bCs/>
          <w:rtl/>
        </w:rPr>
        <w:t>و</w:t>
      </w:r>
      <w:r w:rsidRPr="00A853B9">
        <w:rPr>
          <w:rFonts w:cs="B Badr" w:hint="cs"/>
          <w:b/>
          <w:bCs/>
          <w:rtl/>
        </w:rPr>
        <w:t>َ</w:t>
      </w:r>
      <w:r w:rsidRPr="00A853B9">
        <w:rPr>
          <w:rFonts w:cs="B Badr"/>
          <w:b/>
          <w:bCs/>
          <w:rtl/>
        </w:rPr>
        <w:t xml:space="preserve"> ا</w:t>
      </w:r>
      <w:r w:rsidRPr="00A853B9">
        <w:rPr>
          <w:rFonts w:cs="B Badr" w:hint="cs"/>
          <w:b/>
          <w:bCs/>
          <w:rtl/>
        </w:rPr>
        <w:t>ِنْ</w:t>
      </w:r>
      <w:r w:rsidRPr="00A853B9">
        <w:rPr>
          <w:rFonts w:cs="B Badr"/>
          <w:b/>
          <w:bCs/>
          <w:rtl/>
        </w:rPr>
        <w:t xml:space="preserve"> ي</w:t>
      </w:r>
      <w:r w:rsidRPr="00A853B9">
        <w:rPr>
          <w:rFonts w:cs="B Badr" w:hint="cs"/>
          <w:b/>
          <w:bCs/>
          <w:rtl/>
        </w:rPr>
        <w:t>َ</w:t>
      </w:r>
      <w:r w:rsidRPr="00A853B9">
        <w:rPr>
          <w:rFonts w:cs="B Badr"/>
          <w:b/>
          <w:bCs/>
          <w:rtl/>
        </w:rPr>
        <w:t>كاد</w:t>
      </w:r>
      <w:r w:rsidRPr="00A853B9">
        <w:rPr>
          <w:rFonts w:cs="B Badr" w:hint="cs"/>
          <w:b/>
          <w:bCs/>
          <w:rtl/>
        </w:rPr>
        <w:t>ُ</w:t>
      </w:r>
      <w:r w:rsidRPr="00A853B9">
        <w:rPr>
          <w:rFonts w:cs="B Badr"/>
          <w:b/>
          <w:bCs/>
          <w:rtl/>
        </w:rPr>
        <w:t>ال</w:t>
      </w:r>
      <w:r w:rsidRPr="00A853B9">
        <w:rPr>
          <w:rFonts w:cs="B Badr" w:hint="cs"/>
          <w:b/>
          <w:bCs/>
          <w:rtl/>
        </w:rPr>
        <w:t>َّ</w:t>
      </w:r>
      <w:r w:rsidRPr="00A853B9">
        <w:rPr>
          <w:rFonts w:cs="B Badr"/>
          <w:b/>
          <w:bCs/>
          <w:rtl/>
        </w:rPr>
        <w:t>ذين</w:t>
      </w:r>
      <w:r w:rsidRPr="00A853B9">
        <w:rPr>
          <w:rFonts w:cs="B Badr" w:hint="cs"/>
          <w:b/>
          <w:bCs/>
          <w:rtl/>
        </w:rPr>
        <w:t>َ</w:t>
      </w:r>
      <w:r w:rsidRPr="00A853B9">
        <w:rPr>
          <w:rFonts w:cs="B Badr"/>
          <w:b/>
          <w:bCs/>
          <w:rtl/>
        </w:rPr>
        <w:t xml:space="preserve"> ك</w:t>
      </w:r>
      <w:r w:rsidRPr="00A853B9">
        <w:rPr>
          <w:rFonts w:cs="B Badr" w:hint="cs"/>
          <w:b/>
          <w:bCs/>
          <w:rtl/>
        </w:rPr>
        <w:t>َ</w:t>
      </w:r>
      <w:r w:rsidRPr="00A853B9">
        <w:rPr>
          <w:rFonts w:cs="B Badr"/>
          <w:b/>
          <w:bCs/>
          <w:rtl/>
        </w:rPr>
        <w:t>ف</w:t>
      </w:r>
      <w:r w:rsidRPr="00A853B9">
        <w:rPr>
          <w:rFonts w:cs="B Badr" w:hint="cs"/>
          <w:b/>
          <w:bCs/>
          <w:rtl/>
        </w:rPr>
        <w:t>َ</w:t>
      </w:r>
      <w:r w:rsidRPr="00A853B9">
        <w:rPr>
          <w:rFonts w:cs="B Badr"/>
          <w:b/>
          <w:bCs/>
          <w:rtl/>
        </w:rPr>
        <w:t>ر</w:t>
      </w:r>
      <w:r w:rsidRPr="00A853B9">
        <w:rPr>
          <w:rFonts w:cs="B Badr" w:hint="cs"/>
          <w:b/>
          <w:bCs/>
          <w:rtl/>
        </w:rPr>
        <w:t>ُ</w:t>
      </w:r>
      <w:r w:rsidRPr="00A853B9">
        <w:rPr>
          <w:rFonts w:cs="B Badr"/>
          <w:b/>
          <w:bCs/>
          <w:rtl/>
        </w:rPr>
        <w:t>وا ل</w:t>
      </w:r>
      <w:r w:rsidRPr="00A853B9">
        <w:rPr>
          <w:rFonts w:cs="B Badr" w:hint="cs"/>
          <w:b/>
          <w:bCs/>
          <w:rtl/>
        </w:rPr>
        <w:t>َ</w:t>
      </w:r>
      <w:r w:rsidRPr="00A853B9">
        <w:rPr>
          <w:rFonts w:cs="B Badr"/>
          <w:b/>
          <w:bCs/>
          <w:rtl/>
        </w:rPr>
        <w:t>ي</w:t>
      </w:r>
      <w:r w:rsidRPr="00A853B9">
        <w:rPr>
          <w:rFonts w:cs="B Badr" w:hint="cs"/>
          <w:b/>
          <w:bCs/>
          <w:rtl/>
        </w:rPr>
        <w:t>ُ</w:t>
      </w:r>
      <w:r w:rsidRPr="00A853B9">
        <w:rPr>
          <w:rFonts w:cs="B Badr"/>
          <w:b/>
          <w:bCs/>
          <w:rtl/>
        </w:rPr>
        <w:t>ز</w:t>
      </w:r>
      <w:r w:rsidRPr="00A853B9">
        <w:rPr>
          <w:rFonts w:cs="B Badr" w:hint="cs"/>
          <w:b/>
          <w:bCs/>
          <w:rtl/>
        </w:rPr>
        <w:t xml:space="preserve">ْ </w:t>
      </w:r>
      <w:r w:rsidRPr="00A853B9">
        <w:rPr>
          <w:rFonts w:cs="B Badr"/>
          <w:b/>
          <w:bCs/>
          <w:rtl/>
        </w:rPr>
        <w:t>ل</w:t>
      </w:r>
      <w:r w:rsidRPr="00A853B9">
        <w:rPr>
          <w:rFonts w:cs="B Badr" w:hint="cs"/>
          <w:b/>
          <w:bCs/>
          <w:rtl/>
        </w:rPr>
        <w:t>ِ</w:t>
      </w:r>
      <w:r w:rsidRPr="00A853B9">
        <w:rPr>
          <w:rFonts w:cs="B Badr"/>
          <w:b/>
          <w:bCs/>
          <w:rtl/>
        </w:rPr>
        <w:t>ق</w:t>
      </w:r>
      <w:r w:rsidRPr="00A853B9">
        <w:rPr>
          <w:rFonts w:cs="B Badr" w:hint="cs"/>
          <w:b/>
          <w:bCs/>
          <w:rtl/>
        </w:rPr>
        <w:t>ُ</w:t>
      </w:r>
      <w:r w:rsidRPr="00A853B9">
        <w:rPr>
          <w:rFonts w:cs="B Badr"/>
          <w:b/>
          <w:bCs/>
          <w:rtl/>
        </w:rPr>
        <w:t>ون</w:t>
      </w:r>
      <w:r w:rsidRPr="00A853B9">
        <w:rPr>
          <w:rFonts w:cs="B Badr" w:hint="cs"/>
          <w:b/>
          <w:bCs/>
          <w:rtl/>
        </w:rPr>
        <w:t>َ</w:t>
      </w:r>
      <w:r w:rsidRPr="00A853B9">
        <w:rPr>
          <w:rFonts w:cs="B Badr"/>
          <w:b/>
          <w:bCs/>
          <w:rtl/>
        </w:rPr>
        <w:t>ك</w:t>
      </w:r>
      <w:r w:rsidRPr="00A853B9">
        <w:rPr>
          <w:rFonts w:cs="B Badr" w:hint="cs"/>
          <w:b/>
          <w:bCs/>
          <w:rtl/>
        </w:rPr>
        <w:t>َ</w:t>
      </w:r>
      <w:r w:rsidRPr="00A853B9">
        <w:rPr>
          <w:rFonts w:cs="B Badr"/>
          <w:b/>
          <w:bCs/>
          <w:rtl/>
        </w:rPr>
        <w:t xml:space="preserve"> ب</w:t>
      </w:r>
      <w:r w:rsidRPr="00A853B9">
        <w:rPr>
          <w:rFonts w:cs="B Badr" w:hint="cs"/>
          <w:b/>
          <w:bCs/>
          <w:rtl/>
        </w:rPr>
        <w:t>ِ</w:t>
      </w:r>
      <w:r w:rsidRPr="00A853B9">
        <w:rPr>
          <w:rFonts w:cs="B Badr"/>
          <w:b/>
          <w:bCs/>
          <w:rtl/>
        </w:rPr>
        <w:t>ا</w:t>
      </w:r>
      <w:r w:rsidRPr="00A853B9">
        <w:rPr>
          <w:rFonts w:cs="B Badr" w:hint="cs"/>
          <w:b/>
          <w:bCs/>
          <w:rtl/>
        </w:rPr>
        <w:t>َ</w:t>
      </w:r>
      <w:r w:rsidRPr="00A853B9">
        <w:rPr>
          <w:rFonts w:cs="B Badr"/>
          <w:b/>
          <w:bCs/>
          <w:rtl/>
        </w:rPr>
        <w:t>ب</w:t>
      </w:r>
      <w:r w:rsidRPr="00A853B9">
        <w:rPr>
          <w:rFonts w:cs="B Badr" w:hint="cs"/>
          <w:b/>
          <w:bCs/>
          <w:rtl/>
        </w:rPr>
        <w:t>ْ</w:t>
      </w:r>
      <w:r w:rsidRPr="00A853B9">
        <w:rPr>
          <w:rFonts w:cs="B Badr"/>
          <w:b/>
          <w:bCs/>
          <w:rtl/>
        </w:rPr>
        <w:t>صار</w:t>
      </w:r>
      <w:r w:rsidRPr="00A853B9">
        <w:rPr>
          <w:rFonts w:cs="B Badr" w:hint="cs"/>
          <w:b/>
          <w:bCs/>
          <w:rtl/>
        </w:rPr>
        <w:t>ِ</w:t>
      </w:r>
      <w:r w:rsidRPr="00A853B9">
        <w:rPr>
          <w:rFonts w:cs="B Badr"/>
          <w:b/>
          <w:bCs/>
          <w:rtl/>
        </w:rPr>
        <w:t>ه</w:t>
      </w:r>
      <w:r w:rsidRPr="00A853B9">
        <w:rPr>
          <w:rFonts w:cs="B Badr" w:hint="cs"/>
          <w:b/>
          <w:bCs/>
          <w:rtl/>
        </w:rPr>
        <w:t>ِ</w:t>
      </w:r>
      <w:r w:rsidRPr="00A853B9">
        <w:rPr>
          <w:rFonts w:cs="B Badr"/>
          <w:b/>
          <w:bCs/>
          <w:rtl/>
        </w:rPr>
        <w:t>م</w:t>
      </w:r>
      <w:r w:rsidRPr="00A853B9">
        <w:rPr>
          <w:rFonts w:cs="B Badr" w:hint="cs"/>
          <w:b/>
          <w:bCs/>
          <w:rtl/>
        </w:rPr>
        <w:t>ْ</w:t>
      </w:r>
      <w:r w:rsidRPr="00A853B9">
        <w:rPr>
          <w:rFonts w:cs="B Badr"/>
          <w:b/>
          <w:bCs/>
          <w:rtl/>
        </w:rPr>
        <w:t xml:space="preserve"> </w:t>
      </w:r>
      <w:r w:rsidRPr="00A853B9">
        <w:rPr>
          <w:rFonts w:cs="B Badr" w:hint="cs"/>
          <w:b/>
          <w:bCs/>
          <w:rtl/>
        </w:rPr>
        <w:t>لَ</w:t>
      </w:r>
      <w:r w:rsidRPr="00A853B9">
        <w:rPr>
          <w:rFonts w:cs="B Badr"/>
          <w:b/>
          <w:bCs/>
          <w:rtl/>
        </w:rPr>
        <w:t>م</w:t>
      </w:r>
      <w:r w:rsidRPr="00A853B9">
        <w:rPr>
          <w:rFonts w:cs="B Badr" w:hint="cs"/>
          <w:b/>
          <w:bCs/>
          <w:rtl/>
        </w:rPr>
        <w:t>ّ</w:t>
      </w:r>
      <w:r w:rsidRPr="00A853B9">
        <w:rPr>
          <w:rFonts w:cs="B Badr"/>
          <w:b/>
          <w:bCs/>
          <w:rtl/>
        </w:rPr>
        <w:t>اس</w:t>
      </w:r>
      <w:r w:rsidRPr="00A853B9">
        <w:rPr>
          <w:rFonts w:cs="B Badr" w:hint="cs"/>
          <w:b/>
          <w:bCs/>
          <w:rtl/>
        </w:rPr>
        <w:t>َ</w:t>
      </w:r>
      <w:r w:rsidRPr="00A853B9">
        <w:rPr>
          <w:rFonts w:cs="B Badr"/>
          <w:b/>
          <w:bCs/>
          <w:rtl/>
        </w:rPr>
        <w:t>م</w:t>
      </w:r>
      <w:r w:rsidRPr="00A853B9">
        <w:rPr>
          <w:rFonts w:cs="B Badr" w:hint="cs"/>
          <w:b/>
          <w:bCs/>
          <w:rtl/>
        </w:rPr>
        <w:t>ِ</w:t>
      </w:r>
      <w:r w:rsidRPr="00A853B9">
        <w:rPr>
          <w:rFonts w:cs="B Badr"/>
          <w:b/>
          <w:bCs/>
          <w:rtl/>
        </w:rPr>
        <w:t>ع</w:t>
      </w:r>
      <w:r w:rsidRPr="00A853B9">
        <w:rPr>
          <w:rFonts w:cs="B Badr" w:hint="cs"/>
          <w:b/>
          <w:bCs/>
          <w:rtl/>
        </w:rPr>
        <w:t>ُ</w:t>
      </w:r>
      <w:r w:rsidRPr="00A853B9">
        <w:rPr>
          <w:rFonts w:cs="B Badr"/>
          <w:b/>
          <w:bCs/>
          <w:rtl/>
        </w:rPr>
        <w:t>واالذ</w:t>
      </w:r>
      <w:r w:rsidRPr="00A853B9">
        <w:rPr>
          <w:rFonts w:cs="B Badr" w:hint="cs"/>
          <w:b/>
          <w:bCs/>
          <w:rtl/>
        </w:rPr>
        <w:t>ِّكْ</w:t>
      </w:r>
      <w:r w:rsidRPr="00A853B9">
        <w:rPr>
          <w:rFonts w:cs="B Badr"/>
          <w:b/>
          <w:bCs/>
          <w:rtl/>
        </w:rPr>
        <w:t>ر</w:t>
      </w:r>
      <w:r w:rsidRPr="00A853B9">
        <w:rPr>
          <w:rFonts w:cs="B Badr" w:hint="cs"/>
          <w:b/>
          <w:bCs/>
          <w:rtl/>
        </w:rPr>
        <w:t>َ</w:t>
      </w:r>
      <w:r w:rsidRPr="00A853B9">
        <w:rPr>
          <w:rFonts w:cs="B Badr"/>
          <w:b/>
          <w:bCs/>
          <w:rtl/>
        </w:rPr>
        <w:t xml:space="preserve"> و</w:t>
      </w:r>
      <w:r w:rsidRPr="00A853B9">
        <w:rPr>
          <w:rFonts w:cs="B Badr" w:hint="cs"/>
          <w:b/>
          <w:bCs/>
          <w:rtl/>
        </w:rPr>
        <w:t>َ</w:t>
      </w:r>
      <w:r w:rsidRPr="00A853B9">
        <w:rPr>
          <w:rFonts w:cs="B Badr"/>
          <w:b/>
          <w:bCs/>
          <w:rtl/>
        </w:rPr>
        <w:t xml:space="preserve"> ي</w:t>
      </w:r>
      <w:r w:rsidRPr="00A853B9">
        <w:rPr>
          <w:rFonts w:cs="B Badr" w:hint="cs"/>
          <w:b/>
          <w:bCs/>
          <w:rtl/>
        </w:rPr>
        <w:t>َ</w:t>
      </w:r>
      <w:r w:rsidRPr="00A853B9">
        <w:rPr>
          <w:rFonts w:cs="B Badr"/>
          <w:b/>
          <w:bCs/>
          <w:rtl/>
        </w:rPr>
        <w:t>ق</w:t>
      </w:r>
      <w:r w:rsidRPr="00A853B9">
        <w:rPr>
          <w:rFonts w:cs="B Badr" w:hint="cs"/>
          <w:b/>
          <w:bCs/>
          <w:rtl/>
        </w:rPr>
        <w:t>ُ</w:t>
      </w:r>
      <w:r w:rsidRPr="00A853B9">
        <w:rPr>
          <w:rFonts w:cs="B Badr"/>
          <w:b/>
          <w:bCs/>
          <w:rtl/>
        </w:rPr>
        <w:t>ول</w:t>
      </w:r>
      <w:r w:rsidRPr="00A853B9">
        <w:rPr>
          <w:rFonts w:cs="B Badr" w:hint="cs"/>
          <w:b/>
          <w:bCs/>
          <w:rtl/>
        </w:rPr>
        <w:t>ُ</w:t>
      </w:r>
      <w:r w:rsidRPr="00A853B9">
        <w:rPr>
          <w:rFonts w:cs="B Badr"/>
          <w:b/>
          <w:bCs/>
          <w:rtl/>
        </w:rPr>
        <w:t>ون</w:t>
      </w:r>
      <w:r w:rsidRPr="00A853B9">
        <w:rPr>
          <w:rFonts w:cs="B Badr" w:hint="cs"/>
          <w:b/>
          <w:bCs/>
          <w:rtl/>
        </w:rPr>
        <w:t>َ</w:t>
      </w:r>
      <w:r w:rsidRPr="00A853B9">
        <w:rPr>
          <w:rFonts w:cs="B Badr"/>
          <w:b/>
          <w:bCs/>
          <w:rtl/>
        </w:rPr>
        <w:t xml:space="preserve"> ا</w:t>
      </w:r>
      <w:r w:rsidRPr="00A853B9">
        <w:rPr>
          <w:rFonts w:cs="B Badr" w:hint="cs"/>
          <w:b/>
          <w:bCs/>
          <w:rtl/>
        </w:rPr>
        <w:t>ِ</w:t>
      </w:r>
      <w:r w:rsidRPr="00A853B9">
        <w:rPr>
          <w:rFonts w:cs="B Badr"/>
          <w:b/>
          <w:bCs/>
          <w:rtl/>
        </w:rPr>
        <w:t>ن</w:t>
      </w:r>
      <w:r w:rsidRPr="00A853B9">
        <w:rPr>
          <w:rFonts w:cs="B Badr" w:hint="cs"/>
          <w:b/>
          <w:bCs/>
          <w:rtl/>
        </w:rPr>
        <w:t>َّ</w:t>
      </w:r>
      <w:r w:rsidRPr="00A853B9">
        <w:rPr>
          <w:rFonts w:cs="B Badr"/>
          <w:b/>
          <w:bCs/>
          <w:rtl/>
        </w:rPr>
        <w:t>ه</w:t>
      </w:r>
      <w:r w:rsidRPr="00A853B9">
        <w:rPr>
          <w:rFonts w:cs="B Badr" w:hint="cs"/>
          <w:b/>
          <w:bCs/>
          <w:rtl/>
        </w:rPr>
        <w:t>ُ</w:t>
      </w:r>
      <w:r w:rsidRPr="00A853B9">
        <w:rPr>
          <w:rFonts w:cs="B Badr"/>
          <w:b/>
          <w:bCs/>
          <w:rtl/>
        </w:rPr>
        <w:t xml:space="preserve"> ل</w:t>
      </w:r>
      <w:r w:rsidRPr="00A853B9">
        <w:rPr>
          <w:rFonts w:cs="B Badr" w:hint="cs"/>
          <w:b/>
          <w:bCs/>
          <w:rtl/>
        </w:rPr>
        <w:t>َ</w:t>
      </w:r>
      <w:r w:rsidRPr="00A853B9">
        <w:rPr>
          <w:rFonts w:cs="B Badr"/>
          <w:b/>
          <w:bCs/>
          <w:rtl/>
        </w:rPr>
        <w:t>م</w:t>
      </w:r>
      <w:r w:rsidRPr="00A853B9">
        <w:rPr>
          <w:rFonts w:cs="B Badr" w:hint="cs"/>
          <w:b/>
          <w:bCs/>
          <w:rtl/>
        </w:rPr>
        <w:t>َ</w:t>
      </w:r>
      <w:r w:rsidRPr="00A853B9">
        <w:rPr>
          <w:rFonts w:cs="B Badr"/>
          <w:b/>
          <w:bCs/>
          <w:rtl/>
        </w:rPr>
        <w:t>ج</w:t>
      </w:r>
      <w:r w:rsidRPr="00A853B9">
        <w:rPr>
          <w:rFonts w:cs="B Badr" w:hint="cs"/>
          <w:b/>
          <w:bCs/>
          <w:rtl/>
        </w:rPr>
        <w:t>ْ</w:t>
      </w:r>
      <w:r w:rsidRPr="00A853B9">
        <w:rPr>
          <w:rFonts w:cs="B Badr"/>
          <w:b/>
          <w:bCs/>
          <w:rtl/>
        </w:rPr>
        <w:t>ن</w:t>
      </w:r>
      <w:r w:rsidRPr="00A853B9">
        <w:rPr>
          <w:rFonts w:cs="B Badr" w:hint="cs"/>
          <w:b/>
          <w:bCs/>
          <w:rtl/>
        </w:rPr>
        <w:t>ُ</w:t>
      </w:r>
      <w:r w:rsidRPr="00A853B9">
        <w:rPr>
          <w:rFonts w:cs="B Badr"/>
          <w:b/>
          <w:bCs/>
          <w:rtl/>
        </w:rPr>
        <w:t>ون</w:t>
      </w:r>
      <w:r w:rsidRPr="00A853B9">
        <w:rPr>
          <w:rFonts w:cs="B Badr" w:hint="cs"/>
          <w:b/>
          <w:bCs/>
          <w:rtl/>
        </w:rPr>
        <w:t>ٌ</w:t>
      </w:r>
      <w:r w:rsidRPr="00A853B9">
        <w:rPr>
          <w:rFonts w:cs="B Badr"/>
          <w:b/>
          <w:bCs/>
          <w:rtl/>
        </w:rPr>
        <w:t xml:space="preserve"> و</w:t>
      </w:r>
      <w:r w:rsidRPr="00A853B9">
        <w:rPr>
          <w:rFonts w:cs="B Badr" w:hint="cs"/>
          <w:b/>
          <w:bCs/>
          <w:rtl/>
        </w:rPr>
        <w:t>َ</w:t>
      </w:r>
      <w:r w:rsidRPr="00A853B9">
        <w:rPr>
          <w:rFonts w:cs="B Badr"/>
          <w:b/>
          <w:bCs/>
          <w:rtl/>
        </w:rPr>
        <w:t xml:space="preserve"> ما ه</w:t>
      </w:r>
      <w:r w:rsidRPr="00A853B9">
        <w:rPr>
          <w:rFonts w:cs="B Badr" w:hint="cs"/>
          <w:b/>
          <w:bCs/>
          <w:rtl/>
        </w:rPr>
        <w:t>ُ</w:t>
      </w:r>
      <w:r w:rsidRPr="00A853B9">
        <w:rPr>
          <w:rFonts w:cs="B Badr"/>
          <w:b/>
          <w:bCs/>
          <w:rtl/>
        </w:rPr>
        <w:t>و</w:t>
      </w:r>
      <w:r w:rsidRPr="00A853B9">
        <w:rPr>
          <w:rFonts w:cs="B Badr" w:hint="cs"/>
          <w:b/>
          <w:bCs/>
          <w:rtl/>
        </w:rPr>
        <w:t>َ</w:t>
      </w:r>
      <w:r w:rsidRPr="00A853B9">
        <w:rPr>
          <w:rFonts w:cs="B Badr"/>
          <w:b/>
          <w:bCs/>
          <w:rtl/>
        </w:rPr>
        <w:t xml:space="preserve"> ا</w:t>
      </w:r>
      <w:r w:rsidRPr="00A853B9">
        <w:rPr>
          <w:rFonts w:cs="B Badr" w:hint="cs"/>
          <w:b/>
          <w:bCs/>
          <w:rtl/>
        </w:rPr>
        <w:t>ِ</w:t>
      </w:r>
      <w:r w:rsidRPr="00A853B9">
        <w:rPr>
          <w:rFonts w:cs="B Badr"/>
          <w:b/>
          <w:bCs/>
          <w:rtl/>
        </w:rPr>
        <w:t xml:space="preserve">لا </w:t>
      </w:r>
      <w:r w:rsidRPr="00A853B9">
        <w:rPr>
          <w:rFonts w:cs="B Badr" w:hint="cs"/>
          <w:b/>
          <w:bCs/>
          <w:rtl/>
        </w:rPr>
        <w:t>ذِ</w:t>
      </w:r>
      <w:r w:rsidRPr="00A853B9">
        <w:rPr>
          <w:rFonts w:cs="B Badr"/>
          <w:b/>
          <w:bCs/>
          <w:rtl/>
        </w:rPr>
        <w:t>ك</w:t>
      </w:r>
      <w:r w:rsidRPr="00A853B9">
        <w:rPr>
          <w:rFonts w:cs="B Badr" w:hint="cs"/>
          <w:b/>
          <w:bCs/>
          <w:rtl/>
        </w:rPr>
        <w:t>ْ</w:t>
      </w:r>
      <w:r w:rsidRPr="00A853B9">
        <w:rPr>
          <w:rFonts w:cs="B Badr"/>
          <w:b/>
          <w:bCs/>
          <w:rtl/>
        </w:rPr>
        <w:t>ر</w:t>
      </w:r>
      <w:r w:rsidRPr="00A853B9">
        <w:rPr>
          <w:rFonts w:cs="B Badr" w:hint="cs"/>
          <w:b/>
          <w:bCs/>
          <w:rtl/>
        </w:rPr>
        <w:t>ٌ</w:t>
      </w:r>
      <w:r w:rsidRPr="00A853B9">
        <w:rPr>
          <w:rFonts w:cs="B Badr"/>
          <w:b/>
          <w:bCs/>
          <w:rtl/>
        </w:rPr>
        <w:t xml:space="preserve"> ل</w:t>
      </w:r>
      <w:r w:rsidRPr="00A853B9">
        <w:rPr>
          <w:rFonts w:cs="B Badr" w:hint="cs"/>
          <w:b/>
          <w:bCs/>
          <w:rtl/>
        </w:rPr>
        <w:t>ِ</w:t>
      </w:r>
      <w:r w:rsidRPr="00A853B9">
        <w:rPr>
          <w:rFonts w:cs="B Badr"/>
          <w:b/>
          <w:bCs/>
          <w:rtl/>
        </w:rPr>
        <w:t>ل</w:t>
      </w:r>
      <w:r w:rsidRPr="00A853B9">
        <w:rPr>
          <w:rFonts w:cs="B Badr" w:hint="cs"/>
          <w:b/>
          <w:bCs/>
          <w:rtl/>
        </w:rPr>
        <w:t>ْ</w:t>
      </w:r>
      <w:r w:rsidRPr="00A853B9">
        <w:rPr>
          <w:rFonts w:cs="B Badr"/>
          <w:b/>
          <w:bCs/>
          <w:rtl/>
        </w:rPr>
        <w:t>عال</w:t>
      </w:r>
      <w:r w:rsidRPr="00A853B9">
        <w:rPr>
          <w:rFonts w:cs="B Badr" w:hint="cs"/>
          <w:b/>
          <w:bCs/>
          <w:rtl/>
        </w:rPr>
        <w:t>َ</w:t>
      </w:r>
      <w:r w:rsidRPr="00A853B9">
        <w:rPr>
          <w:rFonts w:cs="B Badr"/>
          <w:b/>
          <w:bCs/>
          <w:rtl/>
        </w:rPr>
        <w:t>مين</w:t>
      </w:r>
      <w:r w:rsidRPr="00A853B9">
        <w:rPr>
          <w:rFonts w:cs="B Badr" w:hint="cs"/>
          <w:b/>
          <w:bCs/>
          <w:rtl/>
        </w:rPr>
        <w:t>َ.</w:t>
      </w:r>
      <w:r>
        <w:rPr>
          <w:rtl/>
        </w:rPr>
        <w:t>» (قلم</w:t>
      </w:r>
      <w:r>
        <w:rPr>
          <w:rFonts w:hint="cs"/>
          <w:rtl/>
        </w:rPr>
        <w:t>/</w:t>
      </w:r>
      <w:r>
        <w:rPr>
          <w:rtl/>
        </w:rPr>
        <w:t>5</w:t>
      </w:r>
      <w:r>
        <w:rPr>
          <w:rFonts w:hint="cs"/>
          <w:rtl/>
        </w:rPr>
        <w:t>2</w:t>
      </w:r>
      <w:r>
        <w:rPr>
          <w:rtl/>
        </w:rPr>
        <w:t>-5</w:t>
      </w:r>
      <w:r>
        <w:rPr>
          <w:rFonts w:hint="cs"/>
          <w:rtl/>
        </w:rPr>
        <w:t>1</w:t>
      </w:r>
      <w:r>
        <w:rPr>
          <w:rtl/>
        </w:rPr>
        <w:t>) را به چشم</w:t>
      </w:r>
      <w:r>
        <w:rPr>
          <w:rFonts w:hint="cs"/>
          <w:rtl/>
        </w:rPr>
        <w:t>‌</w:t>
      </w:r>
      <w:r>
        <w:rPr>
          <w:rtl/>
        </w:rPr>
        <w:t>زخم و دفع آن مربوط دانسته‌اند. چشم</w:t>
      </w:r>
      <w:r>
        <w:rPr>
          <w:rFonts w:hint="cs"/>
          <w:rtl/>
        </w:rPr>
        <w:t>‌</w:t>
      </w:r>
      <w:r>
        <w:rPr>
          <w:rtl/>
        </w:rPr>
        <w:t>زخم عبارت از آسيبي است كه تصور مي‌شود از نگاه حسود يا بدخواه يا حتي ستايشگر به كسي يا چيزي مي</w:t>
      </w:r>
      <w:r>
        <w:rPr>
          <w:rFonts w:hint="cs"/>
          <w:rtl/>
        </w:rPr>
        <w:t>‌</w:t>
      </w:r>
      <w:r>
        <w:rPr>
          <w:rtl/>
        </w:rPr>
        <w:t xml:space="preserve">رسد. در </w:t>
      </w:r>
      <w:r>
        <w:rPr>
          <w:i/>
          <w:iCs/>
          <w:rtl/>
        </w:rPr>
        <w:t>داير</w:t>
      </w:r>
      <w:r w:rsidRPr="00C86566">
        <w:rPr>
          <w:rStyle w:val="StyleComplexBadrItalic"/>
          <w:rFonts w:hint="cs"/>
          <w:rtl/>
        </w:rPr>
        <w:t>ة</w:t>
      </w:r>
      <w:r>
        <w:rPr>
          <w:i/>
          <w:iCs/>
          <w:rtl/>
        </w:rPr>
        <w:t>المعارف</w:t>
      </w:r>
      <w:r>
        <w:rPr>
          <w:rtl/>
        </w:rPr>
        <w:t xml:space="preserve"> </w:t>
      </w:r>
      <w:r>
        <w:rPr>
          <w:i/>
          <w:iCs/>
          <w:rtl/>
        </w:rPr>
        <w:t>دين</w:t>
      </w:r>
      <w:r>
        <w:rPr>
          <w:rtl/>
        </w:rPr>
        <w:t xml:space="preserve"> (ويراستة الياده) آمده است كه اعتقاد به تأثير چشم بد، جهاني است. پيامبر (ص) فرموده است «العين حق» (چشم</w:t>
      </w:r>
      <w:r>
        <w:rPr>
          <w:rFonts w:hint="cs"/>
          <w:rtl/>
        </w:rPr>
        <w:t>‌</w:t>
      </w:r>
      <w:r>
        <w:rPr>
          <w:rtl/>
        </w:rPr>
        <w:t>زخم حقيقت دارد</w:t>
      </w:r>
      <w:r>
        <w:rPr>
          <w:rFonts w:hint="cs"/>
          <w:rtl/>
        </w:rPr>
        <w:t>).</w:t>
      </w:r>
      <w:r>
        <w:rPr>
          <w:rtl/>
        </w:rPr>
        <w:t xml:space="preserve"> </w:t>
      </w:r>
      <w:r>
        <w:rPr>
          <w:szCs w:val="24"/>
          <w:rtl/>
        </w:rPr>
        <w:t>(خرمشاهي، 1377</w:t>
      </w:r>
      <w:r>
        <w:rPr>
          <w:rFonts w:hint="cs"/>
          <w:szCs w:val="24"/>
          <w:rtl/>
        </w:rPr>
        <w:t xml:space="preserve"> :</w:t>
      </w:r>
      <w:r>
        <w:rPr>
          <w:szCs w:val="24"/>
          <w:rtl/>
        </w:rPr>
        <w:t xml:space="preserve"> 873)</w:t>
      </w:r>
    </w:p>
    <w:p w:rsidR="00DC4B74" w:rsidRDefault="00DC4B74" w:rsidP="00DC4B74">
      <w:pPr>
        <w:jc w:val="both"/>
        <w:rPr>
          <w:rtl/>
        </w:rPr>
      </w:pPr>
      <w:r>
        <w:rPr>
          <w:rtl/>
        </w:rPr>
        <w:t>غالباً انسان</w:t>
      </w:r>
      <w:r>
        <w:rPr>
          <w:rFonts w:hint="cs"/>
          <w:rtl/>
        </w:rPr>
        <w:t>‌</w:t>
      </w:r>
      <w:r>
        <w:rPr>
          <w:rtl/>
        </w:rPr>
        <w:t>هايي را كه چشم</w:t>
      </w:r>
      <w:r>
        <w:rPr>
          <w:rFonts w:hint="cs"/>
          <w:rtl/>
        </w:rPr>
        <w:t>‌</w:t>
      </w:r>
      <w:r>
        <w:rPr>
          <w:rtl/>
        </w:rPr>
        <w:t xml:space="preserve">هايي با رنگ استثنايي و يا نزديك به هم </w:t>
      </w:r>
      <w:r>
        <w:rPr>
          <w:rFonts w:hint="cs"/>
          <w:rtl/>
        </w:rPr>
        <w:t>دارند،</w:t>
      </w:r>
      <w:r>
        <w:rPr>
          <w:rtl/>
        </w:rPr>
        <w:t xml:space="preserve"> داراي قدرت چشم</w:t>
      </w:r>
      <w:r>
        <w:rPr>
          <w:rFonts w:hint="cs"/>
          <w:rtl/>
        </w:rPr>
        <w:t>‌</w:t>
      </w:r>
      <w:r>
        <w:rPr>
          <w:rtl/>
        </w:rPr>
        <w:t>زخم مي‌دانستند.</w:t>
      </w:r>
    </w:p>
    <w:p w:rsidR="00DC4B74" w:rsidRDefault="00DC4B74" w:rsidP="00DC4B74">
      <w:pPr>
        <w:jc w:val="both"/>
        <w:rPr>
          <w:rtl/>
        </w:rPr>
      </w:pPr>
      <w:r>
        <w:rPr>
          <w:rtl/>
        </w:rPr>
        <w:lastRenderedPageBreak/>
        <w:t>براي چشم</w:t>
      </w:r>
      <w:r>
        <w:rPr>
          <w:rFonts w:hint="cs"/>
          <w:rtl/>
        </w:rPr>
        <w:t>‌</w:t>
      </w:r>
      <w:r>
        <w:rPr>
          <w:rtl/>
        </w:rPr>
        <w:t>زخم، تأثيرات متفاوتي قائل بودند و جهت رفع آن به كارهاي گوناگوني اقدام مي‌كردند</w:t>
      </w:r>
      <w:r>
        <w:rPr>
          <w:rFonts w:hint="cs"/>
          <w:rtl/>
        </w:rPr>
        <w:t>؛</w:t>
      </w:r>
      <w:r>
        <w:rPr>
          <w:rtl/>
        </w:rPr>
        <w:t xml:space="preserve"> ازجمله:</w:t>
      </w:r>
    </w:p>
    <w:p w:rsidR="00DC4B74" w:rsidRDefault="00DC4B74" w:rsidP="00DC4B74">
      <w:pPr>
        <w:pStyle w:val="a"/>
        <w:jc w:val="both"/>
        <w:rPr>
          <w:rFonts w:hint="cs"/>
          <w:rtl/>
        </w:rPr>
      </w:pPr>
      <w:r>
        <w:rPr>
          <w:rtl/>
        </w:rPr>
        <w:t>جاي قدم</w:t>
      </w:r>
      <w:r>
        <w:rPr>
          <w:rFonts w:hint="cs"/>
          <w:rtl/>
        </w:rPr>
        <w:t>‌</w:t>
      </w:r>
      <w:r>
        <w:rPr>
          <w:rtl/>
        </w:rPr>
        <w:t>هاي كسي</w:t>
      </w:r>
      <w:r>
        <w:rPr>
          <w:rFonts w:hint="cs"/>
          <w:rtl/>
        </w:rPr>
        <w:t xml:space="preserve"> </w:t>
      </w:r>
      <w:r>
        <w:rPr>
          <w:rtl/>
        </w:rPr>
        <w:t>كه داراي</w:t>
      </w:r>
      <w:r>
        <w:rPr>
          <w:rFonts w:hint="cs"/>
          <w:rtl/>
        </w:rPr>
        <w:t xml:space="preserve"> </w:t>
      </w:r>
      <w:r>
        <w:rPr>
          <w:rtl/>
        </w:rPr>
        <w:t>قدرت چشم</w:t>
      </w:r>
      <w:r>
        <w:rPr>
          <w:rFonts w:hint="cs"/>
          <w:rtl/>
        </w:rPr>
        <w:t>‌</w:t>
      </w:r>
      <w:r>
        <w:rPr>
          <w:rtl/>
        </w:rPr>
        <w:t>زخم</w:t>
      </w:r>
      <w:r>
        <w:rPr>
          <w:rFonts w:hint="cs"/>
          <w:rtl/>
        </w:rPr>
        <w:t xml:space="preserve"> </w:t>
      </w:r>
      <w:r>
        <w:rPr>
          <w:rtl/>
        </w:rPr>
        <w:t>بوده، با كارد مي‌بريدند يا برروي آن با كارد خط مي‌كشيدند. يا آنكه انگشت به خاك ته كفش تعريف</w:t>
      </w:r>
      <w:r>
        <w:rPr>
          <w:rFonts w:hint="cs"/>
          <w:rtl/>
        </w:rPr>
        <w:t>‌</w:t>
      </w:r>
      <w:r>
        <w:rPr>
          <w:rtl/>
        </w:rPr>
        <w:t xml:space="preserve">كننده زده، روي ناف خود مي‌ماليدند. يا اسفند دود مي‌كردند و سياهي آن را به پيشاني كسي كه تصور مي‌كردند چشم خورده است، مي‌ماليدند. </w:t>
      </w:r>
      <w:r>
        <w:rPr>
          <w:szCs w:val="24"/>
          <w:rtl/>
        </w:rPr>
        <w:t>(هدايت، 1378</w:t>
      </w:r>
      <w:r>
        <w:rPr>
          <w:rFonts w:hint="cs"/>
          <w:szCs w:val="24"/>
          <w:rtl/>
        </w:rPr>
        <w:t xml:space="preserve"> :</w:t>
      </w:r>
      <w:r>
        <w:rPr>
          <w:szCs w:val="24"/>
          <w:rtl/>
        </w:rPr>
        <w:t xml:space="preserve"> 86)</w:t>
      </w:r>
      <w:r>
        <w:rPr>
          <w:rtl/>
        </w:rPr>
        <w:t xml:space="preserve"> </w:t>
      </w:r>
    </w:p>
    <w:p w:rsidR="00DC4B74" w:rsidRDefault="00DC4B74" w:rsidP="00DC4B74">
      <w:pPr>
        <w:jc w:val="both"/>
        <w:rPr>
          <w:rtl/>
        </w:rPr>
      </w:pPr>
      <w:r>
        <w:rPr>
          <w:rtl/>
        </w:rPr>
        <w:t>اين باور بارها در غزليات حافظ انعكاس يافته است</w:t>
      </w:r>
      <w:r>
        <w:rPr>
          <w:rFonts w:hint="cs"/>
          <w:rtl/>
        </w:rPr>
        <w:t>؛</w:t>
      </w:r>
      <w:r>
        <w:rPr>
          <w:rtl/>
        </w:rPr>
        <w:t xml:space="preserve"> ازجمله:</w:t>
      </w:r>
    </w:p>
    <w:p w:rsidR="00DC4B74" w:rsidRDefault="00DC4B74" w:rsidP="00DC4B74">
      <w:pPr>
        <w:pStyle w:val="10"/>
        <w:rPr>
          <w:spacing w:val="-8"/>
          <w:rtl/>
        </w:rPr>
      </w:pPr>
      <w:r>
        <w:rPr>
          <w:spacing w:val="-8"/>
          <w:rtl/>
        </w:rPr>
        <w:t>خوش خرامان مي‌روي چشم بد از روي تو دور</w:t>
      </w:r>
    </w:p>
    <w:p w:rsidR="00DC4B74" w:rsidRDefault="00DC4B74" w:rsidP="00DC4B74">
      <w:pPr>
        <w:pStyle w:val="2"/>
        <w:rPr>
          <w:rtl/>
        </w:rPr>
      </w:pPr>
      <w:r>
        <w:rPr>
          <w:rtl/>
        </w:rPr>
        <w:tab/>
        <w:t>دارم اندر سر خيال آنكه در پا ميرمت</w:t>
      </w:r>
    </w:p>
    <w:p w:rsidR="00DC4B74" w:rsidRDefault="00DC4B74" w:rsidP="00DC4B74">
      <w:pPr>
        <w:pStyle w:val="a2"/>
        <w:rPr>
          <w:sz w:val="18"/>
          <w:rtl/>
        </w:rPr>
      </w:pPr>
      <w:r>
        <w:rPr>
          <w:sz w:val="18"/>
          <w:rtl/>
        </w:rPr>
        <w:t>(</w:t>
      </w:r>
      <w:r>
        <w:rPr>
          <w:i/>
          <w:iCs/>
          <w:rtl/>
        </w:rPr>
        <w:t>ديوان</w:t>
      </w:r>
      <w:r>
        <w:rPr>
          <w:rtl/>
        </w:rPr>
        <w:t xml:space="preserve"> حافظ، ص</w:t>
      </w:r>
      <w:r>
        <w:rPr>
          <w:rFonts w:hint="cs"/>
          <w:rtl/>
        </w:rPr>
        <w:t xml:space="preserve"> </w:t>
      </w:r>
      <w:r>
        <w:rPr>
          <w:sz w:val="18"/>
          <w:rtl/>
        </w:rPr>
        <w:t>142)</w:t>
      </w:r>
    </w:p>
    <w:tbl>
      <w:tblPr>
        <w:bidiVisual/>
        <w:tblW w:w="0" w:type="auto"/>
        <w:tblInd w:w="224" w:type="dxa"/>
        <w:tblLayout w:type="fixed"/>
        <w:tblCellMar>
          <w:left w:w="85" w:type="dxa"/>
          <w:right w:w="85" w:type="dxa"/>
        </w:tblCellMar>
        <w:tblLook w:val="0000"/>
      </w:tblPr>
      <w:tblGrid>
        <w:gridCol w:w="3119"/>
        <w:gridCol w:w="283"/>
        <w:gridCol w:w="2977"/>
      </w:tblGrid>
      <w:tr w:rsidR="00DC4B74" w:rsidTr="00D06C3A">
        <w:tblPrEx>
          <w:tblCellMar>
            <w:top w:w="0" w:type="dxa"/>
            <w:bottom w:w="0" w:type="dxa"/>
          </w:tblCellMar>
        </w:tblPrEx>
        <w:tc>
          <w:tcPr>
            <w:tcW w:w="3119" w:type="dxa"/>
          </w:tcPr>
          <w:p w:rsidR="00DC4B74" w:rsidRPr="00A853B9" w:rsidRDefault="00DC4B74" w:rsidP="00DC4B74">
            <w:pPr>
              <w:pStyle w:val="StyleJustifiedFirstline0cm"/>
              <w:jc w:val="both"/>
              <w:rPr>
                <w:rFonts w:hint="cs"/>
                <w:spacing w:val="-10"/>
                <w:szCs w:val="12"/>
                <w:rtl/>
              </w:rPr>
            </w:pPr>
            <w:r w:rsidRPr="00A853B9">
              <w:rPr>
                <w:spacing w:val="-10"/>
                <w:rtl/>
              </w:rPr>
              <w:t>آه و فرياد كه از چشم حسود مه چـرخ</w:t>
            </w:r>
            <w:r w:rsidRPr="00A853B9">
              <w:rPr>
                <w:rFonts w:hint="cs"/>
                <w:spacing w:val="-10"/>
                <w:rtl/>
              </w:rPr>
              <w:br/>
            </w:r>
          </w:p>
        </w:tc>
        <w:tc>
          <w:tcPr>
            <w:tcW w:w="283" w:type="dxa"/>
            <w:tcBorders>
              <w:left w:val="nil"/>
            </w:tcBorders>
          </w:tcPr>
          <w:p w:rsidR="00DC4B74" w:rsidRDefault="00DC4B74" w:rsidP="00DC4B74">
            <w:pPr>
              <w:ind w:firstLine="0"/>
              <w:jc w:val="both"/>
              <w:rPr>
                <w:spacing w:val="-6"/>
                <w:szCs w:val="12"/>
                <w:rtl/>
              </w:rPr>
            </w:pPr>
          </w:p>
        </w:tc>
        <w:tc>
          <w:tcPr>
            <w:tcW w:w="2977" w:type="dxa"/>
          </w:tcPr>
          <w:p w:rsidR="00DC4B74" w:rsidRDefault="00DC4B74" w:rsidP="00DC4B74">
            <w:pPr>
              <w:pStyle w:val="StyleJustifiedFirstline0cm"/>
              <w:jc w:val="both"/>
              <w:rPr>
                <w:rFonts w:hint="cs"/>
                <w:spacing w:val="-6"/>
                <w:szCs w:val="16"/>
                <w:rtl/>
              </w:rPr>
            </w:pPr>
            <w:r w:rsidRPr="00A853B9">
              <w:rPr>
                <w:spacing w:val="-10"/>
                <w:rtl/>
              </w:rPr>
              <w:t>در لحد ماه كمان ابروي من منزل كرد</w:t>
            </w:r>
            <w:r>
              <w:rPr>
                <w:rFonts w:hint="cs"/>
                <w:spacing w:val="-6"/>
                <w:rtl/>
              </w:rPr>
              <w:br/>
              <w:t xml:space="preserve">                      </w:t>
            </w:r>
            <w:r>
              <w:rPr>
                <w:szCs w:val="24"/>
                <w:rtl/>
              </w:rPr>
              <w:t>(</w:t>
            </w:r>
            <w:r>
              <w:rPr>
                <w:rFonts w:hint="cs"/>
                <w:szCs w:val="24"/>
                <w:rtl/>
              </w:rPr>
              <w:t>همان</w:t>
            </w:r>
            <w:r>
              <w:rPr>
                <w:szCs w:val="24"/>
                <w:rtl/>
              </w:rPr>
              <w:t>، ص</w:t>
            </w:r>
            <w:r>
              <w:rPr>
                <w:rFonts w:hint="cs"/>
                <w:szCs w:val="24"/>
                <w:rtl/>
              </w:rPr>
              <w:t xml:space="preserve"> </w:t>
            </w:r>
            <w:r>
              <w:rPr>
                <w:szCs w:val="24"/>
                <w:rtl/>
              </w:rPr>
              <w:t>165)</w:t>
            </w:r>
          </w:p>
        </w:tc>
      </w:tr>
    </w:tbl>
    <w:p w:rsidR="00DC4B74" w:rsidRDefault="00DC4B74" w:rsidP="00DC4B74">
      <w:pPr>
        <w:pStyle w:val="10"/>
        <w:rPr>
          <w:rFonts w:hint="cs"/>
          <w:rtl/>
        </w:rPr>
      </w:pPr>
      <w:r>
        <w:rPr>
          <w:rtl/>
        </w:rPr>
        <w:t>يارب</w:t>
      </w:r>
      <w:r>
        <w:rPr>
          <w:rFonts w:hint="cs"/>
          <w:rtl/>
        </w:rPr>
        <w:t xml:space="preserve"> ا</w:t>
      </w:r>
      <w:r>
        <w:rPr>
          <w:rtl/>
        </w:rPr>
        <w:t>ين نوگل خندان كه سپر</w:t>
      </w:r>
      <w:r>
        <w:rPr>
          <w:rFonts w:hint="cs"/>
          <w:rtl/>
        </w:rPr>
        <w:t>د</w:t>
      </w:r>
      <w:r>
        <w:rPr>
          <w:rtl/>
        </w:rPr>
        <w:t>ي به منش</w:t>
      </w:r>
    </w:p>
    <w:p w:rsidR="00DC4B74" w:rsidRDefault="00DC4B74" w:rsidP="00DC4B74">
      <w:pPr>
        <w:pStyle w:val="2"/>
        <w:rPr>
          <w:rFonts w:hint="cs"/>
          <w:rtl/>
        </w:rPr>
      </w:pPr>
      <w:r>
        <w:rPr>
          <w:rtl/>
        </w:rPr>
        <w:t>مي‌سپارم به تو از چش</w:t>
      </w:r>
      <w:r>
        <w:rPr>
          <w:rFonts w:hint="cs"/>
          <w:rtl/>
        </w:rPr>
        <w:t>ــ</w:t>
      </w:r>
      <w:r>
        <w:rPr>
          <w:rtl/>
        </w:rPr>
        <w:t>م حس</w:t>
      </w:r>
      <w:r>
        <w:rPr>
          <w:rFonts w:hint="cs"/>
          <w:rtl/>
        </w:rPr>
        <w:t>ــ</w:t>
      </w:r>
      <w:r>
        <w:rPr>
          <w:rtl/>
        </w:rPr>
        <w:t>ود چمنش</w:t>
      </w:r>
    </w:p>
    <w:p w:rsidR="00DC4B74" w:rsidRDefault="00DC4B74" w:rsidP="00DC4B74">
      <w:pPr>
        <w:pStyle w:val="a2"/>
        <w:rPr>
          <w:rFonts w:hint="cs"/>
          <w:rtl/>
        </w:rPr>
      </w:pPr>
      <w:r>
        <w:rPr>
          <w:rFonts w:hint="cs"/>
          <w:rtl/>
        </w:rPr>
        <w:t xml:space="preserve">                              </w:t>
      </w:r>
      <w:r>
        <w:rPr>
          <w:rtl/>
        </w:rPr>
        <w:t>(</w:t>
      </w:r>
      <w:r>
        <w:rPr>
          <w:rFonts w:hint="cs"/>
          <w:rtl/>
        </w:rPr>
        <w:t>همان</w:t>
      </w:r>
      <w:r>
        <w:rPr>
          <w:rtl/>
        </w:rPr>
        <w:t>، ص</w:t>
      </w:r>
      <w:r>
        <w:rPr>
          <w:rFonts w:hint="cs"/>
          <w:rtl/>
        </w:rPr>
        <w:t xml:space="preserve"> </w:t>
      </w:r>
      <w:r>
        <w:rPr>
          <w:rtl/>
        </w:rPr>
        <w:t>242)</w:t>
      </w:r>
    </w:p>
    <w:p w:rsidR="00DC4B74" w:rsidRDefault="00DC4B74" w:rsidP="00DC4B74">
      <w:pPr>
        <w:pStyle w:val="10"/>
        <w:rPr>
          <w:rFonts w:hint="cs"/>
          <w:rtl/>
        </w:rPr>
      </w:pPr>
      <w:r>
        <w:rPr>
          <w:rtl/>
        </w:rPr>
        <w:t>مي‌كشي</w:t>
      </w:r>
      <w:r>
        <w:rPr>
          <w:rFonts w:hint="cs"/>
          <w:rtl/>
        </w:rPr>
        <w:t>ـــ</w:t>
      </w:r>
      <w:r>
        <w:rPr>
          <w:rtl/>
        </w:rPr>
        <w:t>م از قدح باده شراب</w:t>
      </w:r>
      <w:r>
        <w:rPr>
          <w:rFonts w:hint="cs"/>
          <w:rtl/>
        </w:rPr>
        <w:t>ــ</w:t>
      </w:r>
      <w:r>
        <w:rPr>
          <w:rtl/>
        </w:rPr>
        <w:t>ي موه</w:t>
      </w:r>
      <w:r>
        <w:rPr>
          <w:rFonts w:hint="cs"/>
          <w:rtl/>
        </w:rPr>
        <w:t>ــ</w:t>
      </w:r>
      <w:r>
        <w:rPr>
          <w:rtl/>
        </w:rPr>
        <w:t>وم</w:t>
      </w:r>
    </w:p>
    <w:p w:rsidR="00DC4B74" w:rsidRDefault="00DC4B74" w:rsidP="00DC4B74">
      <w:pPr>
        <w:pStyle w:val="2"/>
        <w:rPr>
          <w:rFonts w:hint="cs"/>
          <w:rtl/>
        </w:rPr>
      </w:pPr>
      <w:r>
        <w:rPr>
          <w:rtl/>
        </w:rPr>
        <w:t>چشم</w:t>
      </w:r>
      <w:r>
        <w:rPr>
          <w:rFonts w:hint="cs"/>
          <w:rtl/>
        </w:rPr>
        <w:t xml:space="preserve"> </w:t>
      </w:r>
      <w:r>
        <w:rPr>
          <w:rtl/>
        </w:rPr>
        <w:t>‌بد‌</w:t>
      </w:r>
      <w:r>
        <w:rPr>
          <w:rFonts w:hint="cs"/>
          <w:rtl/>
        </w:rPr>
        <w:t xml:space="preserve"> </w:t>
      </w:r>
      <w:r>
        <w:rPr>
          <w:rtl/>
        </w:rPr>
        <w:t>دور‌كه</w:t>
      </w:r>
      <w:r>
        <w:rPr>
          <w:rFonts w:hint="cs"/>
          <w:rtl/>
        </w:rPr>
        <w:t xml:space="preserve"> </w:t>
      </w:r>
      <w:r>
        <w:rPr>
          <w:rtl/>
        </w:rPr>
        <w:t>‌بي‌ مطرب و مي</w:t>
      </w:r>
      <w:r>
        <w:rPr>
          <w:rFonts w:hint="cs"/>
          <w:rtl/>
        </w:rPr>
        <w:t xml:space="preserve"> ‌</w:t>
      </w:r>
      <w:r>
        <w:rPr>
          <w:rtl/>
        </w:rPr>
        <w:t>مدهوشيم</w:t>
      </w:r>
    </w:p>
    <w:p w:rsidR="00DC4B74" w:rsidRDefault="00DC4B74" w:rsidP="00DC4B74">
      <w:pPr>
        <w:pStyle w:val="a2"/>
        <w:rPr>
          <w:rFonts w:hint="cs"/>
          <w:rtl/>
        </w:rPr>
      </w:pPr>
      <w:r>
        <w:rPr>
          <w:rFonts w:hint="cs"/>
          <w:rtl/>
        </w:rPr>
        <w:t xml:space="preserve"> </w:t>
      </w:r>
      <w:r>
        <w:rPr>
          <w:rtl/>
        </w:rPr>
        <w:t>(</w:t>
      </w:r>
      <w:r>
        <w:rPr>
          <w:rFonts w:hint="cs"/>
          <w:rtl/>
        </w:rPr>
        <w:t>همان</w:t>
      </w:r>
      <w:r>
        <w:rPr>
          <w:rtl/>
        </w:rPr>
        <w:t>، ص</w:t>
      </w:r>
      <w:r>
        <w:rPr>
          <w:rFonts w:hint="cs"/>
          <w:rtl/>
        </w:rPr>
        <w:t xml:space="preserve"> </w:t>
      </w:r>
      <w:r>
        <w:rPr>
          <w:rtl/>
        </w:rPr>
        <w:t>298)</w:t>
      </w:r>
    </w:p>
    <w:p w:rsidR="00DC4B74" w:rsidRDefault="00DC4B74" w:rsidP="00DC4B74">
      <w:pPr>
        <w:pStyle w:val="10"/>
        <w:rPr>
          <w:rFonts w:hint="cs"/>
          <w:rtl/>
        </w:rPr>
      </w:pPr>
      <w:r>
        <w:rPr>
          <w:rtl/>
        </w:rPr>
        <w:t>از‌</w:t>
      </w:r>
      <w:r>
        <w:rPr>
          <w:rFonts w:hint="cs"/>
          <w:rtl/>
        </w:rPr>
        <w:t xml:space="preserve"> </w:t>
      </w:r>
      <w:r>
        <w:rPr>
          <w:rtl/>
        </w:rPr>
        <w:t>چشم</w:t>
      </w:r>
      <w:r>
        <w:rPr>
          <w:rFonts w:hint="cs"/>
          <w:rtl/>
        </w:rPr>
        <w:t xml:space="preserve"> </w:t>
      </w:r>
      <w:r>
        <w:rPr>
          <w:rtl/>
        </w:rPr>
        <w:t>‌بخت</w:t>
      </w:r>
      <w:r>
        <w:rPr>
          <w:rFonts w:hint="cs"/>
          <w:rtl/>
        </w:rPr>
        <w:t xml:space="preserve"> </w:t>
      </w:r>
      <w:r>
        <w:rPr>
          <w:rtl/>
        </w:rPr>
        <w:t>‌خويش مبادت گزند از آنك</w:t>
      </w:r>
    </w:p>
    <w:p w:rsidR="00DC4B74" w:rsidRDefault="00DC4B74" w:rsidP="00DC4B74">
      <w:pPr>
        <w:pStyle w:val="2"/>
        <w:rPr>
          <w:rFonts w:hint="cs"/>
          <w:rtl/>
        </w:rPr>
      </w:pPr>
      <w:r>
        <w:rPr>
          <w:rtl/>
        </w:rPr>
        <w:pict>
          <v:shape id="_x0000_s1029" type="#_x0000_t202" style="position:absolute;left:0;text-align:left;margin-left:2.45pt;margin-top:14.7pt;width:324pt;height:34pt;z-index:-251653120" strokecolor="white">
            <v:textbox style="mso-next-textbox:#_x0000_s1029">
              <w:txbxContent>
                <w:p w:rsidR="00DC4B74" w:rsidRDefault="00DC4B74" w:rsidP="00DC4B74">
                  <w:pPr>
                    <w:ind w:firstLine="0"/>
                    <w:jc w:val="right"/>
                    <w:rPr>
                      <w:rFonts w:hint="cs"/>
                      <w:szCs w:val="24"/>
                      <w:rtl/>
                    </w:rPr>
                  </w:pPr>
                  <w:r>
                    <w:rPr>
                      <w:szCs w:val="24"/>
                      <w:rtl/>
                    </w:rPr>
                    <w:t>(</w:t>
                  </w:r>
                  <w:r>
                    <w:rPr>
                      <w:rFonts w:hint="cs"/>
                      <w:szCs w:val="24"/>
                      <w:rtl/>
                    </w:rPr>
                    <w:t>همان</w:t>
                  </w:r>
                  <w:r>
                    <w:rPr>
                      <w:szCs w:val="24"/>
                      <w:rtl/>
                    </w:rPr>
                    <w:t>، ص</w:t>
                  </w:r>
                  <w:r>
                    <w:rPr>
                      <w:rFonts w:hint="cs"/>
                      <w:szCs w:val="24"/>
                      <w:rtl/>
                    </w:rPr>
                    <w:t xml:space="preserve"> </w:t>
                  </w:r>
                  <w:r>
                    <w:rPr>
                      <w:szCs w:val="24"/>
                      <w:rtl/>
                    </w:rPr>
                    <w:t>326</w:t>
                  </w:r>
                  <w:r>
                    <w:rPr>
                      <w:rFonts w:hint="cs"/>
                      <w:szCs w:val="24"/>
                      <w:rtl/>
                    </w:rPr>
                    <w:t xml:space="preserve">؛ </w:t>
                  </w:r>
                  <w:r>
                    <w:rPr>
                      <w:szCs w:val="24"/>
                      <w:rtl/>
                    </w:rPr>
                    <w:t>نيز</w:t>
                  </w:r>
                  <w:r>
                    <w:rPr>
                      <w:rFonts w:hint="cs"/>
                      <w:szCs w:val="24"/>
                      <w:rtl/>
                    </w:rPr>
                    <w:t xml:space="preserve"> </w:t>
                  </w:r>
                  <w:r>
                    <w:rPr>
                      <w:szCs w:val="24"/>
                    </w:rPr>
                    <w:sym w:font="Symbol" w:char="F0AC"/>
                  </w:r>
                  <w:r>
                    <w:rPr>
                      <w:rFonts w:hint="cs"/>
                      <w:szCs w:val="24"/>
                      <w:rtl/>
                    </w:rPr>
                    <w:t xml:space="preserve"> </w:t>
                  </w:r>
                  <w:r>
                    <w:rPr>
                      <w:szCs w:val="24"/>
                      <w:rtl/>
                    </w:rPr>
                    <w:t>149، 225، 228، 255، 291، 316، 325، 326، 348، 358)</w:t>
                  </w:r>
                </w:p>
                <w:p w:rsidR="00DC4B74" w:rsidRDefault="00DC4B74" w:rsidP="00DC4B74"/>
              </w:txbxContent>
            </v:textbox>
            <w10:wrap anchorx="page"/>
          </v:shape>
        </w:pict>
      </w:r>
      <w:r>
        <w:rPr>
          <w:rtl/>
        </w:rPr>
        <w:t>در دلبري به غــايت خوب</w:t>
      </w:r>
      <w:r>
        <w:rPr>
          <w:rFonts w:hint="cs"/>
          <w:rtl/>
        </w:rPr>
        <w:t>ـ</w:t>
      </w:r>
      <w:r>
        <w:rPr>
          <w:rtl/>
        </w:rPr>
        <w:t>ي رسـي</w:t>
      </w:r>
      <w:r>
        <w:rPr>
          <w:rFonts w:hint="cs"/>
          <w:rtl/>
        </w:rPr>
        <w:t>ـــ</w:t>
      </w:r>
      <w:r>
        <w:rPr>
          <w:rtl/>
        </w:rPr>
        <w:t>ده‌اي</w:t>
      </w:r>
    </w:p>
    <w:p w:rsidR="00DC4B74" w:rsidRDefault="00DC4B74" w:rsidP="00DC4B74">
      <w:pPr>
        <w:pStyle w:val="2"/>
        <w:rPr>
          <w:rFonts w:hint="cs"/>
          <w:rtl/>
        </w:rPr>
      </w:pPr>
    </w:p>
    <w:p w:rsidR="00DC4B74" w:rsidRDefault="00DC4B74" w:rsidP="00DC4B74">
      <w:pPr>
        <w:jc w:val="both"/>
        <w:rPr>
          <w:rFonts w:hint="cs"/>
          <w:rtl/>
        </w:rPr>
      </w:pPr>
      <w:r>
        <w:rPr>
          <w:rtl/>
        </w:rPr>
        <w:t>براي دفع تأثير چشم</w:t>
      </w:r>
      <w:r>
        <w:rPr>
          <w:rFonts w:hint="cs"/>
          <w:rtl/>
        </w:rPr>
        <w:t>‌</w:t>
      </w:r>
      <w:r>
        <w:rPr>
          <w:rtl/>
        </w:rPr>
        <w:t>زخم نيز كارهاي مختلفي انجام مي‌شده</w:t>
      </w:r>
      <w:r>
        <w:rPr>
          <w:rFonts w:hint="cs"/>
          <w:rtl/>
        </w:rPr>
        <w:t xml:space="preserve"> است.</w:t>
      </w:r>
      <w:r>
        <w:rPr>
          <w:rtl/>
        </w:rPr>
        <w:t xml:space="preserve"> حافظ در جايي خواندن آية شريفة «و ان يكاد» را مطرح كرده و گفته است:</w:t>
      </w:r>
    </w:p>
    <w:p w:rsidR="00DC4B74" w:rsidRDefault="00DC4B74" w:rsidP="00DC4B74">
      <w:pPr>
        <w:pStyle w:val="10"/>
        <w:rPr>
          <w:rFonts w:hint="cs"/>
          <w:rtl/>
        </w:rPr>
      </w:pPr>
      <w:r>
        <w:rPr>
          <w:rtl/>
        </w:rPr>
        <w:t>حضور خلوت انس است و دوستان جمعند</w:t>
      </w:r>
    </w:p>
    <w:p w:rsidR="00DC4B74" w:rsidRDefault="00DC4B74" w:rsidP="00DC4B74">
      <w:pPr>
        <w:pStyle w:val="2"/>
        <w:rPr>
          <w:rFonts w:hint="cs"/>
          <w:rtl/>
        </w:rPr>
      </w:pPr>
      <w:r>
        <w:rPr>
          <w:rtl/>
        </w:rPr>
        <w:t>و ان يكاد بخواني</w:t>
      </w:r>
      <w:r>
        <w:rPr>
          <w:rFonts w:hint="cs"/>
          <w:rtl/>
        </w:rPr>
        <w:t>ـــ</w:t>
      </w:r>
      <w:r>
        <w:rPr>
          <w:rtl/>
        </w:rPr>
        <w:t>د و در ف</w:t>
      </w:r>
      <w:r>
        <w:rPr>
          <w:rFonts w:hint="cs"/>
          <w:rtl/>
        </w:rPr>
        <w:t>ــ</w:t>
      </w:r>
      <w:r>
        <w:rPr>
          <w:rtl/>
        </w:rPr>
        <w:t>راز كني</w:t>
      </w:r>
      <w:r>
        <w:rPr>
          <w:rFonts w:hint="cs"/>
          <w:rtl/>
        </w:rPr>
        <w:t>ــــ</w:t>
      </w:r>
      <w:r>
        <w:rPr>
          <w:rtl/>
        </w:rPr>
        <w:t>د</w:t>
      </w:r>
    </w:p>
    <w:p w:rsidR="00DC4B74" w:rsidRDefault="00DC4B74" w:rsidP="00DC4B74">
      <w:pPr>
        <w:pStyle w:val="a2"/>
        <w:rPr>
          <w:rFonts w:hint="cs"/>
          <w:rtl/>
        </w:rPr>
      </w:pPr>
      <w:r>
        <w:rPr>
          <w:rtl/>
        </w:rPr>
        <w:t>(</w:t>
      </w:r>
      <w:r>
        <w:rPr>
          <w:rFonts w:hint="cs"/>
          <w:rtl/>
        </w:rPr>
        <w:t xml:space="preserve">همان، ص </w:t>
      </w:r>
      <w:r>
        <w:rPr>
          <w:rtl/>
        </w:rPr>
        <w:t>223)</w:t>
      </w:r>
    </w:p>
    <w:p w:rsidR="00DC4B74" w:rsidRDefault="00DC4B74" w:rsidP="00DC4B74">
      <w:pPr>
        <w:jc w:val="both"/>
        <w:rPr>
          <w:rFonts w:hint="cs"/>
          <w:rtl/>
        </w:rPr>
      </w:pPr>
      <w:r>
        <w:rPr>
          <w:rtl/>
        </w:rPr>
        <w:lastRenderedPageBreak/>
        <w:t>يادكردن نام خدا</w:t>
      </w:r>
      <w:r>
        <w:rPr>
          <w:rFonts w:hint="cs"/>
          <w:rtl/>
        </w:rPr>
        <w:t xml:space="preserve"> ـ</w:t>
      </w:r>
      <w:r>
        <w:rPr>
          <w:rtl/>
        </w:rPr>
        <w:t xml:space="preserve"> يعني «ماشاءالله» و «ب</w:t>
      </w:r>
      <w:r>
        <w:rPr>
          <w:rFonts w:hint="cs"/>
          <w:rtl/>
        </w:rPr>
        <w:t xml:space="preserve">ه </w:t>
      </w:r>
      <w:r>
        <w:rPr>
          <w:rtl/>
        </w:rPr>
        <w:t xml:space="preserve">نام ايزد» گفتن </w:t>
      </w:r>
      <w:r>
        <w:rPr>
          <w:rFonts w:hint="cs"/>
          <w:rtl/>
        </w:rPr>
        <w:t xml:space="preserve">ـ </w:t>
      </w:r>
      <w:r>
        <w:rPr>
          <w:rtl/>
        </w:rPr>
        <w:t>را به</w:t>
      </w:r>
      <w:r>
        <w:rPr>
          <w:rFonts w:hint="cs"/>
          <w:rtl/>
        </w:rPr>
        <w:t>‌</w:t>
      </w:r>
      <w:r>
        <w:rPr>
          <w:rtl/>
        </w:rPr>
        <w:t>هنگام مواجه</w:t>
      </w:r>
      <w:r>
        <w:rPr>
          <w:rFonts w:hint="cs"/>
          <w:rtl/>
        </w:rPr>
        <w:t>‌</w:t>
      </w:r>
      <w:r>
        <w:rPr>
          <w:rtl/>
        </w:rPr>
        <w:t>شدن با پديدة زيبا يا ارزشمندي كه درمعرض چشم</w:t>
      </w:r>
      <w:r>
        <w:rPr>
          <w:rFonts w:hint="cs"/>
          <w:rtl/>
        </w:rPr>
        <w:t>‌</w:t>
      </w:r>
      <w:r>
        <w:rPr>
          <w:rtl/>
        </w:rPr>
        <w:t>زخم قرار</w:t>
      </w:r>
      <w:r>
        <w:rPr>
          <w:rFonts w:hint="cs"/>
          <w:rtl/>
        </w:rPr>
        <w:t xml:space="preserve"> </w:t>
      </w:r>
      <w:r>
        <w:rPr>
          <w:rtl/>
        </w:rPr>
        <w:t>دارد، نيز براي دفع اثر چشم</w:t>
      </w:r>
      <w:r>
        <w:rPr>
          <w:rFonts w:hint="cs"/>
          <w:rtl/>
        </w:rPr>
        <w:t>‌</w:t>
      </w:r>
      <w:r>
        <w:rPr>
          <w:rtl/>
        </w:rPr>
        <w:t>زخم مؤثر دانسته و گفته است</w:t>
      </w:r>
      <w:r>
        <w:rPr>
          <w:rFonts w:hint="cs"/>
          <w:rtl/>
        </w:rPr>
        <w:t>:</w:t>
      </w:r>
    </w:p>
    <w:p w:rsidR="00DC4B74" w:rsidRDefault="00DC4B74" w:rsidP="00DC4B74">
      <w:pPr>
        <w:pStyle w:val="10"/>
        <w:rPr>
          <w:rFonts w:hint="cs"/>
          <w:rtl/>
        </w:rPr>
      </w:pPr>
      <w:r>
        <w:rPr>
          <w:rtl/>
        </w:rPr>
        <w:t>مي‌اي‌</w:t>
      </w:r>
      <w:r>
        <w:rPr>
          <w:rFonts w:hint="cs"/>
          <w:rtl/>
        </w:rPr>
        <w:t xml:space="preserve"> </w:t>
      </w:r>
      <w:r>
        <w:rPr>
          <w:rtl/>
        </w:rPr>
        <w:t>در‌</w:t>
      </w:r>
      <w:r>
        <w:rPr>
          <w:rFonts w:hint="cs"/>
          <w:rtl/>
        </w:rPr>
        <w:t xml:space="preserve"> </w:t>
      </w:r>
      <w:r>
        <w:rPr>
          <w:rtl/>
        </w:rPr>
        <w:t>كاسة</w:t>
      </w:r>
      <w:r>
        <w:rPr>
          <w:rFonts w:hint="cs"/>
          <w:rtl/>
        </w:rPr>
        <w:t xml:space="preserve"> </w:t>
      </w:r>
      <w:r>
        <w:rPr>
          <w:rtl/>
        </w:rPr>
        <w:t>‌چشم</w:t>
      </w:r>
      <w:r>
        <w:rPr>
          <w:rFonts w:hint="cs"/>
          <w:rtl/>
        </w:rPr>
        <w:t xml:space="preserve"> </w:t>
      </w:r>
      <w:r>
        <w:rPr>
          <w:rtl/>
        </w:rPr>
        <w:t>‌است ساق</w:t>
      </w:r>
      <w:r>
        <w:rPr>
          <w:rFonts w:hint="cs"/>
          <w:rtl/>
        </w:rPr>
        <w:t>ـ</w:t>
      </w:r>
      <w:r>
        <w:rPr>
          <w:rtl/>
        </w:rPr>
        <w:t>ي را ب</w:t>
      </w:r>
      <w:r>
        <w:rPr>
          <w:rFonts w:hint="cs"/>
          <w:rtl/>
        </w:rPr>
        <w:t>ـه‌</w:t>
      </w:r>
      <w:r>
        <w:rPr>
          <w:rtl/>
        </w:rPr>
        <w:t>نام</w:t>
      </w:r>
      <w:r>
        <w:rPr>
          <w:rFonts w:hint="cs"/>
          <w:rtl/>
        </w:rPr>
        <w:t>‌</w:t>
      </w:r>
      <w:r>
        <w:rPr>
          <w:rtl/>
        </w:rPr>
        <w:t>ايزد</w:t>
      </w:r>
    </w:p>
    <w:p w:rsidR="00DC4B74" w:rsidRDefault="00DC4B74" w:rsidP="00DC4B74">
      <w:pPr>
        <w:pStyle w:val="2"/>
        <w:ind w:left="2552"/>
        <w:rPr>
          <w:rFonts w:hint="cs"/>
          <w:spacing w:val="-8"/>
          <w:rtl/>
        </w:rPr>
      </w:pPr>
      <w:r>
        <w:rPr>
          <w:spacing w:val="-8"/>
          <w:rtl/>
        </w:rPr>
        <w:t>كه‌</w:t>
      </w:r>
      <w:r>
        <w:rPr>
          <w:rFonts w:hint="cs"/>
          <w:spacing w:val="-8"/>
          <w:rtl/>
        </w:rPr>
        <w:t xml:space="preserve"> </w:t>
      </w:r>
      <w:r>
        <w:rPr>
          <w:spacing w:val="-8"/>
          <w:rtl/>
        </w:rPr>
        <w:t>مستي‌مي‌كند</w:t>
      </w:r>
      <w:r>
        <w:rPr>
          <w:rFonts w:hint="cs"/>
          <w:spacing w:val="-8"/>
          <w:rtl/>
        </w:rPr>
        <w:t xml:space="preserve"> </w:t>
      </w:r>
      <w:r>
        <w:rPr>
          <w:spacing w:val="-8"/>
          <w:rtl/>
        </w:rPr>
        <w:t>‌با</w:t>
      </w:r>
      <w:r>
        <w:rPr>
          <w:rFonts w:hint="cs"/>
          <w:spacing w:val="-8"/>
          <w:rtl/>
        </w:rPr>
        <w:t xml:space="preserve"> </w:t>
      </w:r>
      <w:r>
        <w:rPr>
          <w:spacing w:val="-8"/>
          <w:rtl/>
        </w:rPr>
        <w:t>‌عقل</w:t>
      </w:r>
      <w:r>
        <w:rPr>
          <w:rFonts w:hint="cs"/>
          <w:spacing w:val="-8"/>
          <w:rtl/>
        </w:rPr>
        <w:t xml:space="preserve"> </w:t>
      </w:r>
      <w:r>
        <w:rPr>
          <w:spacing w:val="-8"/>
          <w:rtl/>
        </w:rPr>
        <w:t>‌و</w:t>
      </w:r>
      <w:r>
        <w:rPr>
          <w:rFonts w:hint="cs"/>
          <w:spacing w:val="-8"/>
          <w:rtl/>
        </w:rPr>
        <w:t xml:space="preserve"> </w:t>
      </w:r>
      <w:r>
        <w:rPr>
          <w:spacing w:val="-8"/>
          <w:rtl/>
        </w:rPr>
        <w:t>‌مي‌بخشد</w:t>
      </w:r>
      <w:r>
        <w:rPr>
          <w:rFonts w:hint="cs"/>
          <w:spacing w:val="-8"/>
          <w:rtl/>
        </w:rPr>
        <w:t xml:space="preserve"> </w:t>
      </w:r>
      <w:r>
        <w:rPr>
          <w:spacing w:val="-8"/>
          <w:rtl/>
        </w:rPr>
        <w:t>‌خماري</w:t>
      </w:r>
      <w:r>
        <w:rPr>
          <w:rFonts w:hint="cs"/>
          <w:spacing w:val="-8"/>
          <w:rtl/>
        </w:rPr>
        <w:t xml:space="preserve"> </w:t>
      </w:r>
      <w:r>
        <w:rPr>
          <w:spacing w:val="-8"/>
          <w:rtl/>
        </w:rPr>
        <w:t>‌خوش</w:t>
      </w:r>
    </w:p>
    <w:p w:rsidR="00DC4B74" w:rsidRDefault="00DC4B74" w:rsidP="00DC4B74">
      <w:pPr>
        <w:pStyle w:val="a2"/>
        <w:rPr>
          <w:rFonts w:hint="cs"/>
          <w:rtl/>
        </w:rPr>
      </w:pPr>
      <w:r>
        <w:rPr>
          <w:rFonts w:hint="cs"/>
          <w:rtl/>
        </w:rPr>
        <w:t xml:space="preserve"> </w:t>
      </w:r>
      <w:r>
        <w:rPr>
          <w:rtl/>
        </w:rPr>
        <w:t>(</w:t>
      </w:r>
      <w:r>
        <w:rPr>
          <w:rFonts w:hint="cs"/>
          <w:rtl/>
        </w:rPr>
        <w:t>همان،</w:t>
      </w:r>
      <w:r>
        <w:rPr>
          <w:rtl/>
        </w:rPr>
        <w:t xml:space="preserve"> ص</w:t>
      </w:r>
      <w:r>
        <w:rPr>
          <w:rFonts w:hint="cs"/>
          <w:rtl/>
        </w:rPr>
        <w:t xml:space="preserve"> </w:t>
      </w:r>
      <w:r>
        <w:rPr>
          <w:rtl/>
        </w:rPr>
        <w:t>247)</w:t>
      </w:r>
    </w:p>
    <w:p w:rsidR="00DC4B74" w:rsidRDefault="00DC4B74" w:rsidP="00DC4B74">
      <w:pPr>
        <w:jc w:val="both"/>
        <w:rPr>
          <w:rtl/>
        </w:rPr>
      </w:pPr>
      <w:r>
        <w:rPr>
          <w:rtl/>
        </w:rPr>
        <w:t>همچنين، سوزاندن اسپند را كه لابد با خواندن وردها و اعمال آييني خاصي همراه بوده است، در دفع اثر چشم</w:t>
      </w:r>
      <w:r>
        <w:rPr>
          <w:rFonts w:hint="cs"/>
          <w:rtl/>
        </w:rPr>
        <w:t>‌</w:t>
      </w:r>
      <w:r>
        <w:rPr>
          <w:rtl/>
        </w:rPr>
        <w:t>زخم مؤثر مي‌داند. اسپنددودكردن در باورهاي اساطيري ايران باستان ريشه دارد. براساس اين باورها، بوي خوش از آفريده‌هاي اهورا</w:t>
      </w:r>
      <w:r>
        <w:rPr>
          <w:rFonts w:hint="cs"/>
          <w:rtl/>
        </w:rPr>
        <w:t xml:space="preserve"> </w:t>
      </w:r>
      <w:r>
        <w:rPr>
          <w:rtl/>
        </w:rPr>
        <w:t>مزدا است و باعث گريز اهريمن و</w:t>
      </w:r>
      <w:r>
        <w:rPr>
          <w:rFonts w:hint="cs"/>
          <w:rtl/>
        </w:rPr>
        <w:t xml:space="preserve"> </w:t>
      </w:r>
      <w:r>
        <w:rPr>
          <w:rtl/>
        </w:rPr>
        <w:t>نيروهاي اهريمني</w:t>
      </w:r>
      <w:r>
        <w:rPr>
          <w:rFonts w:hint="cs"/>
          <w:rtl/>
        </w:rPr>
        <w:t xml:space="preserve"> </w:t>
      </w:r>
      <w:r>
        <w:rPr>
          <w:rtl/>
        </w:rPr>
        <w:t>مي‌شود.حافظ مي‌گويد:</w:t>
      </w:r>
    </w:p>
    <w:tbl>
      <w:tblPr>
        <w:bidiVisual/>
        <w:tblW w:w="6237" w:type="dxa"/>
        <w:tblInd w:w="366" w:type="dxa"/>
        <w:tblLayout w:type="fixed"/>
        <w:tblCellMar>
          <w:left w:w="85" w:type="dxa"/>
          <w:right w:w="85" w:type="dxa"/>
        </w:tblCellMar>
        <w:tblLook w:val="0000"/>
      </w:tblPr>
      <w:tblGrid>
        <w:gridCol w:w="2977"/>
        <w:gridCol w:w="283"/>
        <w:gridCol w:w="2977"/>
      </w:tblGrid>
      <w:tr w:rsidR="00DC4B74" w:rsidTr="00D06C3A">
        <w:tblPrEx>
          <w:tblCellMar>
            <w:top w:w="0" w:type="dxa"/>
            <w:bottom w:w="0" w:type="dxa"/>
          </w:tblCellMar>
        </w:tblPrEx>
        <w:tc>
          <w:tcPr>
            <w:tcW w:w="2977" w:type="dxa"/>
          </w:tcPr>
          <w:p w:rsidR="00DC4B74" w:rsidRPr="00A853B9" w:rsidRDefault="00DC4B74" w:rsidP="00DC4B74">
            <w:pPr>
              <w:pStyle w:val="StyleJustifiedFirstline0cm"/>
              <w:jc w:val="both"/>
              <w:rPr>
                <w:rFonts w:hint="cs"/>
                <w:spacing w:val="-16"/>
                <w:szCs w:val="12"/>
                <w:rtl/>
              </w:rPr>
            </w:pPr>
            <w:r w:rsidRPr="00A853B9">
              <w:rPr>
                <w:spacing w:val="-16"/>
                <w:rtl/>
              </w:rPr>
              <w:t>بازار شوق گرم شد آن سروقد كجاست</w:t>
            </w:r>
            <w:r w:rsidRPr="00A853B9">
              <w:rPr>
                <w:rFonts w:hint="cs"/>
                <w:spacing w:val="-16"/>
                <w:rtl/>
              </w:rPr>
              <w:br/>
            </w:r>
          </w:p>
        </w:tc>
        <w:tc>
          <w:tcPr>
            <w:tcW w:w="283" w:type="dxa"/>
            <w:tcBorders>
              <w:left w:val="nil"/>
            </w:tcBorders>
          </w:tcPr>
          <w:p w:rsidR="00DC4B74" w:rsidRDefault="00DC4B74" w:rsidP="00DC4B74">
            <w:pPr>
              <w:ind w:firstLine="0"/>
              <w:jc w:val="both"/>
              <w:rPr>
                <w:spacing w:val="-6"/>
                <w:szCs w:val="12"/>
                <w:rtl/>
              </w:rPr>
            </w:pPr>
          </w:p>
        </w:tc>
        <w:tc>
          <w:tcPr>
            <w:tcW w:w="2977" w:type="dxa"/>
          </w:tcPr>
          <w:p w:rsidR="00DC4B74" w:rsidRDefault="00DC4B74" w:rsidP="00DC4B74">
            <w:pPr>
              <w:pStyle w:val="StyleJustifiedFirstline0cm"/>
              <w:jc w:val="both"/>
              <w:rPr>
                <w:rFonts w:hint="cs"/>
                <w:spacing w:val="-6"/>
                <w:szCs w:val="16"/>
                <w:rtl/>
              </w:rPr>
            </w:pPr>
            <w:r w:rsidRPr="00A853B9">
              <w:rPr>
                <w:spacing w:val="-12"/>
                <w:rtl/>
              </w:rPr>
              <w:t>تا جان خود بر آتش رويش كنم سپند</w:t>
            </w:r>
            <w:r>
              <w:rPr>
                <w:rFonts w:hint="cs"/>
                <w:spacing w:val="-6"/>
                <w:rtl/>
              </w:rPr>
              <w:br/>
              <w:t xml:space="preserve">                         </w:t>
            </w:r>
            <w:r>
              <w:rPr>
                <w:szCs w:val="24"/>
                <w:rtl/>
              </w:rPr>
              <w:t>(</w:t>
            </w:r>
            <w:r>
              <w:rPr>
                <w:rFonts w:hint="cs"/>
                <w:szCs w:val="24"/>
                <w:rtl/>
              </w:rPr>
              <w:t>همان</w:t>
            </w:r>
            <w:r>
              <w:rPr>
                <w:szCs w:val="24"/>
                <w:rtl/>
              </w:rPr>
              <w:t>، ص191)</w:t>
            </w:r>
          </w:p>
        </w:tc>
      </w:tr>
    </w:tbl>
    <w:p w:rsidR="00DC4B74" w:rsidRDefault="00DC4B74" w:rsidP="00DC4B74">
      <w:pPr>
        <w:pStyle w:val="10"/>
        <w:rPr>
          <w:rFonts w:hint="cs"/>
          <w:rtl/>
        </w:rPr>
      </w:pPr>
      <w:r>
        <w:rPr>
          <w:rtl/>
        </w:rPr>
        <w:t>حاجت مطرب و مي نيست تو برقع بگشا</w:t>
      </w:r>
    </w:p>
    <w:p w:rsidR="00DC4B74" w:rsidRDefault="00DC4B74" w:rsidP="00DC4B74">
      <w:pPr>
        <w:pStyle w:val="2"/>
        <w:rPr>
          <w:rFonts w:hint="cs"/>
          <w:rtl/>
        </w:rPr>
      </w:pPr>
      <w:r>
        <w:rPr>
          <w:rtl/>
        </w:rPr>
        <w:t>كه به رقص آوردم آتـش رويت چو سپند</w:t>
      </w:r>
    </w:p>
    <w:p w:rsidR="00DC4B74" w:rsidRDefault="00DC4B74" w:rsidP="00DC4B74">
      <w:pPr>
        <w:pStyle w:val="a2"/>
        <w:rPr>
          <w:rFonts w:hint="cs"/>
          <w:rtl/>
        </w:rPr>
      </w:pPr>
      <w:r>
        <w:rPr>
          <w:rFonts w:hint="cs"/>
          <w:rtl/>
        </w:rPr>
        <w:t xml:space="preserve">                                </w:t>
      </w:r>
      <w:r>
        <w:rPr>
          <w:rtl/>
        </w:rPr>
        <w:t>(</w:t>
      </w:r>
      <w:r>
        <w:rPr>
          <w:rFonts w:hint="cs"/>
          <w:rtl/>
        </w:rPr>
        <w:t>همان</w:t>
      </w:r>
      <w:r>
        <w:rPr>
          <w:rtl/>
        </w:rPr>
        <w:t>، ص191)</w:t>
      </w:r>
    </w:p>
    <w:p w:rsidR="00DC4B74" w:rsidRDefault="00DC4B74" w:rsidP="00DC4B74">
      <w:pPr>
        <w:jc w:val="both"/>
        <w:rPr>
          <w:rFonts w:hint="cs"/>
          <w:rtl/>
        </w:rPr>
      </w:pPr>
      <w:r>
        <w:rPr>
          <w:rtl/>
        </w:rPr>
        <w:t>به</w:t>
      </w:r>
      <w:r>
        <w:rPr>
          <w:rFonts w:hint="cs"/>
          <w:rtl/>
        </w:rPr>
        <w:t>‌</w:t>
      </w:r>
      <w:r>
        <w:rPr>
          <w:rtl/>
        </w:rPr>
        <w:t>علاوه، قراردادن چيزي كم</w:t>
      </w:r>
      <w:r>
        <w:rPr>
          <w:rFonts w:hint="cs"/>
          <w:rtl/>
        </w:rPr>
        <w:t>‌</w:t>
      </w:r>
      <w:r>
        <w:rPr>
          <w:rtl/>
        </w:rPr>
        <w:t>ارزش دربين اشياي گران</w:t>
      </w:r>
      <w:r>
        <w:rPr>
          <w:rFonts w:hint="cs"/>
          <w:rtl/>
        </w:rPr>
        <w:t>ب</w:t>
      </w:r>
      <w:r>
        <w:rPr>
          <w:rtl/>
        </w:rPr>
        <w:t>ها براساس باورهاي عاميانه، سبب مي‌شود كه اثر چشم</w:t>
      </w:r>
      <w:r>
        <w:rPr>
          <w:rFonts w:hint="cs"/>
          <w:rtl/>
        </w:rPr>
        <w:t>‌</w:t>
      </w:r>
      <w:r>
        <w:rPr>
          <w:rtl/>
        </w:rPr>
        <w:t xml:space="preserve">زخم به چيز بي‌ارزش برسد و شيء ارزشمند درمعرض تلف </w:t>
      </w:r>
      <w:r>
        <w:rPr>
          <w:rFonts w:hint="cs"/>
          <w:rtl/>
        </w:rPr>
        <w:t xml:space="preserve">شدن </w:t>
      </w:r>
      <w:r>
        <w:rPr>
          <w:rtl/>
        </w:rPr>
        <w:t>قرار نگيرد. حافظ در اين باره مي‌گويد:</w:t>
      </w:r>
    </w:p>
    <w:p w:rsidR="00DC4B74" w:rsidRDefault="00DC4B74" w:rsidP="00DC4B74">
      <w:pPr>
        <w:pStyle w:val="10"/>
        <w:rPr>
          <w:rFonts w:hint="cs"/>
          <w:rtl/>
        </w:rPr>
      </w:pPr>
      <w:r>
        <w:rPr>
          <w:rtl/>
        </w:rPr>
        <w:t>جاي‌</w:t>
      </w:r>
      <w:r>
        <w:rPr>
          <w:rFonts w:hint="cs"/>
          <w:rtl/>
        </w:rPr>
        <w:t xml:space="preserve"> </w:t>
      </w:r>
      <w:r>
        <w:rPr>
          <w:rtl/>
        </w:rPr>
        <w:t>آن</w:t>
      </w:r>
      <w:r>
        <w:rPr>
          <w:rFonts w:hint="cs"/>
          <w:rtl/>
        </w:rPr>
        <w:t xml:space="preserve"> </w:t>
      </w:r>
      <w:r>
        <w:rPr>
          <w:rtl/>
        </w:rPr>
        <w:t>‌است‌كه خون موج زند در دل لعل</w:t>
      </w:r>
    </w:p>
    <w:p w:rsidR="00DC4B74" w:rsidRDefault="00DC4B74" w:rsidP="00DC4B74">
      <w:pPr>
        <w:pStyle w:val="2"/>
        <w:rPr>
          <w:rFonts w:hint="cs"/>
          <w:rtl/>
        </w:rPr>
      </w:pPr>
      <w:r>
        <w:rPr>
          <w:rtl/>
        </w:rPr>
        <w:pict>
          <v:shape id="_x0000_s1030" type="#_x0000_t202" style="position:absolute;left:0;text-align:left;margin-left:11.45pt;margin-top:14.7pt;width:99pt;height:27pt;z-index:-251652096" strokecolor="white">
            <v:textbox style="mso-next-textbox:#_x0000_s1030">
              <w:txbxContent>
                <w:p w:rsidR="00DC4B74" w:rsidRPr="006B3F4D" w:rsidRDefault="00DC4B74" w:rsidP="00DC4B74">
                  <w:pPr>
                    <w:pStyle w:val="a2"/>
                    <w:ind w:firstLine="0"/>
                    <w:jc w:val="right"/>
                  </w:pPr>
                  <w:r w:rsidRPr="006B3F4D">
                    <w:rPr>
                      <w:rStyle w:val="Char2"/>
                      <w:rtl/>
                    </w:rPr>
                    <w:t>(</w:t>
                  </w:r>
                  <w:r w:rsidRPr="006B3F4D">
                    <w:rPr>
                      <w:rStyle w:val="Char2"/>
                      <w:rFonts w:hint="cs"/>
                      <w:rtl/>
                    </w:rPr>
                    <w:t>همان</w:t>
                  </w:r>
                  <w:r w:rsidRPr="006B3F4D">
                    <w:rPr>
                      <w:rStyle w:val="Char2"/>
                      <w:rtl/>
                    </w:rPr>
                    <w:t>، ص</w:t>
                  </w:r>
                  <w:r>
                    <w:rPr>
                      <w:rFonts w:hint="cs"/>
                      <w:rtl/>
                    </w:rPr>
                    <w:t xml:space="preserve"> </w:t>
                  </w:r>
                  <w:r>
                    <w:rPr>
                      <w:rtl/>
                    </w:rPr>
                    <w:t>240)</w:t>
                  </w:r>
                </w:p>
              </w:txbxContent>
            </v:textbox>
            <w10:wrap anchorx="page"/>
          </v:shape>
        </w:pict>
      </w:r>
      <w:r>
        <w:rPr>
          <w:rtl/>
        </w:rPr>
        <w:t>زين تغابن ك</w:t>
      </w:r>
      <w:r>
        <w:rPr>
          <w:rFonts w:hint="cs"/>
          <w:rtl/>
        </w:rPr>
        <w:t>ــ</w:t>
      </w:r>
      <w:r>
        <w:rPr>
          <w:rtl/>
        </w:rPr>
        <w:t>ه خ</w:t>
      </w:r>
      <w:r>
        <w:rPr>
          <w:rFonts w:hint="cs"/>
          <w:rtl/>
        </w:rPr>
        <w:t>ـ</w:t>
      </w:r>
      <w:r>
        <w:rPr>
          <w:rtl/>
        </w:rPr>
        <w:t>زف مي‌شكن</w:t>
      </w:r>
      <w:r>
        <w:rPr>
          <w:rFonts w:hint="cs"/>
          <w:rtl/>
        </w:rPr>
        <w:t>ــ</w:t>
      </w:r>
      <w:r>
        <w:rPr>
          <w:rtl/>
        </w:rPr>
        <w:t>د بازارش</w:t>
      </w:r>
    </w:p>
    <w:p w:rsidR="00DC4B74" w:rsidRDefault="00DC4B74" w:rsidP="00DC4B74">
      <w:pPr>
        <w:pStyle w:val="2"/>
        <w:rPr>
          <w:rFonts w:hint="cs"/>
          <w:rtl/>
        </w:rPr>
      </w:pPr>
    </w:p>
    <w:tbl>
      <w:tblPr>
        <w:bidiVisual/>
        <w:tblW w:w="6237" w:type="dxa"/>
        <w:tblInd w:w="366" w:type="dxa"/>
        <w:tblLayout w:type="fixed"/>
        <w:tblCellMar>
          <w:left w:w="85" w:type="dxa"/>
          <w:right w:w="85" w:type="dxa"/>
        </w:tblCellMar>
        <w:tblLook w:val="0000"/>
      </w:tblPr>
      <w:tblGrid>
        <w:gridCol w:w="3119"/>
        <w:gridCol w:w="190"/>
        <w:gridCol w:w="2928"/>
      </w:tblGrid>
      <w:tr w:rsidR="00DC4B74" w:rsidTr="00D06C3A">
        <w:tblPrEx>
          <w:tblCellMar>
            <w:top w:w="0" w:type="dxa"/>
            <w:bottom w:w="0" w:type="dxa"/>
          </w:tblCellMar>
        </w:tblPrEx>
        <w:tc>
          <w:tcPr>
            <w:tcW w:w="3119" w:type="dxa"/>
          </w:tcPr>
          <w:p w:rsidR="00DC4B74" w:rsidRDefault="00DC4B74" w:rsidP="00DC4B74">
            <w:pPr>
              <w:pStyle w:val="StyleJustifiedFirstline0cm"/>
              <w:jc w:val="both"/>
              <w:rPr>
                <w:rFonts w:hint="cs"/>
                <w:szCs w:val="12"/>
                <w:rtl/>
              </w:rPr>
            </w:pPr>
            <w:r>
              <w:rPr>
                <w:rtl/>
              </w:rPr>
              <w:t>تو گوهر بين و از خرمهره بگذر</w:t>
            </w:r>
            <w:r>
              <w:rPr>
                <w:rFonts w:hint="cs"/>
                <w:rtl/>
              </w:rPr>
              <w:br/>
            </w:r>
          </w:p>
        </w:tc>
        <w:tc>
          <w:tcPr>
            <w:tcW w:w="190" w:type="dxa"/>
            <w:tcBorders>
              <w:left w:val="nil"/>
            </w:tcBorders>
          </w:tcPr>
          <w:p w:rsidR="00DC4B74" w:rsidRDefault="00DC4B74" w:rsidP="00DC4B74">
            <w:pPr>
              <w:ind w:firstLine="0"/>
              <w:jc w:val="both"/>
              <w:rPr>
                <w:szCs w:val="12"/>
                <w:rtl/>
              </w:rPr>
            </w:pPr>
          </w:p>
        </w:tc>
        <w:tc>
          <w:tcPr>
            <w:tcW w:w="2928" w:type="dxa"/>
          </w:tcPr>
          <w:p w:rsidR="00DC4B74" w:rsidRDefault="00DC4B74" w:rsidP="00DC4B74">
            <w:pPr>
              <w:pStyle w:val="StyleJustifiedFirstline0cm"/>
              <w:jc w:val="both"/>
              <w:rPr>
                <w:rFonts w:hint="cs"/>
                <w:szCs w:val="16"/>
                <w:rtl/>
              </w:rPr>
            </w:pPr>
            <w:r>
              <w:rPr>
                <w:rtl/>
              </w:rPr>
              <w:t>ز طرزي كان نگردد شهره بگذر</w:t>
            </w:r>
            <w:r>
              <w:rPr>
                <w:rFonts w:hint="cs"/>
                <w:rtl/>
              </w:rPr>
              <w:br/>
              <w:t xml:space="preserve">                      </w:t>
            </w:r>
            <w:r>
              <w:rPr>
                <w:szCs w:val="24"/>
                <w:rtl/>
              </w:rPr>
              <w:t>(</w:t>
            </w:r>
            <w:r>
              <w:rPr>
                <w:rFonts w:hint="cs"/>
                <w:szCs w:val="24"/>
                <w:rtl/>
              </w:rPr>
              <w:t>همان</w:t>
            </w:r>
            <w:r>
              <w:rPr>
                <w:szCs w:val="24"/>
                <w:rtl/>
              </w:rPr>
              <w:t>، ص378)</w:t>
            </w:r>
          </w:p>
        </w:tc>
      </w:tr>
      <w:tr w:rsidR="00DC4B74" w:rsidTr="00D06C3A">
        <w:tblPrEx>
          <w:tblCellMar>
            <w:top w:w="0" w:type="dxa"/>
            <w:bottom w:w="0" w:type="dxa"/>
          </w:tblCellMar>
        </w:tblPrEx>
        <w:tc>
          <w:tcPr>
            <w:tcW w:w="3119" w:type="dxa"/>
          </w:tcPr>
          <w:p w:rsidR="00DC4B74" w:rsidRPr="00A853B9" w:rsidRDefault="00DC4B74" w:rsidP="00DC4B74">
            <w:pPr>
              <w:pStyle w:val="StyleJustifiedFirstline0cm"/>
              <w:jc w:val="both"/>
              <w:rPr>
                <w:rFonts w:hint="cs"/>
                <w:spacing w:val="-6"/>
                <w:szCs w:val="12"/>
                <w:rtl/>
              </w:rPr>
            </w:pPr>
            <w:r w:rsidRPr="00A853B9">
              <w:rPr>
                <w:spacing w:val="-6"/>
                <w:rtl/>
              </w:rPr>
              <w:t>باز آ كه چشم بد ز رخت دور مي‌كند</w:t>
            </w:r>
            <w:r w:rsidRPr="00A853B9">
              <w:rPr>
                <w:rFonts w:hint="cs"/>
                <w:spacing w:val="-6"/>
                <w:rtl/>
              </w:rPr>
              <w:br/>
            </w:r>
          </w:p>
        </w:tc>
        <w:tc>
          <w:tcPr>
            <w:tcW w:w="190" w:type="dxa"/>
            <w:tcBorders>
              <w:left w:val="nil"/>
            </w:tcBorders>
          </w:tcPr>
          <w:p w:rsidR="00DC4B74" w:rsidRDefault="00DC4B74" w:rsidP="00DC4B74">
            <w:pPr>
              <w:ind w:firstLine="0"/>
              <w:jc w:val="both"/>
              <w:rPr>
                <w:spacing w:val="-2"/>
                <w:szCs w:val="12"/>
                <w:rtl/>
              </w:rPr>
            </w:pPr>
          </w:p>
        </w:tc>
        <w:tc>
          <w:tcPr>
            <w:tcW w:w="2928" w:type="dxa"/>
          </w:tcPr>
          <w:p w:rsidR="00DC4B74" w:rsidRDefault="00DC4B74" w:rsidP="00DC4B74">
            <w:pPr>
              <w:pStyle w:val="StyleJustifiedFirstline0cm"/>
              <w:jc w:val="both"/>
              <w:rPr>
                <w:rFonts w:hint="cs"/>
                <w:spacing w:val="-12"/>
                <w:szCs w:val="16"/>
                <w:rtl/>
              </w:rPr>
            </w:pPr>
            <w:r w:rsidRPr="00A853B9">
              <w:rPr>
                <w:spacing w:val="-18"/>
                <w:rtl/>
              </w:rPr>
              <w:t>اي تازه</w:t>
            </w:r>
            <w:r w:rsidRPr="00A853B9">
              <w:rPr>
                <w:rFonts w:hint="cs"/>
                <w:spacing w:val="-18"/>
                <w:rtl/>
              </w:rPr>
              <w:t>‌</w:t>
            </w:r>
            <w:r w:rsidRPr="00A853B9">
              <w:rPr>
                <w:spacing w:val="-18"/>
                <w:rtl/>
              </w:rPr>
              <w:t>گل كه دامن از اين خار مي‌كشي</w:t>
            </w:r>
            <w:r>
              <w:rPr>
                <w:rFonts w:hint="cs"/>
                <w:spacing w:val="-12"/>
                <w:rtl/>
              </w:rPr>
              <w:br/>
              <w:t xml:space="preserve">                         </w:t>
            </w:r>
            <w:r>
              <w:rPr>
                <w:szCs w:val="24"/>
                <w:rtl/>
              </w:rPr>
              <w:t>(</w:t>
            </w:r>
            <w:r>
              <w:rPr>
                <w:rFonts w:hint="cs"/>
                <w:szCs w:val="24"/>
                <w:rtl/>
              </w:rPr>
              <w:t>همان</w:t>
            </w:r>
            <w:r>
              <w:rPr>
                <w:szCs w:val="24"/>
                <w:rtl/>
              </w:rPr>
              <w:t>، ص</w:t>
            </w:r>
            <w:r>
              <w:rPr>
                <w:rFonts w:hint="cs"/>
                <w:szCs w:val="24"/>
                <w:rtl/>
              </w:rPr>
              <w:t xml:space="preserve"> </w:t>
            </w:r>
            <w:r>
              <w:rPr>
                <w:szCs w:val="24"/>
                <w:rtl/>
              </w:rPr>
              <w:t>348)</w:t>
            </w:r>
          </w:p>
        </w:tc>
      </w:tr>
    </w:tbl>
    <w:p w:rsidR="00DC4B74" w:rsidRDefault="00DC4B74" w:rsidP="00DC4B74">
      <w:pPr>
        <w:pStyle w:val="Heading2"/>
        <w:jc w:val="both"/>
        <w:rPr>
          <w:rtl/>
        </w:rPr>
      </w:pPr>
      <w:bookmarkStart w:id="22" w:name="_Toc123438499"/>
      <w:bookmarkStart w:id="23" w:name="_Toc123879087"/>
      <w:bookmarkStart w:id="24" w:name="_Toc124231641"/>
      <w:bookmarkStart w:id="25" w:name="_Toc124235865"/>
      <w:r>
        <w:rPr>
          <w:rtl/>
        </w:rPr>
        <w:lastRenderedPageBreak/>
        <w:t>6</w:t>
      </w:r>
      <w:r>
        <w:rPr>
          <w:rFonts w:hint="cs"/>
          <w:rtl/>
        </w:rPr>
        <w:t xml:space="preserve">. </w:t>
      </w:r>
      <w:r>
        <w:rPr>
          <w:rtl/>
        </w:rPr>
        <w:t>حرز و تعويذ</w:t>
      </w:r>
      <w:bookmarkEnd w:id="22"/>
      <w:bookmarkEnd w:id="23"/>
      <w:bookmarkEnd w:id="24"/>
      <w:bookmarkEnd w:id="25"/>
    </w:p>
    <w:p w:rsidR="00DC4B74" w:rsidRDefault="00DC4B74" w:rsidP="00DC4B74">
      <w:pPr>
        <w:pStyle w:val="a"/>
        <w:jc w:val="both"/>
        <w:rPr>
          <w:rtl/>
        </w:rPr>
      </w:pPr>
      <w:r>
        <w:rPr>
          <w:rtl/>
        </w:rPr>
        <w:t>تعويذ در اصل لغت از ريشة عو</w:t>
      </w:r>
      <w:r>
        <w:rPr>
          <w:rFonts w:hint="cs"/>
          <w:rtl/>
        </w:rPr>
        <w:t>ذ</w:t>
      </w:r>
      <w:r>
        <w:rPr>
          <w:rtl/>
        </w:rPr>
        <w:t xml:space="preserve"> به معناي پناه</w:t>
      </w:r>
      <w:r>
        <w:rPr>
          <w:rFonts w:hint="cs"/>
          <w:rtl/>
        </w:rPr>
        <w:t>‌</w:t>
      </w:r>
      <w:r>
        <w:rPr>
          <w:rtl/>
        </w:rPr>
        <w:t>دادن و درپناه</w:t>
      </w:r>
      <w:r>
        <w:rPr>
          <w:rFonts w:hint="cs"/>
          <w:rtl/>
        </w:rPr>
        <w:t>‌</w:t>
      </w:r>
      <w:r>
        <w:rPr>
          <w:rtl/>
        </w:rPr>
        <w:t>آوردن است. اصطلاحاً به</w:t>
      </w:r>
      <w:r>
        <w:rPr>
          <w:rFonts w:hint="cs"/>
          <w:rtl/>
        </w:rPr>
        <w:t>‌</w:t>
      </w:r>
      <w:r>
        <w:rPr>
          <w:rtl/>
        </w:rPr>
        <w:t>معناي دفع مضرات و خطرات به</w:t>
      </w:r>
      <w:r>
        <w:rPr>
          <w:rFonts w:hint="cs"/>
          <w:rtl/>
        </w:rPr>
        <w:t>‌</w:t>
      </w:r>
      <w:r>
        <w:rPr>
          <w:rtl/>
        </w:rPr>
        <w:t>مدد دعاي نيك است</w:t>
      </w:r>
      <w:r>
        <w:t>…</w:t>
      </w:r>
      <w:r>
        <w:rPr>
          <w:rtl/>
        </w:rPr>
        <w:t xml:space="preserve"> </w:t>
      </w:r>
      <w:r>
        <w:rPr>
          <w:rFonts w:hint="cs"/>
          <w:rtl/>
        </w:rPr>
        <w:t xml:space="preserve"> </w:t>
      </w:r>
      <w:r>
        <w:rPr>
          <w:rtl/>
        </w:rPr>
        <w:t>دوسورة آخر</w:t>
      </w:r>
      <w:r>
        <w:rPr>
          <w:rFonts w:hint="cs"/>
          <w:rtl/>
        </w:rPr>
        <w:t xml:space="preserve"> </w:t>
      </w:r>
      <w:r>
        <w:rPr>
          <w:rtl/>
        </w:rPr>
        <w:t>قرآن مجيد (العلق و الناس) را المعوذتين (يعني دو پناه</w:t>
      </w:r>
      <w:r>
        <w:rPr>
          <w:rFonts w:hint="cs"/>
          <w:rtl/>
        </w:rPr>
        <w:t>‌</w:t>
      </w:r>
      <w:r>
        <w:rPr>
          <w:rtl/>
        </w:rPr>
        <w:t>دهنده) گويند</w:t>
      </w:r>
      <w:r>
        <w:rPr>
          <w:rFonts w:hint="cs"/>
          <w:rtl/>
        </w:rPr>
        <w:t>؛</w:t>
      </w:r>
      <w:r>
        <w:rPr>
          <w:rtl/>
        </w:rPr>
        <w:t xml:space="preserve"> چه، به نقل بعضي محدثان و مفسران، حضرت رسول به يمن نزول اين دو سوره از شر جادوگري بعضي از يهوديان نجات يافت. </w:t>
      </w:r>
      <w:r>
        <w:rPr>
          <w:szCs w:val="24"/>
          <w:rtl/>
        </w:rPr>
        <w:t>(خرمشاهي، 1368</w:t>
      </w:r>
      <w:r>
        <w:rPr>
          <w:rFonts w:hint="cs"/>
          <w:szCs w:val="24"/>
          <w:rtl/>
        </w:rPr>
        <w:t xml:space="preserve"> :</w:t>
      </w:r>
      <w:r>
        <w:rPr>
          <w:szCs w:val="24"/>
          <w:rtl/>
        </w:rPr>
        <w:t xml:space="preserve"> 418)</w:t>
      </w:r>
    </w:p>
    <w:p w:rsidR="00DC4B74" w:rsidRDefault="00DC4B74" w:rsidP="00DC4B74">
      <w:pPr>
        <w:jc w:val="both"/>
        <w:rPr>
          <w:rtl/>
        </w:rPr>
      </w:pPr>
      <w:r>
        <w:rPr>
          <w:rtl/>
        </w:rPr>
        <w:t>حرز و تعويذ ظاهراً ابتدا به</w:t>
      </w:r>
      <w:r>
        <w:rPr>
          <w:rFonts w:hint="cs"/>
          <w:rtl/>
        </w:rPr>
        <w:t>‌</w:t>
      </w:r>
      <w:r>
        <w:rPr>
          <w:rtl/>
        </w:rPr>
        <w:t xml:space="preserve">صورت شفاهي بوده و بعدها شكل مكتوب يافته است. در تعريف تعويذ در </w:t>
      </w:r>
      <w:r>
        <w:rPr>
          <w:i/>
          <w:iCs/>
          <w:rtl/>
        </w:rPr>
        <w:t>لغت</w:t>
      </w:r>
      <w:r>
        <w:rPr>
          <w:rFonts w:hint="cs"/>
          <w:i/>
          <w:iCs/>
          <w:rtl/>
        </w:rPr>
        <w:t>‌</w:t>
      </w:r>
      <w:r>
        <w:rPr>
          <w:i/>
          <w:iCs/>
          <w:rtl/>
        </w:rPr>
        <w:t>نامه</w:t>
      </w:r>
      <w:r>
        <w:rPr>
          <w:rtl/>
        </w:rPr>
        <w:t xml:space="preserve"> آمده است: «آنچه از عزائم و آيات قرآني و جز‌ آن نوشته جهت حصول مقصد و دفع بلا با خود دارند.» </w:t>
      </w:r>
      <w:r>
        <w:rPr>
          <w:szCs w:val="24"/>
          <w:rtl/>
        </w:rPr>
        <w:t>(</w:t>
      </w:r>
      <w:r>
        <w:rPr>
          <w:rFonts w:hint="cs"/>
          <w:szCs w:val="24"/>
          <w:rtl/>
        </w:rPr>
        <w:t>دهخدا، 1360-1325)</w:t>
      </w:r>
      <w:r>
        <w:rPr>
          <w:rtl/>
        </w:rPr>
        <w:t>.</w:t>
      </w:r>
    </w:p>
    <w:p w:rsidR="00DC4B74" w:rsidRDefault="00DC4B74" w:rsidP="00DC4B74">
      <w:pPr>
        <w:pStyle w:val="StyleJustified"/>
        <w:jc w:val="both"/>
        <w:rPr>
          <w:rFonts w:hint="cs"/>
          <w:rtl/>
        </w:rPr>
      </w:pPr>
      <w:r>
        <w:rPr>
          <w:rtl/>
        </w:rPr>
        <w:t xml:space="preserve">ظاهراً بين تعويذ و حرز اين اختلاف وجود دارد كه تعويذ را به بازو مي‌بسته‌اند و حرز را به گردن مي‌آويخته‌اند. </w:t>
      </w:r>
      <w:r>
        <w:rPr>
          <w:rFonts w:hint="cs"/>
          <w:rtl/>
        </w:rPr>
        <w:t xml:space="preserve">حافظ </w:t>
      </w:r>
      <w:r>
        <w:rPr>
          <w:rtl/>
        </w:rPr>
        <w:t>دربارة تعويذ گفته است:</w:t>
      </w:r>
    </w:p>
    <w:p w:rsidR="00DC4B74" w:rsidRDefault="00DC4B74" w:rsidP="00DC4B74">
      <w:pPr>
        <w:pStyle w:val="10"/>
        <w:rPr>
          <w:rFonts w:hint="cs"/>
          <w:rtl/>
        </w:rPr>
      </w:pPr>
      <w:r>
        <w:rPr>
          <w:rtl/>
        </w:rPr>
        <w:t>كلك تو خوش نويسد در شأن يار و اغيار</w:t>
      </w:r>
    </w:p>
    <w:p w:rsidR="00DC4B74" w:rsidRDefault="00DC4B74" w:rsidP="00DC4B74">
      <w:pPr>
        <w:pStyle w:val="2"/>
        <w:rPr>
          <w:rFonts w:hint="cs"/>
          <w:rtl/>
        </w:rPr>
      </w:pPr>
      <w:r>
        <w:rPr>
          <w:rtl/>
        </w:rPr>
        <w:t>تعوي</w:t>
      </w:r>
      <w:r>
        <w:rPr>
          <w:rFonts w:hint="cs"/>
          <w:rtl/>
        </w:rPr>
        <w:t>ـــ</w:t>
      </w:r>
      <w:r>
        <w:rPr>
          <w:rtl/>
        </w:rPr>
        <w:t>ذ</w:t>
      </w:r>
      <w:r>
        <w:rPr>
          <w:rFonts w:hint="cs"/>
          <w:rtl/>
        </w:rPr>
        <w:t xml:space="preserve"> </w:t>
      </w:r>
      <w:r>
        <w:rPr>
          <w:rtl/>
        </w:rPr>
        <w:t>جان</w:t>
      </w:r>
      <w:r>
        <w:rPr>
          <w:rFonts w:hint="cs"/>
          <w:rtl/>
        </w:rPr>
        <w:t>‌</w:t>
      </w:r>
      <w:r>
        <w:rPr>
          <w:rtl/>
        </w:rPr>
        <w:t>فزاي</w:t>
      </w:r>
      <w:r>
        <w:rPr>
          <w:rFonts w:hint="cs"/>
          <w:rtl/>
        </w:rPr>
        <w:t>ـــ</w:t>
      </w:r>
      <w:r>
        <w:rPr>
          <w:rtl/>
        </w:rPr>
        <w:t>ي افسون عمركاه</w:t>
      </w:r>
      <w:r>
        <w:rPr>
          <w:rFonts w:hint="cs"/>
          <w:rtl/>
        </w:rPr>
        <w:t>ــ</w:t>
      </w:r>
      <w:r>
        <w:rPr>
          <w:rtl/>
        </w:rPr>
        <w:t>ي</w:t>
      </w:r>
    </w:p>
    <w:p w:rsidR="00DC4B74" w:rsidRDefault="00DC4B74" w:rsidP="00DC4B74">
      <w:pPr>
        <w:pStyle w:val="a2"/>
        <w:rPr>
          <w:rFonts w:hint="cs"/>
          <w:rtl/>
        </w:rPr>
      </w:pPr>
      <w:r>
        <w:rPr>
          <w:rFonts w:hint="cs"/>
          <w:rtl/>
        </w:rPr>
        <w:t xml:space="preserve">  </w:t>
      </w:r>
      <w:r>
        <w:rPr>
          <w:rtl/>
        </w:rPr>
        <w:t>(</w:t>
      </w:r>
      <w:r>
        <w:rPr>
          <w:i/>
          <w:iCs/>
          <w:rtl/>
        </w:rPr>
        <w:t>ديوان</w:t>
      </w:r>
      <w:r>
        <w:rPr>
          <w:rtl/>
        </w:rPr>
        <w:t xml:space="preserve"> حافظ، ص368)</w:t>
      </w:r>
    </w:p>
    <w:p w:rsidR="00DC4B74" w:rsidRDefault="00DC4B74" w:rsidP="00DC4B74">
      <w:pPr>
        <w:pStyle w:val="10"/>
        <w:rPr>
          <w:rFonts w:hint="cs"/>
          <w:spacing w:val="-10"/>
          <w:rtl/>
        </w:rPr>
      </w:pPr>
      <w:r>
        <w:rPr>
          <w:spacing w:val="-10"/>
          <w:rtl/>
        </w:rPr>
        <w:t>اي</w:t>
      </w:r>
      <w:r>
        <w:rPr>
          <w:rFonts w:hint="cs"/>
          <w:spacing w:val="-10"/>
          <w:rtl/>
        </w:rPr>
        <w:t xml:space="preserve"> </w:t>
      </w:r>
      <w:r>
        <w:rPr>
          <w:spacing w:val="-10"/>
          <w:rtl/>
        </w:rPr>
        <w:t>‌دوست‌</w:t>
      </w:r>
      <w:r>
        <w:rPr>
          <w:rFonts w:hint="cs"/>
          <w:spacing w:val="-10"/>
          <w:rtl/>
        </w:rPr>
        <w:t xml:space="preserve"> </w:t>
      </w:r>
      <w:r>
        <w:rPr>
          <w:spacing w:val="-10"/>
          <w:rtl/>
        </w:rPr>
        <w:t>دست‌</w:t>
      </w:r>
      <w:r>
        <w:rPr>
          <w:rFonts w:hint="cs"/>
          <w:spacing w:val="-10"/>
          <w:rtl/>
        </w:rPr>
        <w:t xml:space="preserve"> </w:t>
      </w:r>
      <w:r>
        <w:rPr>
          <w:spacing w:val="-10"/>
          <w:rtl/>
        </w:rPr>
        <w:t>حاف</w:t>
      </w:r>
      <w:r>
        <w:rPr>
          <w:rFonts w:hint="cs"/>
          <w:spacing w:val="-10"/>
          <w:rtl/>
        </w:rPr>
        <w:t xml:space="preserve">ظ </w:t>
      </w:r>
      <w:r>
        <w:rPr>
          <w:spacing w:val="-10"/>
          <w:rtl/>
        </w:rPr>
        <w:t>‌تعويذ</w:t>
      </w:r>
      <w:r>
        <w:rPr>
          <w:rFonts w:hint="cs"/>
          <w:spacing w:val="-10"/>
          <w:rtl/>
        </w:rPr>
        <w:t xml:space="preserve"> </w:t>
      </w:r>
      <w:r>
        <w:rPr>
          <w:spacing w:val="-10"/>
          <w:rtl/>
        </w:rPr>
        <w:t>‌چشم‌زخم</w:t>
      </w:r>
      <w:r>
        <w:rPr>
          <w:rFonts w:hint="cs"/>
          <w:spacing w:val="-10"/>
          <w:rtl/>
        </w:rPr>
        <w:t xml:space="preserve"> </w:t>
      </w:r>
      <w:r>
        <w:rPr>
          <w:spacing w:val="-10"/>
          <w:rtl/>
        </w:rPr>
        <w:t>‌است</w:t>
      </w:r>
    </w:p>
    <w:p w:rsidR="00DC4B74" w:rsidRDefault="00DC4B74" w:rsidP="00DC4B74">
      <w:pPr>
        <w:pStyle w:val="2"/>
        <w:rPr>
          <w:rFonts w:hint="cs"/>
          <w:rtl/>
        </w:rPr>
      </w:pPr>
      <w:r>
        <w:rPr>
          <w:rtl/>
        </w:rPr>
        <w:t>يارب</w:t>
      </w:r>
      <w:r>
        <w:rPr>
          <w:rFonts w:hint="cs"/>
          <w:rtl/>
        </w:rPr>
        <w:t xml:space="preserve"> </w:t>
      </w:r>
      <w:r>
        <w:rPr>
          <w:rtl/>
        </w:rPr>
        <w:t>‌ببين</w:t>
      </w:r>
      <w:r>
        <w:rPr>
          <w:rFonts w:hint="cs"/>
          <w:rtl/>
        </w:rPr>
        <w:t>ـــ</w:t>
      </w:r>
      <w:r>
        <w:rPr>
          <w:rtl/>
        </w:rPr>
        <w:t>م</w:t>
      </w:r>
      <w:r>
        <w:rPr>
          <w:rFonts w:hint="cs"/>
          <w:rtl/>
        </w:rPr>
        <w:t xml:space="preserve"> </w:t>
      </w:r>
      <w:r>
        <w:rPr>
          <w:rtl/>
        </w:rPr>
        <w:t>‌آن</w:t>
      </w:r>
      <w:r>
        <w:rPr>
          <w:rFonts w:hint="cs"/>
          <w:rtl/>
        </w:rPr>
        <w:t xml:space="preserve"> </w:t>
      </w:r>
      <w:r>
        <w:rPr>
          <w:rtl/>
        </w:rPr>
        <w:t>را در گ</w:t>
      </w:r>
      <w:r>
        <w:rPr>
          <w:rFonts w:hint="cs"/>
          <w:rtl/>
        </w:rPr>
        <w:t>ــــ</w:t>
      </w:r>
      <w:r>
        <w:rPr>
          <w:rtl/>
        </w:rPr>
        <w:t>ردنت حمايل</w:t>
      </w:r>
    </w:p>
    <w:p w:rsidR="00DC4B74" w:rsidRDefault="00DC4B74" w:rsidP="00DC4B74">
      <w:pPr>
        <w:pStyle w:val="a2"/>
        <w:rPr>
          <w:rFonts w:hint="cs"/>
          <w:rtl/>
        </w:rPr>
      </w:pPr>
      <w:r>
        <w:rPr>
          <w:rtl/>
        </w:rPr>
        <w:t>(</w:t>
      </w:r>
      <w:r>
        <w:rPr>
          <w:rFonts w:hint="cs"/>
          <w:rtl/>
        </w:rPr>
        <w:t>همان</w:t>
      </w:r>
      <w:r>
        <w:rPr>
          <w:rtl/>
        </w:rPr>
        <w:t>، ص258)</w:t>
      </w:r>
    </w:p>
    <w:tbl>
      <w:tblPr>
        <w:bidiVisual/>
        <w:tblW w:w="6237" w:type="dxa"/>
        <w:tblInd w:w="366" w:type="dxa"/>
        <w:tblLayout w:type="fixed"/>
        <w:tblCellMar>
          <w:left w:w="85" w:type="dxa"/>
          <w:right w:w="85" w:type="dxa"/>
        </w:tblCellMar>
        <w:tblLook w:val="0000"/>
      </w:tblPr>
      <w:tblGrid>
        <w:gridCol w:w="3119"/>
        <w:gridCol w:w="190"/>
        <w:gridCol w:w="2928"/>
      </w:tblGrid>
      <w:tr w:rsidR="00DC4B74" w:rsidTr="00D06C3A">
        <w:tblPrEx>
          <w:tblCellMar>
            <w:top w:w="0" w:type="dxa"/>
            <w:bottom w:w="0" w:type="dxa"/>
          </w:tblCellMar>
        </w:tblPrEx>
        <w:tc>
          <w:tcPr>
            <w:tcW w:w="3119" w:type="dxa"/>
          </w:tcPr>
          <w:p w:rsidR="00DC4B74" w:rsidRPr="00A853B9" w:rsidRDefault="00DC4B74" w:rsidP="00DC4B74">
            <w:pPr>
              <w:pStyle w:val="StyleJustifiedFirstline0cm"/>
              <w:jc w:val="both"/>
              <w:rPr>
                <w:rFonts w:hint="cs"/>
                <w:spacing w:val="-20"/>
                <w:szCs w:val="12"/>
                <w:rtl/>
              </w:rPr>
            </w:pPr>
            <w:r w:rsidRPr="00A853B9">
              <w:rPr>
                <w:spacing w:val="-20"/>
                <w:rtl/>
              </w:rPr>
              <w:t>حافظ تو اين سخن ز كه</w:t>
            </w:r>
            <w:r w:rsidRPr="00A853B9">
              <w:rPr>
                <w:rFonts w:hint="cs"/>
                <w:spacing w:val="-20"/>
                <w:rtl/>
              </w:rPr>
              <w:t xml:space="preserve"> </w:t>
            </w:r>
            <w:r w:rsidRPr="00A853B9">
              <w:rPr>
                <w:spacing w:val="-20"/>
                <w:rtl/>
              </w:rPr>
              <w:t>آموختي‌</w:t>
            </w:r>
            <w:r w:rsidRPr="00A853B9">
              <w:rPr>
                <w:rFonts w:hint="cs"/>
                <w:spacing w:val="-20"/>
                <w:rtl/>
              </w:rPr>
              <w:t xml:space="preserve"> </w:t>
            </w:r>
            <w:r w:rsidRPr="00A853B9">
              <w:rPr>
                <w:spacing w:val="-20"/>
                <w:rtl/>
              </w:rPr>
              <w:t>كه‌</w:t>
            </w:r>
            <w:r w:rsidRPr="00A853B9">
              <w:rPr>
                <w:rFonts w:hint="cs"/>
                <w:spacing w:val="-20"/>
                <w:rtl/>
              </w:rPr>
              <w:t xml:space="preserve"> </w:t>
            </w:r>
            <w:r w:rsidRPr="00A853B9">
              <w:rPr>
                <w:spacing w:val="-20"/>
                <w:rtl/>
              </w:rPr>
              <w:t>بخت</w:t>
            </w:r>
            <w:r w:rsidRPr="00A853B9">
              <w:rPr>
                <w:rFonts w:hint="cs"/>
                <w:spacing w:val="-20"/>
                <w:rtl/>
              </w:rPr>
              <w:br/>
            </w:r>
          </w:p>
        </w:tc>
        <w:tc>
          <w:tcPr>
            <w:tcW w:w="190" w:type="dxa"/>
            <w:tcBorders>
              <w:left w:val="nil"/>
            </w:tcBorders>
          </w:tcPr>
          <w:p w:rsidR="00DC4B74" w:rsidRDefault="00DC4B74" w:rsidP="00DC4B74">
            <w:pPr>
              <w:ind w:firstLine="0"/>
              <w:jc w:val="both"/>
              <w:rPr>
                <w:spacing w:val="-10"/>
                <w:szCs w:val="12"/>
                <w:rtl/>
              </w:rPr>
            </w:pPr>
          </w:p>
        </w:tc>
        <w:tc>
          <w:tcPr>
            <w:tcW w:w="2928" w:type="dxa"/>
          </w:tcPr>
          <w:p w:rsidR="00DC4B74" w:rsidRDefault="00DC4B74" w:rsidP="00DC4B74">
            <w:pPr>
              <w:pStyle w:val="StyleJustifiedFirstline0cm"/>
              <w:jc w:val="both"/>
              <w:rPr>
                <w:rFonts w:hint="cs"/>
                <w:spacing w:val="-8"/>
                <w:szCs w:val="16"/>
                <w:rtl/>
              </w:rPr>
            </w:pPr>
            <w:r w:rsidRPr="00A853B9">
              <w:rPr>
                <w:spacing w:val="-10"/>
                <w:rtl/>
              </w:rPr>
              <w:t>تعويذ</w:t>
            </w:r>
            <w:r w:rsidRPr="00A853B9">
              <w:rPr>
                <w:rFonts w:hint="cs"/>
                <w:spacing w:val="-10"/>
                <w:rtl/>
              </w:rPr>
              <w:t xml:space="preserve"> </w:t>
            </w:r>
            <w:r w:rsidRPr="00A853B9">
              <w:rPr>
                <w:spacing w:val="-10"/>
                <w:rtl/>
              </w:rPr>
              <w:t>‌كرد شعر تو را و به زر گرفت</w:t>
            </w:r>
            <w:r>
              <w:rPr>
                <w:rFonts w:hint="cs"/>
                <w:spacing w:val="-8"/>
                <w:rtl/>
              </w:rPr>
              <w:br/>
              <w:t xml:space="preserve">                        </w:t>
            </w:r>
            <w:r>
              <w:rPr>
                <w:szCs w:val="24"/>
                <w:rtl/>
              </w:rPr>
              <w:t>(</w:t>
            </w:r>
            <w:r>
              <w:rPr>
                <w:rFonts w:hint="cs"/>
                <w:szCs w:val="24"/>
                <w:rtl/>
              </w:rPr>
              <w:t>همان</w:t>
            </w:r>
            <w:r>
              <w:rPr>
                <w:szCs w:val="24"/>
                <w:rtl/>
              </w:rPr>
              <w:t>، ص</w:t>
            </w:r>
            <w:r>
              <w:rPr>
                <w:rFonts w:hint="cs"/>
                <w:szCs w:val="24"/>
                <w:rtl/>
              </w:rPr>
              <w:t xml:space="preserve"> </w:t>
            </w:r>
            <w:r>
              <w:rPr>
                <w:szCs w:val="24"/>
                <w:rtl/>
              </w:rPr>
              <w:t>139)</w:t>
            </w:r>
          </w:p>
        </w:tc>
      </w:tr>
    </w:tbl>
    <w:p w:rsidR="00DC4B74" w:rsidRDefault="00DC4B74" w:rsidP="00DC4B74">
      <w:pPr>
        <w:jc w:val="both"/>
        <w:rPr>
          <w:rtl/>
        </w:rPr>
      </w:pPr>
      <w:r>
        <w:rPr>
          <w:rtl/>
        </w:rPr>
        <w:t xml:space="preserve">و دربارة حرز بيان داشته است: </w:t>
      </w:r>
    </w:p>
    <w:tbl>
      <w:tblPr>
        <w:bidiVisual/>
        <w:tblW w:w="6237" w:type="dxa"/>
        <w:tblInd w:w="366" w:type="dxa"/>
        <w:tblLayout w:type="fixed"/>
        <w:tblCellMar>
          <w:left w:w="85" w:type="dxa"/>
          <w:right w:w="85" w:type="dxa"/>
        </w:tblCellMar>
        <w:tblLook w:val="0000"/>
      </w:tblPr>
      <w:tblGrid>
        <w:gridCol w:w="3119"/>
        <w:gridCol w:w="190"/>
        <w:gridCol w:w="2928"/>
      </w:tblGrid>
      <w:tr w:rsidR="00DC4B74" w:rsidTr="00D06C3A">
        <w:tblPrEx>
          <w:tblCellMar>
            <w:top w:w="0" w:type="dxa"/>
            <w:bottom w:w="0" w:type="dxa"/>
          </w:tblCellMar>
        </w:tblPrEx>
        <w:tc>
          <w:tcPr>
            <w:tcW w:w="3119" w:type="dxa"/>
          </w:tcPr>
          <w:p w:rsidR="00DC4B74" w:rsidRPr="00A853B9" w:rsidRDefault="00DC4B74" w:rsidP="00DC4B74">
            <w:pPr>
              <w:pStyle w:val="StyleJustifiedFirstline0cm"/>
              <w:jc w:val="both"/>
              <w:rPr>
                <w:rFonts w:hint="cs"/>
                <w:spacing w:val="-8"/>
                <w:szCs w:val="12"/>
                <w:rtl/>
              </w:rPr>
            </w:pPr>
            <w:r w:rsidRPr="00A853B9">
              <w:rPr>
                <w:spacing w:val="-8"/>
                <w:rtl/>
              </w:rPr>
              <w:t>آن پيك نامور كه رسيد از ديار دوست</w:t>
            </w:r>
            <w:r w:rsidRPr="00A853B9">
              <w:rPr>
                <w:rFonts w:hint="cs"/>
                <w:spacing w:val="-8"/>
                <w:rtl/>
              </w:rPr>
              <w:br/>
            </w:r>
          </w:p>
        </w:tc>
        <w:tc>
          <w:tcPr>
            <w:tcW w:w="190" w:type="dxa"/>
            <w:tcBorders>
              <w:left w:val="nil"/>
            </w:tcBorders>
          </w:tcPr>
          <w:p w:rsidR="00DC4B74" w:rsidRDefault="00DC4B74" w:rsidP="00DC4B74">
            <w:pPr>
              <w:ind w:firstLine="0"/>
              <w:jc w:val="both"/>
              <w:rPr>
                <w:spacing w:val="-4"/>
                <w:szCs w:val="12"/>
                <w:rtl/>
              </w:rPr>
            </w:pPr>
          </w:p>
        </w:tc>
        <w:tc>
          <w:tcPr>
            <w:tcW w:w="2928" w:type="dxa"/>
          </w:tcPr>
          <w:p w:rsidR="00DC4B74" w:rsidRDefault="00DC4B74" w:rsidP="00DC4B74">
            <w:pPr>
              <w:pStyle w:val="StyleJustifiedFirstline0cm"/>
              <w:jc w:val="both"/>
              <w:rPr>
                <w:rFonts w:hint="cs"/>
                <w:spacing w:val="-12"/>
                <w:szCs w:val="16"/>
                <w:rtl/>
              </w:rPr>
            </w:pPr>
            <w:r w:rsidRPr="00A853B9">
              <w:rPr>
                <w:spacing w:val="-14"/>
                <w:rtl/>
              </w:rPr>
              <w:t>آورد</w:t>
            </w:r>
            <w:r w:rsidRPr="00A853B9">
              <w:rPr>
                <w:rFonts w:hint="cs"/>
                <w:spacing w:val="-14"/>
                <w:rtl/>
              </w:rPr>
              <w:t xml:space="preserve"> </w:t>
            </w:r>
            <w:r w:rsidRPr="00A853B9">
              <w:rPr>
                <w:spacing w:val="-14"/>
                <w:rtl/>
              </w:rPr>
              <w:t>‌حرز</w:t>
            </w:r>
            <w:r w:rsidRPr="00A853B9">
              <w:rPr>
                <w:rFonts w:hint="cs"/>
                <w:spacing w:val="-14"/>
                <w:rtl/>
              </w:rPr>
              <w:t xml:space="preserve"> </w:t>
            </w:r>
            <w:r w:rsidRPr="00A853B9">
              <w:rPr>
                <w:spacing w:val="-14"/>
                <w:rtl/>
              </w:rPr>
              <w:t>‌جان ز خط مشكبار دوست</w:t>
            </w:r>
            <w:r>
              <w:rPr>
                <w:rFonts w:hint="cs"/>
                <w:spacing w:val="-12"/>
                <w:rtl/>
              </w:rPr>
              <w:br/>
              <w:t xml:space="preserve">                         </w:t>
            </w:r>
            <w:r>
              <w:rPr>
                <w:szCs w:val="24"/>
                <w:rtl/>
              </w:rPr>
              <w:t>(</w:t>
            </w:r>
            <w:r>
              <w:rPr>
                <w:rFonts w:hint="cs"/>
                <w:szCs w:val="24"/>
                <w:rtl/>
              </w:rPr>
              <w:t>همان</w:t>
            </w:r>
            <w:r>
              <w:rPr>
                <w:szCs w:val="24"/>
                <w:rtl/>
              </w:rPr>
              <w:t>، ص</w:t>
            </w:r>
            <w:r>
              <w:rPr>
                <w:rFonts w:hint="cs"/>
                <w:szCs w:val="24"/>
                <w:rtl/>
              </w:rPr>
              <w:t xml:space="preserve"> </w:t>
            </w:r>
            <w:r>
              <w:rPr>
                <w:szCs w:val="24"/>
                <w:rtl/>
              </w:rPr>
              <w:t>125)</w:t>
            </w:r>
          </w:p>
        </w:tc>
      </w:tr>
      <w:tr w:rsidR="00DC4B74" w:rsidTr="00D06C3A">
        <w:tblPrEx>
          <w:tblCellMar>
            <w:top w:w="0" w:type="dxa"/>
            <w:bottom w:w="0" w:type="dxa"/>
          </w:tblCellMar>
        </w:tblPrEx>
        <w:tc>
          <w:tcPr>
            <w:tcW w:w="3119" w:type="dxa"/>
          </w:tcPr>
          <w:p w:rsidR="00DC4B74" w:rsidRPr="00A853B9" w:rsidRDefault="00DC4B74" w:rsidP="00DC4B74">
            <w:pPr>
              <w:pStyle w:val="StyleJustifiedFirstline0cm"/>
              <w:jc w:val="both"/>
              <w:rPr>
                <w:rFonts w:hint="cs"/>
                <w:spacing w:val="-4"/>
                <w:szCs w:val="12"/>
                <w:rtl/>
              </w:rPr>
            </w:pPr>
            <w:r w:rsidRPr="00A853B9">
              <w:rPr>
                <w:spacing w:val="-4"/>
                <w:rtl/>
              </w:rPr>
              <w:t>منصوربن</w:t>
            </w:r>
            <w:r w:rsidRPr="00A853B9">
              <w:rPr>
                <w:rFonts w:hint="cs"/>
                <w:spacing w:val="-4"/>
                <w:rtl/>
              </w:rPr>
              <w:t>‌</w:t>
            </w:r>
            <w:r w:rsidRPr="00A853B9">
              <w:rPr>
                <w:spacing w:val="-4"/>
                <w:rtl/>
              </w:rPr>
              <w:t>مظفر غازي است حـرز من</w:t>
            </w:r>
            <w:r w:rsidRPr="00A853B9">
              <w:rPr>
                <w:rFonts w:hint="cs"/>
                <w:spacing w:val="-4"/>
                <w:rtl/>
              </w:rPr>
              <w:br/>
            </w:r>
          </w:p>
        </w:tc>
        <w:tc>
          <w:tcPr>
            <w:tcW w:w="190" w:type="dxa"/>
            <w:tcBorders>
              <w:left w:val="nil"/>
            </w:tcBorders>
          </w:tcPr>
          <w:p w:rsidR="00DC4B74" w:rsidRDefault="00DC4B74" w:rsidP="00DC4B74">
            <w:pPr>
              <w:ind w:firstLine="0"/>
              <w:jc w:val="both"/>
              <w:rPr>
                <w:szCs w:val="12"/>
                <w:rtl/>
              </w:rPr>
            </w:pPr>
          </w:p>
        </w:tc>
        <w:tc>
          <w:tcPr>
            <w:tcW w:w="2928" w:type="dxa"/>
          </w:tcPr>
          <w:p w:rsidR="00DC4B74" w:rsidRDefault="00DC4B74" w:rsidP="00DC4B74">
            <w:pPr>
              <w:pStyle w:val="StyleJustifiedFirstline0cm"/>
              <w:jc w:val="both"/>
              <w:rPr>
                <w:rFonts w:hint="cs"/>
                <w:szCs w:val="16"/>
                <w:rtl/>
              </w:rPr>
            </w:pPr>
            <w:r>
              <w:rPr>
                <w:rtl/>
              </w:rPr>
              <w:t>وز اين خجسته</w:t>
            </w:r>
            <w:r>
              <w:rPr>
                <w:rFonts w:hint="cs"/>
                <w:rtl/>
              </w:rPr>
              <w:t>‌</w:t>
            </w:r>
            <w:r>
              <w:rPr>
                <w:rtl/>
              </w:rPr>
              <w:t>نام بر اعدا مظفرم</w:t>
            </w:r>
            <w:r>
              <w:rPr>
                <w:rFonts w:hint="cs"/>
                <w:rtl/>
              </w:rPr>
              <w:br/>
              <w:t xml:space="preserve">                     </w:t>
            </w:r>
            <w:r>
              <w:rPr>
                <w:szCs w:val="24"/>
                <w:rtl/>
              </w:rPr>
              <w:t>(</w:t>
            </w:r>
            <w:r>
              <w:rPr>
                <w:rFonts w:hint="cs"/>
                <w:szCs w:val="24"/>
                <w:rtl/>
              </w:rPr>
              <w:t>همان</w:t>
            </w:r>
            <w:r>
              <w:rPr>
                <w:szCs w:val="24"/>
                <w:rtl/>
              </w:rPr>
              <w:t>، ص</w:t>
            </w:r>
            <w:r>
              <w:rPr>
                <w:rFonts w:hint="cs"/>
                <w:szCs w:val="24"/>
                <w:rtl/>
              </w:rPr>
              <w:t xml:space="preserve"> </w:t>
            </w:r>
            <w:r>
              <w:rPr>
                <w:szCs w:val="24"/>
                <w:rtl/>
              </w:rPr>
              <w:t>271)</w:t>
            </w:r>
          </w:p>
        </w:tc>
      </w:tr>
    </w:tbl>
    <w:p w:rsidR="00DC4B74" w:rsidRDefault="00DC4B74" w:rsidP="00DC4B74">
      <w:pPr>
        <w:pStyle w:val="10"/>
        <w:rPr>
          <w:rFonts w:hint="cs"/>
          <w:rtl/>
        </w:rPr>
      </w:pPr>
      <w:r>
        <w:rPr>
          <w:rtl/>
        </w:rPr>
        <w:t>بس كه ما فاتحه و حرز يماني خواندي</w:t>
      </w:r>
      <w:r>
        <w:rPr>
          <w:rFonts w:hint="cs"/>
          <w:rtl/>
        </w:rPr>
        <w:t>ـ</w:t>
      </w:r>
      <w:r>
        <w:rPr>
          <w:rtl/>
        </w:rPr>
        <w:t>م</w:t>
      </w:r>
    </w:p>
    <w:p w:rsidR="00DC4B74" w:rsidRDefault="00DC4B74" w:rsidP="00DC4B74">
      <w:pPr>
        <w:pStyle w:val="2"/>
        <w:rPr>
          <w:rFonts w:hint="cs"/>
          <w:rtl/>
        </w:rPr>
      </w:pPr>
      <w:r>
        <w:rPr>
          <w:rtl/>
        </w:rPr>
        <w:t>و‌ز</w:t>
      </w:r>
      <w:r>
        <w:rPr>
          <w:rFonts w:hint="cs"/>
          <w:rtl/>
        </w:rPr>
        <w:t xml:space="preserve"> </w:t>
      </w:r>
      <w:r>
        <w:rPr>
          <w:rtl/>
        </w:rPr>
        <w:t>پي</w:t>
      </w:r>
      <w:r>
        <w:rPr>
          <w:rFonts w:hint="cs"/>
          <w:rtl/>
        </w:rPr>
        <w:t>‌</w:t>
      </w:r>
      <w:r>
        <w:rPr>
          <w:rtl/>
        </w:rPr>
        <w:t>اش سورة اخلاص دميديم و برفت</w:t>
      </w:r>
    </w:p>
    <w:p w:rsidR="00DC4B74" w:rsidRDefault="00DC4B74" w:rsidP="00DC4B74">
      <w:pPr>
        <w:pStyle w:val="a2"/>
        <w:rPr>
          <w:rFonts w:hint="cs"/>
          <w:spacing w:val="-10"/>
          <w:rtl/>
        </w:rPr>
      </w:pPr>
      <w:r>
        <w:rPr>
          <w:rtl/>
        </w:rPr>
        <w:t>(</w:t>
      </w:r>
      <w:r>
        <w:rPr>
          <w:rFonts w:hint="cs"/>
          <w:rtl/>
        </w:rPr>
        <w:t>همان</w:t>
      </w:r>
      <w:r>
        <w:rPr>
          <w:rtl/>
        </w:rPr>
        <w:t>، ص</w:t>
      </w:r>
      <w:r>
        <w:rPr>
          <w:rFonts w:hint="cs"/>
          <w:rtl/>
        </w:rPr>
        <w:t xml:space="preserve"> </w:t>
      </w:r>
      <w:r>
        <w:rPr>
          <w:rtl/>
        </w:rPr>
        <w:t>138)</w:t>
      </w:r>
    </w:p>
    <w:p w:rsidR="00DC4B74" w:rsidRDefault="00DC4B74" w:rsidP="00DC4B74">
      <w:pPr>
        <w:pStyle w:val="Heading2"/>
        <w:jc w:val="both"/>
        <w:rPr>
          <w:rtl/>
        </w:rPr>
      </w:pPr>
      <w:bookmarkStart w:id="26" w:name="_Toc123438500"/>
      <w:bookmarkStart w:id="27" w:name="_Toc123879088"/>
      <w:bookmarkStart w:id="28" w:name="_Toc124231642"/>
      <w:bookmarkStart w:id="29" w:name="_Toc124235866"/>
      <w:r>
        <w:rPr>
          <w:rtl/>
        </w:rPr>
        <w:lastRenderedPageBreak/>
        <w:t>7</w:t>
      </w:r>
      <w:r>
        <w:rPr>
          <w:rFonts w:hint="cs"/>
          <w:rtl/>
        </w:rPr>
        <w:t xml:space="preserve">. </w:t>
      </w:r>
      <w:r>
        <w:rPr>
          <w:rtl/>
        </w:rPr>
        <w:t>باورهاي مربوط به موجودات و پديده‌هاي اساطيري</w:t>
      </w:r>
      <w:bookmarkEnd w:id="26"/>
      <w:bookmarkEnd w:id="27"/>
      <w:bookmarkEnd w:id="28"/>
      <w:bookmarkEnd w:id="29"/>
    </w:p>
    <w:p w:rsidR="00DC4B74" w:rsidRDefault="00DC4B74" w:rsidP="00DC4B74">
      <w:pPr>
        <w:jc w:val="both"/>
        <w:rPr>
          <w:rtl/>
        </w:rPr>
      </w:pPr>
      <w:r>
        <w:rPr>
          <w:rtl/>
        </w:rPr>
        <w:t>باورهاي خرافي پديدآمده پيرامون موجودات و پديده‌هاي اساطيري، بسيار متنوع و جالب توجه</w:t>
      </w:r>
      <w:r>
        <w:rPr>
          <w:rFonts w:hint="cs"/>
          <w:rtl/>
        </w:rPr>
        <w:t>‌ است</w:t>
      </w:r>
      <w:r>
        <w:rPr>
          <w:rtl/>
        </w:rPr>
        <w:t xml:space="preserve">. اين امر چنان ارزشي </w:t>
      </w:r>
      <w:r>
        <w:rPr>
          <w:rFonts w:hint="cs"/>
          <w:rtl/>
        </w:rPr>
        <w:t>داشته</w:t>
      </w:r>
      <w:r>
        <w:rPr>
          <w:rtl/>
        </w:rPr>
        <w:t xml:space="preserve"> كه دستماي</w:t>
      </w:r>
      <w:r>
        <w:rPr>
          <w:rFonts w:hint="cs"/>
          <w:rtl/>
        </w:rPr>
        <w:t>ة</w:t>
      </w:r>
      <w:r>
        <w:rPr>
          <w:rtl/>
        </w:rPr>
        <w:t xml:space="preserve"> اثر تأليفي مستقل و گرانبهايي چون</w:t>
      </w:r>
      <w:r>
        <w:rPr>
          <w:rFonts w:hint="cs"/>
          <w:rtl/>
        </w:rPr>
        <w:t xml:space="preserve"> </w:t>
      </w:r>
      <w:r>
        <w:rPr>
          <w:i/>
          <w:iCs/>
          <w:rtl/>
        </w:rPr>
        <w:t>فرهنگ اساطير</w:t>
      </w:r>
      <w:r>
        <w:rPr>
          <w:rtl/>
        </w:rPr>
        <w:t xml:space="preserve"> در زبان فارسي شده است. موجودات اساطيري كه مورد توجه حافظ قرار گرفته‌اند، به</w:t>
      </w:r>
      <w:r>
        <w:rPr>
          <w:rFonts w:hint="cs"/>
          <w:rtl/>
        </w:rPr>
        <w:t>‌</w:t>
      </w:r>
      <w:r>
        <w:rPr>
          <w:rtl/>
        </w:rPr>
        <w:t>ترتيب الفبا عبارت</w:t>
      </w:r>
      <w:r>
        <w:rPr>
          <w:rFonts w:hint="cs"/>
          <w:rtl/>
        </w:rPr>
        <w:t>‌ا</w:t>
      </w:r>
      <w:r>
        <w:rPr>
          <w:rtl/>
        </w:rPr>
        <w:t>ند</w:t>
      </w:r>
      <w:r>
        <w:rPr>
          <w:rFonts w:hint="cs"/>
          <w:rtl/>
        </w:rPr>
        <w:t xml:space="preserve"> </w:t>
      </w:r>
      <w:r>
        <w:rPr>
          <w:rtl/>
        </w:rPr>
        <w:t>از:</w:t>
      </w:r>
    </w:p>
    <w:p w:rsidR="00DC4B74" w:rsidRDefault="00DC4B74" w:rsidP="00DC4B74">
      <w:pPr>
        <w:pStyle w:val="Heading4"/>
        <w:spacing w:before="240"/>
        <w:jc w:val="both"/>
        <w:rPr>
          <w:rFonts w:hint="cs"/>
          <w:rtl/>
        </w:rPr>
      </w:pPr>
      <w:r>
        <w:rPr>
          <w:rtl/>
        </w:rPr>
        <w:t>1-7</w:t>
      </w:r>
      <w:r>
        <w:rPr>
          <w:rFonts w:hint="cs"/>
          <w:rtl/>
        </w:rPr>
        <w:t xml:space="preserve">. </w:t>
      </w:r>
      <w:r>
        <w:rPr>
          <w:rtl/>
        </w:rPr>
        <w:t>پري</w:t>
      </w:r>
    </w:p>
    <w:p w:rsidR="00DC4B74" w:rsidRDefault="00DC4B74" w:rsidP="00DC4B74">
      <w:pPr>
        <w:jc w:val="both"/>
        <w:rPr>
          <w:rFonts w:hint="cs"/>
          <w:rtl/>
        </w:rPr>
      </w:pPr>
      <w:r>
        <w:rPr>
          <w:rtl/>
        </w:rPr>
        <w:t xml:space="preserve">پري در فرهنگ ايران دو چهرة منفي و مثبت </w:t>
      </w:r>
      <w:r>
        <w:rPr>
          <w:rFonts w:hint="cs"/>
          <w:rtl/>
        </w:rPr>
        <w:t>دارد</w:t>
      </w:r>
      <w:r>
        <w:rPr>
          <w:rtl/>
        </w:rPr>
        <w:t xml:space="preserve">. </w:t>
      </w:r>
      <w:r>
        <w:rPr>
          <w:rFonts w:hint="cs"/>
          <w:rtl/>
        </w:rPr>
        <w:t>ا</w:t>
      </w:r>
      <w:r>
        <w:rPr>
          <w:rtl/>
        </w:rPr>
        <w:t>و را موجودي لطيف و بسيار جميل كه اصلش از آتش است و با چشم ديده نمي‌شود و به</w:t>
      </w:r>
      <w:r>
        <w:rPr>
          <w:rFonts w:hint="cs"/>
          <w:rtl/>
        </w:rPr>
        <w:t>‌</w:t>
      </w:r>
      <w:r>
        <w:rPr>
          <w:rtl/>
        </w:rPr>
        <w:t>واسطة زيبايي فوق‌العاده آدمي را مي‌فريبد، دانسته‌اند. در چهرة مثبت، «پري برعكس ديو، اغلب نيكوكار و</w:t>
      </w:r>
      <w:r>
        <w:rPr>
          <w:rFonts w:hint="cs"/>
          <w:rtl/>
        </w:rPr>
        <w:t xml:space="preserve"> </w:t>
      </w:r>
      <w:r>
        <w:rPr>
          <w:rtl/>
        </w:rPr>
        <w:t>جذاب است»</w:t>
      </w:r>
      <w:r>
        <w:rPr>
          <w:rFonts w:hint="cs"/>
          <w:rtl/>
        </w:rPr>
        <w:t>؛</w:t>
      </w:r>
      <w:r>
        <w:rPr>
          <w:rtl/>
        </w:rPr>
        <w:t xml:space="preserve"> اما در چهرة منفي و براساس برخي از قسمت‌هاي </w:t>
      </w:r>
      <w:r>
        <w:rPr>
          <w:i/>
          <w:iCs/>
          <w:rtl/>
        </w:rPr>
        <w:t>اوستا</w:t>
      </w:r>
      <w:r>
        <w:rPr>
          <w:rtl/>
        </w:rPr>
        <w:t>، «پري جنس مؤنث ديوان است كه از طرف اهريمن گماشته شده و جزء لشكر او، برضد زمين و گياه و آب و ستور دركار است. پريان در اين روايات كهن داراي منشي مبهم و ناروشن و سرشتي به</w:t>
      </w:r>
      <w:r>
        <w:rPr>
          <w:rFonts w:hint="cs"/>
          <w:rtl/>
        </w:rPr>
        <w:t>‌</w:t>
      </w:r>
      <w:r>
        <w:rPr>
          <w:rtl/>
        </w:rPr>
        <w:t>ويژه شرور و بدخواهند و گاهي به</w:t>
      </w:r>
      <w:r>
        <w:rPr>
          <w:rFonts w:hint="cs"/>
          <w:rtl/>
        </w:rPr>
        <w:t>‌</w:t>
      </w:r>
      <w:r>
        <w:rPr>
          <w:rtl/>
        </w:rPr>
        <w:t>صورت زناني جذاب و فريبنده ظاهر مي‌شوند و مردان را مي‌فريبند</w:t>
      </w:r>
      <w:r>
        <w:rPr>
          <w:rFonts w:hint="cs"/>
          <w:rtl/>
        </w:rPr>
        <w:t>؛</w:t>
      </w:r>
      <w:r>
        <w:rPr>
          <w:rtl/>
        </w:rPr>
        <w:t xml:space="preserve"> زيرا هر لحظه</w:t>
      </w:r>
      <w:r>
        <w:rPr>
          <w:rFonts w:hint="cs"/>
          <w:rtl/>
        </w:rPr>
        <w:t xml:space="preserve"> </w:t>
      </w:r>
      <w:r>
        <w:rPr>
          <w:rtl/>
        </w:rPr>
        <w:t>قادرند</w:t>
      </w:r>
      <w:r>
        <w:rPr>
          <w:rFonts w:hint="cs"/>
          <w:rtl/>
        </w:rPr>
        <w:t xml:space="preserve"> </w:t>
      </w:r>
      <w:r>
        <w:rPr>
          <w:rtl/>
        </w:rPr>
        <w:t>خود را به</w:t>
      </w:r>
      <w:r>
        <w:rPr>
          <w:rFonts w:hint="cs"/>
          <w:rtl/>
        </w:rPr>
        <w:t>‌</w:t>
      </w:r>
      <w:r>
        <w:rPr>
          <w:rtl/>
        </w:rPr>
        <w:t>شكلي درآور</w:t>
      </w:r>
      <w:r>
        <w:rPr>
          <w:rFonts w:hint="cs"/>
          <w:rtl/>
        </w:rPr>
        <w:t>ن</w:t>
      </w:r>
      <w:r>
        <w:rPr>
          <w:rtl/>
        </w:rPr>
        <w:t>د.» (ياحقي،1379</w:t>
      </w:r>
      <w:r>
        <w:rPr>
          <w:rFonts w:hint="cs"/>
          <w:rtl/>
        </w:rPr>
        <w:t xml:space="preserve"> :</w:t>
      </w:r>
      <w:r>
        <w:rPr>
          <w:rtl/>
        </w:rPr>
        <w:t xml:space="preserve"> 140). به</w:t>
      </w:r>
      <w:r>
        <w:rPr>
          <w:rFonts w:hint="cs"/>
          <w:rtl/>
        </w:rPr>
        <w:t>‌</w:t>
      </w:r>
      <w:r>
        <w:rPr>
          <w:rtl/>
        </w:rPr>
        <w:t>علاوه</w:t>
      </w:r>
      <w:r>
        <w:rPr>
          <w:rFonts w:hint="cs"/>
          <w:rtl/>
        </w:rPr>
        <w:t>،</w:t>
      </w:r>
      <w:r>
        <w:rPr>
          <w:rtl/>
        </w:rPr>
        <w:t xml:space="preserve"> در ادبيات فارسي، پري گاه به</w:t>
      </w:r>
      <w:r>
        <w:rPr>
          <w:rFonts w:hint="cs"/>
          <w:rtl/>
        </w:rPr>
        <w:t>‌</w:t>
      </w:r>
      <w:r>
        <w:rPr>
          <w:rtl/>
        </w:rPr>
        <w:t>معني جن و فرشته نيز به</w:t>
      </w:r>
      <w:r>
        <w:rPr>
          <w:rFonts w:hint="cs"/>
          <w:rtl/>
        </w:rPr>
        <w:t>‌</w:t>
      </w:r>
      <w:r>
        <w:rPr>
          <w:rtl/>
        </w:rPr>
        <w:t xml:space="preserve">كار رفته است. </w:t>
      </w:r>
    </w:p>
    <w:p w:rsidR="00DC4B74" w:rsidRDefault="00DC4B74" w:rsidP="00DC4B74">
      <w:pPr>
        <w:jc w:val="both"/>
        <w:rPr>
          <w:rFonts w:hint="cs"/>
          <w:rtl/>
        </w:rPr>
      </w:pPr>
      <w:r>
        <w:rPr>
          <w:rtl/>
        </w:rPr>
        <w:t xml:space="preserve">بر اين اساس، پري، در غزليات حافظ سه چهره </w:t>
      </w:r>
      <w:r>
        <w:rPr>
          <w:rFonts w:hint="cs"/>
          <w:rtl/>
        </w:rPr>
        <w:t>د</w:t>
      </w:r>
      <w:r>
        <w:rPr>
          <w:rtl/>
        </w:rPr>
        <w:t>ا</w:t>
      </w:r>
      <w:r>
        <w:rPr>
          <w:rFonts w:hint="cs"/>
          <w:rtl/>
        </w:rPr>
        <w:t>رد</w:t>
      </w:r>
      <w:r>
        <w:rPr>
          <w:rtl/>
        </w:rPr>
        <w:t xml:space="preserve">: </w:t>
      </w:r>
    </w:p>
    <w:p w:rsidR="00DC4B74" w:rsidRDefault="00DC4B74" w:rsidP="00DC4B74">
      <w:pPr>
        <w:pStyle w:val="StyleJustified"/>
        <w:jc w:val="both"/>
        <w:rPr>
          <w:rtl/>
        </w:rPr>
      </w:pPr>
      <w:r>
        <w:rPr>
          <w:rtl/>
        </w:rPr>
        <w:t>1</w:t>
      </w:r>
      <w:r>
        <w:rPr>
          <w:rFonts w:hint="cs"/>
          <w:rtl/>
        </w:rPr>
        <w:t>.</w:t>
      </w:r>
      <w:r>
        <w:rPr>
          <w:rtl/>
        </w:rPr>
        <w:t xml:space="preserve"> موجود لطيف و بسيار زيبا</w:t>
      </w:r>
      <w:r>
        <w:rPr>
          <w:rFonts w:hint="cs"/>
          <w:rtl/>
        </w:rPr>
        <w:t>؛</w:t>
      </w:r>
      <w:r>
        <w:rPr>
          <w:rtl/>
        </w:rPr>
        <w:t xml:space="preserve"> چنان</w:t>
      </w:r>
      <w:r>
        <w:rPr>
          <w:rFonts w:hint="cs"/>
          <w:rtl/>
        </w:rPr>
        <w:t>‌</w:t>
      </w:r>
      <w:r>
        <w:rPr>
          <w:rtl/>
        </w:rPr>
        <w:t>كه در ابيات زير مشاهده مي‌شود:</w:t>
      </w:r>
    </w:p>
    <w:tbl>
      <w:tblPr>
        <w:bidiVisual/>
        <w:tblW w:w="0" w:type="auto"/>
        <w:tblInd w:w="366" w:type="dxa"/>
        <w:tblLayout w:type="fixed"/>
        <w:tblCellMar>
          <w:left w:w="85" w:type="dxa"/>
          <w:right w:w="85" w:type="dxa"/>
        </w:tblCellMar>
        <w:tblLook w:val="0000"/>
      </w:tblPr>
      <w:tblGrid>
        <w:gridCol w:w="2977"/>
        <w:gridCol w:w="283"/>
        <w:gridCol w:w="2977"/>
      </w:tblGrid>
      <w:tr w:rsidR="00DC4B74" w:rsidTr="00D06C3A">
        <w:tblPrEx>
          <w:tblCellMar>
            <w:top w:w="0" w:type="dxa"/>
            <w:bottom w:w="0" w:type="dxa"/>
          </w:tblCellMar>
        </w:tblPrEx>
        <w:tc>
          <w:tcPr>
            <w:tcW w:w="2977" w:type="dxa"/>
          </w:tcPr>
          <w:p w:rsidR="00DC4B74" w:rsidRPr="00A853B9" w:rsidRDefault="00DC4B74" w:rsidP="00DC4B74">
            <w:pPr>
              <w:pStyle w:val="StyleJustifiedFirstline0cm"/>
              <w:jc w:val="both"/>
              <w:rPr>
                <w:rFonts w:hint="cs"/>
                <w:spacing w:val="-4"/>
                <w:szCs w:val="12"/>
                <w:rtl/>
              </w:rPr>
            </w:pPr>
            <w:r w:rsidRPr="00A853B9">
              <w:rPr>
                <w:spacing w:val="-4"/>
                <w:rtl/>
              </w:rPr>
              <w:t>عتاب يار پري چهر</w:t>
            </w:r>
            <w:r w:rsidRPr="00A853B9">
              <w:rPr>
                <w:rFonts w:hint="cs"/>
                <w:spacing w:val="-4"/>
                <w:rtl/>
              </w:rPr>
              <w:t>ة</w:t>
            </w:r>
            <w:r w:rsidRPr="00A853B9">
              <w:rPr>
                <w:spacing w:val="-4"/>
                <w:rtl/>
              </w:rPr>
              <w:t xml:space="preserve"> عاشقانه بكش</w:t>
            </w:r>
            <w:r w:rsidRPr="00A853B9">
              <w:rPr>
                <w:rFonts w:hint="cs"/>
                <w:spacing w:val="-4"/>
                <w:rtl/>
              </w:rPr>
              <w:br/>
            </w:r>
          </w:p>
        </w:tc>
        <w:tc>
          <w:tcPr>
            <w:tcW w:w="283" w:type="dxa"/>
            <w:tcBorders>
              <w:left w:val="nil"/>
            </w:tcBorders>
          </w:tcPr>
          <w:p w:rsidR="00DC4B74" w:rsidRDefault="00DC4B74" w:rsidP="00DC4B74">
            <w:pPr>
              <w:ind w:firstLine="0"/>
              <w:jc w:val="both"/>
              <w:rPr>
                <w:spacing w:val="-10"/>
                <w:szCs w:val="12"/>
                <w:rtl/>
              </w:rPr>
            </w:pPr>
          </w:p>
        </w:tc>
        <w:tc>
          <w:tcPr>
            <w:tcW w:w="2977" w:type="dxa"/>
          </w:tcPr>
          <w:p w:rsidR="00DC4B74" w:rsidRDefault="00DC4B74" w:rsidP="00DC4B74">
            <w:pPr>
              <w:pStyle w:val="StyleJustifiedFirstline0cm"/>
              <w:jc w:val="both"/>
              <w:rPr>
                <w:rFonts w:hint="cs"/>
                <w:spacing w:val="-2"/>
                <w:szCs w:val="16"/>
                <w:rtl/>
              </w:rPr>
            </w:pPr>
            <w:r w:rsidRPr="00A853B9">
              <w:rPr>
                <w:spacing w:val="-8"/>
                <w:rtl/>
              </w:rPr>
              <w:t>كه يك كرشمه تلافي صد جفا بكند</w:t>
            </w:r>
            <w:r>
              <w:rPr>
                <w:rFonts w:hint="cs"/>
                <w:spacing w:val="-2"/>
                <w:rtl/>
              </w:rPr>
              <w:br/>
              <w:t xml:space="preserve">              </w:t>
            </w:r>
            <w:r>
              <w:rPr>
                <w:szCs w:val="24"/>
                <w:rtl/>
              </w:rPr>
              <w:t>(</w:t>
            </w:r>
            <w:r>
              <w:rPr>
                <w:rFonts w:hint="cs"/>
                <w:i/>
                <w:iCs/>
                <w:szCs w:val="24"/>
                <w:rtl/>
              </w:rPr>
              <w:t>ديوان</w:t>
            </w:r>
            <w:r>
              <w:rPr>
                <w:rFonts w:hint="cs"/>
                <w:szCs w:val="24"/>
                <w:rtl/>
              </w:rPr>
              <w:t xml:space="preserve"> حافظ</w:t>
            </w:r>
            <w:r>
              <w:rPr>
                <w:szCs w:val="24"/>
                <w:rtl/>
              </w:rPr>
              <w:t>، ص</w:t>
            </w:r>
            <w:r>
              <w:rPr>
                <w:rFonts w:hint="cs"/>
                <w:szCs w:val="24"/>
                <w:rtl/>
              </w:rPr>
              <w:t xml:space="preserve"> </w:t>
            </w:r>
            <w:r>
              <w:rPr>
                <w:szCs w:val="24"/>
                <w:rtl/>
              </w:rPr>
              <w:t>194)</w:t>
            </w:r>
          </w:p>
        </w:tc>
      </w:tr>
      <w:tr w:rsidR="00DC4B74" w:rsidTr="00D06C3A">
        <w:tblPrEx>
          <w:tblCellMar>
            <w:top w:w="0" w:type="dxa"/>
            <w:bottom w:w="0" w:type="dxa"/>
          </w:tblCellMar>
        </w:tblPrEx>
        <w:tc>
          <w:tcPr>
            <w:tcW w:w="2977" w:type="dxa"/>
          </w:tcPr>
          <w:p w:rsidR="00DC4B74" w:rsidRPr="00A853B9" w:rsidRDefault="00DC4B74" w:rsidP="00DC4B74">
            <w:pPr>
              <w:pStyle w:val="StyleJustifiedFirstline0cm"/>
              <w:jc w:val="both"/>
              <w:rPr>
                <w:rFonts w:hint="cs"/>
                <w:spacing w:val="-4"/>
                <w:szCs w:val="12"/>
                <w:rtl/>
              </w:rPr>
            </w:pPr>
            <w:r w:rsidRPr="00A853B9">
              <w:rPr>
                <w:spacing w:val="-4"/>
                <w:rtl/>
              </w:rPr>
              <w:t>آن يار كز او خانة ما جاي پري بود</w:t>
            </w:r>
            <w:r w:rsidRPr="00A853B9">
              <w:rPr>
                <w:rFonts w:hint="cs"/>
                <w:spacing w:val="-4"/>
                <w:rtl/>
              </w:rPr>
              <w:br/>
            </w:r>
          </w:p>
        </w:tc>
        <w:tc>
          <w:tcPr>
            <w:tcW w:w="283" w:type="dxa"/>
            <w:tcBorders>
              <w:left w:val="nil"/>
            </w:tcBorders>
          </w:tcPr>
          <w:p w:rsidR="00DC4B74" w:rsidRDefault="00DC4B74" w:rsidP="00DC4B74">
            <w:pPr>
              <w:ind w:firstLine="0"/>
              <w:jc w:val="both"/>
              <w:rPr>
                <w:szCs w:val="12"/>
                <w:rtl/>
              </w:rPr>
            </w:pPr>
          </w:p>
        </w:tc>
        <w:tc>
          <w:tcPr>
            <w:tcW w:w="2977" w:type="dxa"/>
          </w:tcPr>
          <w:p w:rsidR="00DC4B74" w:rsidRDefault="00DC4B74" w:rsidP="00DC4B74">
            <w:pPr>
              <w:pStyle w:val="StyleJustifiedFirstline0cm"/>
              <w:jc w:val="both"/>
              <w:rPr>
                <w:rFonts w:hint="cs"/>
                <w:spacing w:val="-14"/>
                <w:szCs w:val="16"/>
                <w:rtl/>
              </w:rPr>
            </w:pPr>
            <w:r w:rsidRPr="00A853B9">
              <w:rPr>
                <w:spacing w:val="-20"/>
                <w:rtl/>
              </w:rPr>
              <w:t>سر تا قدمش چون پري از عيب بري بود</w:t>
            </w:r>
            <w:r>
              <w:rPr>
                <w:rFonts w:hint="cs"/>
                <w:spacing w:val="-14"/>
                <w:rtl/>
              </w:rPr>
              <w:br/>
              <w:t xml:space="preserve">                           </w:t>
            </w:r>
            <w:r>
              <w:rPr>
                <w:szCs w:val="24"/>
                <w:rtl/>
              </w:rPr>
              <w:t>(</w:t>
            </w:r>
            <w:r>
              <w:rPr>
                <w:rFonts w:hint="cs"/>
                <w:szCs w:val="24"/>
                <w:rtl/>
              </w:rPr>
              <w:t>همان</w:t>
            </w:r>
            <w:r>
              <w:rPr>
                <w:szCs w:val="24"/>
                <w:rtl/>
              </w:rPr>
              <w:t>، ص</w:t>
            </w:r>
            <w:r>
              <w:rPr>
                <w:rFonts w:hint="cs"/>
                <w:szCs w:val="24"/>
                <w:rtl/>
              </w:rPr>
              <w:t xml:space="preserve"> </w:t>
            </w:r>
            <w:r>
              <w:rPr>
                <w:szCs w:val="24"/>
                <w:rtl/>
              </w:rPr>
              <w:t>210)</w:t>
            </w:r>
          </w:p>
        </w:tc>
      </w:tr>
    </w:tbl>
    <w:p w:rsidR="00DC4B74" w:rsidRDefault="00DC4B74" w:rsidP="00DC4B74">
      <w:pPr>
        <w:pStyle w:val="StyleJustified"/>
        <w:jc w:val="both"/>
        <w:rPr>
          <w:rFonts w:hint="cs"/>
          <w:rtl/>
        </w:rPr>
      </w:pPr>
      <w:r>
        <w:rPr>
          <w:rtl/>
        </w:rPr>
        <w:t>2</w:t>
      </w:r>
      <w:r>
        <w:rPr>
          <w:rFonts w:hint="cs"/>
          <w:rtl/>
        </w:rPr>
        <w:t xml:space="preserve">. </w:t>
      </w:r>
      <w:r>
        <w:rPr>
          <w:rtl/>
        </w:rPr>
        <w:t>در چهرة موجودي اهريمني و فريبكار، چنانكه در ابيات زير قابل ملاحظه است:</w:t>
      </w:r>
    </w:p>
    <w:p w:rsidR="00DC4B74" w:rsidRDefault="00DC4B74" w:rsidP="00DC4B74">
      <w:pPr>
        <w:pStyle w:val="10"/>
        <w:rPr>
          <w:rFonts w:hint="cs"/>
          <w:rtl/>
        </w:rPr>
      </w:pPr>
      <w:r>
        <w:rPr>
          <w:rtl/>
        </w:rPr>
        <w:t>دان</w:t>
      </w:r>
      <w:r>
        <w:rPr>
          <w:rFonts w:hint="cs"/>
          <w:rtl/>
        </w:rPr>
        <w:t>ــ</w:t>
      </w:r>
      <w:r>
        <w:rPr>
          <w:rtl/>
        </w:rPr>
        <w:t>م ك</w:t>
      </w:r>
      <w:r>
        <w:rPr>
          <w:rFonts w:hint="cs"/>
          <w:rtl/>
        </w:rPr>
        <w:t>ـ</w:t>
      </w:r>
      <w:r>
        <w:rPr>
          <w:rtl/>
        </w:rPr>
        <w:t>ه بگ</w:t>
      </w:r>
      <w:r>
        <w:rPr>
          <w:rFonts w:hint="cs"/>
          <w:rtl/>
        </w:rPr>
        <w:t>ــ</w:t>
      </w:r>
      <w:r>
        <w:rPr>
          <w:rtl/>
        </w:rPr>
        <w:t>ذرد ز سر ج</w:t>
      </w:r>
      <w:r>
        <w:rPr>
          <w:rFonts w:hint="cs"/>
          <w:rtl/>
        </w:rPr>
        <w:t>ــ</w:t>
      </w:r>
      <w:r>
        <w:rPr>
          <w:rtl/>
        </w:rPr>
        <w:t>رم من كه او</w:t>
      </w:r>
    </w:p>
    <w:p w:rsidR="00DC4B74" w:rsidRDefault="00DC4B74" w:rsidP="00DC4B74">
      <w:pPr>
        <w:pStyle w:val="2"/>
        <w:rPr>
          <w:rFonts w:hint="cs"/>
          <w:rtl/>
        </w:rPr>
      </w:pPr>
      <w:r>
        <w:rPr>
          <w:rtl/>
        </w:rPr>
        <w:t>گرچه</w:t>
      </w:r>
      <w:r>
        <w:rPr>
          <w:rFonts w:hint="cs"/>
          <w:rtl/>
        </w:rPr>
        <w:t xml:space="preserve"> </w:t>
      </w:r>
      <w:r>
        <w:rPr>
          <w:rtl/>
        </w:rPr>
        <w:t>‌پري</w:t>
      </w:r>
      <w:r>
        <w:rPr>
          <w:rFonts w:hint="cs"/>
          <w:rtl/>
        </w:rPr>
        <w:t>‌</w:t>
      </w:r>
      <w:r>
        <w:rPr>
          <w:rtl/>
        </w:rPr>
        <w:t>وش است و ليكن</w:t>
      </w:r>
      <w:r>
        <w:rPr>
          <w:rFonts w:hint="cs"/>
          <w:rtl/>
        </w:rPr>
        <w:t xml:space="preserve"> </w:t>
      </w:r>
      <w:r>
        <w:rPr>
          <w:rtl/>
        </w:rPr>
        <w:t>‌فرشته</w:t>
      </w:r>
      <w:r>
        <w:rPr>
          <w:rFonts w:hint="cs"/>
          <w:rtl/>
        </w:rPr>
        <w:t>‌</w:t>
      </w:r>
      <w:r>
        <w:rPr>
          <w:rtl/>
        </w:rPr>
        <w:t>خوست</w:t>
      </w:r>
    </w:p>
    <w:p w:rsidR="00DC4B74" w:rsidRDefault="00DC4B74" w:rsidP="00DC4B74">
      <w:pPr>
        <w:pStyle w:val="a2"/>
        <w:rPr>
          <w:rFonts w:hint="cs"/>
          <w:rtl/>
        </w:rPr>
      </w:pPr>
      <w:r>
        <w:rPr>
          <w:rtl/>
        </w:rPr>
        <w:t>(</w:t>
      </w:r>
      <w:r>
        <w:rPr>
          <w:rFonts w:hint="cs"/>
          <w:rtl/>
        </w:rPr>
        <w:t>همان</w:t>
      </w:r>
      <w:r>
        <w:rPr>
          <w:rtl/>
        </w:rPr>
        <w:t>، ص</w:t>
      </w:r>
      <w:r>
        <w:rPr>
          <w:rFonts w:hint="cs"/>
          <w:rtl/>
        </w:rPr>
        <w:t xml:space="preserve"> </w:t>
      </w:r>
      <w:r>
        <w:rPr>
          <w:rtl/>
        </w:rPr>
        <w:t>124)</w:t>
      </w:r>
    </w:p>
    <w:tbl>
      <w:tblPr>
        <w:bidiVisual/>
        <w:tblW w:w="0" w:type="auto"/>
        <w:tblInd w:w="366" w:type="dxa"/>
        <w:tblLayout w:type="fixed"/>
        <w:tblCellMar>
          <w:left w:w="85" w:type="dxa"/>
          <w:right w:w="85" w:type="dxa"/>
        </w:tblCellMar>
        <w:tblLook w:val="0000"/>
      </w:tblPr>
      <w:tblGrid>
        <w:gridCol w:w="2977"/>
        <w:gridCol w:w="283"/>
        <w:gridCol w:w="2977"/>
      </w:tblGrid>
      <w:tr w:rsidR="00DC4B74" w:rsidTr="00D06C3A">
        <w:tblPrEx>
          <w:tblCellMar>
            <w:top w:w="0" w:type="dxa"/>
            <w:bottom w:w="0" w:type="dxa"/>
          </w:tblCellMar>
        </w:tblPrEx>
        <w:trPr>
          <w:trHeight w:val="564"/>
        </w:trPr>
        <w:tc>
          <w:tcPr>
            <w:tcW w:w="2977" w:type="dxa"/>
          </w:tcPr>
          <w:p w:rsidR="00DC4B74" w:rsidRDefault="00DC4B74" w:rsidP="00DC4B74">
            <w:pPr>
              <w:pStyle w:val="StyleJustifiedFirstline0cm"/>
              <w:jc w:val="both"/>
              <w:rPr>
                <w:rFonts w:hint="cs"/>
                <w:szCs w:val="12"/>
                <w:rtl/>
              </w:rPr>
            </w:pPr>
            <w:r>
              <w:rPr>
                <w:rtl/>
              </w:rPr>
              <w:lastRenderedPageBreak/>
              <w:t>بباختم دل ديوانه و ندانستم</w:t>
            </w:r>
            <w:r>
              <w:rPr>
                <w:rFonts w:hint="cs"/>
                <w:rtl/>
              </w:rPr>
              <w:br/>
            </w:r>
          </w:p>
        </w:tc>
        <w:tc>
          <w:tcPr>
            <w:tcW w:w="283" w:type="dxa"/>
            <w:tcBorders>
              <w:left w:val="nil"/>
            </w:tcBorders>
          </w:tcPr>
          <w:p w:rsidR="00DC4B74" w:rsidRDefault="00DC4B74" w:rsidP="00DC4B74">
            <w:pPr>
              <w:ind w:firstLine="0"/>
              <w:jc w:val="both"/>
              <w:rPr>
                <w:szCs w:val="12"/>
                <w:rtl/>
              </w:rPr>
            </w:pPr>
          </w:p>
        </w:tc>
        <w:tc>
          <w:tcPr>
            <w:tcW w:w="2977" w:type="dxa"/>
          </w:tcPr>
          <w:p w:rsidR="00DC4B74" w:rsidRDefault="00DC4B74" w:rsidP="00DC4B74">
            <w:pPr>
              <w:pStyle w:val="StyleJustifiedFirstline0cm"/>
              <w:jc w:val="both"/>
              <w:rPr>
                <w:rFonts w:hint="cs"/>
                <w:szCs w:val="16"/>
                <w:rtl/>
              </w:rPr>
            </w:pPr>
            <w:r>
              <w:rPr>
                <w:rtl/>
              </w:rPr>
              <w:t>كه آدمي</w:t>
            </w:r>
            <w:r>
              <w:rPr>
                <w:rFonts w:hint="cs"/>
                <w:rtl/>
              </w:rPr>
              <w:t>‌</w:t>
            </w:r>
            <w:r>
              <w:rPr>
                <w:rtl/>
              </w:rPr>
              <w:t>بچه‌اي</w:t>
            </w:r>
            <w:r>
              <w:rPr>
                <w:rFonts w:hint="cs"/>
                <w:rtl/>
              </w:rPr>
              <w:t xml:space="preserve"> </w:t>
            </w:r>
            <w:r>
              <w:rPr>
                <w:rtl/>
              </w:rPr>
              <w:t>شيوة پري داند</w:t>
            </w:r>
            <w:r>
              <w:rPr>
                <w:rFonts w:hint="cs"/>
                <w:rtl/>
              </w:rPr>
              <w:br/>
              <w:t xml:space="preserve">                      </w:t>
            </w:r>
            <w:r>
              <w:rPr>
                <w:szCs w:val="24"/>
                <w:rtl/>
              </w:rPr>
              <w:t>(</w:t>
            </w:r>
            <w:r>
              <w:rPr>
                <w:rFonts w:hint="cs"/>
                <w:szCs w:val="24"/>
                <w:rtl/>
              </w:rPr>
              <w:t>همان</w:t>
            </w:r>
            <w:r>
              <w:rPr>
                <w:szCs w:val="24"/>
                <w:rtl/>
              </w:rPr>
              <w:t>، ص</w:t>
            </w:r>
            <w:r>
              <w:rPr>
                <w:rFonts w:hint="cs"/>
                <w:szCs w:val="24"/>
                <w:rtl/>
              </w:rPr>
              <w:t xml:space="preserve"> </w:t>
            </w:r>
            <w:r>
              <w:rPr>
                <w:szCs w:val="24"/>
                <w:rtl/>
              </w:rPr>
              <w:t>189)</w:t>
            </w:r>
          </w:p>
        </w:tc>
      </w:tr>
    </w:tbl>
    <w:p w:rsidR="00DC4B74" w:rsidRDefault="00DC4B74" w:rsidP="00DC4B74">
      <w:pPr>
        <w:pStyle w:val="10"/>
        <w:rPr>
          <w:rtl/>
        </w:rPr>
      </w:pPr>
      <w:r>
        <w:rPr>
          <w:rtl/>
        </w:rPr>
        <w:t>مگر ديوانه خواهم شد در اين سودا كه شب تا روز</w:t>
      </w:r>
    </w:p>
    <w:p w:rsidR="00DC4B74" w:rsidRDefault="00DC4B74" w:rsidP="00DC4B74">
      <w:pPr>
        <w:pStyle w:val="2"/>
        <w:rPr>
          <w:rtl/>
        </w:rPr>
      </w:pPr>
      <w:r>
        <w:rPr>
          <w:rtl/>
        </w:rPr>
        <w:t>سخن با ماه مي‌گويم، پري در خواب مي‌بينم</w:t>
      </w:r>
    </w:p>
    <w:p w:rsidR="00DC4B74" w:rsidRDefault="00DC4B74" w:rsidP="00DC4B74">
      <w:pPr>
        <w:pStyle w:val="a2"/>
        <w:rPr>
          <w:rtl/>
        </w:rPr>
      </w:pPr>
      <w:r>
        <w:rPr>
          <w:rFonts w:hint="cs"/>
          <w:rtl/>
        </w:rPr>
        <w:t xml:space="preserve">  </w:t>
      </w:r>
      <w:r>
        <w:rPr>
          <w:rtl/>
        </w:rPr>
        <w:tab/>
      </w:r>
      <w:r>
        <w:rPr>
          <w:rtl/>
        </w:rPr>
        <w:tab/>
      </w:r>
      <w:r>
        <w:rPr>
          <w:rtl/>
        </w:rPr>
        <w:tab/>
        <w:t>(</w:t>
      </w:r>
      <w:r>
        <w:rPr>
          <w:rFonts w:hint="cs"/>
          <w:rtl/>
        </w:rPr>
        <w:t>همان</w:t>
      </w:r>
      <w:r>
        <w:rPr>
          <w:rtl/>
        </w:rPr>
        <w:t>، ص</w:t>
      </w:r>
      <w:r>
        <w:rPr>
          <w:rFonts w:hint="cs"/>
          <w:rtl/>
        </w:rPr>
        <w:t xml:space="preserve"> </w:t>
      </w:r>
      <w:r>
        <w:rPr>
          <w:rtl/>
        </w:rPr>
        <w:t>287)</w:t>
      </w:r>
    </w:p>
    <w:p w:rsidR="00DC4B74" w:rsidRDefault="00DC4B74" w:rsidP="00DC4B74">
      <w:pPr>
        <w:jc w:val="both"/>
        <w:rPr>
          <w:sz w:val="18"/>
          <w:rtl/>
        </w:rPr>
      </w:pPr>
      <w:r>
        <w:rPr>
          <w:sz w:val="18"/>
          <w:rtl/>
        </w:rPr>
        <w:t>3</w:t>
      </w:r>
      <w:r>
        <w:rPr>
          <w:rFonts w:hint="cs"/>
          <w:sz w:val="18"/>
          <w:rtl/>
        </w:rPr>
        <w:t xml:space="preserve">. </w:t>
      </w:r>
      <w:r>
        <w:rPr>
          <w:sz w:val="18"/>
          <w:rtl/>
        </w:rPr>
        <w:t>و گاه به</w:t>
      </w:r>
      <w:r>
        <w:rPr>
          <w:rFonts w:hint="cs"/>
          <w:sz w:val="18"/>
          <w:rtl/>
        </w:rPr>
        <w:t>‌</w:t>
      </w:r>
      <w:r>
        <w:rPr>
          <w:sz w:val="18"/>
          <w:rtl/>
        </w:rPr>
        <w:t>معني فرشته</w:t>
      </w:r>
      <w:r>
        <w:rPr>
          <w:rFonts w:hint="cs"/>
          <w:sz w:val="18"/>
          <w:rtl/>
        </w:rPr>
        <w:t>؛</w:t>
      </w:r>
      <w:r>
        <w:rPr>
          <w:sz w:val="18"/>
          <w:rtl/>
        </w:rPr>
        <w:t xml:space="preserve"> و اين معنا از بيت زير برمي‌آيد:</w:t>
      </w:r>
    </w:p>
    <w:tbl>
      <w:tblPr>
        <w:bidiVisual/>
        <w:tblW w:w="0" w:type="auto"/>
        <w:tblInd w:w="366" w:type="dxa"/>
        <w:tblLayout w:type="fixed"/>
        <w:tblCellMar>
          <w:left w:w="85" w:type="dxa"/>
          <w:right w:w="85" w:type="dxa"/>
        </w:tblCellMar>
        <w:tblLook w:val="0000"/>
      </w:tblPr>
      <w:tblGrid>
        <w:gridCol w:w="2977"/>
        <w:gridCol w:w="283"/>
        <w:gridCol w:w="2977"/>
      </w:tblGrid>
      <w:tr w:rsidR="00DC4B74" w:rsidTr="00D06C3A">
        <w:tblPrEx>
          <w:tblCellMar>
            <w:top w:w="0" w:type="dxa"/>
            <w:bottom w:w="0" w:type="dxa"/>
          </w:tblCellMar>
        </w:tblPrEx>
        <w:tc>
          <w:tcPr>
            <w:tcW w:w="2977" w:type="dxa"/>
          </w:tcPr>
          <w:p w:rsidR="00DC4B74" w:rsidRPr="00A853B9" w:rsidRDefault="00DC4B74" w:rsidP="00DC4B74">
            <w:pPr>
              <w:pStyle w:val="StyleJustifiedFirstline0cm"/>
              <w:jc w:val="both"/>
              <w:rPr>
                <w:rFonts w:hint="cs"/>
                <w:spacing w:val="-2"/>
                <w:szCs w:val="12"/>
                <w:rtl/>
              </w:rPr>
            </w:pPr>
            <w:r w:rsidRPr="00A853B9">
              <w:rPr>
                <w:spacing w:val="-2"/>
                <w:rtl/>
              </w:rPr>
              <w:t>طفيل هستي عشق</w:t>
            </w:r>
            <w:r w:rsidRPr="00A853B9">
              <w:rPr>
                <w:rFonts w:hint="cs"/>
                <w:spacing w:val="-2"/>
                <w:rtl/>
              </w:rPr>
              <w:t>‌ا</w:t>
            </w:r>
            <w:r w:rsidRPr="00A853B9">
              <w:rPr>
                <w:spacing w:val="-2"/>
                <w:rtl/>
              </w:rPr>
              <w:t>ند آدمي و پري</w:t>
            </w:r>
            <w:r w:rsidRPr="00A853B9">
              <w:rPr>
                <w:rFonts w:hint="cs"/>
                <w:spacing w:val="-2"/>
                <w:rtl/>
              </w:rPr>
              <w:br/>
            </w:r>
          </w:p>
        </w:tc>
        <w:tc>
          <w:tcPr>
            <w:tcW w:w="283" w:type="dxa"/>
            <w:tcBorders>
              <w:left w:val="nil"/>
            </w:tcBorders>
          </w:tcPr>
          <w:p w:rsidR="00DC4B74" w:rsidRDefault="00DC4B74" w:rsidP="00DC4B74">
            <w:pPr>
              <w:ind w:firstLine="0"/>
              <w:jc w:val="both"/>
              <w:rPr>
                <w:szCs w:val="12"/>
                <w:rtl/>
              </w:rPr>
            </w:pPr>
          </w:p>
        </w:tc>
        <w:tc>
          <w:tcPr>
            <w:tcW w:w="2977" w:type="dxa"/>
          </w:tcPr>
          <w:p w:rsidR="00DC4B74" w:rsidRDefault="00DC4B74" w:rsidP="00DC4B74">
            <w:pPr>
              <w:pStyle w:val="StyleJustifiedFirstline0cm"/>
              <w:jc w:val="both"/>
              <w:rPr>
                <w:rFonts w:hint="cs"/>
                <w:szCs w:val="16"/>
                <w:rtl/>
              </w:rPr>
            </w:pPr>
            <w:r>
              <w:rPr>
                <w:rtl/>
              </w:rPr>
              <w:t>ارادتي بنما تا سعاد</w:t>
            </w:r>
            <w:r>
              <w:rPr>
                <w:rFonts w:hint="cs"/>
                <w:rtl/>
              </w:rPr>
              <w:t>ت</w:t>
            </w:r>
            <w:r>
              <w:rPr>
                <w:rtl/>
              </w:rPr>
              <w:t>ي ببري</w:t>
            </w:r>
            <w:r>
              <w:rPr>
                <w:rFonts w:hint="cs"/>
                <w:rtl/>
              </w:rPr>
              <w:br/>
              <w:t xml:space="preserve">                      </w:t>
            </w:r>
            <w:r>
              <w:rPr>
                <w:szCs w:val="24"/>
                <w:rtl/>
              </w:rPr>
              <w:t>(</w:t>
            </w:r>
            <w:r>
              <w:rPr>
                <w:rFonts w:hint="cs"/>
                <w:szCs w:val="24"/>
                <w:rtl/>
              </w:rPr>
              <w:t>همان</w:t>
            </w:r>
            <w:r>
              <w:rPr>
                <w:szCs w:val="24"/>
                <w:rtl/>
              </w:rPr>
              <w:t>، ص</w:t>
            </w:r>
            <w:r>
              <w:rPr>
                <w:rFonts w:hint="cs"/>
                <w:szCs w:val="24"/>
                <w:rtl/>
              </w:rPr>
              <w:t xml:space="preserve"> </w:t>
            </w:r>
            <w:r>
              <w:rPr>
                <w:szCs w:val="24"/>
                <w:rtl/>
              </w:rPr>
              <w:t>343)</w:t>
            </w:r>
          </w:p>
        </w:tc>
      </w:tr>
    </w:tbl>
    <w:p w:rsidR="00DC4B74" w:rsidRDefault="00DC4B74" w:rsidP="00DC4B74">
      <w:pPr>
        <w:pStyle w:val="Heading4"/>
        <w:spacing w:before="120"/>
        <w:jc w:val="both"/>
        <w:rPr>
          <w:rtl/>
        </w:rPr>
      </w:pPr>
      <w:r>
        <w:rPr>
          <w:rtl/>
        </w:rPr>
        <w:t>2-7</w:t>
      </w:r>
      <w:r>
        <w:rPr>
          <w:rFonts w:hint="cs"/>
          <w:rtl/>
        </w:rPr>
        <w:t xml:space="preserve">. </w:t>
      </w:r>
      <w:r>
        <w:rPr>
          <w:rtl/>
        </w:rPr>
        <w:t>ديو</w:t>
      </w:r>
    </w:p>
    <w:p w:rsidR="00DC4B74" w:rsidRDefault="00DC4B74" w:rsidP="00DC4B74">
      <w:pPr>
        <w:jc w:val="both"/>
        <w:rPr>
          <w:rtl/>
        </w:rPr>
      </w:pPr>
      <w:r>
        <w:rPr>
          <w:rtl/>
        </w:rPr>
        <w:t>واژة ديو نزد آريايي</w:t>
      </w:r>
      <w:r>
        <w:rPr>
          <w:rFonts w:hint="cs"/>
          <w:rtl/>
        </w:rPr>
        <w:t>‌</w:t>
      </w:r>
      <w:r>
        <w:rPr>
          <w:rtl/>
        </w:rPr>
        <w:t>ها به</w:t>
      </w:r>
      <w:r>
        <w:rPr>
          <w:rFonts w:hint="cs"/>
          <w:rtl/>
        </w:rPr>
        <w:t>‌</w:t>
      </w:r>
      <w:r>
        <w:rPr>
          <w:rtl/>
        </w:rPr>
        <w:t>معني روشنايي و فروغ و خداي بزرگ به</w:t>
      </w:r>
      <w:r>
        <w:rPr>
          <w:rFonts w:hint="cs"/>
          <w:rtl/>
        </w:rPr>
        <w:t>‌</w:t>
      </w:r>
      <w:r>
        <w:rPr>
          <w:rtl/>
        </w:rPr>
        <w:t>كار مي‌رفته</w:t>
      </w:r>
      <w:r>
        <w:rPr>
          <w:rFonts w:hint="cs"/>
          <w:rtl/>
        </w:rPr>
        <w:t xml:space="preserve"> است.</w:t>
      </w:r>
      <w:r>
        <w:rPr>
          <w:rtl/>
        </w:rPr>
        <w:t xml:space="preserve"> پس از آنكه زرتشت خداي يگانه را اورمزد ناميد، ديوها گروه گمراه</w:t>
      </w:r>
      <w:r>
        <w:rPr>
          <w:rFonts w:hint="cs"/>
          <w:rtl/>
        </w:rPr>
        <w:t>‌</w:t>
      </w:r>
      <w:r>
        <w:rPr>
          <w:rtl/>
        </w:rPr>
        <w:t>كننده شدند و پرستش آنان از كارهاي زشت و گناه درآمد و ديوان از سپاه اهريمن و ياران پليد او شدند و همه</w:t>
      </w:r>
      <w:r>
        <w:rPr>
          <w:rFonts w:hint="cs"/>
          <w:rtl/>
        </w:rPr>
        <w:t>‌</w:t>
      </w:r>
      <w:r>
        <w:rPr>
          <w:rtl/>
        </w:rPr>
        <w:t xml:space="preserve">جا با دروغ و گمراهي و فريفتاري همراه هستند. </w:t>
      </w:r>
      <w:r>
        <w:rPr>
          <w:szCs w:val="24"/>
          <w:rtl/>
        </w:rPr>
        <w:t>(عفيفي، 1372</w:t>
      </w:r>
      <w:r>
        <w:rPr>
          <w:rFonts w:hint="cs"/>
          <w:szCs w:val="24"/>
          <w:rtl/>
        </w:rPr>
        <w:t xml:space="preserve"> :</w:t>
      </w:r>
      <w:r>
        <w:rPr>
          <w:szCs w:val="24"/>
          <w:rtl/>
        </w:rPr>
        <w:t xml:space="preserve"> 45)</w:t>
      </w:r>
    </w:p>
    <w:p w:rsidR="00DC4B74" w:rsidRDefault="00DC4B74" w:rsidP="00DC4B74">
      <w:pPr>
        <w:jc w:val="both"/>
        <w:rPr>
          <w:rFonts w:hint="cs"/>
          <w:rtl/>
        </w:rPr>
      </w:pPr>
      <w:r>
        <w:rPr>
          <w:rtl/>
        </w:rPr>
        <w:t xml:space="preserve">دكتر ياحقي در </w:t>
      </w:r>
      <w:r>
        <w:rPr>
          <w:i/>
          <w:iCs/>
          <w:rtl/>
        </w:rPr>
        <w:t>فرهنگ اساطير</w:t>
      </w:r>
      <w:r>
        <w:rPr>
          <w:rtl/>
        </w:rPr>
        <w:t xml:space="preserve"> ذكر كرده</w:t>
      </w:r>
      <w:r>
        <w:rPr>
          <w:rFonts w:hint="cs"/>
          <w:rtl/>
        </w:rPr>
        <w:t>‌</w:t>
      </w:r>
      <w:r>
        <w:rPr>
          <w:rtl/>
        </w:rPr>
        <w:t>اند</w:t>
      </w:r>
      <w:r>
        <w:rPr>
          <w:rFonts w:hint="cs"/>
          <w:rtl/>
        </w:rPr>
        <w:t xml:space="preserve"> ك</w:t>
      </w:r>
      <w:r>
        <w:rPr>
          <w:rtl/>
        </w:rPr>
        <w:t xml:space="preserve">ه: </w:t>
      </w:r>
    </w:p>
    <w:p w:rsidR="00DC4B74" w:rsidRDefault="00DC4B74" w:rsidP="00DC4B74">
      <w:pPr>
        <w:pStyle w:val="a"/>
        <w:jc w:val="both"/>
        <w:rPr>
          <w:rtl/>
        </w:rPr>
      </w:pPr>
      <w:r>
        <w:rPr>
          <w:rtl/>
        </w:rPr>
        <w:t>واژ</w:t>
      </w:r>
      <w:r>
        <w:rPr>
          <w:rFonts w:hint="cs"/>
          <w:rtl/>
        </w:rPr>
        <w:t>ة</w:t>
      </w:r>
      <w:r>
        <w:rPr>
          <w:rtl/>
        </w:rPr>
        <w:t xml:space="preserve"> ديو اصلاً به معني خداست</w:t>
      </w:r>
      <w:r>
        <w:rPr>
          <w:rFonts w:hint="cs"/>
          <w:rtl/>
        </w:rPr>
        <w:t>؛</w:t>
      </w:r>
      <w:r>
        <w:rPr>
          <w:rtl/>
        </w:rPr>
        <w:t xml:space="preserve"> و در قديم، به گروهي از پروردگاران آريايي اطلاق</w:t>
      </w:r>
      <w:r>
        <w:rPr>
          <w:rFonts w:hint="cs"/>
          <w:rtl/>
        </w:rPr>
        <w:t xml:space="preserve"> </w:t>
      </w:r>
      <w:r>
        <w:rPr>
          <w:rtl/>
        </w:rPr>
        <w:t>مي‌شده، ولي</w:t>
      </w:r>
      <w:r>
        <w:rPr>
          <w:rFonts w:hint="cs"/>
          <w:rtl/>
        </w:rPr>
        <w:t xml:space="preserve"> </w:t>
      </w:r>
      <w:r>
        <w:rPr>
          <w:rtl/>
        </w:rPr>
        <w:t>پس از ظهور زرتشت و معرفي «اهورامزدا»</w:t>
      </w:r>
      <w:r>
        <w:rPr>
          <w:rFonts w:hint="cs"/>
          <w:rtl/>
        </w:rPr>
        <w:t>،</w:t>
      </w:r>
      <w:r>
        <w:rPr>
          <w:rtl/>
        </w:rPr>
        <w:t xml:space="preserve"> پروردگاران عهد قديم (ديوان) گمراه</w:t>
      </w:r>
      <w:r>
        <w:rPr>
          <w:rFonts w:hint="cs"/>
          <w:rtl/>
        </w:rPr>
        <w:t>‌</w:t>
      </w:r>
      <w:r>
        <w:rPr>
          <w:rtl/>
        </w:rPr>
        <w:t xml:space="preserve">كنندگان و شياطين خوانده شده‌اند. </w:t>
      </w:r>
      <w:r>
        <w:rPr>
          <w:szCs w:val="24"/>
          <w:rtl/>
        </w:rPr>
        <w:t>(</w:t>
      </w:r>
      <w:r>
        <w:rPr>
          <w:rFonts w:hint="cs"/>
          <w:szCs w:val="24"/>
          <w:rtl/>
        </w:rPr>
        <w:t>ياحقي</w:t>
      </w:r>
      <w:r>
        <w:rPr>
          <w:szCs w:val="24"/>
          <w:rtl/>
        </w:rPr>
        <w:t>، 1379</w:t>
      </w:r>
      <w:r>
        <w:rPr>
          <w:rFonts w:hint="cs"/>
          <w:szCs w:val="24"/>
          <w:rtl/>
        </w:rPr>
        <w:t xml:space="preserve"> : </w:t>
      </w:r>
      <w:r>
        <w:rPr>
          <w:szCs w:val="24"/>
          <w:rtl/>
        </w:rPr>
        <w:t>201)</w:t>
      </w:r>
    </w:p>
    <w:p w:rsidR="00DC4B74" w:rsidRDefault="00DC4B74" w:rsidP="00DC4B74">
      <w:pPr>
        <w:jc w:val="both"/>
        <w:rPr>
          <w:rFonts w:hint="cs"/>
          <w:rtl/>
        </w:rPr>
      </w:pPr>
      <w:r>
        <w:rPr>
          <w:rtl/>
        </w:rPr>
        <w:t>ديو</w:t>
      </w:r>
      <w:r>
        <w:rPr>
          <w:rFonts w:hint="cs"/>
          <w:rtl/>
        </w:rPr>
        <w:t xml:space="preserve"> </w:t>
      </w:r>
      <w:r>
        <w:rPr>
          <w:rtl/>
        </w:rPr>
        <w:t xml:space="preserve">در </w:t>
      </w:r>
      <w:r>
        <w:rPr>
          <w:i/>
          <w:iCs/>
          <w:rtl/>
        </w:rPr>
        <w:t>ديوان</w:t>
      </w:r>
      <w:r>
        <w:rPr>
          <w:rtl/>
        </w:rPr>
        <w:t xml:space="preserve"> حافظ هميشه چهرة منفي دارد</w:t>
      </w:r>
      <w:r>
        <w:rPr>
          <w:rFonts w:hint="cs"/>
          <w:rtl/>
        </w:rPr>
        <w:t>؛</w:t>
      </w:r>
      <w:r>
        <w:rPr>
          <w:rtl/>
        </w:rPr>
        <w:t xml:space="preserve"> چنان</w:t>
      </w:r>
      <w:r>
        <w:rPr>
          <w:rFonts w:hint="cs"/>
          <w:rtl/>
        </w:rPr>
        <w:t>‌</w:t>
      </w:r>
      <w:r>
        <w:rPr>
          <w:rtl/>
        </w:rPr>
        <w:t>كه مي‌گويد:</w:t>
      </w:r>
    </w:p>
    <w:p w:rsidR="00DC4B74" w:rsidRDefault="00DC4B74" w:rsidP="00DC4B74">
      <w:pPr>
        <w:pStyle w:val="10"/>
        <w:rPr>
          <w:rFonts w:hint="cs"/>
          <w:rtl/>
        </w:rPr>
      </w:pPr>
      <w:r>
        <w:rPr>
          <w:rtl/>
        </w:rPr>
        <w:t>پ</w:t>
      </w:r>
      <w:r>
        <w:rPr>
          <w:rFonts w:hint="cs"/>
          <w:rtl/>
        </w:rPr>
        <w:t>ـ</w:t>
      </w:r>
      <w:r>
        <w:rPr>
          <w:rtl/>
        </w:rPr>
        <w:t>ري</w:t>
      </w:r>
      <w:r>
        <w:rPr>
          <w:rFonts w:hint="cs"/>
          <w:rtl/>
        </w:rPr>
        <w:t xml:space="preserve"> </w:t>
      </w:r>
      <w:r>
        <w:rPr>
          <w:rtl/>
        </w:rPr>
        <w:t>‌نهفت</w:t>
      </w:r>
      <w:r>
        <w:rPr>
          <w:rFonts w:hint="cs"/>
          <w:rtl/>
        </w:rPr>
        <w:t>ـــ</w:t>
      </w:r>
      <w:r>
        <w:rPr>
          <w:rtl/>
        </w:rPr>
        <w:t>ه</w:t>
      </w:r>
      <w:r>
        <w:rPr>
          <w:rFonts w:hint="cs"/>
          <w:rtl/>
        </w:rPr>
        <w:t xml:space="preserve"> </w:t>
      </w:r>
      <w:r>
        <w:rPr>
          <w:rtl/>
        </w:rPr>
        <w:t>‌رخ و ديو در كرشم</w:t>
      </w:r>
      <w:r>
        <w:rPr>
          <w:rFonts w:hint="cs"/>
          <w:rtl/>
        </w:rPr>
        <w:t>ـ</w:t>
      </w:r>
      <w:r>
        <w:rPr>
          <w:rtl/>
        </w:rPr>
        <w:t>ه و حسن</w:t>
      </w:r>
    </w:p>
    <w:p w:rsidR="00DC4B74" w:rsidRDefault="00DC4B74" w:rsidP="00DC4B74">
      <w:pPr>
        <w:pStyle w:val="2"/>
        <w:ind w:left="2552"/>
        <w:rPr>
          <w:rFonts w:hint="cs"/>
          <w:spacing w:val="-10"/>
          <w:rtl/>
        </w:rPr>
      </w:pPr>
      <w:r>
        <w:rPr>
          <w:spacing w:val="-10"/>
          <w:rtl/>
        </w:rPr>
        <w:t>بسوخت</w:t>
      </w:r>
      <w:r>
        <w:rPr>
          <w:rFonts w:hint="cs"/>
          <w:spacing w:val="-10"/>
          <w:rtl/>
        </w:rPr>
        <w:t xml:space="preserve"> </w:t>
      </w:r>
      <w:r>
        <w:rPr>
          <w:spacing w:val="-10"/>
          <w:rtl/>
        </w:rPr>
        <w:t>‌ديده</w:t>
      </w:r>
      <w:r>
        <w:rPr>
          <w:rFonts w:hint="cs"/>
          <w:spacing w:val="-10"/>
          <w:rtl/>
        </w:rPr>
        <w:t xml:space="preserve"> </w:t>
      </w:r>
      <w:r>
        <w:rPr>
          <w:spacing w:val="-10"/>
          <w:rtl/>
        </w:rPr>
        <w:t>‌ز‌حسرت</w:t>
      </w:r>
      <w:r>
        <w:rPr>
          <w:rFonts w:hint="cs"/>
          <w:spacing w:val="-10"/>
          <w:rtl/>
        </w:rPr>
        <w:t xml:space="preserve"> </w:t>
      </w:r>
      <w:r>
        <w:rPr>
          <w:spacing w:val="-10"/>
          <w:rtl/>
        </w:rPr>
        <w:t>‌كه‌</w:t>
      </w:r>
      <w:r>
        <w:rPr>
          <w:rFonts w:hint="cs"/>
          <w:spacing w:val="-10"/>
          <w:rtl/>
        </w:rPr>
        <w:t xml:space="preserve"> </w:t>
      </w:r>
      <w:r>
        <w:rPr>
          <w:spacing w:val="-10"/>
          <w:rtl/>
        </w:rPr>
        <w:t>اين</w:t>
      </w:r>
      <w:r>
        <w:rPr>
          <w:rFonts w:hint="cs"/>
          <w:spacing w:val="-10"/>
          <w:rtl/>
        </w:rPr>
        <w:t xml:space="preserve"> </w:t>
      </w:r>
      <w:r>
        <w:rPr>
          <w:spacing w:val="-10"/>
          <w:rtl/>
        </w:rPr>
        <w:t>‌چه</w:t>
      </w:r>
      <w:r>
        <w:rPr>
          <w:rFonts w:hint="cs"/>
          <w:spacing w:val="-10"/>
          <w:rtl/>
        </w:rPr>
        <w:t xml:space="preserve"> </w:t>
      </w:r>
      <w:r>
        <w:rPr>
          <w:spacing w:val="-10"/>
          <w:rtl/>
        </w:rPr>
        <w:t>‌بلعجبي</w:t>
      </w:r>
      <w:r>
        <w:rPr>
          <w:rFonts w:hint="cs"/>
          <w:spacing w:val="-10"/>
          <w:rtl/>
        </w:rPr>
        <w:t xml:space="preserve"> </w:t>
      </w:r>
      <w:r>
        <w:rPr>
          <w:spacing w:val="-10"/>
          <w:rtl/>
        </w:rPr>
        <w:t>است</w:t>
      </w:r>
    </w:p>
    <w:p w:rsidR="00DC4B74" w:rsidRDefault="00DC4B74" w:rsidP="00DC4B74">
      <w:pPr>
        <w:pStyle w:val="a2"/>
        <w:rPr>
          <w:rFonts w:hint="cs"/>
          <w:rtl/>
        </w:rPr>
      </w:pPr>
      <w:r>
        <w:rPr>
          <w:rFonts w:hint="cs"/>
          <w:rtl/>
        </w:rPr>
        <w:t xml:space="preserve">  </w:t>
      </w:r>
      <w:r>
        <w:rPr>
          <w:rtl/>
        </w:rPr>
        <w:t>(</w:t>
      </w:r>
      <w:r>
        <w:rPr>
          <w:i/>
          <w:iCs/>
          <w:rtl/>
        </w:rPr>
        <w:t>ديوان</w:t>
      </w:r>
      <w:r>
        <w:rPr>
          <w:rtl/>
        </w:rPr>
        <w:t xml:space="preserve"> حافظ، ص</w:t>
      </w:r>
      <w:r>
        <w:rPr>
          <w:rFonts w:hint="cs"/>
          <w:rtl/>
        </w:rPr>
        <w:t xml:space="preserve"> </w:t>
      </w:r>
      <w:r>
        <w:rPr>
          <w:rtl/>
        </w:rPr>
        <w:t>127)</w:t>
      </w:r>
    </w:p>
    <w:p w:rsidR="00DC4B74" w:rsidRDefault="00DC4B74" w:rsidP="00DC4B74">
      <w:pPr>
        <w:pStyle w:val="Heading4"/>
        <w:spacing w:before="120"/>
        <w:jc w:val="both"/>
        <w:rPr>
          <w:sz w:val="18"/>
          <w:rtl/>
        </w:rPr>
      </w:pPr>
      <w:r>
        <w:rPr>
          <w:rtl/>
        </w:rPr>
        <w:t>3-7</w:t>
      </w:r>
      <w:r>
        <w:rPr>
          <w:rFonts w:hint="cs"/>
          <w:rtl/>
        </w:rPr>
        <w:t xml:space="preserve">. </w:t>
      </w:r>
      <w:r>
        <w:rPr>
          <w:rtl/>
        </w:rPr>
        <w:t>عنقا</w:t>
      </w:r>
    </w:p>
    <w:p w:rsidR="00DC4B74" w:rsidRDefault="00DC4B74" w:rsidP="00DC4B74">
      <w:pPr>
        <w:jc w:val="both"/>
        <w:rPr>
          <w:rtl/>
        </w:rPr>
      </w:pPr>
      <w:r>
        <w:rPr>
          <w:rtl/>
        </w:rPr>
        <w:t>سيمرغ كه به نام‌هاي عنقا و شاه مرغان نيز مشهور است، يكي از مهم</w:t>
      </w:r>
      <w:r>
        <w:rPr>
          <w:rFonts w:hint="cs"/>
          <w:rtl/>
        </w:rPr>
        <w:t>‌</w:t>
      </w:r>
      <w:r>
        <w:rPr>
          <w:rtl/>
        </w:rPr>
        <w:t>ترين و پيچيده‌ترين پرندگان اساطيري و عرفاني ايران است.</w:t>
      </w:r>
    </w:p>
    <w:p w:rsidR="00DC4B74" w:rsidRDefault="00DC4B74" w:rsidP="00DC4B74">
      <w:pPr>
        <w:jc w:val="both"/>
        <w:rPr>
          <w:rFonts w:hint="cs"/>
          <w:rtl/>
        </w:rPr>
      </w:pPr>
      <w:r>
        <w:rPr>
          <w:rtl/>
        </w:rPr>
        <w:lastRenderedPageBreak/>
        <w:t xml:space="preserve">در </w:t>
      </w:r>
      <w:r>
        <w:rPr>
          <w:i/>
          <w:iCs/>
          <w:rtl/>
        </w:rPr>
        <w:t>اوستا</w:t>
      </w:r>
      <w:r>
        <w:rPr>
          <w:rFonts w:hint="cs"/>
          <w:rtl/>
        </w:rPr>
        <w:t xml:space="preserve">، </w:t>
      </w:r>
      <w:r>
        <w:rPr>
          <w:rtl/>
        </w:rPr>
        <w:t>سئن (سيمرغ) از آن رشن</w:t>
      </w:r>
      <w:r>
        <w:rPr>
          <w:rFonts w:hint="cs"/>
          <w:rtl/>
        </w:rPr>
        <w:t xml:space="preserve"> ـ</w:t>
      </w:r>
      <w:r>
        <w:rPr>
          <w:rtl/>
        </w:rPr>
        <w:t xml:space="preserve"> فرشتة عدالت</w:t>
      </w:r>
      <w:r>
        <w:rPr>
          <w:rFonts w:hint="cs"/>
          <w:rtl/>
        </w:rPr>
        <w:t xml:space="preserve"> ـ</w:t>
      </w:r>
      <w:r>
        <w:rPr>
          <w:rtl/>
        </w:rPr>
        <w:t xml:space="preserve"> است. اين مرغ درميان درياي فراخكرت بر درختي به</w:t>
      </w:r>
      <w:r>
        <w:rPr>
          <w:rFonts w:hint="cs"/>
          <w:rtl/>
        </w:rPr>
        <w:t>‌</w:t>
      </w:r>
      <w:r>
        <w:rPr>
          <w:rtl/>
        </w:rPr>
        <w:t>نام «هرويسپ»</w:t>
      </w:r>
      <w:r>
        <w:rPr>
          <w:rFonts w:hint="cs"/>
          <w:rtl/>
        </w:rPr>
        <w:t xml:space="preserve"> </w:t>
      </w:r>
      <w:r>
        <w:rPr>
          <w:rtl/>
        </w:rPr>
        <w:t>به</w:t>
      </w:r>
      <w:r>
        <w:rPr>
          <w:rFonts w:hint="cs"/>
          <w:rtl/>
        </w:rPr>
        <w:t>‌</w:t>
      </w:r>
      <w:r>
        <w:rPr>
          <w:rtl/>
        </w:rPr>
        <w:t xml:space="preserve">معناي </w:t>
      </w:r>
      <w:r>
        <w:rPr>
          <w:rFonts w:hint="cs"/>
          <w:rtl/>
        </w:rPr>
        <w:t>«</w:t>
      </w:r>
      <w:r>
        <w:rPr>
          <w:rtl/>
        </w:rPr>
        <w:t>همه را درمان</w:t>
      </w:r>
      <w:r>
        <w:rPr>
          <w:rFonts w:hint="cs"/>
          <w:rtl/>
        </w:rPr>
        <w:t>‌</w:t>
      </w:r>
      <w:r>
        <w:rPr>
          <w:rtl/>
        </w:rPr>
        <w:t>بخش</w:t>
      </w:r>
      <w:r>
        <w:rPr>
          <w:rFonts w:hint="cs"/>
          <w:rtl/>
        </w:rPr>
        <w:t>»</w:t>
      </w:r>
      <w:r>
        <w:rPr>
          <w:rtl/>
        </w:rPr>
        <w:t xml:space="preserve"> آشيان دارد.‌</w:t>
      </w:r>
      <w:r>
        <w:rPr>
          <w:rFonts w:hint="cs"/>
          <w:rtl/>
        </w:rPr>
        <w:t xml:space="preserve"> </w:t>
      </w:r>
      <w:r>
        <w:rPr>
          <w:szCs w:val="24"/>
          <w:rtl/>
        </w:rPr>
        <w:t>(اوستا</w:t>
      </w:r>
      <w:r>
        <w:rPr>
          <w:rFonts w:hint="cs"/>
          <w:szCs w:val="24"/>
          <w:rtl/>
        </w:rPr>
        <w:t xml:space="preserve">، </w:t>
      </w:r>
      <w:r>
        <w:rPr>
          <w:szCs w:val="24"/>
          <w:rtl/>
        </w:rPr>
        <w:t>‌ص400)</w:t>
      </w:r>
    </w:p>
    <w:p w:rsidR="00DC4B74" w:rsidRDefault="00DC4B74" w:rsidP="00DC4B74">
      <w:pPr>
        <w:jc w:val="both"/>
        <w:rPr>
          <w:rtl/>
        </w:rPr>
      </w:pPr>
      <w:r>
        <w:rPr>
          <w:rtl/>
        </w:rPr>
        <w:t xml:space="preserve">براساس </w:t>
      </w:r>
      <w:r>
        <w:rPr>
          <w:i/>
          <w:iCs/>
          <w:rtl/>
        </w:rPr>
        <w:t>بندهشن</w:t>
      </w:r>
      <w:r>
        <w:rPr>
          <w:rFonts w:hint="cs"/>
          <w:rtl/>
        </w:rPr>
        <w:t>،</w:t>
      </w:r>
      <w:r>
        <w:rPr>
          <w:rtl/>
        </w:rPr>
        <w:t xml:space="preserve"> سيمرغ پيشوا و سرور همة مرغان و اولين مرغ آفريده شده است. </w:t>
      </w:r>
      <w:r>
        <w:rPr>
          <w:szCs w:val="24"/>
          <w:rtl/>
        </w:rPr>
        <w:t>(فرنبغ دادگي، 1380</w:t>
      </w:r>
      <w:r>
        <w:rPr>
          <w:rFonts w:hint="cs"/>
          <w:szCs w:val="24"/>
          <w:rtl/>
        </w:rPr>
        <w:t xml:space="preserve"> :</w:t>
      </w:r>
      <w:r>
        <w:rPr>
          <w:szCs w:val="24"/>
          <w:rtl/>
        </w:rPr>
        <w:t xml:space="preserve"> 78)</w:t>
      </w:r>
    </w:p>
    <w:p w:rsidR="00DC4B74" w:rsidRDefault="00DC4B74" w:rsidP="00DC4B74">
      <w:pPr>
        <w:jc w:val="both"/>
        <w:rPr>
          <w:rFonts w:hint="cs"/>
          <w:rtl/>
        </w:rPr>
      </w:pPr>
      <w:r>
        <w:rPr>
          <w:rtl/>
        </w:rPr>
        <w:t xml:space="preserve">در توصيف اسطوره‌اي سيمرغ گفته‌اند: </w:t>
      </w:r>
    </w:p>
    <w:p w:rsidR="00DC4B74" w:rsidRDefault="00DC4B74" w:rsidP="00DC4B74">
      <w:pPr>
        <w:pStyle w:val="a"/>
        <w:spacing w:after="60"/>
        <w:jc w:val="both"/>
        <w:rPr>
          <w:rtl/>
        </w:rPr>
      </w:pPr>
      <w:r>
        <w:rPr>
          <w:rtl/>
        </w:rPr>
        <w:t>پرهاي گسترده‌اش به ابر فراخي ماند كه از آب كوهساران لبريز است</w:t>
      </w:r>
      <w:r>
        <w:rPr>
          <w:rFonts w:hint="cs"/>
          <w:rtl/>
        </w:rPr>
        <w:t>؛</w:t>
      </w:r>
      <w:r>
        <w:rPr>
          <w:rtl/>
        </w:rPr>
        <w:t xml:space="preserve"> در پرواز از خود پهناي كوه را فرا مي‌گيرد. از هر طرف 4 بال دارد به رنگ‌هاي نيكو؛ منقارش چون منقار عقاب كلفت و صورتش، چون صورت آدميان است. </w:t>
      </w:r>
      <w:r>
        <w:rPr>
          <w:szCs w:val="24"/>
          <w:rtl/>
        </w:rPr>
        <w:t>(</w:t>
      </w:r>
      <w:r>
        <w:rPr>
          <w:rFonts w:hint="cs"/>
          <w:szCs w:val="24"/>
          <w:rtl/>
        </w:rPr>
        <w:t>مسعودي، 1344 :</w:t>
      </w:r>
      <w:r>
        <w:rPr>
          <w:szCs w:val="24"/>
          <w:rtl/>
        </w:rPr>
        <w:t xml:space="preserve"> ج 2</w:t>
      </w:r>
      <w:r>
        <w:rPr>
          <w:rFonts w:hint="cs"/>
          <w:szCs w:val="24"/>
          <w:rtl/>
        </w:rPr>
        <w:t>، ص</w:t>
      </w:r>
      <w:r>
        <w:rPr>
          <w:szCs w:val="24"/>
          <w:rtl/>
        </w:rPr>
        <w:t xml:space="preserve"> 576)</w:t>
      </w:r>
    </w:p>
    <w:p w:rsidR="00DC4B74" w:rsidRDefault="00DC4B74" w:rsidP="00DC4B74">
      <w:pPr>
        <w:jc w:val="both"/>
        <w:rPr>
          <w:rFonts w:hint="cs"/>
          <w:rtl/>
        </w:rPr>
      </w:pPr>
      <w:r>
        <w:rPr>
          <w:rtl/>
        </w:rPr>
        <w:t>گفته‌اند كه 1700 سال عمر مي‌كند</w:t>
      </w:r>
      <w:r>
        <w:rPr>
          <w:rFonts w:hint="cs"/>
          <w:rtl/>
        </w:rPr>
        <w:t>؛</w:t>
      </w:r>
      <w:r>
        <w:rPr>
          <w:rtl/>
        </w:rPr>
        <w:t xml:space="preserve"> پس از سيصد سال تخم مي‌گذارد و در م</w:t>
      </w:r>
      <w:r>
        <w:rPr>
          <w:rFonts w:hint="cs"/>
          <w:rtl/>
        </w:rPr>
        <w:t>د</w:t>
      </w:r>
      <w:r>
        <w:rPr>
          <w:rtl/>
        </w:rPr>
        <w:t>ت 25 سال</w:t>
      </w:r>
      <w:r>
        <w:rPr>
          <w:rFonts w:hint="cs"/>
          <w:rtl/>
        </w:rPr>
        <w:t>،</w:t>
      </w:r>
      <w:r>
        <w:rPr>
          <w:rtl/>
        </w:rPr>
        <w:t xml:space="preserve"> بچه‌هاي او از تخم بيرون مي‌آيند. </w:t>
      </w:r>
      <w:r>
        <w:rPr>
          <w:szCs w:val="24"/>
          <w:rtl/>
        </w:rPr>
        <w:t>(ياحقي، 1379</w:t>
      </w:r>
      <w:r>
        <w:rPr>
          <w:rFonts w:hint="cs"/>
          <w:szCs w:val="24"/>
          <w:rtl/>
        </w:rPr>
        <w:t xml:space="preserve"> :</w:t>
      </w:r>
      <w:r>
        <w:rPr>
          <w:szCs w:val="24"/>
          <w:rtl/>
        </w:rPr>
        <w:t xml:space="preserve"> 266)</w:t>
      </w:r>
    </w:p>
    <w:p w:rsidR="00DC4B74" w:rsidRDefault="00DC4B74" w:rsidP="00DC4B74">
      <w:pPr>
        <w:jc w:val="both"/>
        <w:rPr>
          <w:rFonts w:hint="cs"/>
          <w:rtl/>
        </w:rPr>
      </w:pPr>
      <w:r>
        <w:rPr>
          <w:rtl/>
        </w:rPr>
        <w:t>تجلي چهرة سيمرغ در غزليات حافظ به</w:t>
      </w:r>
      <w:r>
        <w:rPr>
          <w:rFonts w:hint="cs"/>
          <w:rtl/>
        </w:rPr>
        <w:t>‌</w:t>
      </w:r>
      <w:r>
        <w:rPr>
          <w:rtl/>
        </w:rPr>
        <w:t>قرار زير است:</w:t>
      </w:r>
    </w:p>
    <w:p w:rsidR="00DC4B74" w:rsidRDefault="00DC4B74" w:rsidP="00DC4B74">
      <w:pPr>
        <w:pStyle w:val="10"/>
        <w:rPr>
          <w:rFonts w:hint="cs"/>
          <w:rtl/>
        </w:rPr>
      </w:pPr>
      <w:r>
        <w:rPr>
          <w:rtl/>
        </w:rPr>
        <w:t>بب</w:t>
      </w:r>
      <w:r>
        <w:rPr>
          <w:rFonts w:hint="cs"/>
          <w:rtl/>
        </w:rPr>
        <w:t>ـ</w:t>
      </w:r>
      <w:r>
        <w:rPr>
          <w:rtl/>
        </w:rPr>
        <w:t>ر ز خلق و چ</w:t>
      </w:r>
      <w:r>
        <w:rPr>
          <w:rFonts w:hint="cs"/>
          <w:rtl/>
        </w:rPr>
        <w:t>ـ</w:t>
      </w:r>
      <w:r>
        <w:rPr>
          <w:rtl/>
        </w:rPr>
        <w:t>و عنقا قياس كار بگي</w:t>
      </w:r>
      <w:r>
        <w:rPr>
          <w:rFonts w:hint="cs"/>
          <w:rtl/>
        </w:rPr>
        <w:t>ـــ</w:t>
      </w:r>
      <w:r>
        <w:rPr>
          <w:rtl/>
        </w:rPr>
        <w:t>ر</w:t>
      </w:r>
    </w:p>
    <w:p w:rsidR="00DC4B74" w:rsidRDefault="00DC4B74" w:rsidP="00DC4B74">
      <w:pPr>
        <w:pStyle w:val="2"/>
        <w:rPr>
          <w:rFonts w:hint="cs"/>
          <w:rtl/>
        </w:rPr>
      </w:pPr>
      <w:r>
        <w:rPr>
          <w:rtl/>
        </w:rPr>
        <w:t>كه صيت گوشه</w:t>
      </w:r>
      <w:r>
        <w:rPr>
          <w:rFonts w:hint="cs"/>
          <w:rtl/>
        </w:rPr>
        <w:t>‌</w:t>
      </w:r>
      <w:r>
        <w:rPr>
          <w:rtl/>
        </w:rPr>
        <w:t>نشينان ز</w:t>
      </w:r>
      <w:r>
        <w:rPr>
          <w:rFonts w:hint="cs"/>
          <w:rtl/>
        </w:rPr>
        <w:t xml:space="preserve"> ق</w:t>
      </w:r>
      <w:r>
        <w:rPr>
          <w:rtl/>
        </w:rPr>
        <w:t>اف تا قاف است</w:t>
      </w:r>
    </w:p>
    <w:p w:rsidR="00DC4B74" w:rsidRDefault="00DC4B74" w:rsidP="00DC4B74">
      <w:pPr>
        <w:pStyle w:val="a2"/>
        <w:rPr>
          <w:rFonts w:hint="cs"/>
          <w:rtl/>
        </w:rPr>
      </w:pPr>
      <w:r>
        <w:rPr>
          <w:rFonts w:hint="cs"/>
          <w:rtl/>
        </w:rPr>
        <w:t xml:space="preserve"> </w:t>
      </w:r>
      <w:r>
        <w:rPr>
          <w:rtl/>
        </w:rPr>
        <w:t>(</w:t>
      </w:r>
      <w:r>
        <w:rPr>
          <w:i/>
          <w:iCs/>
          <w:rtl/>
        </w:rPr>
        <w:t>ديوان</w:t>
      </w:r>
      <w:r>
        <w:rPr>
          <w:rtl/>
        </w:rPr>
        <w:t xml:space="preserve"> حافظ، ص</w:t>
      </w:r>
      <w:r>
        <w:rPr>
          <w:rFonts w:hint="cs"/>
          <w:rtl/>
        </w:rPr>
        <w:t xml:space="preserve"> </w:t>
      </w:r>
      <w:r>
        <w:rPr>
          <w:rtl/>
        </w:rPr>
        <w:t>118)</w:t>
      </w:r>
    </w:p>
    <w:p w:rsidR="00DC4B74" w:rsidRDefault="00DC4B74" w:rsidP="00DC4B74">
      <w:pPr>
        <w:pStyle w:val="a2"/>
        <w:spacing w:line="240" w:lineRule="exact"/>
        <w:rPr>
          <w:rFonts w:hint="cs"/>
          <w:rtl/>
        </w:rPr>
      </w:pPr>
    </w:p>
    <w:tbl>
      <w:tblPr>
        <w:bidiVisual/>
        <w:tblW w:w="6237" w:type="dxa"/>
        <w:tblInd w:w="366" w:type="dxa"/>
        <w:tblLayout w:type="fixed"/>
        <w:tblCellMar>
          <w:left w:w="85" w:type="dxa"/>
          <w:right w:w="85" w:type="dxa"/>
        </w:tblCellMar>
        <w:tblLook w:val="0000"/>
      </w:tblPr>
      <w:tblGrid>
        <w:gridCol w:w="2977"/>
        <w:gridCol w:w="283"/>
        <w:gridCol w:w="2977"/>
      </w:tblGrid>
      <w:tr w:rsidR="00DC4B74" w:rsidTr="00D06C3A">
        <w:tblPrEx>
          <w:tblCellMar>
            <w:top w:w="0" w:type="dxa"/>
            <w:bottom w:w="0" w:type="dxa"/>
          </w:tblCellMar>
        </w:tblPrEx>
        <w:tc>
          <w:tcPr>
            <w:tcW w:w="2977" w:type="dxa"/>
          </w:tcPr>
          <w:p w:rsidR="00DC4B74" w:rsidRDefault="00DC4B74" w:rsidP="00DC4B74">
            <w:pPr>
              <w:pStyle w:val="StyleJustifiedFirstline0cm"/>
              <w:jc w:val="both"/>
              <w:rPr>
                <w:rFonts w:hint="cs"/>
                <w:szCs w:val="12"/>
                <w:rtl/>
              </w:rPr>
            </w:pPr>
            <w:r>
              <w:rPr>
                <w:rtl/>
              </w:rPr>
              <w:t>برو اي طاير ميمون همايون</w:t>
            </w:r>
            <w:r>
              <w:rPr>
                <w:rFonts w:hint="cs"/>
                <w:rtl/>
              </w:rPr>
              <w:t>‌</w:t>
            </w:r>
            <w:r>
              <w:rPr>
                <w:rtl/>
              </w:rPr>
              <w:t>آثار</w:t>
            </w:r>
            <w:r>
              <w:rPr>
                <w:rFonts w:hint="cs"/>
                <w:rtl/>
              </w:rPr>
              <w:br/>
            </w:r>
          </w:p>
        </w:tc>
        <w:tc>
          <w:tcPr>
            <w:tcW w:w="283" w:type="dxa"/>
            <w:tcBorders>
              <w:left w:val="nil"/>
            </w:tcBorders>
          </w:tcPr>
          <w:p w:rsidR="00DC4B74" w:rsidRDefault="00DC4B74" w:rsidP="00DC4B74">
            <w:pPr>
              <w:ind w:firstLine="0"/>
              <w:jc w:val="both"/>
              <w:rPr>
                <w:szCs w:val="12"/>
                <w:rtl/>
              </w:rPr>
            </w:pPr>
          </w:p>
        </w:tc>
        <w:tc>
          <w:tcPr>
            <w:tcW w:w="2977" w:type="dxa"/>
          </w:tcPr>
          <w:p w:rsidR="00DC4B74" w:rsidRDefault="00DC4B74" w:rsidP="00DC4B74">
            <w:pPr>
              <w:pStyle w:val="StyleJustifiedFirstline0cm"/>
              <w:jc w:val="both"/>
              <w:rPr>
                <w:rFonts w:hint="cs"/>
                <w:szCs w:val="16"/>
                <w:rtl/>
              </w:rPr>
            </w:pPr>
            <w:r>
              <w:rPr>
                <w:spacing w:val="-10"/>
                <w:rtl/>
              </w:rPr>
              <w:t>پيش عنقا سخن زاغ و زغن باز رسان</w:t>
            </w:r>
            <w:r>
              <w:rPr>
                <w:rFonts w:hint="cs"/>
                <w:rtl/>
              </w:rPr>
              <w:br/>
              <w:t xml:space="preserve">                   </w:t>
            </w:r>
            <w:r>
              <w:rPr>
                <w:szCs w:val="24"/>
                <w:rtl/>
              </w:rPr>
              <w:t>(</w:t>
            </w:r>
            <w:r>
              <w:rPr>
                <w:rFonts w:hint="cs"/>
                <w:szCs w:val="24"/>
                <w:rtl/>
              </w:rPr>
              <w:t>همان</w:t>
            </w:r>
            <w:r>
              <w:rPr>
                <w:szCs w:val="24"/>
                <w:rtl/>
              </w:rPr>
              <w:t>، ص</w:t>
            </w:r>
            <w:r>
              <w:rPr>
                <w:rFonts w:hint="cs"/>
                <w:szCs w:val="24"/>
                <w:rtl/>
              </w:rPr>
              <w:t xml:space="preserve"> </w:t>
            </w:r>
            <w:r>
              <w:rPr>
                <w:szCs w:val="24"/>
                <w:rtl/>
              </w:rPr>
              <w:t>303)</w:t>
            </w:r>
          </w:p>
        </w:tc>
      </w:tr>
      <w:tr w:rsidR="00DC4B74" w:rsidTr="00D06C3A">
        <w:tblPrEx>
          <w:tblCellMar>
            <w:top w:w="0" w:type="dxa"/>
            <w:bottom w:w="0" w:type="dxa"/>
          </w:tblCellMar>
        </w:tblPrEx>
        <w:tc>
          <w:tcPr>
            <w:tcW w:w="2977" w:type="dxa"/>
          </w:tcPr>
          <w:p w:rsidR="00DC4B74" w:rsidRPr="00A853B9" w:rsidRDefault="00DC4B74" w:rsidP="00DC4B74">
            <w:pPr>
              <w:pStyle w:val="StyleJustifiedFirstline0cm"/>
              <w:jc w:val="both"/>
              <w:rPr>
                <w:rFonts w:hint="cs"/>
                <w:spacing w:val="-16"/>
                <w:szCs w:val="12"/>
                <w:rtl/>
              </w:rPr>
            </w:pPr>
            <w:r w:rsidRPr="00A853B9">
              <w:rPr>
                <w:spacing w:val="-16"/>
                <w:rtl/>
              </w:rPr>
              <w:t>وفا‌</w:t>
            </w:r>
            <w:r w:rsidRPr="00A853B9">
              <w:rPr>
                <w:rFonts w:hint="cs"/>
                <w:spacing w:val="-16"/>
                <w:rtl/>
              </w:rPr>
              <w:t xml:space="preserve"> </w:t>
            </w:r>
            <w:r w:rsidRPr="00A853B9">
              <w:rPr>
                <w:spacing w:val="-16"/>
                <w:rtl/>
              </w:rPr>
              <w:t>مجوي ز كس ور سخن نمي‌شنوي</w:t>
            </w:r>
            <w:r w:rsidRPr="00A853B9">
              <w:rPr>
                <w:rFonts w:hint="cs"/>
                <w:spacing w:val="-16"/>
                <w:rtl/>
              </w:rPr>
              <w:br/>
            </w:r>
          </w:p>
        </w:tc>
        <w:tc>
          <w:tcPr>
            <w:tcW w:w="283" w:type="dxa"/>
            <w:tcBorders>
              <w:left w:val="nil"/>
            </w:tcBorders>
          </w:tcPr>
          <w:p w:rsidR="00DC4B74" w:rsidRDefault="00DC4B74" w:rsidP="00DC4B74">
            <w:pPr>
              <w:ind w:firstLine="0"/>
              <w:jc w:val="both"/>
              <w:rPr>
                <w:szCs w:val="12"/>
                <w:rtl/>
              </w:rPr>
            </w:pPr>
          </w:p>
        </w:tc>
        <w:tc>
          <w:tcPr>
            <w:tcW w:w="2977" w:type="dxa"/>
          </w:tcPr>
          <w:p w:rsidR="00DC4B74" w:rsidRDefault="00DC4B74" w:rsidP="00DC4B74">
            <w:pPr>
              <w:pStyle w:val="StyleJustifiedFirstline0cm"/>
              <w:jc w:val="both"/>
              <w:rPr>
                <w:rFonts w:hint="cs"/>
                <w:szCs w:val="16"/>
                <w:rtl/>
              </w:rPr>
            </w:pPr>
            <w:r w:rsidRPr="00A853B9">
              <w:rPr>
                <w:spacing w:val="-12"/>
                <w:rtl/>
              </w:rPr>
              <w:t>به هرزه طالب سيمرغ و كيميا مي‌باش</w:t>
            </w:r>
            <w:r>
              <w:rPr>
                <w:rFonts w:hint="cs"/>
                <w:rtl/>
              </w:rPr>
              <w:br/>
              <w:t xml:space="preserve">                  </w:t>
            </w:r>
            <w:r>
              <w:rPr>
                <w:szCs w:val="24"/>
                <w:rtl/>
              </w:rPr>
              <w:t>(</w:t>
            </w:r>
            <w:r>
              <w:rPr>
                <w:rFonts w:hint="cs"/>
                <w:szCs w:val="24"/>
                <w:rtl/>
              </w:rPr>
              <w:t>همان</w:t>
            </w:r>
            <w:r>
              <w:rPr>
                <w:szCs w:val="24"/>
                <w:rtl/>
              </w:rPr>
              <w:t>،</w:t>
            </w:r>
            <w:r>
              <w:rPr>
                <w:rFonts w:hint="cs"/>
                <w:szCs w:val="24"/>
                <w:rtl/>
              </w:rPr>
              <w:t xml:space="preserve"> </w:t>
            </w:r>
            <w:r>
              <w:rPr>
                <w:szCs w:val="24"/>
                <w:rtl/>
              </w:rPr>
              <w:t>ص 239)</w:t>
            </w:r>
          </w:p>
        </w:tc>
      </w:tr>
    </w:tbl>
    <w:p w:rsidR="00DC4B74" w:rsidRDefault="00DC4B74" w:rsidP="00DC4B74">
      <w:pPr>
        <w:pStyle w:val="Heading4"/>
        <w:spacing w:before="120"/>
        <w:jc w:val="both"/>
        <w:rPr>
          <w:sz w:val="18"/>
          <w:rtl/>
        </w:rPr>
      </w:pPr>
      <w:r>
        <w:rPr>
          <w:rtl/>
        </w:rPr>
        <w:t>4-7</w:t>
      </w:r>
      <w:r>
        <w:rPr>
          <w:rFonts w:hint="cs"/>
          <w:rtl/>
        </w:rPr>
        <w:t xml:space="preserve">. </w:t>
      </w:r>
      <w:r>
        <w:rPr>
          <w:rtl/>
        </w:rPr>
        <w:t>غول</w:t>
      </w:r>
    </w:p>
    <w:p w:rsidR="00DC4B74" w:rsidRDefault="00DC4B74" w:rsidP="00DC4B74">
      <w:pPr>
        <w:jc w:val="both"/>
        <w:rPr>
          <w:rtl/>
        </w:rPr>
      </w:pPr>
      <w:r>
        <w:rPr>
          <w:rtl/>
        </w:rPr>
        <w:t>غول در فرهنگ عامه چهره‌اي بسيار مرموز و هراس‌انگيز دارد. وي را نوعي از ديوان زشت دانسته‌اند كه مردم را در صحراها هلاك كند و به هر شكل كه بخواهد</w:t>
      </w:r>
      <w:r>
        <w:rPr>
          <w:rFonts w:hint="cs"/>
          <w:rtl/>
        </w:rPr>
        <w:t>،</w:t>
      </w:r>
      <w:r>
        <w:rPr>
          <w:rtl/>
        </w:rPr>
        <w:t xml:space="preserve"> درآيد و مردم را در بيابان به نام بخواند و از راه ببرد. «به گمان عوام»، غول موجودي وهمي است كه نيمة بالاي تن او بر شكل انسان و نيمة پايين به شكل اسب يا بز تصور شده است. </w:t>
      </w:r>
      <w:r>
        <w:rPr>
          <w:szCs w:val="24"/>
          <w:rtl/>
        </w:rPr>
        <w:t>(</w:t>
      </w:r>
      <w:r>
        <w:rPr>
          <w:rFonts w:hint="cs"/>
          <w:szCs w:val="24"/>
          <w:rtl/>
        </w:rPr>
        <w:t>ياحقي</w:t>
      </w:r>
      <w:r>
        <w:rPr>
          <w:szCs w:val="24"/>
          <w:rtl/>
        </w:rPr>
        <w:t>، 1379</w:t>
      </w:r>
      <w:r>
        <w:rPr>
          <w:rFonts w:hint="cs"/>
          <w:szCs w:val="24"/>
          <w:rtl/>
        </w:rPr>
        <w:t xml:space="preserve"> : </w:t>
      </w:r>
      <w:r>
        <w:rPr>
          <w:szCs w:val="24"/>
          <w:rtl/>
        </w:rPr>
        <w:t>316)</w:t>
      </w:r>
    </w:p>
    <w:p w:rsidR="00DC4B74" w:rsidRDefault="00DC4B74" w:rsidP="00DC4B74">
      <w:pPr>
        <w:jc w:val="both"/>
        <w:rPr>
          <w:rFonts w:hint="cs"/>
          <w:rtl/>
        </w:rPr>
      </w:pPr>
      <w:r>
        <w:rPr>
          <w:rtl/>
        </w:rPr>
        <w:t xml:space="preserve">دربارة </w:t>
      </w:r>
      <w:r>
        <w:rPr>
          <w:rtl/>
          <w:cs/>
        </w:rPr>
        <w:t>‎</w:t>
      </w:r>
      <w:r>
        <w:rPr>
          <w:rtl/>
        </w:rPr>
        <w:t xml:space="preserve">آفرينش و پيدايش غول‌ها در كتاب </w:t>
      </w:r>
      <w:r>
        <w:rPr>
          <w:i/>
          <w:iCs/>
          <w:rtl/>
        </w:rPr>
        <w:t>عجايب</w:t>
      </w:r>
      <w:r>
        <w:rPr>
          <w:rFonts w:hint="cs"/>
          <w:i/>
          <w:iCs/>
          <w:rtl/>
        </w:rPr>
        <w:t>‌</w:t>
      </w:r>
      <w:r>
        <w:rPr>
          <w:i/>
          <w:iCs/>
          <w:rtl/>
        </w:rPr>
        <w:t>المخلوقات</w:t>
      </w:r>
      <w:r>
        <w:rPr>
          <w:rtl/>
        </w:rPr>
        <w:t xml:space="preserve"> آمده </w:t>
      </w:r>
      <w:r>
        <w:rPr>
          <w:rFonts w:hint="cs"/>
          <w:rtl/>
        </w:rPr>
        <w:t>است:</w:t>
      </w:r>
    </w:p>
    <w:p w:rsidR="00DC4B74" w:rsidRDefault="00DC4B74" w:rsidP="00DC4B74">
      <w:pPr>
        <w:pStyle w:val="a"/>
        <w:spacing w:before="60" w:after="60"/>
        <w:jc w:val="both"/>
        <w:rPr>
          <w:rFonts w:hint="cs"/>
          <w:szCs w:val="24"/>
          <w:rtl/>
        </w:rPr>
      </w:pPr>
      <w:r>
        <w:rPr>
          <w:rtl/>
        </w:rPr>
        <w:lastRenderedPageBreak/>
        <w:t>چون شياطين استراق سمع كنند، خداوند آنها را به</w:t>
      </w:r>
      <w:r>
        <w:rPr>
          <w:rFonts w:hint="cs"/>
          <w:rtl/>
        </w:rPr>
        <w:t>‌</w:t>
      </w:r>
      <w:r>
        <w:rPr>
          <w:rtl/>
        </w:rPr>
        <w:t xml:space="preserve">وسيلة شهاب‌ها دفع فرمايد. بعضي بسوزند و بعضي به دريا افتند و نهنگ شوند و بعضي به بيابان‌ها «غول» شوند. </w:t>
      </w:r>
      <w:r>
        <w:rPr>
          <w:szCs w:val="24"/>
          <w:rtl/>
        </w:rPr>
        <w:t>(قزويني، بي‌تا</w:t>
      </w:r>
      <w:r>
        <w:rPr>
          <w:rFonts w:hint="cs"/>
          <w:szCs w:val="24"/>
          <w:rtl/>
        </w:rPr>
        <w:t xml:space="preserve"> :</w:t>
      </w:r>
      <w:r>
        <w:rPr>
          <w:szCs w:val="24"/>
          <w:rtl/>
        </w:rPr>
        <w:t xml:space="preserve"> 383)</w:t>
      </w:r>
    </w:p>
    <w:p w:rsidR="00DC4B74" w:rsidRDefault="00DC4B74" w:rsidP="00DC4B74">
      <w:pPr>
        <w:jc w:val="both"/>
        <w:rPr>
          <w:rFonts w:hint="cs"/>
          <w:rtl/>
        </w:rPr>
      </w:pPr>
      <w:r>
        <w:rPr>
          <w:rtl/>
        </w:rPr>
        <w:t xml:space="preserve">در </w:t>
      </w:r>
      <w:r>
        <w:rPr>
          <w:i/>
          <w:iCs/>
          <w:rtl/>
        </w:rPr>
        <w:t>ديوان</w:t>
      </w:r>
      <w:r>
        <w:rPr>
          <w:rtl/>
        </w:rPr>
        <w:t xml:space="preserve"> حافظ به مهيب</w:t>
      </w:r>
      <w:r>
        <w:rPr>
          <w:rFonts w:hint="cs"/>
          <w:rtl/>
        </w:rPr>
        <w:t>‌</w:t>
      </w:r>
      <w:r>
        <w:rPr>
          <w:rtl/>
        </w:rPr>
        <w:t>بودن و فريبندگي غولان اشاره شده است:</w:t>
      </w:r>
    </w:p>
    <w:tbl>
      <w:tblPr>
        <w:bidiVisual/>
        <w:tblW w:w="6237" w:type="dxa"/>
        <w:tblInd w:w="366" w:type="dxa"/>
        <w:tblLayout w:type="fixed"/>
        <w:tblCellMar>
          <w:left w:w="85" w:type="dxa"/>
          <w:right w:w="85" w:type="dxa"/>
        </w:tblCellMar>
        <w:tblLook w:val="0000"/>
      </w:tblPr>
      <w:tblGrid>
        <w:gridCol w:w="3119"/>
        <w:gridCol w:w="190"/>
        <w:gridCol w:w="2928"/>
      </w:tblGrid>
      <w:tr w:rsidR="00DC4B74" w:rsidTr="00D06C3A">
        <w:tblPrEx>
          <w:tblCellMar>
            <w:top w:w="0" w:type="dxa"/>
            <w:bottom w:w="0" w:type="dxa"/>
          </w:tblCellMar>
        </w:tblPrEx>
        <w:tc>
          <w:tcPr>
            <w:tcW w:w="3119" w:type="dxa"/>
          </w:tcPr>
          <w:p w:rsidR="00DC4B74" w:rsidRPr="00A853B9" w:rsidRDefault="00DC4B74" w:rsidP="00DC4B74">
            <w:pPr>
              <w:pStyle w:val="StyleJustifiedFirstline0cm"/>
              <w:jc w:val="both"/>
              <w:rPr>
                <w:rFonts w:hint="cs"/>
                <w:spacing w:val="-10"/>
                <w:szCs w:val="12"/>
                <w:rtl/>
              </w:rPr>
            </w:pPr>
            <w:r w:rsidRPr="00A853B9">
              <w:rPr>
                <w:spacing w:val="-10"/>
                <w:rtl/>
              </w:rPr>
              <w:t>دور است سر آب از اين باديـه هشدار</w:t>
            </w:r>
            <w:r w:rsidRPr="00A853B9">
              <w:rPr>
                <w:rFonts w:hint="cs"/>
                <w:spacing w:val="-10"/>
                <w:rtl/>
              </w:rPr>
              <w:br/>
            </w:r>
          </w:p>
        </w:tc>
        <w:tc>
          <w:tcPr>
            <w:tcW w:w="190" w:type="dxa"/>
            <w:tcBorders>
              <w:left w:val="nil"/>
            </w:tcBorders>
          </w:tcPr>
          <w:p w:rsidR="00DC4B74" w:rsidRDefault="00DC4B74" w:rsidP="00DC4B74">
            <w:pPr>
              <w:ind w:firstLine="0"/>
              <w:jc w:val="both"/>
              <w:rPr>
                <w:szCs w:val="12"/>
                <w:rtl/>
              </w:rPr>
            </w:pPr>
          </w:p>
        </w:tc>
        <w:tc>
          <w:tcPr>
            <w:tcW w:w="2928" w:type="dxa"/>
          </w:tcPr>
          <w:p w:rsidR="00DC4B74" w:rsidRDefault="00DC4B74" w:rsidP="00DC4B74">
            <w:pPr>
              <w:pStyle w:val="StyleJustifiedFirstline0cm"/>
              <w:jc w:val="both"/>
              <w:rPr>
                <w:rFonts w:hint="cs"/>
                <w:szCs w:val="16"/>
                <w:rtl/>
              </w:rPr>
            </w:pPr>
            <w:r>
              <w:rPr>
                <w:rtl/>
              </w:rPr>
              <w:t>تا غول</w:t>
            </w:r>
            <w:r>
              <w:rPr>
                <w:rFonts w:hint="cs"/>
                <w:rtl/>
              </w:rPr>
              <w:t xml:space="preserve"> </w:t>
            </w:r>
            <w:r>
              <w:rPr>
                <w:rtl/>
              </w:rPr>
              <w:t>بيابان نفريبد به سرابت</w:t>
            </w:r>
            <w:r>
              <w:rPr>
                <w:rFonts w:hint="cs"/>
                <w:rtl/>
              </w:rPr>
              <w:br/>
              <w:t xml:space="preserve">              </w:t>
            </w:r>
            <w:r>
              <w:rPr>
                <w:szCs w:val="24"/>
                <w:rtl/>
              </w:rPr>
              <w:t>(</w:t>
            </w:r>
            <w:r>
              <w:rPr>
                <w:i/>
                <w:iCs/>
                <w:szCs w:val="24"/>
                <w:rtl/>
              </w:rPr>
              <w:t>ديوان</w:t>
            </w:r>
            <w:r>
              <w:rPr>
                <w:szCs w:val="24"/>
                <w:rtl/>
              </w:rPr>
              <w:t xml:space="preserve"> حافظ، ص</w:t>
            </w:r>
            <w:r>
              <w:rPr>
                <w:rFonts w:hint="cs"/>
                <w:szCs w:val="24"/>
                <w:rtl/>
              </w:rPr>
              <w:t xml:space="preserve"> </w:t>
            </w:r>
            <w:r>
              <w:rPr>
                <w:szCs w:val="24"/>
                <w:rtl/>
              </w:rPr>
              <w:t>104)</w:t>
            </w:r>
          </w:p>
        </w:tc>
      </w:tr>
    </w:tbl>
    <w:p w:rsidR="00DC4B74" w:rsidRDefault="00DC4B74" w:rsidP="00DC4B74">
      <w:pPr>
        <w:jc w:val="both"/>
        <w:rPr>
          <w:rtl/>
        </w:rPr>
      </w:pPr>
      <w:r>
        <w:rPr>
          <w:rtl/>
        </w:rPr>
        <w:t>به</w:t>
      </w:r>
      <w:r>
        <w:rPr>
          <w:rFonts w:hint="cs"/>
          <w:rtl/>
        </w:rPr>
        <w:t>‌</w:t>
      </w:r>
      <w:r>
        <w:rPr>
          <w:rtl/>
        </w:rPr>
        <w:t>علاوه، براساس باورهاي عاميانه، غولان در زير بوته‌هاي بزرگ صحرايي (ام غيلان) پنهان مي‌شوند و با صدايي مبهم، مسافران صحراپيما</w:t>
      </w:r>
      <w:r>
        <w:rPr>
          <w:rFonts w:hint="cs"/>
          <w:rtl/>
        </w:rPr>
        <w:t xml:space="preserve"> </w:t>
      </w:r>
      <w:r>
        <w:rPr>
          <w:rtl/>
        </w:rPr>
        <w:t>را مي‌فريبند و به آنها مي‌گويند «به</w:t>
      </w:r>
      <w:r>
        <w:rPr>
          <w:rFonts w:hint="cs"/>
          <w:rtl/>
        </w:rPr>
        <w:t>‌</w:t>
      </w:r>
      <w:r>
        <w:rPr>
          <w:rtl/>
        </w:rPr>
        <w:t>سوي من بيا</w:t>
      </w:r>
      <w:r>
        <w:rPr>
          <w:rFonts w:hint="cs"/>
          <w:rtl/>
        </w:rPr>
        <w:t>!</w:t>
      </w:r>
      <w:r>
        <w:rPr>
          <w:rtl/>
        </w:rPr>
        <w:t xml:space="preserve"> به</w:t>
      </w:r>
      <w:r>
        <w:rPr>
          <w:rFonts w:hint="cs"/>
          <w:rtl/>
        </w:rPr>
        <w:t>‌</w:t>
      </w:r>
      <w:r>
        <w:rPr>
          <w:rtl/>
        </w:rPr>
        <w:t>سوي من بيا</w:t>
      </w:r>
      <w:r>
        <w:rPr>
          <w:rFonts w:hint="cs"/>
          <w:rtl/>
        </w:rPr>
        <w:t>!</w:t>
      </w:r>
      <w:r>
        <w:rPr>
          <w:rtl/>
        </w:rPr>
        <w:t>». وقتي مسافري به آنها نزديك مي‌شود، وي را به هلاكت مي‌رسانند. تصور صداي « به</w:t>
      </w:r>
      <w:r>
        <w:rPr>
          <w:rFonts w:hint="cs"/>
          <w:rtl/>
        </w:rPr>
        <w:t>‌</w:t>
      </w:r>
      <w:r>
        <w:rPr>
          <w:rtl/>
        </w:rPr>
        <w:t>سوي من بيا</w:t>
      </w:r>
      <w:r>
        <w:rPr>
          <w:rFonts w:hint="cs"/>
          <w:rtl/>
        </w:rPr>
        <w:t>!</w:t>
      </w:r>
      <w:r>
        <w:rPr>
          <w:rtl/>
        </w:rPr>
        <w:t>» قطعاً ناشي از صداي وزش باد در لاب</w:t>
      </w:r>
      <w:r>
        <w:rPr>
          <w:rFonts w:hint="cs"/>
          <w:rtl/>
        </w:rPr>
        <w:t>ه‌</w:t>
      </w:r>
      <w:r>
        <w:rPr>
          <w:rtl/>
        </w:rPr>
        <w:t>لاي بوته‌هاي صحرايي است</w:t>
      </w:r>
      <w:r>
        <w:rPr>
          <w:rFonts w:hint="cs"/>
          <w:rtl/>
        </w:rPr>
        <w:t>؛</w:t>
      </w:r>
      <w:r>
        <w:rPr>
          <w:rtl/>
        </w:rPr>
        <w:t xml:space="preserve"> و به سبب همين تصور، بوته‌هاي صحرايي را «ام غيلان» گفته‌اند. حافظ در اشاره به اين باور مي‌گويد:</w:t>
      </w:r>
    </w:p>
    <w:tbl>
      <w:tblPr>
        <w:bidiVisual/>
        <w:tblW w:w="0" w:type="auto"/>
        <w:tblInd w:w="366" w:type="dxa"/>
        <w:tblLayout w:type="fixed"/>
        <w:tblCellMar>
          <w:left w:w="85" w:type="dxa"/>
          <w:right w:w="85" w:type="dxa"/>
        </w:tblCellMar>
        <w:tblLook w:val="0000"/>
      </w:tblPr>
      <w:tblGrid>
        <w:gridCol w:w="3119"/>
        <w:gridCol w:w="190"/>
        <w:gridCol w:w="2928"/>
      </w:tblGrid>
      <w:tr w:rsidR="00DC4B74" w:rsidTr="00D06C3A">
        <w:tblPrEx>
          <w:tblCellMar>
            <w:top w:w="0" w:type="dxa"/>
            <w:bottom w:w="0" w:type="dxa"/>
          </w:tblCellMar>
        </w:tblPrEx>
        <w:tc>
          <w:tcPr>
            <w:tcW w:w="3119" w:type="dxa"/>
          </w:tcPr>
          <w:p w:rsidR="00DC4B74" w:rsidRPr="00A853B9" w:rsidRDefault="00DC4B74" w:rsidP="00DC4B74">
            <w:pPr>
              <w:pStyle w:val="StyleJustifiedFirstline0cm"/>
              <w:jc w:val="both"/>
              <w:rPr>
                <w:rFonts w:hint="cs"/>
                <w:spacing w:val="-14"/>
                <w:szCs w:val="12"/>
                <w:rtl/>
              </w:rPr>
            </w:pPr>
            <w:r w:rsidRPr="00A853B9">
              <w:rPr>
                <w:spacing w:val="-14"/>
                <w:rtl/>
              </w:rPr>
              <w:t>در بيابان گر به شوق كعبه خواهي زد قدم</w:t>
            </w:r>
            <w:r w:rsidRPr="00A853B9">
              <w:rPr>
                <w:rFonts w:hint="cs"/>
                <w:spacing w:val="-14"/>
                <w:rtl/>
              </w:rPr>
              <w:br/>
            </w:r>
          </w:p>
        </w:tc>
        <w:tc>
          <w:tcPr>
            <w:tcW w:w="190" w:type="dxa"/>
            <w:tcBorders>
              <w:left w:val="nil"/>
            </w:tcBorders>
          </w:tcPr>
          <w:p w:rsidR="00DC4B74" w:rsidRDefault="00DC4B74" w:rsidP="00DC4B74">
            <w:pPr>
              <w:ind w:firstLine="0"/>
              <w:jc w:val="both"/>
              <w:rPr>
                <w:spacing w:val="-12"/>
                <w:szCs w:val="12"/>
                <w:rtl/>
              </w:rPr>
            </w:pPr>
          </w:p>
        </w:tc>
        <w:tc>
          <w:tcPr>
            <w:tcW w:w="2928" w:type="dxa"/>
          </w:tcPr>
          <w:p w:rsidR="00DC4B74" w:rsidRDefault="00DC4B74" w:rsidP="00DC4B74">
            <w:pPr>
              <w:pStyle w:val="StyleJustifiedFirstline0cm"/>
              <w:jc w:val="both"/>
              <w:rPr>
                <w:rFonts w:hint="cs"/>
                <w:spacing w:val="-18"/>
                <w:szCs w:val="16"/>
                <w:rtl/>
              </w:rPr>
            </w:pPr>
            <w:r w:rsidRPr="00A853B9">
              <w:rPr>
                <w:spacing w:val="-10"/>
                <w:w w:val="90"/>
                <w:rtl/>
              </w:rPr>
              <w:t>سرزنش‌ها گر كند خار مغيلان غم مخور</w:t>
            </w:r>
            <w:r>
              <w:rPr>
                <w:rFonts w:hint="cs"/>
                <w:spacing w:val="-18"/>
                <w:rtl/>
              </w:rPr>
              <w:br/>
              <w:t xml:space="preserve">                            </w:t>
            </w:r>
            <w:r>
              <w:rPr>
                <w:szCs w:val="24"/>
                <w:rtl/>
              </w:rPr>
              <w:t>(</w:t>
            </w:r>
            <w:r>
              <w:rPr>
                <w:rFonts w:hint="cs"/>
                <w:szCs w:val="24"/>
                <w:rtl/>
              </w:rPr>
              <w:t>همان</w:t>
            </w:r>
            <w:r>
              <w:rPr>
                <w:szCs w:val="24"/>
                <w:rtl/>
              </w:rPr>
              <w:t>، ص</w:t>
            </w:r>
            <w:r>
              <w:rPr>
                <w:rFonts w:hint="cs"/>
                <w:szCs w:val="24"/>
                <w:rtl/>
              </w:rPr>
              <w:t xml:space="preserve"> </w:t>
            </w:r>
            <w:r>
              <w:rPr>
                <w:szCs w:val="24"/>
                <w:rtl/>
              </w:rPr>
              <w:t>229)</w:t>
            </w:r>
          </w:p>
        </w:tc>
      </w:tr>
    </w:tbl>
    <w:p w:rsidR="00DC4B74" w:rsidRDefault="00DC4B74" w:rsidP="00DC4B74">
      <w:pPr>
        <w:pStyle w:val="Heading4"/>
        <w:spacing w:before="120"/>
        <w:jc w:val="both"/>
        <w:rPr>
          <w:sz w:val="18"/>
          <w:rtl/>
        </w:rPr>
      </w:pPr>
      <w:r>
        <w:rPr>
          <w:rtl/>
        </w:rPr>
        <w:t>5-7</w:t>
      </w:r>
      <w:r>
        <w:rPr>
          <w:rFonts w:hint="cs"/>
          <w:rtl/>
        </w:rPr>
        <w:t xml:space="preserve">. </w:t>
      </w:r>
      <w:r>
        <w:rPr>
          <w:rtl/>
        </w:rPr>
        <w:t xml:space="preserve">قاف </w:t>
      </w:r>
    </w:p>
    <w:p w:rsidR="00DC4B74" w:rsidRDefault="00DC4B74" w:rsidP="00DC4B74">
      <w:pPr>
        <w:jc w:val="both"/>
        <w:rPr>
          <w:rtl/>
        </w:rPr>
      </w:pPr>
      <w:r>
        <w:rPr>
          <w:rtl/>
        </w:rPr>
        <w:t>پيرامون كوه قاف نيز باورها و اساطير متعددي شكل گرفته است. به</w:t>
      </w:r>
      <w:r>
        <w:rPr>
          <w:rFonts w:hint="cs"/>
          <w:rtl/>
        </w:rPr>
        <w:t>‌</w:t>
      </w:r>
      <w:r>
        <w:rPr>
          <w:rtl/>
        </w:rPr>
        <w:t>اعتقاد پيشينيان</w:t>
      </w:r>
      <w:r>
        <w:rPr>
          <w:rFonts w:hint="cs"/>
          <w:rtl/>
        </w:rPr>
        <w:t>،</w:t>
      </w:r>
      <w:r>
        <w:rPr>
          <w:rtl/>
        </w:rPr>
        <w:t xml:space="preserve"> قاف نام كوهي است كه سراسر خشكي‌هاي زمين را فرا گرفته</w:t>
      </w:r>
      <w:r>
        <w:rPr>
          <w:rFonts w:hint="cs"/>
          <w:rtl/>
        </w:rPr>
        <w:t xml:space="preserve"> است؛</w:t>
      </w:r>
      <w:r>
        <w:rPr>
          <w:rtl/>
        </w:rPr>
        <w:t xml:space="preserve"> و گويند كناره‌هاي آسمان بر آن نهاده شده است. گرداگرد زمين و ميخ زمين است. جنس اين كوه را از زمرد سبز مي‌دانستند و عقيده داشتند</w:t>
      </w:r>
      <w:r>
        <w:rPr>
          <w:rFonts w:hint="cs"/>
          <w:rtl/>
        </w:rPr>
        <w:t xml:space="preserve"> </w:t>
      </w:r>
      <w:r>
        <w:rPr>
          <w:rtl/>
        </w:rPr>
        <w:t>كه كبودي آسمان، روشني زمردي است كه از آن</w:t>
      </w:r>
      <w:r>
        <w:rPr>
          <w:rFonts w:hint="cs"/>
          <w:rtl/>
        </w:rPr>
        <w:t xml:space="preserve"> </w:t>
      </w:r>
      <w:r>
        <w:rPr>
          <w:rtl/>
        </w:rPr>
        <w:t xml:space="preserve">مي‌تابد وگرنه آسمان از عاج سفيدتر است. به همين جهت، قاف را كوه اخضر نيز ناميده‌اند. </w:t>
      </w:r>
      <w:r>
        <w:rPr>
          <w:szCs w:val="24"/>
          <w:rtl/>
        </w:rPr>
        <w:t>(ياحقي،</w:t>
      </w:r>
      <w:r>
        <w:rPr>
          <w:rFonts w:hint="cs"/>
          <w:szCs w:val="24"/>
          <w:rtl/>
        </w:rPr>
        <w:t xml:space="preserve"> </w:t>
      </w:r>
      <w:r>
        <w:rPr>
          <w:szCs w:val="24"/>
          <w:rtl/>
        </w:rPr>
        <w:t>379</w:t>
      </w:r>
      <w:r>
        <w:rPr>
          <w:rFonts w:hint="cs"/>
          <w:szCs w:val="24"/>
          <w:rtl/>
        </w:rPr>
        <w:t xml:space="preserve"> :</w:t>
      </w:r>
      <w:r>
        <w:rPr>
          <w:szCs w:val="24"/>
          <w:rtl/>
        </w:rPr>
        <w:t xml:space="preserve"> 337)</w:t>
      </w:r>
      <w:r>
        <w:rPr>
          <w:rtl/>
        </w:rPr>
        <w:t xml:space="preserve"> </w:t>
      </w:r>
    </w:p>
    <w:p w:rsidR="00DC4B74" w:rsidRDefault="00DC4B74" w:rsidP="00DC4B74">
      <w:pPr>
        <w:jc w:val="both"/>
        <w:rPr>
          <w:rFonts w:hint="cs"/>
          <w:rtl/>
        </w:rPr>
      </w:pPr>
      <w:r>
        <w:rPr>
          <w:rtl/>
        </w:rPr>
        <w:t>براساس باوري ديگر، آنگاه كه ذوالقرنين به كوه قاف رسيد</w:t>
      </w:r>
      <w:r>
        <w:rPr>
          <w:rFonts w:hint="cs"/>
          <w:rtl/>
        </w:rPr>
        <w:t>،</w:t>
      </w:r>
      <w:r>
        <w:rPr>
          <w:rtl/>
        </w:rPr>
        <w:t xml:space="preserve"> اطراف آن، كوه</w:t>
      </w:r>
      <w:r>
        <w:rPr>
          <w:rFonts w:hint="cs"/>
          <w:rtl/>
        </w:rPr>
        <w:t>‌</w:t>
      </w:r>
      <w:r>
        <w:rPr>
          <w:rtl/>
        </w:rPr>
        <w:t>هاي كوچك ديد. به كوه گفت تو كيستي</w:t>
      </w:r>
      <w:r>
        <w:rPr>
          <w:rFonts w:hint="cs"/>
          <w:rtl/>
        </w:rPr>
        <w:t>،</w:t>
      </w:r>
      <w:r>
        <w:rPr>
          <w:rtl/>
        </w:rPr>
        <w:t xml:space="preserve"> گفت من قافم. گفت به من بگو كه اين كوه</w:t>
      </w:r>
      <w:r>
        <w:rPr>
          <w:rFonts w:hint="cs"/>
          <w:rtl/>
        </w:rPr>
        <w:t>‌</w:t>
      </w:r>
      <w:r>
        <w:rPr>
          <w:rtl/>
        </w:rPr>
        <w:t>هاي اطراف تو چيست</w:t>
      </w:r>
      <w:r>
        <w:rPr>
          <w:rFonts w:hint="cs"/>
          <w:rtl/>
        </w:rPr>
        <w:t>،</w:t>
      </w:r>
      <w:r>
        <w:rPr>
          <w:rtl/>
        </w:rPr>
        <w:t xml:space="preserve"> گفت اينها </w:t>
      </w:r>
      <w:r>
        <w:rPr>
          <w:spacing w:val="-20"/>
          <w:rtl/>
        </w:rPr>
        <w:t>رگ</w:t>
      </w:r>
      <w:r>
        <w:rPr>
          <w:rFonts w:hint="cs"/>
          <w:spacing w:val="-20"/>
          <w:rtl/>
        </w:rPr>
        <w:t>‌</w:t>
      </w:r>
      <w:r>
        <w:rPr>
          <w:spacing w:val="-20"/>
          <w:rtl/>
        </w:rPr>
        <w:t>هاي</w:t>
      </w:r>
      <w:r>
        <w:rPr>
          <w:rtl/>
        </w:rPr>
        <w:t xml:space="preserve"> من هستند. هرگاه خداوند اراده كند كه در زمين زلزله شود، به من دستور مي‌دهد و من يكي از اين رگ</w:t>
      </w:r>
      <w:r>
        <w:rPr>
          <w:rFonts w:hint="cs"/>
          <w:rtl/>
        </w:rPr>
        <w:t>‌</w:t>
      </w:r>
      <w:r>
        <w:rPr>
          <w:rtl/>
        </w:rPr>
        <w:t>ها را حركت مي‌دهم، در زمين</w:t>
      </w:r>
      <w:r>
        <w:rPr>
          <w:rFonts w:hint="cs"/>
          <w:rtl/>
        </w:rPr>
        <w:t>‌</w:t>
      </w:r>
      <w:r>
        <w:rPr>
          <w:rtl/>
        </w:rPr>
        <w:t xml:space="preserve">هاي متصل به آن زلزله مي‌آيد. </w:t>
      </w:r>
      <w:r>
        <w:rPr>
          <w:szCs w:val="24"/>
          <w:rtl/>
        </w:rPr>
        <w:t>(خلف نيشابوري، 1340)</w:t>
      </w:r>
      <w:r>
        <w:rPr>
          <w:rtl/>
        </w:rPr>
        <w:t xml:space="preserve"> اين باور در </w:t>
      </w:r>
      <w:r>
        <w:rPr>
          <w:i/>
          <w:iCs/>
          <w:rtl/>
        </w:rPr>
        <w:t>مثنوي</w:t>
      </w:r>
      <w:r>
        <w:rPr>
          <w:rtl/>
        </w:rPr>
        <w:t xml:space="preserve"> مولانا به</w:t>
      </w:r>
      <w:r>
        <w:rPr>
          <w:rFonts w:hint="cs"/>
          <w:rtl/>
        </w:rPr>
        <w:t>‌</w:t>
      </w:r>
      <w:r>
        <w:rPr>
          <w:rtl/>
        </w:rPr>
        <w:t>شكل زير انعكاس يافته است:</w:t>
      </w:r>
    </w:p>
    <w:tbl>
      <w:tblPr>
        <w:bidiVisual/>
        <w:tblW w:w="0" w:type="auto"/>
        <w:tblInd w:w="366" w:type="dxa"/>
        <w:tblLayout w:type="fixed"/>
        <w:tblCellMar>
          <w:left w:w="85" w:type="dxa"/>
          <w:right w:w="85" w:type="dxa"/>
        </w:tblCellMar>
        <w:tblLook w:val="0000"/>
      </w:tblPr>
      <w:tblGrid>
        <w:gridCol w:w="3119"/>
        <w:gridCol w:w="190"/>
        <w:gridCol w:w="2928"/>
      </w:tblGrid>
      <w:tr w:rsidR="00DC4B74" w:rsidTr="00D06C3A">
        <w:tblPrEx>
          <w:tblCellMar>
            <w:top w:w="0" w:type="dxa"/>
            <w:bottom w:w="0" w:type="dxa"/>
          </w:tblCellMar>
        </w:tblPrEx>
        <w:tc>
          <w:tcPr>
            <w:tcW w:w="3119" w:type="dxa"/>
          </w:tcPr>
          <w:p w:rsidR="00DC4B74" w:rsidRDefault="00DC4B74" w:rsidP="00DC4B74">
            <w:pPr>
              <w:pStyle w:val="StyleJustifiedFirstline0cm"/>
              <w:jc w:val="both"/>
              <w:rPr>
                <w:rFonts w:hint="cs"/>
                <w:szCs w:val="12"/>
                <w:rtl/>
              </w:rPr>
            </w:pPr>
            <w:r>
              <w:rPr>
                <w:rtl/>
              </w:rPr>
              <w:lastRenderedPageBreak/>
              <w:t>رفت ذوالقرنين سوي كوه قاف</w:t>
            </w:r>
            <w:r>
              <w:rPr>
                <w:rFonts w:hint="cs"/>
                <w:rtl/>
              </w:rPr>
              <w:br/>
            </w:r>
          </w:p>
        </w:tc>
        <w:tc>
          <w:tcPr>
            <w:tcW w:w="190" w:type="dxa"/>
            <w:tcBorders>
              <w:left w:val="nil"/>
            </w:tcBorders>
          </w:tcPr>
          <w:p w:rsidR="00DC4B74" w:rsidRDefault="00DC4B74" w:rsidP="00DC4B74">
            <w:pPr>
              <w:ind w:firstLine="0"/>
              <w:jc w:val="both"/>
              <w:rPr>
                <w:szCs w:val="12"/>
                <w:rtl/>
              </w:rPr>
            </w:pPr>
          </w:p>
        </w:tc>
        <w:tc>
          <w:tcPr>
            <w:tcW w:w="2928" w:type="dxa"/>
          </w:tcPr>
          <w:p w:rsidR="00DC4B74" w:rsidRDefault="00DC4B74" w:rsidP="00DC4B74">
            <w:pPr>
              <w:pStyle w:val="StyleJustifiedFirstline0cm"/>
              <w:jc w:val="both"/>
              <w:rPr>
                <w:rFonts w:hint="cs"/>
                <w:szCs w:val="16"/>
                <w:rtl/>
              </w:rPr>
            </w:pPr>
            <w:r>
              <w:rPr>
                <w:rtl/>
              </w:rPr>
              <w:t>ديد‌</w:t>
            </w:r>
            <w:r>
              <w:rPr>
                <w:rFonts w:hint="cs"/>
                <w:rtl/>
              </w:rPr>
              <w:t xml:space="preserve"> </w:t>
            </w:r>
            <w:r>
              <w:rPr>
                <w:rtl/>
              </w:rPr>
              <w:t>او‌</w:t>
            </w:r>
            <w:r>
              <w:rPr>
                <w:rFonts w:hint="cs"/>
                <w:rtl/>
              </w:rPr>
              <w:t xml:space="preserve"> </w:t>
            </w:r>
            <w:r>
              <w:rPr>
                <w:rtl/>
              </w:rPr>
              <w:t>را كز زمرد بود صاف</w:t>
            </w:r>
            <w:r>
              <w:rPr>
                <w:rFonts w:hint="cs"/>
                <w:rtl/>
              </w:rPr>
              <w:br/>
              <w:t xml:space="preserve">      </w:t>
            </w:r>
            <w:r>
              <w:rPr>
                <w:szCs w:val="24"/>
                <w:rtl/>
              </w:rPr>
              <w:t>(دفتر چهارم، بيت 3710 به بعد)</w:t>
            </w:r>
          </w:p>
        </w:tc>
      </w:tr>
    </w:tbl>
    <w:p w:rsidR="00DC4B74" w:rsidRDefault="00DC4B74" w:rsidP="00DC4B74">
      <w:pPr>
        <w:jc w:val="both"/>
        <w:rPr>
          <w:rFonts w:hint="cs"/>
          <w:rtl/>
        </w:rPr>
      </w:pPr>
      <w:r>
        <w:rPr>
          <w:rtl/>
        </w:rPr>
        <w:t>حافظ دربارة كوه قاف مي‌گويد:</w:t>
      </w:r>
    </w:p>
    <w:p w:rsidR="00DC4B74" w:rsidRDefault="00DC4B74" w:rsidP="00DC4B74">
      <w:pPr>
        <w:pStyle w:val="10"/>
        <w:rPr>
          <w:rFonts w:hint="cs"/>
          <w:rtl/>
        </w:rPr>
      </w:pPr>
      <w:r>
        <w:rPr>
          <w:rtl/>
        </w:rPr>
        <w:t>بب</w:t>
      </w:r>
      <w:r>
        <w:rPr>
          <w:rFonts w:hint="cs"/>
          <w:rtl/>
        </w:rPr>
        <w:t>ـ</w:t>
      </w:r>
      <w:r>
        <w:rPr>
          <w:rtl/>
        </w:rPr>
        <w:t>ر ز خل</w:t>
      </w:r>
      <w:r>
        <w:rPr>
          <w:rFonts w:hint="cs"/>
          <w:rtl/>
        </w:rPr>
        <w:t>ـ</w:t>
      </w:r>
      <w:r>
        <w:rPr>
          <w:rtl/>
        </w:rPr>
        <w:t>ق و چ</w:t>
      </w:r>
      <w:r>
        <w:rPr>
          <w:rFonts w:hint="cs"/>
          <w:rtl/>
        </w:rPr>
        <w:t>ـ</w:t>
      </w:r>
      <w:r>
        <w:rPr>
          <w:rtl/>
        </w:rPr>
        <w:t>و عنقا قياس كار بگي</w:t>
      </w:r>
      <w:r>
        <w:rPr>
          <w:rFonts w:hint="cs"/>
          <w:rtl/>
        </w:rPr>
        <w:t>ـ</w:t>
      </w:r>
      <w:r>
        <w:rPr>
          <w:rtl/>
        </w:rPr>
        <w:t>ر</w:t>
      </w:r>
    </w:p>
    <w:p w:rsidR="00DC4B74" w:rsidRDefault="00DC4B74" w:rsidP="00DC4B74">
      <w:pPr>
        <w:pStyle w:val="2"/>
        <w:rPr>
          <w:rFonts w:hint="cs"/>
          <w:rtl/>
        </w:rPr>
      </w:pPr>
      <w:r>
        <w:rPr>
          <w:rtl/>
        </w:rPr>
        <w:t>كه صيت گوشه‌نشينان ز قاف تا</w:t>
      </w:r>
      <w:r>
        <w:rPr>
          <w:rFonts w:hint="cs"/>
          <w:rtl/>
        </w:rPr>
        <w:t xml:space="preserve"> </w:t>
      </w:r>
      <w:r>
        <w:rPr>
          <w:rtl/>
        </w:rPr>
        <w:t>‌قاف</w:t>
      </w:r>
      <w:r>
        <w:rPr>
          <w:rFonts w:hint="cs"/>
          <w:rtl/>
        </w:rPr>
        <w:t xml:space="preserve"> </w:t>
      </w:r>
      <w:r>
        <w:rPr>
          <w:rtl/>
        </w:rPr>
        <w:t>‌است</w:t>
      </w:r>
    </w:p>
    <w:p w:rsidR="00DC4B74" w:rsidRDefault="00DC4B74" w:rsidP="00DC4B74">
      <w:pPr>
        <w:pStyle w:val="a2"/>
        <w:rPr>
          <w:rFonts w:hint="cs"/>
          <w:rtl/>
        </w:rPr>
      </w:pPr>
      <w:r>
        <w:rPr>
          <w:rFonts w:hint="cs"/>
          <w:rtl/>
        </w:rPr>
        <w:t xml:space="preserve"> </w:t>
      </w:r>
      <w:r>
        <w:rPr>
          <w:rtl/>
        </w:rPr>
        <w:t>(</w:t>
      </w:r>
      <w:r w:rsidRPr="007861CC">
        <w:rPr>
          <w:rFonts w:hint="cs"/>
          <w:i/>
          <w:iCs/>
          <w:rtl/>
        </w:rPr>
        <w:t>ديوان</w:t>
      </w:r>
      <w:r>
        <w:rPr>
          <w:rFonts w:hint="cs"/>
          <w:rtl/>
        </w:rPr>
        <w:t xml:space="preserve"> حافظ، ص </w:t>
      </w:r>
      <w:r>
        <w:rPr>
          <w:rtl/>
        </w:rPr>
        <w:t>118)</w:t>
      </w:r>
    </w:p>
    <w:p w:rsidR="00DC4B74" w:rsidRDefault="00DC4B74" w:rsidP="00DC4B74">
      <w:pPr>
        <w:pStyle w:val="Heading4"/>
        <w:spacing w:before="120"/>
        <w:jc w:val="both"/>
        <w:rPr>
          <w:sz w:val="18"/>
          <w:rtl/>
        </w:rPr>
      </w:pPr>
      <w:r>
        <w:rPr>
          <w:rtl/>
        </w:rPr>
        <w:t>6-7</w:t>
      </w:r>
      <w:r>
        <w:rPr>
          <w:rFonts w:hint="cs"/>
          <w:rtl/>
        </w:rPr>
        <w:t xml:space="preserve">. </w:t>
      </w:r>
      <w:r>
        <w:rPr>
          <w:rtl/>
        </w:rPr>
        <w:t>هما</w:t>
      </w:r>
    </w:p>
    <w:p w:rsidR="00DC4B74" w:rsidRDefault="00DC4B74" w:rsidP="00DC4B74">
      <w:pPr>
        <w:jc w:val="both"/>
        <w:rPr>
          <w:rFonts w:hint="cs"/>
          <w:rtl/>
        </w:rPr>
      </w:pPr>
      <w:r>
        <w:rPr>
          <w:rtl/>
        </w:rPr>
        <w:t xml:space="preserve">هما يكي از پرندگان اسطوره‌اي ايران است. در توصيف آن گفته‌اند: استخوان خورد و جانور نيازارد. هرگاه هما بر سر كسي مي‌نشست، او را شاه مي‌كردند. در </w:t>
      </w:r>
      <w:r>
        <w:rPr>
          <w:i/>
          <w:iCs/>
          <w:rtl/>
        </w:rPr>
        <w:t>منطق</w:t>
      </w:r>
      <w:r>
        <w:rPr>
          <w:rFonts w:hint="cs"/>
          <w:i/>
          <w:iCs/>
          <w:rtl/>
        </w:rPr>
        <w:t>‌</w:t>
      </w:r>
      <w:r>
        <w:rPr>
          <w:i/>
          <w:iCs/>
          <w:rtl/>
        </w:rPr>
        <w:t>الطير</w:t>
      </w:r>
      <w:r>
        <w:rPr>
          <w:rtl/>
        </w:rPr>
        <w:t xml:space="preserve"> نمادي از انسان‌هاي جاه</w:t>
      </w:r>
      <w:r>
        <w:rPr>
          <w:rFonts w:hint="cs"/>
          <w:rtl/>
        </w:rPr>
        <w:t>‌</w:t>
      </w:r>
      <w:r>
        <w:rPr>
          <w:rtl/>
        </w:rPr>
        <w:t xml:space="preserve">طلب است كه از زهد و عبادت براي جلب حكام دنيوي و جلب توجه ارباب مملكت و سياست استفاده مي‌كند </w:t>
      </w:r>
      <w:r>
        <w:rPr>
          <w:szCs w:val="24"/>
          <w:rtl/>
        </w:rPr>
        <w:t>(عطار، 1371</w:t>
      </w:r>
      <w:r>
        <w:rPr>
          <w:rFonts w:hint="cs"/>
          <w:szCs w:val="24"/>
          <w:rtl/>
        </w:rPr>
        <w:t xml:space="preserve"> :</w:t>
      </w:r>
      <w:r>
        <w:rPr>
          <w:szCs w:val="24"/>
          <w:rtl/>
        </w:rPr>
        <w:t xml:space="preserve"> 317)</w:t>
      </w:r>
      <w:r>
        <w:rPr>
          <w:rFonts w:hint="cs"/>
          <w:rtl/>
        </w:rPr>
        <w:t>.</w:t>
      </w:r>
    </w:p>
    <w:p w:rsidR="00DC4B74" w:rsidRDefault="00DC4B74" w:rsidP="00DC4B74">
      <w:pPr>
        <w:jc w:val="both"/>
        <w:rPr>
          <w:rtl/>
        </w:rPr>
      </w:pPr>
      <w:r>
        <w:rPr>
          <w:rtl/>
        </w:rPr>
        <w:t>عبدالرحمن عمادي معتقد است كه نام اين پرنده يادآور گياه معروف هوم يا هوما است، به</w:t>
      </w:r>
      <w:r>
        <w:rPr>
          <w:rFonts w:hint="cs"/>
          <w:rtl/>
        </w:rPr>
        <w:t>‌</w:t>
      </w:r>
      <w:r>
        <w:rPr>
          <w:rtl/>
        </w:rPr>
        <w:t xml:space="preserve">ويژه كه در </w:t>
      </w:r>
      <w:r>
        <w:rPr>
          <w:i/>
          <w:iCs/>
          <w:rtl/>
        </w:rPr>
        <w:t>ريگ‌ودا</w:t>
      </w:r>
      <w:r>
        <w:rPr>
          <w:rtl/>
        </w:rPr>
        <w:t xml:space="preserve"> گياه سوم ( = هوم) غالب</w:t>
      </w:r>
      <w:r>
        <w:rPr>
          <w:rFonts w:hint="cs"/>
          <w:rtl/>
        </w:rPr>
        <w:t xml:space="preserve">اً </w:t>
      </w:r>
      <w:r>
        <w:rPr>
          <w:rtl/>
        </w:rPr>
        <w:t xml:space="preserve">به پرنده‌اي تشبيه مي‌شود و يا به نام پرنده‌اي موسوم است. </w:t>
      </w:r>
      <w:r>
        <w:rPr>
          <w:szCs w:val="24"/>
          <w:rtl/>
        </w:rPr>
        <w:t>(ياحقي، 1379</w:t>
      </w:r>
      <w:r>
        <w:rPr>
          <w:rFonts w:hint="cs"/>
          <w:szCs w:val="24"/>
          <w:rtl/>
        </w:rPr>
        <w:t xml:space="preserve"> :</w:t>
      </w:r>
      <w:r>
        <w:rPr>
          <w:szCs w:val="24"/>
          <w:rtl/>
        </w:rPr>
        <w:t xml:space="preserve"> 451)</w:t>
      </w:r>
    </w:p>
    <w:p w:rsidR="00DC4B74" w:rsidRDefault="00DC4B74" w:rsidP="00DC4B74">
      <w:pPr>
        <w:pStyle w:val="StyleJustified"/>
        <w:jc w:val="both"/>
        <w:rPr>
          <w:rFonts w:hint="cs"/>
          <w:rtl/>
        </w:rPr>
      </w:pPr>
      <w:r>
        <w:rPr>
          <w:rtl/>
        </w:rPr>
        <w:t>در ادبيات فارسي آن</w:t>
      </w:r>
      <w:r>
        <w:rPr>
          <w:rFonts w:hint="cs"/>
          <w:rtl/>
        </w:rPr>
        <w:t xml:space="preserve"> </w:t>
      </w:r>
      <w:r>
        <w:rPr>
          <w:rtl/>
        </w:rPr>
        <w:t>را مظهر فر</w:t>
      </w:r>
      <w:r>
        <w:rPr>
          <w:rFonts w:hint="cs"/>
          <w:rtl/>
        </w:rPr>
        <w:t xml:space="preserve">ّ </w:t>
      </w:r>
      <w:r>
        <w:rPr>
          <w:rtl/>
        </w:rPr>
        <w:t>و شكوه مي‌دانند و به فال نيك مي‌گيرند و غالباً از ساية خجسته و سعادت</w:t>
      </w:r>
      <w:r>
        <w:rPr>
          <w:rFonts w:hint="cs"/>
          <w:rtl/>
        </w:rPr>
        <w:t>‌</w:t>
      </w:r>
      <w:r>
        <w:rPr>
          <w:rtl/>
        </w:rPr>
        <w:t>بخش او ياد كرده‌اند</w:t>
      </w:r>
      <w:r>
        <w:rPr>
          <w:rFonts w:hint="cs"/>
          <w:rtl/>
        </w:rPr>
        <w:t>؛</w:t>
      </w:r>
      <w:r>
        <w:rPr>
          <w:rtl/>
        </w:rPr>
        <w:t xml:space="preserve"> چنان</w:t>
      </w:r>
      <w:r>
        <w:rPr>
          <w:rFonts w:hint="cs"/>
          <w:rtl/>
        </w:rPr>
        <w:t>‌</w:t>
      </w:r>
      <w:r>
        <w:rPr>
          <w:rtl/>
        </w:rPr>
        <w:t>كه حافظ مي‌گويد:</w:t>
      </w:r>
    </w:p>
    <w:tbl>
      <w:tblPr>
        <w:bidiVisual/>
        <w:tblW w:w="0" w:type="auto"/>
        <w:tblInd w:w="366" w:type="dxa"/>
        <w:tblLayout w:type="fixed"/>
        <w:tblCellMar>
          <w:left w:w="85" w:type="dxa"/>
          <w:right w:w="85" w:type="dxa"/>
        </w:tblCellMar>
        <w:tblLook w:val="0000"/>
      </w:tblPr>
      <w:tblGrid>
        <w:gridCol w:w="2977"/>
        <w:gridCol w:w="283"/>
        <w:gridCol w:w="2977"/>
      </w:tblGrid>
      <w:tr w:rsidR="00DC4B74" w:rsidTr="00D06C3A">
        <w:tblPrEx>
          <w:tblCellMar>
            <w:top w:w="0" w:type="dxa"/>
            <w:bottom w:w="0" w:type="dxa"/>
          </w:tblCellMar>
        </w:tblPrEx>
        <w:tc>
          <w:tcPr>
            <w:tcW w:w="2977" w:type="dxa"/>
          </w:tcPr>
          <w:p w:rsidR="00DC4B74" w:rsidRDefault="00DC4B74" w:rsidP="00DC4B74">
            <w:pPr>
              <w:pStyle w:val="StyleJustifiedFirstline0cm"/>
              <w:jc w:val="both"/>
              <w:rPr>
                <w:rFonts w:hint="cs"/>
                <w:szCs w:val="12"/>
                <w:rtl/>
              </w:rPr>
            </w:pPr>
            <w:r>
              <w:rPr>
                <w:rtl/>
              </w:rPr>
              <w:t>هماي اوج سعادت به دام ما افتد</w:t>
            </w:r>
            <w:r>
              <w:rPr>
                <w:rFonts w:hint="cs"/>
                <w:rtl/>
              </w:rPr>
              <w:br/>
            </w:r>
          </w:p>
        </w:tc>
        <w:tc>
          <w:tcPr>
            <w:tcW w:w="283" w:type="dxa"/>
            <w:tcBorders>
              <w:left w:val="nil"/>
            </w:tcBorders>
          </w:tcPr>
          <w:p w:rsidR="00DC4B74" w:rsidRDefault="00DC4B74" w:rsidP="00DC4B74">
            <w:pPr>
              <w:ind w:firstLine="0"/>
              <w:jc w:val="both"/>
              <w:rPr>
                <w:szCs w:val="12"/>
                <w:rtl/>
              </w:rPr>
            </w:pPr>
          </w:p>
        </w:tc>
        <w:tc>
          <w:tcPr>
            <w:tcW w:w="2977" w:type="dxa"/>
          </w:tcPr>
          <w:p w:rsidR="00DC4B74" w:rsidRDefault="00DC4B74" w:rsidP="00DC4B74">
            <w:pPr>
              <w:pStyle w:val="StyleJustifiedFirstline0cm"/>
              <w:jc w:val="both"/>
              <w:rPr>
                <w:rFonts w:hint="cs"/>
                <w:szCs w:val="16"/>
                <w:rtl/>
              </w:rPr>
            </w:pPr>
            <w:r>
              <w:rPr>
                <w:rtl/>
              </w:rPr>
              <w:t>اگر تو را گذري بر مقام ما افتد</w:t>
            </w:r>
            <w:r>
              <w:rPr>
                <w:rFonts w:hint="cs"/>
                <w:rtl/>
              </w:rPr>
              <w:br/>
              <w:t xml:space="preserve">               </w:t>
            </w:r>
            <w:r>
              <w:rPr>
                <w:szCs w:val="24"/>
                <w:rtl/>
              </w:rPr>
              <w:t>(</w:t>
            </w:r>
            <w:r>
              <w:rPr>
                <w:i/>
                <w:iCs/>
                <w:szCs w:val="24"/>
                <w:rtl/>
              </w:rPr>
              <w:t>ديوان</w:t>
            </w:r>
            <w:r>
              <w:rPr>
                <w:szCs w:val="24"/>
                <w:rtl/>
              </w:rPr>
              <w:t xml:space="preserve"> حافظ، ص153)</w:t>
            </w:r>
          </w:p>
        </w:tc>
      </w:tr>
      <w:tr w:rsidR="00DC4B74" w:rsidTr="00D06C3A">
        <w:tblPrEx>
          <w:tblCellMar>
            <w:top w:w="0" w:type="dxa"/>
            <w:bottom w:w="0" w:type="dxa"/>
          </w:tblCellMar>
        </w:tblPrEx>
        <w:tc>
          <w:tcPr>
            <w:tcW w:w="2977" w:type="dxa"/>
          </w:tcPr>
          <w:p w:rsidR="00DC4B74" w:rsidRPr="00A853B9" w:rsidRDefault="00DC4B74" w:rsidP="00DC4B74">
            <w:pPr>
              <w:pStyle w:val="StyleJustifiedFirstline0cm"/>
              <w:jc w:val="both"/>
              <w:rPr>
                <w:rFonts w:hint="cs"/>
                <w:spacing w:val="-12"/>
                <w:szCs w:val="12"/>
                <w:rtl/>
              </w:rPr>
            </w:pPr>
            <w:r w:rsidRPr="00A853B9">
              <w:rPr>
                <w:spacing w:val="-12"/>
                <w:rtl/>
              </w:rPr>
              <w:t>محترم دار د</w:t>
            </w:r>
            <w:r w:rsidRPr="00A853B9">
              <w:rPr>
                <w:rFonts w:hint="cs"/>
                <w:spacing w:val="-12"/>
                <w:rtl/>
              </w:rPr>
              <w:t>ل</w:t>
            </w:r>
            <w:r w:rsidRPr="00A853B9">
              <w:rPr>
                <w:spacing w:val="-12"/>
                <w:rtl/>
              </w:rPr>
              <w:t>م كاين مگس قندپرست</w:t>
            </w:r>
            <w:r w:rsidRPr="00A853B9">
              <w:rPr>
                <w:rFonts w:hint="cs"/>
                <w:spacing w:val="-12"/>
                <w:rtl/>
              </w:rPr>
              <w:br/>
            </w:r>
          </w:p>
        </w:tc>
        <w:tc>
          <w:tcPr>
            <w:tcW w:w="283" w:type="dxa"/>
            <w:tcBorders>
              <w:left w:val="nil"/>
            </w:tcBorders>
          </w:tcPr>
          <w:p w:rsidR="00DC4B74" w:rsidRDefault="00DC4B74" w:rsidP="00DC4B74">
            <w:pPr>
              <w:ind w:firstLine="0"/>
              <w:jc w:val="both"/>
              <w:rPr>
                <w:szCs w:val="12"/>
                <w:rtl/>
              </w:rPr>
            </w:pPr>
          </w:p>
        </w:tc>
        <w:tc>
          <w:tcPr>
            <w:tcW w:w="2977" w:type="dxa"/>
          </w:tcPr>
          <w:p w:rsidR="00DC4B74" w:rsidRDefault="00DC4B74" w:rsidP="00DC4B74">
            <w:pPr>
              <w:pStyle w:val="StyleJustifiedFirstline0cm"/>
              <w:jc w:val="both"/>
              <w:rPr>
                <w:rFonts w:hint="cs"/>
                <w:szCs w:val="16"/>
                <w:rtl/>
              </w:rPr>
            </w:pPr>
            <w:r>
              <w:rPr>
                <w:rtl/>
              </w:rPr>
              <w:t>تا هواخواه تو شد فر همايي دارد</w:t>
            </w:r>
            <w:r>
              <w:rPr>
                <w:rFonts w:hint="cs"/>
                <w:rtl/>
              </w:rPr>
              <w:br/>
              <w:t xml:space="preserve">                     </w:t>
            </w:r>
            <w:r>
              <w:rPr>
                <w:szCs w:val="24"/>
                <w:rtl/>
              </w:rPr>
              <w:t>(</w:t>
            </w:r>
            <w:r>
              <w:rPr>
                <w:rFonts w:hint="cs"/>
                <w:szCs w:val="24"/>
                <w:rtl/>
              </w:rPr>
              <w:t>همان</w:t>
            </w:r>
            <w:r>
              <w:rPr>
                <w:szCs w:val="24"/>
                <w:rtl/>
              </w:rPr>
              <w:t>، ص</w:t>
            </w:r>
            <w:r>
              <w:rPr>
                <w:rFonts w:hint="cs"/>
                <w:szCs w:val="24"/>
                <w:rtl/>
              </w:rPr>
              <w:t xml:space="preserve"> </w:t>
            </w:r>
            <w:r>
              <w:rPr>
                <w:szCs w:val="24"/>
                <w:rtl/>
              </w:rPr>
              <w:t>159)</w:t>
            </w:r>
          </w:p>
        </w:tc>
      </w:tr>
      <w:tr w:rsidR="00DC4B74" w:rsidTr="00D06C3A">
        <w:tblPrEx>
          <w:tblCellMar>
            <w:top w:w="0" w:type="dxa"/>
            <w:bottom w:w="0" w:type="dxa"/>
          </w:tblCellMar>
        </w:tblPrEx>
        <w:tc>
          <w:tcPr>
            <w:tcW w:w="2977" w:type="dxa"/>
          </w:tcPr>
          <w:p w:rsidR="00DC4B74" w:rsidRPr="00765722" w:rsidRDefault="00DC4B74" w:rsidP="00DC4B74">
            <w:pPr>
              <w:pStyle w:val="StyleJustifiedFirstline0cm"/>
              <w:jc w:val="both"/>
              <w:rPr>
                <w:rFonts w:hint="cs"/>
                <w:spacing w:val="-4"/>
                <w:szCs w:val="12"/>
                <w:rtl/>
              </w:rPr>
            </w:pPr>
            <w:r w:rsidRPr="00765722">
              <w:rPr>
                <w:spacing w:val="-4"/>
                <w:rtl/>
              </w:rPr>
              <w:t>هماي گو مفكن ساية شرف هرگز</w:t>
            </w:r>
            <w:r w:rsidRPr="00765722">
              <w:rPr>
                <w:rFonts w:hint="cs"/>
                <w:spacing w:val="-4"/>
                <w:rtl/>
              </w:rPr>
              <w:br/>
            </w:r>
          </w:p>
        </w:tc>
        <w:tc>
          <w:tcPr>
            <w:tcW w:w="283" w:type="dxa"/>
            <w:tcBorders>
              <w:left w:val="nil"/>
            </w:tcBorders>
          </w:tcPr>
          <w:p w:rsidR="00DC4B74" w:rsidRDefault="00DC4B74" w:rsidP="00DC4B74">
            <w:pPr>
              <w:ind w:firstLine="0"/>
              <w:jc w:val="both"/>
              <w:rPr>
                <w:szCs w:val="12"/>
                <w:rtl/>
              </w:rPr>
            </w:pPr>
          </w:p>
        </w:tc>
        <w:tc>
          <w:tcPr>
            <w:tcW w:w="2977" w:type="dxa"/>
          </w:tcPr>
          <w:p w:rsidR="00DC4B74" w:rsidRDefault="00DC4B74" w:rsidP="00DC4B74">
            <w:pPr>
              <w:pStyle w:val="StyleJustifiedFirstline0cm"/>
              <w:jc w:val="both"/>
              <w:rPr>
                <w:rFonts w:hint="cs"/>
                <w:spacing w:val="-8"/>
                <w:szCs w:val="16"/>
                <w:rtl/>
              </w:rPr>
            </w:pPr>
            <w:r w:rsidRPr="00765722">
              <w:rPr>
                <w:spacing w:val="-14"/>
                <w:rtl/>
              </w:rPr>
              <w:t>در آن ديار كه طوطي كم از زغن باشد</w:t>
            </w:r>
            <w:r>
              <w:rPr>
                <w:rFonts w:hint="cs"/>
                <w:spacing w:val="-8"/>
                <w:rtl/>
              </w:rPr>
              <w:br/>
              <w:t xml:space="preserve">                         </w:t>
            </w:r>
            <w:r>
              <w:rPr>
                <w:szCs w:val="24"/>
                <w:rtl/>
              </w:rPr>
              <w:t>(</w:t>
            </w:r>
            <w:r>
              <w:rPr>
                <w:rFonts w:hint="cs"/>
                <w:szCs w:val="24"/>
                <w:rtl/>
              </w:rPr>
              <w:t>همان</w:t>
            </w:r>
            <w:r>
              <w:rPr>
                <w:szCs w:val="24"/>
                <w:rtl/>
              </w:rPr>
              <w:t>، ص181)</w:t>
            </w:r>
          </w:p>
        </w:tc>
      </w:tr>
      <w:tr w:rsidR="00DC4B74" w:rsidTr="00D06C3A">
        <w:tblPrEx>
          <w:tblCellMar>
            <w:top w:w="0" w:type="dxa"/>
            <w:bottom w:w="0" w:type="dxa"/>
          </w:tblCellMar>
        </w:tblPrEx>
        <w:tc>
          <w:tcPr>
            <w:tcW w:w="2977" w:type="dxa"/>
          </w:tcPr>
          <w:p w:rsidR="00DC4B74" w:rsidRPr="00765722" w:rsidRDefault="00DC4B74" w:rsidP="00DC4B74">
            <w:pPr>
              <w:pStyle w:val="StyleJustifiedFirstline0cm"/>
              <w:jc w:val="both"/>
              <w:rPr>
                <w:spacing w:val="-14"/>
                <w:szCs w:val="12"/>
                <w:rtl/>
              </w:rPr>
            </w:pPr>
            <w:r w:rsidRPr="00765722">
              <w:rPr>
                <w:spacing w:val="-14"/>
                <w:rtl/>
              </w:rPr>
              <w:t>دولت از مرغ همايون طلب و ساية او</w:t>
            </w:r>
            <w:r w:rsidRPr="00765722">
              <w:rPr>
                <w:rFonts w:hint="cs"/>
                <w:spacing w:val="-14"/>
                <w:rtl/>
              </w:rPr>
              <w:br/>
            </w:r>
            <w:r w:rsidRPr="00765722">
              <w:rPr>
                <w:spacing w:val="-14"/>
                <w:rtl/>
              </w:rPr>
              <w:t xml:space="preserve"> </w:t>
            </w:r>
          </w:p>
        </w:tc>
        <w:tc>
          <w:tcPr>
            <w:tcW w:w="283" w:type="dxa"/>
            <w:tcBorders>
              <w:left w:val="nil"/>
            </w:tcBorders>
          </w:tcPr>
          <w:p w:rsidR="00DC4B74" w:rsidRDefault="00DC4B74" w:rsidP="00DC4B74">
            <w:pPr>
              <w:ind w:firstLine="0"/>
              <w:jc w:val="both"/>
              <w:rPr>
                <w:spacing w:val="-4"/>
                <w:szCs w:val="12"/>
                <w:rtl/>
              </w:rPr>
            </w:pPr>
          </w:p>
        </w:tc>
        <w:tc>
          <w:tcPr>
            <w:tcW w:w="2977" w:type="dxa"/>
          </w:tcPr>
          <w:p w:rsidR="00DC4B74" w:rsidRDefault="00DC4B74" w:rsidP="00DC4B74">
            <w:pPr>
              <w:pStyle w:val="StyleJustifiedFirstline0cm"/>
              <w:jc w:val="both"/>
              <w:rPr>
                <w:rFonts w:hint="cs"/>
                <w:spacing w:val="-4"/>
                <w:szCs w:val="16"/>
                <w:rtl/>
              </w:rPr>
            </w:pPr>
            <w:r w:rsidRPr="00765722">
              <w:rPr>
                <w:spacing w:val="-8"/>
                <w:rtl/>
              </w:rPr>
              <w:t>زانكه با زاغ و زغن شهپر دولت نبود</w:t>
            </w:r>
            <w:r>
              <w:rPr>
                <w:rFonts w:hint="cs"/>
                <w:spacing w:val="-4"/>
                <w:rtl/>
              </w:rPr>
              <w:br/>
              <w:t xml:space="preserve">                      </w:t>
            </w:r>
            <w:r>
              <w:rPr>
                <w:szCs w:val="24"/>
                <w:rtl/>
              </w:rPr>
              <w:t>(</w:t>
            </w:r>
            <w:r>
              <w:rPr>
                <w:rFonts w:hint="cs"/>
                <w:szCs w:val="24"/>
                <w:rtl/>
              </w:rPr>
              <w:t>همان</w:t>
            </w:r>
            <w:r>
              <w:rPr>
                <w:szCs w:val="24"/>
                <w:rtl/>
              </w:rPr>
              <w:t>، ص</w:t>
            </w:r>
            <w:r>
              <w:rPr>
                <w:rFonts w:hint="cs"/>
                <w:szCs w:val="24"/>
                <w:rtl/>
              </w:rPr>
              <w:t xml:space="preserve"> </w:t>
            </w:r>
            <w:r>
              <w:rPr>
                <w:szCs w:val="24"/>
                <w:rtl/>
              </w:rPr>
              <w:t>205)</w:t>
            </w:r>
          </w:p>
        </w:tc>
      </w:tr>
      <w:tr w:rsidR="00DC4B74" w:rsidTr="00D06C3A">
        <w:tblPrEx>
          <w:tblCellMar>
            <w:top w:w="0" w:type="dxa"/>
            <w:bottom w:w="0" w:type="dxa"/>
          </w:tblCellMar>
        </w:tblPrEx>
        <w:tc>
          <w:tcPr>
            <w:tcW w:w="2977" w:type="dxa"/>
          </w:tcPr>
          <w:p w:rsidR="00DC4B74" w:rsidRDefault="00DC4B74" w:rsidP="00DC4B74">
            <w:pPr>
              <w:pStyle w:val="StyleJustifiedFirstline0cm"/>
              <w:jc w:val="both"/>
              <w:rPr>
                <w:rFonts w:hint="cs"/>
                <w:szCs w:val="12"/>
                <w:rtl/>
              </w:rPr>
            </w:pPr>
            <w:r>
              <w:rPr>
                <w:rtl/>
              </w:rPr>
              <w:t>ساية طاير كم</w:t>
            </w:r>
            <w:r>
              <w:rPr>
                <w:rFonts w:hint="cs"/>
                <w:rtl/>
              </w:rPr>
              <w:t>‌</w:t>
            </w:r>
            <w:r>
              <w:rPr>
                <w:rtl/>
              </w:rPr>
              <w:t>حوصله كاري نكند</w:t>
            </w:r>
            <w:r>
              <w:rPr>
                <w:rFonts w:hint="cs"/>
                <w:rtl/>
              </w:rPr>
              <w:br/>
            </w:r>
          </w:p>
        </w:tc>
        <w:tc>
          <w:tcPr>
            <w:tcW w:w="283" w:type="dxa"/>
            <w:tcBorders>
              <w:left w:val="nil"/>
            </w:tcBorders>
          </w:tcPr>
          <w:p w:rsidR="00DC4B74" w:rsidRDefault="00DC4B74" w:rsidP="00DC4B74">
            <w:pPr>
              <w:ind w:firstLine="0"/>
              <w:jc w:val="both"/>
              <w:rPr>
                <w:szCs w:val="12"/>
                <w:rtl/>
              </w:rPr>
            </w:pPr>
          </w:p>
        </w:tc>
        <w:tc>
          <w:tcPr>
            <w:tcW w:w="2977" w:type="dxa"/>
          </w:tcPr>
          <w:p w:rsidR="00DC4B74" w:rsidRDefault="00DC4B74" w:rsidP="00DC4B74">
            <w:pPr>
              <w:pStyle w:val="StyleJustifiedFirstline0cm"/>
              <w:jc w:val="both"/>
              <w:rPr>
                <w:rFonts w:hint="cs"/>
                <w:szCs w:val="16"/>
                <w:rtl/>
              </w:rPr>
            </w:pPr>
            <w:r>
              <w:rPr>
                <w:spacing w:val="-2"/>
                <w:rtl/>
              </w:rPr>
              <w:t>طلب از ساية ميمون همايي بكنيم</w:t>
            </w:r>
            <w:r>
              <w:rPr>
                <w:rFonts w:hint="cs"/>
                <w:rtl/>
              </w:rPr>
              <w:br/>
              <w:t xml:space="preserve">                      </w:t>
            </w:r>
            <w:r>
              <w:rPr>
                <w:szCs w:val="24"/>
                <w:rtl/>
              </w:rPr>
              <w:t>(</w:t>
            </w:r>
            <w:r>
              <w:rPr>
                <w:rFonts w:hint="cs"/>
                <w:szCs w:val="24"/>
                <w:rtl/>
              </w:rPr>
              <w:t>همان</w:t>
            </w:r>
            <w:r>
              <w:rPr>
                <w:szCs w:val="24"/>
                <w:rtl/>
              </w:rPr>
              <w:t>، ص</w:t>
            </w:r>
            <w:r>
              <w:rPr>
                <w:rFonts w:hint="cs"/>
                <w:szCs w:val="24"/>
                <w:rtl/>
              </w:rPr>
              <w:t xml:space="preserve"> </w:t>
            </w:r>
            <w:r>
              <w:rPr>
                <w:szCs w:val="24"/>
                <w:rtl/>
              </w:rPr>
              <w:t>299)</w:t>
            </w:r>
          </w:p>
        </w:tc>
      </w:tr>
    </w:tbl>
    <w:p w:rsidR="00DC4B74" w:rsidRDefault="00DC4B74" w:rsidP="00DC4B74">
      <w:pPr>
        <w:pStyle w:val="StyleJustifiedFirstline0cm"/>
        <w:spacing w:line="100" w:lineRule="exact"/>
        <w:jc w:val="both"/>
        <w:rPr>
          <w:rFonts w:hint="cs"/>
          <w:rtl/>
          <w:lang w:bidi="fa-IR"/>
        </w:rPr>
      </w:pPr>
    </w:p>
    <w:tbl>
      <w:tblPr>
        <w:bidiVisual/>
        <w:tblW w:w="0" w:type="auto"/>
        <w:tblInd w:w="366" w:type="dxa"/>
        <w:tblLayout w:type="fixed"/>
        <w:tblCellMar>
          <w:left w:w="85" w:type="dxa"/>
          <w:right w:w="85" w:type="dxa"/>
        </w:tblCellMar>
        <w:tblLook w:val="0000"/>
      </w:tblPr>
      <w:tblGrid>
        <w:gridCol w:w="2977"/>
        <w:gridCol w:w="283"/>
        <w:gridCol w:w="2977"/>
      </w:tblGrid>
      <w:tr w:rsidR="00DC4B74" w:rsidTr="00D06C3A">
        <w:tblPrEx>
          <w:tblCellMar>
            <w:top w:w="0" w:type="dxa"/>
            <w:bottom w:w="0" w:type="dxa"/>
          </w:tblCellMar>
        </w:tblPrEx>
        <w:tc>
          <w:tcPr>
            <w:tcW w:w="2977" w:type="dxa"/>
          </w:tcPr>
          <w:p w:rsidR="00DC4B74" w:rsidRDefault="00DC4B74" w:rsidP="00DC4B74">
            <w:pPr>
              <w:pStyle w:val="StyleJustifiedFirstline0cm"/>
              <w:jc w:val="both"/>
              <w:rPr>
                <w:rFonts w:hint="cs"/>
                <w:szCs w:val="12"/>
                <w:rtl/>
              </w:rPr>
            </w:pPr>
            <w:r>
              <w:rPr>
                <w:rtl/>
              </w:rPr>
              <w:lastRenderedPageBreak/>
              <w:t>آخر اي خاتم جمشيد همايون</w:t>
            </w:r>
            <w:r>
              <w:rPr>
                <w:rFonts w:hint="cs"/>
                <w:rtl/>
              </w:rPr>
              <w:t>‌</w:t>
            </w:r>
            <w:r>
              <w:rPr>
                <w:rtl/>
              </w:rPr>
              <w:t>آثار</w:t>
            </w:r>
            <w:r>
              <w:rPr>
                <w:rFonts w:hint="cs"/>
                <w:rtl/>
              </w:rPr>
              <w:br/>
            </w:r>
          </w:p>
        </w:tc>
        <w:tc>
          <w:tcPr>
            <w:tcW w:w="283" w:type="dxa"/>
            <w:tcBorders>
              <w:left w:val="nil"/>
            </w:tcBorders>
          </w:tcPr>
          <w:p w:rsidR="00DC4B74" w:rsidRDefault="00DC4B74" w:rsidP="00DC4B74">
            <w:pPr>
              <w:ind w:firstLine="0"/>
              <w:jc w:val="both"/>
              <w:rPr>
                <w:szCs w:val="12"/>
                <w:rtl/>
              </w:rPr>
            </w:pPr>
          </w:p>
        </w:tc>
        <w:tc>
          <w:tcPr>
            <w:tcW w:w="2977" w:type="dxa"/>
          </w:tcPr>
          <w:p w:rsidR="00DC4B74" w:rsidRDefault="00DC4B74" w:rsidP="00DC4B74">
            <w:pPr>
              <w:pStyle w:val="StyleJustifiedFirstline0cm"/>
              <w:jc w:val="both"/>
              <w:rPr>
                <w:rFonts w:hint="cs"/>
                <w:spacing w:val="-12"/>
                <w:szCs w:val="16"/>
                <w:rtl/>
              </w:rPr>
            </w:pPr>
            <w:r w:rsidRPr="00765722">
              <w:rPr>
                <w:spacing w:val="-18"/>
                <w:rtl/>
              </w:rPr>
              <w:t>گر</w:t>
            </w:r>
            <w:r w:rsidRPr="00765722">
              <w:rPr>
                <w:rFonts w:hint="cs"/>
                <w:spacing w:val="-18"/>
                <w:rtl/>
              </w:rPr>
              <w:t xml:space="preserve"> </w:t>
            </w:r>
            <w:r w:rsidRPr="00765722">
              <w:rPr>
                <w:spacing w:val="-18"/>
                <w:rtl/>
              </w:rPr>
              <w:t>فتد عكس تو بر نقش نگينم چه شود</w:t>
            </w:r>
            <w:r>
              <w:rPr>
                <w:rFonts w:hint="cs"/>
                <w:spacing w:val="-12"/>
                <w:rtl/>
              </w:rPr>
              <w:br/>
              <w:t xml:space="preserve">                         </w:t>
            </w:r>
            <w:r>
              <w:rPr>
                <w:szCs w:val="24"/>
                <w:rtl/>
              </w:rPr>
              <w:t>(</w:t>
            </w:r>
            <w:r>
              <w:rPr>
                <w:rFonts w:hint="cs"/>
                <w:szCs w:val="24"/>
                <w:rtl/>
              </w:rPr>
              <w:t>همان</w:t>
            </w:r>
            <w:r>
              <w:rPr>
                <w:szCs w:val="24"/>
                <w:rtl/>
              </w:rPr>
              <w:t>، ص</w:t>
            </w:r>
            <w:r>
              <w:rPr>
                <w:rFonts w:hint="cs"/>
                <w:szCs w:val="24"/>
                <w:rtl/>
              </w:rPr>
              <w:t xml:space="preserve"> </w:t>
            </w:r>
            <w:r>
              <w:rPr>
                <w:szCs w:val="24"/>
                <w:rtl/>
              </w:rPr>
              <w:t>216)</w:t>
            </w:r>
          </w:p>
        </w:tc>
      </w:tr>
      <w:tr w:rsidR="00DC4B74" w:rsidTr="00D06C3A">
        <w:tblPrEx>
          <w:tblCellMar>
            <w:top w:w="0" w:type="dxa"/>
            <w:bottom w:w="0" w:type="dxa"/>
          </w:tblCellMar>
        </w:tblPrEx>
        <w:tc>
          <w:tcPr>
            <w:tcW w:w="2977" w:type="dxa"/>
          </w:tcPr>
          <w:p w:rsidR="00DC4B74" w:rsidRDefault="00DC4B74" w:rsidP="00DC4B74">
            <w:pPr>
              <w:pStyle w:val="StyleJustifiedFirstline0cm"/>
              <w:jc w:val="both"/>
              <w:rPr>
                <w:rFonts w:hint="cs"/>
                <w:szCs w:val="12"/>
                <w:rtl/>
              </w:rPr>
            </w:pPr>
            <w:r>
              <w:rPr>
                <w:rtl/>
              </w:rPr>
              <w:t>جلوه‌گاه طاير اقبال باشد هر كجا</w:t>
            </w:r>
            <w:r>
              <w:rPr>
                <w:rFonts w:hint="cs"/>
                <w:rtl/>
              </w:rPr>
              <w:br/>
            </w:r>
          </w:p>
        </w:tc>
        <w:tc>
          <w:tcPr>
            <w:tcW w:w="283" w:type="dxa"/>
            <w:tcBorders>
              <w:left w:val="nil"/>
            </w:tcBorders>
          </w:tcPr>
          <w:p w:rsidR="00DC4B74" w:rsidRDefault="00DC4B74" w:rsidP="00DC4B74">
            <w:pPr>
              <w:ind w:firstLine="0"/>
              <w:jc w:val="both"/>
              <w:rPr>
                <w:szCs w:val="12"/>
                <w:rtl/>
              </w:rPr>
            </w:pPr>
          </w:p>
        </w:tc>
        <w:tc>
          <w:tcPr>
            <w:tcW w:w="2977" w:type="dxa"/>
          </w:tcPr>
          <w:p w:rsidR="00DC4B74" w:rsidRDefault="00DC4B74" w:rsidP="00DC4B74">
            <w:pPr>
              <w:pStyle w:val="StyleJustifiedFirstline0cm"/>
              <w:jc w:val="both"/>
              <w:rPr>
                <w:spacing w:val="-10"/>
                <w:szCs w:val="16"/>
                <w:rtl/>
              </w:rPr>
            </w:pPr>
            <w:r w:rsidRPr="00765722">
              <w:rPr>
                <w:spacing w:val="-14"/>
                <w:rtl/>
              </w:rPr>
              <w:t>سايه اندازد هماي چتر گردون</w:t>
            </w:r>
            <w:r w:rsidRPr="00765722">
              <w:rPr>
                <w:rFonts w:hint="cs"/>
                <w:spacing w:val="-14"/>
                <w:rtl/>
              </w:rPr>
              <w:t>‌</w:t>
            </w:r>
            <w:r w:rsidRPr="00765722">
              <w:rPr>
                <w:spacing w:val="-14"/>
                <w:rtl/>
              </w:rPr>
              <w:t>ساي تو</w:t>
            </w:r>
            <w:r>
              <w:rPr>
                <w:rFonts w:hint="cs"/>
                <w:spacing w:val="-10"/>
                <w:rtl/>
              </w:rPr>
              <w:br/>
            </w:r>
            <w:r>
              <w:rPr>
                <w:spacing w:val="-10"/>
                <w:rtl/>
              </w:rPr>
              <w:t xml:space="preserve"> </w:t>
            </w:r>
            <w:r>
              <w:rPr>
                <w:rFonts w:hint="cs"/>
                <w:spacing w:val="-10"/>
                <w:rtl/>
              </w:rPr>
              <w:t xml:space="preserve">                        </w:t>
            </w:r>
            <w:r>
              <w:rPr>
                <w:szCs w:val="24"/>
                <w:rtl/>
              </w:rPr>
              <w:t>(</w:t>
            </w:r>
            <w:r>
              <w:rPr>
                <w:rFonts w:hint="cs"/>
                <w:szCs w:val="24"/>
                <w:rtl/>
              </w:rPr>
              <w:t>همان</w:t>
            </w:r>
            <w:r>
              <w:rPr>
                <w:szCs w:val="24"/>
                <w:rtl/>
              </w:rPr>
              <w:t>، ص</w:t>
            </w:r>
            <w:r>
              <w:rPr>
                <w:rFonts w:hint="cs"/>
                <w:szCs w:val="24"/>
                <w:rtl/>
              </w:rPr>
              <w:t xml:space="preserve"> </w:t>
            </w:r>
            <w:r>
              <w:rPr>
                <w:szCs w:val="24"/>
                <w:rtl/>
              </w:rPr>
              <w:t>318)</w:t>
            </w:r>
          </w:p>
        </w:tc>
      </w:tr>
    </w:tbl>
    <w:p w:rsidR="00DC4B74" w:rsidRDefault="00DC4B74" w:rsidP="00DC4B74">
      <w:pPr>
        <w:pStyle w:val="10"/>
        <w:rPr>
          <w:rtl/>
        </w:rPr>
      </w:pPr>
      <w:r>
        <w:rPr>
          <w:rtl/>
        </w:rPr>
        <w:t>همايي چون تو عالي</w:t>
      </w:r>
      <w:r>
        <w:rPr>
          <w:rFonts w:hint="cs"/>
          <w:rtl/>
        </w:rPr>
        <w:t>‌</w:t>
      </w:r>
      <w:r>
        <w:rPr>
          <w:rtl/>
        </w:rPr>
        <w:t>قدر حرص استخوان تا كي</w:t>
      </w:r>
    </w:p>
    <w:p w:rsidR="00DC4B74" w:rsidRDefault="00DC4B74" w:rsidP="00DC4B74">
      <w:pPr>
        <w:pStyle w:val="2"/>
        <w:rPr>
          <w:rtl/>
        </w:rPr>
      </w:pPr>
      <w:r>
        <w:rPr>
          <w:rtl/>
        </w:rPr>
        <w:t>دريغ آن ساي</w:t>
      </w:r>
      <w:r>
        <w:rPr>
          <w:rFonts w:hint="cs"/>
          <w:rtl/>
        </w:rPr>
        <w:t>ة</w:t>
      </w:r>
      <w:r>
        <w:rPr>
          <w:rtl/>
        </w:rPr>
        <w:t xml:space="preserve"> همت كه بر نااهل افكندي</w:t>
      </w:r>
    </w:p>
    <w:p w:rsidR="00DC4B74" w:rsidRDefault="00DC4B74" w:rsidP="00DC4B74">
      <w:pPr>
        <w:pStyle w:val="a2"/>
        <w:ind w:left="4536" w:firstLine="0"/>
        <w:rPr>
          <w:sz w:val="14"/>
          <w:rtl/>
        </w:rPr>
      </w:pPr>
      <w:r>
        <w:rPr>
          <w:rFonts w:hint="cs"/>
          <w:sz w:val="14"/>
          <w:rtl/>
        </w:rPr>
        <w:t xml:space="preserve">               </w:t>
      </w:r>
      <w:r>
        <w:rPr>
          <w:sz w:val="14"/>
          <w:rtl/>
        </w:rPr>
        <w:t>(</w:t>
      </w:r>
      <w:r>
        <w:rPr>
          <w:rFonts w:hint="cs"/>
          <w:rtl/>
        </w:rPr>
        <w:t>همان</w:t>
      </w:r>
      <w:r>
        <w:rPr>
          <w:rtl/>
        </w:rPr>
        <w:t>، ص</w:t>
      </w:r>
      <w:r>
        <w:rPr>
          <w:rFonts w:hint="cs"/>
          <w:rtl/>
        </w:rPr>
        <w:t xml:space="preserve"> </w:t>
      </w:r>
      <w:r>
        <w:rPr>
          <w:sz w:val="14"/>
          <w:rtl/>
        </w:rPr>
        <w:t>336)</w:t>
      </w:r>
    </w:p>
    <w:tbl>
      <w:tblPr>
        <w:bidiVisual/>
        <w:tblW w:w="0" w:type="auto"/>
        <w:tblInd w:w="366" w:type="dxa"/>
        <w:tblLayout w:type="fixed"/>
        <w:tblCellMar>
          <w:left w:w="85" w:type="dxa"/>
          <w:right w:w="85" w:type="dxa"/>
        </w:tblCellMar>
        <w:tblLook w:val="0000"/>
      </w:tblPr>
      <w:tblGrid>
        <w:gridCol w:w="2977"/>
        <w:gridCol w:w="283"/>
        <w:gridCol w:w="2977"/>
      </w:tblGrid>
      <w:tr w:rsidR="00DC4B74" w:rsidTr="00D06C3A">
        <w:tblPrEx>
          <w:tblCellMar>
            <w:top w:w="0" w:type="dxa"/>
            <w:bottom w:w="0" w:type="dxa"/>
          </w:tblCellMar>
        </w:tblPrEx>
        <w:tc>
          <w:tcPr>
            <w:tcW w:w="2977" w:type="dxa"/>
          </w:tcPr>
          <w:p w:rsidR="00DC4B74" w:rsidRDefault="00DC4B74" w:rsidP="00DC4B74">
            <w:pPr>
              <w:pStyle w:val="StyleJustifiedFirstline0cm"/>
              <w:jc w:val="both"/>
              <w:rPr>
                <w:rFonts w:hint="cs"/>
                <w:szCs w:val="12"/>
                <w:rtl/>
              </w:rPr>
            </w:pPr>
            <w:r>
              <w:rPr>
                <w:rtl/>
              </w:rPr>
              <w:t>الا اي هماي همايون</w:t>
            </w:r>
            <w:r>
              <w:rPr>
                <w:rFonts w:hint="cs"/>
                <w:rtl/>
              </w:rPr>
              <w:t>‌</w:t>
            </w:r>
            <w:r>
              <w:rPr>
                <w:rtl/>
              </w:rPr>
              <w:t>نظر</w:t>
            </w:r>
            <w:r>
              <w:rPr>
                <w:rFonts w:hint="cs"/>
                <w:rtl/>
              </w:rPr>
              <w:br/>
            </w:r>
          </w:p>
        </w:tc>
        <w:tc>
          <w:tcPr>
            <w:tcW w:w="283" w:type="dxa"/>
            <w:tcBorders>
              <w:left w:val="nil"/>
            </w:tcBorders>
          </w:tcPr>
          <w:p w:rsidR="00DC4B74" w:rsidRDefault="00DC4B74" w:rsidP="00DC4B74">
            <w:pPr>
              <w:ind w:firstLine="0"/>
              <w:jc w:val="both"/>
              <w:rPr>
                <w:szCs w:val="12"/>
                <w:rtl/>
              </w:rPr>
            </w:pPr>
          </w:p>
        </w:tc>
        <w:tc>
          <w:tcPr>
            <w:tcW w:w="2977" w:type="dxa"/>
          </w:tcPr>
          <w:p w:rsidR="00DC4B74" w:rsidRDefault="00DC4B74" w:rsidP="00DC4B74">
            <w:pPr>
              <w:pStyle w:val="StyleJustifiedFirstline0cm"/>
              <w:jc w:val="both"/>
              <w:rPr>
                <w:rFonts w:hint="cs"/>
                <w:szCs w:val="16"/>
                <w:rtl/>
              </w:rPr>
            </w:pPr>
            <w:r>
              <w:rPr>
                <w:rtl/>
              </w:rPr>
              <w:t>خجسته</w:t>
            </w:r>
            <w:r>
              <w:rPr>
                <w:rFonts w:hint="cs"/>
                <w:rtl/>
              </w:rPr>
              <w:t>‌</w:t>
            </w:r>
            <w:r>
              <w:rPr>
                <w:rtl/>
              </w:rPr>
              <w:t>سروش مبارك</w:t>
            </w:r>
            <w:r>
              <w:rPr>
                <w:rFonts w:hint="cs"/>
                <w:rtl/>
              </w:rPr>
              <w:t>‌</w:t>
            </w:r>
            <w:r>
              <w:rPr>
                <w:rtl/>
              </w:rPr>
              <w:t>خبر</w:t>
            </w:r>
            <w:r>
              <w:rPr>
                <w:rFonts w:hint="cs"/>
                <w:rtl/>
              </w:rPr>
              <w:br/>
              <w:t xml:space="preserve">                      </w:t>
            </w:r>
            <w:r>
              <w:rPr>
                <w:szCs w:val="24"/>
                <w:rtl/>
              </w:rPr>
              <w:t>(</w:t>
            </w:r>
            <w:r>
              <w:rPr>
                <w:rFonts w:hint="cs"/>
                <w:szCs w:val="24"/>
                <w:rtl/>
              </w:rPr>
              <w:t>همان</w:t>
            </w:r>
            <w:r>
              <w:rPr>
                <w:szCs w:val="24"/>
                <w:rtl/>
              </w:rPr>
              <w:t>، ص</w:t>
            </w:r>
            <w:r>
              <w:rPr>
                <w:rFonts w:hint="cs"/>
                <w:szCs w:val="24"/>
                <w:rtl/>
              </w:rPr>
              <w:t xml:space="preserve"> </w:t>
            </w:r>
            <w:r>
              <w:rPr>
                <w:szCs w:val="24"/>
                <w:rtl/>
              </w:rPr>
              <w:t>383)</w:t>
            </w:r>
          </w:p>
        </w:tc>
      </w:tr>
    </w:tbl>
    <w:p w:rsidR="00DC4B74" w:rsidRDefault="00DC4B74" w:rsidP="00DC4B74">
      <w:pPr>
        <w:pStyle w:val="Heading4"/>
        <w:spacing w:before="120"/>
        <w:jc w:val="both"/>
        <w:rPr>
          <w:rtl/>
        </w:rPr>
      </w:pPr>
      <w:r>
        <w:rPr>
          <w:rtl/>
        </w:rPr>
        <w:t>7-7</w:t>
      </w:r>
      <w:r>
        <w:rPr>
          <w:rFonts w:hint="cs"/>
          <w:rtl/>
        </w:rPr>
        <w:t xml:space="preserve">. </w:t>
      </w:r>
      <w:r>
        <w:rPr>
          <w:rtl/>
        </w:rPr>
        <w:t>مهر گياه</w:t>
      </w:r>
    </w:p>
    <w:p w:rsidR="00DC4B74" w:rsidRDefault="00DC4B74" w:rsidP="00DC4B74">
      <w:pPr>
        <w:jc w:val="both"/>
        <w:rPr>
          <w:rFonts w:hint="cs"/>
          <w:rtl/>
        </w:rPr>
      </w:pPr>
      <w:r>
        <w:rPr>
          <w:rtl/>
        </w:rPr>
        <w:t xml:space="preserve">در </w:t>
      </w:r>
      <w:r>
        <w:rPr>
          <w:i/>
          <w:iCs/>
          <w:rtl/>
        </w:rPr>
        <w:t>لغت</w:t>
      </w:r>
      <w:r>
        <w:rPr>
          <w:rFonts w:hint="cs"/>
          <w:i/>
          <w:iCs/>
          <w:rtl/>
        </w:rPr>
        <w:t>‌</w:t>
      </w:r>
      <w:r>
        <w:rPr>
          <w:i/>
          <w:iCs/>
          <w:rtl/>
        </w:rPr>
        <w:t>نامة</w:t>
      </w:r>
      <w:r>
        <w:rPr>
          <w:rtl/>
        </w:rPr>
        <w:t xml:space="preserve"> دهخدا، بيش از 25 نام فارسي و عربي دربارة اين گياه ذكر شده است. دربارة آن گفته‌اند: </w:t>
      </w:r>
    </w:p>
    <w:p w:rsidR="00DC4B74" w:rsidRDefault="00DC4B74" w:rsidP="00DC4B74">
      <w:pPr>
        <w:pStyle w:val="a"/>
        <w:jc w:val="both"/>
        <w:rPr>
          <w:rtl/>
        </w:rPr>
      </w:pPr>
      <w:r>
        <w:rPr>
          <w:rtl/>
        </w:rPr>
        <w:t>اصلاً گياهي است شبيه دو انسان به</w:t>
      </w:r>
      <w:r>
        <w:rPr>
          <w:rFonts w:hint="cs"/>
          <w:rtl/>
        </w:rPr>
        <w:t>‌</w:t>
      </w:r>
      <w:r>
        <w:rPr>
          <w:rtl/>
        </w:rPr>
        <w:t>هم</w:t>
      </w:r>
      <w:r>
        <w:rPr>
          <w:rFonts w:hint="cs"/>
          <w:rtl/>
        </w:rPr>
        <w:t>‌</w:t>
      </w:r>
      <w:r>
        <w:rPr>
          <w:rtl/>
        </w:rPr>
        <w:t>پيچيده، كه در سرزمين چين به</w:t>
      </w:r>
      <w:r>
        <w:rPr>
          <w:rFonts w:hint="cs"/>
          <w:rtl/>
        </w:rPr>
        <w:t>‌</w:t>
      </w:r>
      <w:r>
        <w:rPr>
          <w:rtl/>
        </w:rPr>
        <w:t>صورت نگونسار</w:t>
      </w:r>
      <w:r>
        <w:rPr>
          <w:rFonts w:hint="cs"/>
          <w:rtl/>
        </w:rPr>
        <w:t xml:space="preserve"> </w:t>
      </w:r>
      <w:r>
        <w:rPr>
          <w:rtl/>
        </w:rPr>
        <w:t>مي‌رويد، چنان</w:t>
      </w:r>
      <w:r>
        <w:rPr>
          <w:rFonts w:hint="cs"/>
          <w:rtl/>
        </w:rPr>
        <w:t>‌</w:t>
      </w:r>
      <w:r>
        <w:rPr>
          <w:rtl/>
        </w:rPr>
        <w:t>كه ريشة آن به</w:t>
      </w:r>
      <w:r>
        <w:rPr>
          <w:rFonts w:hint="cs"/>
          <w:rtl/>
        </w:rPr>
        <w:t>‌</w:t>
      </w:r>
      <w:r>
        <w:rPr>
          <w:rtl/>
        </w:rPr>
        <w:t>منزلة موي سر او</w:t>
      </w:r>
      <w:r>
        <w:rPr>
          <w:rFonts w:hint="cs"/>
          <w:rtl/>
        </w:rPr>
        <w:t xml:space="preserve"> ا</w:t>
      </w:r>
      <w:r>
        <w:rPr>
          <w:rtl/>
        </w:rPr>
        <w:t>ست. اين دو كه به</w:t>
      </w:r>
      <w:r>
        <w:rPr>
          <w:rFonts w:hint="cs"/>
          <w:rtl/>
        </w:rPr>
        <w:t>‌</w:t>
      </w:r>
      <w:r>
        <w:rPr>
          <w:rtl/>
        </w:rPr>
        <w:t>صورت نر و ماده‌اند، دست در گردن هم كرده و پاي‌ها در يكديگر محكم ساخته و گويند هر</w:t>
      </w:r>
      <w:r>
        <w:rPr>
          <w:rFonts w:hint="cs"/>
          <w:rtl/>
        </w:rPr>
        <w:t xml:space="preserve"> </w:t>
      </w:r>
      <w:r>
        <w:rPr>
          <w:rtl/>
        </w:rPr>
        <w:t>كس آن را بكند، به فاصل</w:t>
      </w:r>
      <w:r>
        <w:rPr>
          <w:rFonts w:hint="cs"/>
          <w:rtl/>
        </w:rPr>
        <w:t>ة</w:t>
      </w:r>
      <w:r>
        <w:rPr>
          <w:rtl/>
        </w:rPr>
        <w:t xml:space="preserve"> كمي بميرد. </w:t>
      </w:r>
      <w:r>
        <w:rPr>
          <w:szCs w:val="24"/>
          <w:rtl/>
        </w:rPr>
        <w:t>(ياحقي، 1379</w:t>
      </w:r>
      <w:r>
        <w:rPr>
          <w:rFonts w:hint="cs"/>
          <w:szCs w:val="24"/>
          <w:rtl/>
        </w:rPr>
        <w:t xml:space="preserve"> : </w:t>
      </w:r>
      <w:r>
        <w:rPr>
          <w:szCs w:val="24"/>
          <w:rtl/>
        </w:rPr>
        <w:t>408)</w:t>
      </w:r>
    </w:p>
    <w:p w:rsidR="00DC4B74" w:rsidRDefault="00DC4B74" w:rsidP="00DC4B74">
      <w:pPr>
        <w:spacing w:before="120"/>
        <w:jc w:val="both"/>
        <w:rPr>
          <w:rtl/>
        </w:rPr>
      </w:pPr>
      <w:r>
        <w:rPr>
          <w:rtl/>
        </w:rPr>
        <w:t>مرحوم مهرداد بهار مي‌گويدكه از نطفة كيومرث، پس از مرگ</w:t>
      </w:r>
      <w:r>
        <w:rPr>
          <w:rFonts w:hint="cs"/>
          <w:rtl/>
        </w:rPr>
        <w:t>،</w:t>
      </w:r>
      <w:r>
        <w:rPr>
          <w:rtl/>
        </w:rPr>
        <w:t xml:space="preserve"> آبي بر زمين ريخت كه از آن دو گياه به</w:t>
      </w:r>
      <w:r>
        <w:rPr>
          <w:rFonts w:hint="cs"/>
          <w:rtl/>
        </w:rPr>
        <w:t>‌</w:t>
      </w:r>
      <w:r>
        <w:rPr>
          <w:rtl/>
        </w:rPr>
        <w:t>شكل ريواس از زمين روييد</w:t>
      </w:r>
      <w:r>
        <w:rPr>
          <w:rFonts w:hint="cs"/>
          <w:rtl/>
        </w:rPr>
        <w:t>؛</w:t>
      </w:r>
      <w:r>
        <w:rPr>
          <w:rtl/>
        </w:rPr>
        <w:t xml:space="preserve"> به اين دو گياه</w:t>
      </w:r>
      <w:r>
        <w:rPr>
          <w:rFonts w:hint="cs"/>
          <w:rtl/>
        </w:rPr>
        <w:t>،</w:t>
      </w:r>
      <w:r>
        <w:rPr>
          <w:rtl/>
        </w:rPr>
        <w:t xml:space="preserve"> نام «مشي و مشيانه» دادند </w:t>
      </w:r>
      <w:r>
        <w:rPr>
          <w:szCs w:val="24"/>
          <w:rtl/>
        </w:rPr>
        <w:t>(بهار، 1375، 137)</w:t>
      </w:r>
      <w:r>
        <w:rPr>
          <w:rFonts w:hint="cs"/>
          <w:rtl/>
        </w:rPr>
        <w:t>.</w:t>
      </w:r>
      <w:r>
        <w:rPr>
          <w:rtl/>
        </w:rPr>
        <w:t xml:space="preserve"> گياه ريواس مورد نظر، از جنس مهر گياه مورد بحث است.</w:t>
      </w:r>
    </w:p>
    <w:p w:rsidR="00DC4B74" w:rsidRDefault="00DC4B74" w:rsidP="00DC4B74">
      <w:pPr>
        <w:jc w:val="both"/>
        <w:rPr>
          <w:rFonts w:hint="cs"/>
          <w:rtl/>
        </w:rPr>
      </w:pPr>
      <w:r>
        <w:rPr>
          <w:rFonts w:hint="cs"/>
          <w:rtl/>
        </w:rPr>
        <w:t>حافظ از «</w:t>
      </w:r>
      <w:r>
        <w:rPr>
          <w:rtl/>
        </w:rPr>
        <w:t>مهر گياه</w:t>
      </w:r>
      <w:r>
        <w:rPr>
          <w:rFonts w:hint="cs"/>
          <w:rtl/>
        </w:rPr>
        <w:t>»</w:t>
      </w:r>
      <w:r>
        <w:rPr>
          <w:rtl/>
        </w:rPr>
        <w:t xml:space="preserve"> يك</w:t>
      </w:r>
      <w:r>
        <w:rPr>
          <w:rFonts w:hint="cs"/>
          <w:rtl/>
        </w:rPr>
        <w:t>‌</w:t>
      </w:r>
      <w:r>
        <w:rPr>
          <w:rtl/>
        </w:rPr>
        <w:t xml:space="preserve">بار در بيت زير استفاده </w:t>
      </w:r>
      <w:r>
        <w:rPr>
          <w:rFonts w:hint="cs"/>
          <w:rtl/>
        </w:rPr>
        <w:t>كرده</w:t>
      </w:r>
      <w:r>
        <w:rPr>
          <w:rtl/>
        </w:rPr>
        <w:t xml:space="preserve"> است:</w:t>
      </w:r>
    </w:p>
    <w:tbl>
      <w:tblPr>
        <w:bidiVisual/>
        <w:tblW w:w="0" w:type="auto"/>
        <w:tblInd w:w="366" w:type="dxa"/>
        <w:tblLayout w:type="fixed"/>
        <w:tblCellMar>
          <w:left w:w="85" w:type="dxa"/>
          <w:right w:w="85" w:type="dxa"/>
        </w:tblCellMar>
        <w:tblLook w:val="0000"/>
      </w:tblPr>
      <w:tblGrid>
        <w:gridCol w:w="3119"/>
        <w:gridCol w:w="190"/>
        <w:gridCol w:w="2928"/>
      </w:tblGrid>
      <w:tr w:rsidR="00DC4B74" w:rsidTr="00D06C3A">
        <w:tblPrEx>
          <w:tblCellMar>
            <w:top w:w="0" w:type="dxa"/>
            <w:bottom w:w="0" w:type="dxa"/>
          </w:tblCellMar>
        </w:tblPrEx>
        <w:tc>
          <w:tcPr>
            <w:tcW w:w="3119" w:type="dxa"/>
          </w:tcPr>
          <w:p w:rsidR="00DC4B74" w:rsidRPr="00765722" w:rsidRDefault="00DC4B74" w:rsidP="00DC4B74">
            <w:pPr>
              <w:pStyle w:val="StyleJustifiedFirstline0cm"/>
              <w:jc w:val="both"/>
              <w:rPr>
                <w:spacing w:val="-6"/>
                <w:szCs w:val="12"/>
                <w:rtl/>
              </w:rPr>
            </w:pPr>
            <w:r w:rsidRPr="00765722">
              <w:rPr>
                <w:spacing w:val="-6"/>
                <w:rtl/>
              </w:rPr>
              <w:t>سبزة خط تو ديديم و ز بستان بهشت</w:t>
            </w:r>
            <w:r w:rsidRPr="00765722">
              <w:rPr>
                <w:rFonts w:hint="cs"/>
                <w:spacing w:val="-6"/>
                <w:rtl/>
              </w:rPr>
              <w:br/>
            </w:r>
            <w:r w:rsidRPr="00765722">
              <w:rPr>
                <w:spacing w:val="-6"/>
                <w:rtl/>
              </w:rPr>
              <w:t xml:space="preserve"> </w:t>
            </w:r>
          </w:p>
        </w:tc>
        <w:tc>
          <w:tcPr>
            <w:tcW w:w="190" w:type="dxa"/>
            <w:tcBorders>
              <w:left w:val="nil"/>
            </w:tcBorders>
          </w:tcPr>
          <w:p w:rsidR="00DC4B74" w:rsidRDefault="00DC4B74" w:rsidP="00DC4B74">
            <w:pPr>
              <w:ind w:firstLine="0"/>
              <w:jc w:val="both"/>
              <w:rPr>
                <w:szCs w:val="12"/>
                <w:rtl/>
              </w:rPr>
            </w:pPr>
          </w:p>
        </w:tc>
        <w:tc>
          <w:tcPr>
            <w:tcW w:w="2928" w:type="dxa"/>
          </w:tcPr>
          <w:p w:rsidR="00DC4B74" w:rsidRDefault="00DC4B74" w:rsidP="00DC4B74">
            <w:pPr>
              <w:pStyle w:val="StyleJustifiedFirstline0cm"/>
              <w:jc w:val="both"/>
              <w:rPr>
                <w:rFonts w:hint="cs"/>
                <w:szCs w:val="16"/>
                <w:rtl/>
              </w:rPr>
            </w:pPr>
            <w:r>
              <w:rPr>
                <w:spacing w:val="-4"/>
                <w:rtl/>
              </w:rPr>
              <w:t>به طلب</w:t>
            </w:r>
            <w:r>
              <w:rPr>
                <w:rFonts w:hint="cs"/>
                <w:spacing w:val="-4"/>
                <w:rtl/>
              </w:rPr>
              <w:t>‌</w:t>
            </w:r>
            <w:r>
              <w:rPr>
                <w:spacing w:val="-4"/>
                <w:rtl/>
              </w:rPr>
              <w:t>كاري اين مهر گياه آمده‌ايم</w:t>
            </w:r>
            <w:r>
              <w:rPr>
                <w:rFonts w:hint="cs"/>
                <w:rtl/>
              </w:rPr>
              <w:br/>
              <w:t xml:space="preserve">              </w:t>
            </w:r>
            <w:r>
              <w:rPr>
                <w:szCs w:val="24"/>
                <w:rtl/>
              </w:rPr>
              <w:t>(</w:t>
            </w:r>
            <w:r>
              <w:rPr>
                <w:i/>
                <w:iCs/>
                <w:sz w:val="18"/>
                <w:szCs w:val="24"/>
                <w:rtl/>
              </w:rPr>
              <w:t>ديوان</w:t>
            </w:r>
            <w:r>
              <w:rPr>
                <w:sz w:val="18"/>
                <w:szCs w:val="24"/>
                <w:rtl/>
              </w:rPr>
              <w:t xml:space="preserve"> حافظ، ص</w:t>
            </w:r>
            <w:r>
              <w:rPr>
                <w:rFonts w:hint="cs"/>
                <w:sz w:val="18"/>
                <w:szCs w:val="24"/>
                <w:rtl/>
              </w:rPr>
              <w:t xml:space="preserve"> </w:t>
            </w:r>
            <w:r>
              <w:rPr>
                <w:szCs w:val="24"/>
                <w:rtl/>
              </w:rPr>
              <w:t>293)</w:t>
            </w:r>
          </w:p>
        </w:tc>
      </w:tr>
    </w:tbl>
    <w:p w:rsidR="00DC4B74" w:rsidRDefault="00DC4B74" w:rsidP="00DC4B74">
      <w:pPr>
        <w:pStyle w:val="Heading2"/>
        <w:spacing w:before="240"/>
        <w:jc w:val="both"/>
        <w:rPr>
          <w:rtl/>
        </w:rPr>
      </w:pPr>
      <w:bookmarkStart w:id="30" w:name="_Toc123438501"/>
      <w:bookmarkStart w:id="31" w:name="_Toc123879089"/>
      <w:bookmarkStart w:id="32" w:name="_Toc124231643"/>
      <w:bookmarkStart w:id="33" w:name="_Toc124235867"/>
      <w:r>
        <w:rPr>
          <w:rtl/>
        </w:rPr>
        <w:t>8</w:t>
      </w:r>
      <w:r>
        <w:rPr>
          <w:rFonts w:hint="cs"/>
          <w:rtl/>
        </w:rPr>
        <w:t xml:space="preserve">. </w:t>
      </w:r>
      <w:r>
        <w:rPr>
          <w:rtl/>
        </w:rPr>
        <w:t>خجستگي</w:t>
      </w:r>
      <w:bookmarkEnd w:id="30"/>
      <w:bookmarkEnd w:id="31"/>
      <w:bookmarkEnd w:id="32"/>
      <w:bookmarkEnd w:id="33"/>
    </w:p>
    <w:p w:rsidR="00DC4B74" w:rsidRDefault="00DC4B74" w:rsidP="00DC4B74">
      <w:pPr>
        <w:jc w:val="both"/>
        <w:rPr>
          <w:rtl/>
        </w:rPr>
      </w:pPr>
      <w:r>
        <w:rPr>
          <w:rtl/>
        </w:rPr>
        <w:t>براساس باورهاي پيشينيان</w:t>
      </w:r>
      <w:r>
        <w:rPr>
          <w:rFonts w:hint="cs"/>
          <w:rtl/>
        </w:rPr>
        <w:t>،</w:t>
      </w:r>
      <w:r>
        <w:rPr>
          <w:rtl/>
        </w:rPr>
        <w:t xml:space="preserve"> گروهي از انسان‌ها خوش</w:t>
      </w:r>
      <w:r>
        <w:rPr>
          <w:rFonts w:hint="cs"/>
          <w:rtl/>
        </w:rPr>
        <w:t>‌</w:t>
      </w:r>
      <w:r>
        <w:rPr>
          <w:rtl/>
        </w:rPr>
        <w:t>قدم و خوش</w:t>
      </w:r>
      <w:r>
        <w:rPr>
          <w:rFonts w:hint="cs"/>
          <w:rtl/>
        </w:rPr>
        <w:t>‌</w:t>
      </w:r>
      <w:r>
        <w:rPr>
          <w:rtl/>
        </w:rPr>
        <w:t xml:space="preserve">نفس شمرده شده‌اند. شايد ملازمت ورود يا سخن يك شخص با يك حادثة خجسته، </w:t>
      </w:r>
      <w:r>
        <w:rPr>
          <w:rtl/>
        </w:rPr>
        <w:lastRenderedPageBreak/>
        <w:t>منشأ</w:t>
      </w:r>
      <w:r>
        <w:rPr>
          <w:rFonts w:hint="cs"/>
          <w:rtl/>
        </w:rPr>
        <w:t>ي</w:t>
      </w:r>
      <w:r>
        <w:rPr>
          <w:rtl/>
        </w:rPr>
        <w:t xml:space="preserve"> چنين تصوري شده باشد. به</w:t>
      </w:r>
      <w:r>
        <w:rPr>
          <w:rFonts w:hint="cs"/>
          <w:rtl/>
        </w:rPr>
        <w:t>‌</w:t>
      </w:r>
      <w:r>
        <w:rPr>
          <w:rtl/>
        </w:rPr>
        <w:t>علاوه، در</w:t>
      </w:r>
      <w:r>
        <w:rPr>
          <w:rFonts w:hint="cs"/>
          <w:rtl/>
        </w:rPr>
        <w:t xml:space="preserve"> </w:t>
      </w:r>
      <w:r>
        <w:rPr>
          <w:rtl/>
        </w:rPr>
        <w:t>باورهاي عاميانه و به</w:t>
      </w:r>
      <w:r>
        <w:rPr>
          <w:rFonts w:hint="cs"/>
          <w:rtl/>
        </w:rPr>
        <w:t>‌</w:t>
      </w:r>
      <w:r>
        <w:rPr>
          <w:rtl/>
        </w:rPr>
        <w:t>تبع آن در ادبيات فارسي، خضر از مصاديق بارز اين خجستگي است و با</w:t>
      </w:r>
      <w:r>
        <w:rPr>
          <w:rFonts w:hint="cs"/>
          <w:rtl/>
        </w:rPr>
        <w:t xml:space="preserve"> </w:t>
      </w:r>
      <w:r>
        <w:rPr>
          <w:rtl/>
        </w:rPr>
        <w:t>ورود او به هر جا، سبزي و خرمي به</w:t>
      </w:r>
      <w:r>
        <w:rPr>
          <w:rFonts w:hint="cs"/>
          <w:rtl/>
        </w:rPr>
        <w:t>‌</w:t>
      </w:r>
      <w:r>
        <w:rPr>
          <w:rtl/>
        </w:rPr>
        <w:t>وجود مي‌آيد. حافظ از خجستگي با دو صورت «خجسته‌</w:t>
      </w:r>
      <w:r>
        <w:rPr>
          <w:rFonts w:hint="cs"/>
          <w:rtl/>
        </w:rPr>
        <w:t>‌</w:t>
      </w:r>
      <w:r>
        <w:rPr>
          <w:rtl/>
        </w:rPr>
        <w:t>پي» و «خوش</w:t>
      </w:r>
      <w:r>
        <w:rPr>
          <w:rFonts w:hint="cs"/>
          <w:rtl/>
        </w:rPr>
        <w:t>‌</w:t>
      </w:r>
      <w:r>
        <w:rPr>
          <w:rtl/>
        </w:rPr>
        <w:t>نفس» ياد كرده است. چنان</w:t>
      </w:r>
      <w:r>
        <w:rPr>
          <w:rFonts w:hint="cs"/>
          <w:rtl/>
        </w:rPr>
        <w:t>‌</w:t>
      </w:r>
      <w:r>
        <w:rPr>
          <w:rtl/>
        </w:rPr>
        <w:t>كه از ابيات زير بر مي‌آيد:</w:t>
      </w:r>
    </w:p>
    <w:p w:rsidR="00DC4B74" w:rsidRDefault="00DC4B74" w:rsidP="00DC4B74">
      <w:pPr>
        <w:pStyle w:val="Heading4"/>
        <w:spacing w:before="120"/>
        <w:jc w:val="both"/>
        <w:rPr>
          <w:rtl/>
        </w:rPr>
      </w:pPr>
      <w:r>
        <w:rPr>
          <w:rtl/>
        </w:rPr>
        <w:t>1-8</w:t>
      </w:r>
      <w:r>
        <w:rPr>
          <w:rFonts w:hint="cs"/>
          <w:rtl/>
        </w:rPr>
        <w:t xml:space="preserve">. </w:t>
      </w:r>
      <w:r>
        <w:rPr>
          <w:rtl/>
        </w:rPr>
        <w:t>خجسته</w:t>
      </w:r>
      <w:r>
        <w:rPr>
          <w:rFonts w:hint="cs"/>
          <w:rtl/>
        </w:rPr>
        <w:t>‌</w:t>
      </w:r>
      <w:r>
        <w:rPr>
          <w:rtl/>
        </w:rPr>
        <w:t>پي</w:t>
      </w:r>
    </w:p>
    <w:tbl>
      <w:tblPr>
        <w:bidiVisual/>
        <w:tblW w:w="0" w:type="auto"/>
        <w:tblInd w:w="366" w:type="dxa"/>
        <w:tblLayout w:type="fixed"/>
        <w:tblCellMar>
          <w:left w:w="85" w:type="dxa"/>
          <w:right w:w="85" w:type="dxa"/>
        </w:tblCellMar>
        <w:tblLook w:val="0000"/>
      </w:tblPr>
      <w:tblGrid>
        <w:gridCol w:w="3119"/>
        <w:gridCol w:w="190"/>
        <w:gridCol w:w="2928"/>
      </w:tblGrid>
      <w:tr w:rsidR="00DC4B74" w:rsidTr="00D06C3A">
        <w:tblPrEx>
          <w:tblCellMar>
            <w:top w:w="0" w:type="dxa"/>
            <w:bottom w:w="0" w:type="dxa"/>
          </w:tblCellMar>
        </w:tblPrEx>
        <w:tc>
          <w:tcPr>
            <w:tcW w:w="3119" w:type="dxa"/>
          </w:tcPr>
          <w:p w:rsidR="00DC4B74" w:rsidRDefault="00DC4B74" w:rsidP="00DC4B74">
            <w:pPr>
              <w:pStyle w:val="StyleJustifiedFirstline0cm"/>
              <w:jc w:val="both"/>
              <w:rPr>
                <w:rFonts w:hint="cs"/>
                <w:szCs w:val="12"/>
                <w:rtl/>
              </w:rPr>
            </w:pPr>
            <w:r>
              <w:rPr>
                <w:rtl/>
              </w:rPr>
              <w:t>مرحبا طاير فرخ</w:t>
            </w:r>
            <w:r>
              <w:rPr>
                <w:rFonts w:hint="cs"/>
                <w:rtl/>
              </w:rPr>
              <w:t>‌</w:t>
            </w:r>
            <w:r>
              <w:rPr>
                <w:rtl/>
              </w:rPr>
              <w:t>پي فرخنده</w:t>
            </w:r>
            <w:r>
              <w:rPr>
                <w:rFonts w:hint="cs"/>
                <w:rtl/>
              </w:rPr>
              <w:t>‌</w:t>
            </w:r>
            <w:r>
              <w:rPr>
                <w:rtl/>
              </w:rPr>
              <w:t>پيام</w:t>
            </w:r>
            <w:r>
              <w:rPr>
                <w:rFonts w:hint="cs"/>
                <w:rtl/>
              </w:rPr>
              <w:br/>
            </w:r>
          </w:p>
        </w:tc>
        <w:tc>
          <w:tcPr>
            <w:tcW w:w="190" w:type="dxa"/>
            <w:tcBorders>
              <w:left w:val="nil"/>
            </w:tcBorders>
          </w:tcPr>
          <w:p w:rsidR="00DC4B74" w:rsidRDefault="00DC4B74" w:rsidP="00DC4B74">
            <w:pPr>
              <w:ind w:firstLine="0"/>
              <w:jc w:val="both"/>
              <w:rPr>
                <w:szCs w:val="12"/>
                <w:rtl/>
              </w:rPr>
            </w:pPr>
          </w:p>
        </w:tc>
        <w:tc>
          <w:tcPr>
            <w:tcW w:w="2928" w:type="dxa"/>
          </w:tcPr>
          <w:p w:rsidR="00DC4B74" w:rsidRDefault="00DC4B74" w:rsidP="00DC4B74">
            <w:pPr>
              <w:pStyle w:val="StyleJustifiedFirstline0cm"/>
              <w:jc w:val="both"/>
              <w:rPr>
                <w:rFonts w:hint="cs"/>
                <w:spacing w:val="-10"/>
                <w:szCs w:val="16"/>
                <w:rtl/>
              </w:rPr>
            </w:pPr>
            <w:r w:rsidRPr="003D618C">
              <w:rPr>
                <w:spacing w:val="-16"/>
                <w:rtl/>
              </w:rPr>
              <w:t>خير‌مقدم چه خبر دوست كجا راه كدام</w:t>
            </w:r>
            <w:r>
              <w:rPr>
                <w:rFonts w:hint="cs"/>
                <w:spacing w:val="-10"/>
                <w:rtl/>
              </w:rPr>
              <w:br/>
              <w:t xml:space="preserve">                         </w:t>
            </w:r>
            <w:r>
              <w:rPr>
                <w:szCs w:val="24"/>
                <w:rtl/>
              </w:rPr>
              <w:t>(</w:t>
            </w:r>
            <w:r>
              <w:rPr>
                <w:rFonts w:hint="cs"/>
                <w:sz w:val="18"/>
                <w:szCs w:val="24"/>
                <w:rtl/>
              </w:rPr>
              <w:t>همان</w:t>
            </w:r>
            <w:r>
              <w:rPr>
                <w:sz w:val="18"/>
                <w:szCs w:val="24"/>
                <w:rtl/>
              </w:rPr>
              <w:t>، ص</w:t>
            </w:r>
            <w:r>
              <w:rPr>
                <w:rFonts w:hint="cs"/>
                <w:sz w:val="18"/>
                <w:szCs w:val="24"/>
                <w:rtl/>
              </w:rPr>
              <w:t xml:space="preserve"> </w:t>
            </w:r>
            <w:r>
              <w:rPr>
                <w:szCs w:val="24"/>
                <w:rtl/>
              </w:rPr>
              <w:t>259)</w:t>
            </w:r>
          </w:p>
        </w:tc>
      </w:tr>
      <w:tr w:rsidR="00DC4B74" w:rsidTr="00D06C3A">
        <w:tblPrEx>
          <w:tblCellMar>
            <w:top w:w="0" w:type="dxa"/>
            <w:bottom w:w="0" w:type="dxa"/>
          </w:tblCellMar>
        </w:tblPrEx>
        <w:tc>
          <w:tcPr>
            <w:tcW w:w="3119" w:type="dxa"/>
          </w:tcPr>
          <w:p w:rsidR="00DC4B74" w:rsidRPr="003D618C" w:rsidRDefault="00DC4B74" w:rsidP="00DC4B74">
            <w:pPr>
              <w:pStyle w:val="StyleJustifiedFirstline0cm"/>
              <w:jc w:val="both"/>
              <w:rPr>
                <w:rFonts w:hint="cs"/>
                <w:spacing w:val="-12"/>
                <w:szCs w:val="12"/>
                <w:rtl/>
              </w:rPr>
            </w:pPr>
            <w:r w:rsidRPr="003D618C">
              <w:rPr>
                <w:spacing w:val="-12"/>
                <w:rtl/>
              </w:rPr>
              <w:t>دريا‌</w:t>
            </w:r>
            <w:r w:rsidRPr="003D618C">
              <w:rPr>
                <w:rFonts w:hint="cs"/>
                <w:spacing w:val="-12"/>
                <w:rtl/>
              </w:rPr>
              <w:t xml:space="preserve"> </w:t>
            </w:r>
            <w:r w:rsidRPr="003D618C">
              <w:rPr>
                <w:spacing w:val="-12"/>
                <w:rtl/>
              </w:rPr>
              <w:t>و‌</w:t>
            </w:r>
            <w:r w:rsidRPr="003D618C">
              <w:rPr>
                <w:rFonts w:hint="cs"/>
                <w:spacing w:val="-12"/>
                <w:rtl/>
              </w:rPr>
              <w:t xml:space="preserve"> </w:t>
            </w:r>
            <w:r w:rsidRPr="003D618C">
              <w:rPr>
                <w:spacing w:val="-12"/>
                <w:rtl/>
              </w:rPr>
              <w:t>كوه در ره و من خسته و ضعيف</w:t>
            </w:r>
            <w:r w:rsidRPr="003D618C">
              <w:rPr>
                <w:rFonts w:hint="cs"/>
                <w:spacing w:val="-12"/>
                <w:rtl/>
              </w:rPr>
              <w:br/>
            </w:r>
          </w:p>
        </w:tc>
        <w:tc>
          <w:tcPr>
            <w:tcW w:w="190" w:type="dxa"/>
            <w:tcBorders>
              <w:left w:val="nil"/>
            </w:tcBorders>
          </w:tcPr>
          <w:p w:rsidR="00DC4B74" w:rsidRDefault="00DC4B74" w:rsidP="00DC4B74">
            <w:pPr>
              <w:ind w:firstLine="0"/>
              <w:jc w:val="both"/>
              <w:rPr>
                <w:spacing w:val="-8"/>
                <w:szCs w:val="12"/>
                <w:rtl/>
              </w:rPr>
            </w:pPr>
          </w:p>
        </w:tc>
        <w:tc>
          <w:tcPr>
            <w:tcW w:w="2928" w:type="dxa"/>
          </w:tcPr>
          <w:p w:rsidR="00DC4B74" w:rsidRDefault="00DC4B74" w:rsidP="00DC4B74">
            <w:pPr>
              <w:pStyle w:val="StyleJustifiedFirstline0cm"/>
              <w:jc w:val="both"/>
              <w:rPr>
                <w:rFonts w:hint="cs"/>
                <w:spacing w:val="-8"/>
                <w:szCs w:val="16"/>
                <w:rtl/>
              </w:rPr>
            </w:pPr>
            <w:r w:rsidRPr="003D618C">
              <w:rPr>
                <w:spacing w:val="-14"/>
                <w:rtl/>
              </w:rPr>
              <w:t>اي خضر پي</w:t>
            </w:r>
            <w:r w:rsidRPr="003D618C">
              <w:rPr>
                <w:rFonts w:hint="cs"/>
                <w:spacing w:val="-14"/>
                <w:rtl/>
              </w:rPr>
              <w:t>‌</w:t>
            </w:r>
            <w:r w:rsidRPr="003D618C">
              <w:rPr>
                <w:spacing w:val="-14"/>
                <w:rtl/>
              </w:rPr>
              <w:t>خجسته مدد كن به هم</w:t>
            </w:r>
            <w:r w:rsidRPr="003D618C">
              <w:rPr>
                <w:rFonts w:hint="cs"/>
                <w:spacing w:val="-14"/>
                <w:rtl/>
              </w:rPr>
              <w:t>ت</w:t>
            </w:r>
            <w:r w:rsidRPr="003D618C">
              <w:rPr>
                <w:spacing w:val="-14"/>
                <w:rtl/>
              </w:rPr>
              <w:t>م</w:t>
            </w:r>
            <w:r>
              <w:rPr>
                <w:rFonts w:hint="cs"/>
                <w:spacing w:val="-8"/>
                <w:rtl/>
              </w:rPr>
              <w:br/>
              <w:t xml:space="preserve">                        </w:t>
            </w:r>
            <w:r>
              <w:rPr>
                <w:szCs w:val="24"/>
                <w:rtl/>
              </w:rPr>
              <w:t>(</w:t>
            </w:r>
            <w:r>
              <w:rPr>
                <w:rFonts w:hint="cs"/>
                <w:sz w:val="18"/>
                <w:szCs w:val="24"/>
                <w:rtl/>
              </w:rPr>
              <w:t>همان</w:t>
            </w:r>
            <w:r>
              <w:rPr>
                <w:sz w:val="18"/>
                <w:szCs w:val="24"/>
                <w:rtl/>
              </w:rPr>
              <w:t>، ص</w:t>
            </w:r>
            <w:r>
              <w:rPr>
                <w:rFonts w:hint="cs"/>
                <w:sz w:val="18"/>
                <w:szCs w:val="24"/>
                <w:rtl/>
              </w:rPr>
              <w:t xml:space="preserve"> </w:t>
            </w:r>
            <w:r>
              <w:rPr>
                <w:szCs w:val="24"/>
                <w:rtl/>
              </w:rPr>
              <w:t>261)</w:t>
            </w:r>
          </w:p>
        </w:tc>
      </w:tr>
      <w:tr w:rsidR="00DC4B74" w:rsidTr="00D06C3A">
        <w:tblPrEx>
          <w:tblCellMar>
            <w:top w:w="0" w:type="dxa"/>
            <w:bottom w:w="0" w:type="dxa"/>
          </w:tblCellMar>
        </w:tblPrEx>
        <w:tc>
          <w:tcPr>
            <w:tcW w:w="3119" w:type="dxa"/>
          </w:tcPr>
          <w:p w:rsidR="00DC4B74" w:rsidRDefault="00DC4B74" w:rsidP="00DC4B74">
            <w:pPr>
              <w:pStyle w:val="StyleJustifiedFirstline0cm"/>
              <w:jc w:val="both"/>
              <w:rPr>
                <w:rFonts w:hint="cs"/>
                <w:szCs w:val="12"/>
                <w:rtl/>
              </w:rPr>
            </w:pPr>
            <w:r>
              <w:rPr>
                <w:rtl/>
              </w:rPr>
              <w:t>مگر خضر مبارك</w:t>
            </w:r>
            <w:r>
              <w:rPr>
                <w:rFonts w:hint="cs"/>
                <w:rtl/>
              </w:rPr>
              <w:t>‌</w:t>
            </w:r>
            <w:r>
              <w:rPr>
                <w:rtl/>
              </w:rPr>
              <w:t>پي درآيد</w:t>
            </w:r>
            <w:r>
              <w:rPr>
                <w:rFonts w:hint="cs"/>
                <w:rtl/>
              </w:rPr>
              <w:br/>
            </w:r>
          </w:p>
        </w:tc>
        <w:tc>
          <w:tcPr>
            <w:tcW w:w="190" w:type="dxa"/>
            <w:tcBorders>
              <w:left w:val="nil"/>
            </w:tcBorders>
          </w:tcPr>
          <w:p w:rsidR="00DC4B74" w:rsidRDefault="00DC4B74" w:rsidP="00DC4B74">
            <w:pPr>
              <w:ind w:firstLine="0"/>
              <w:jc w:val="both"/>
              <w:rPr>
                <w:szCs w:val="12"/>
                <w:rtl/>
              </w:rPr>
            </w:pPr>
          </w:p>
        </w:tc>
        <w:tc>
          <w:tcPr>
            <w:tcW w:w="2928" w:type="dxa"/>
          </w:tcPr>
          <w:p w:rsidR="00DC4B74" w:rsidRDefault="00DC4B74" w:rsidP="00DC4B74">
            <w:pPr>
              <w:pStyle w:val="StyleJustifiedFirstline0cm"/>
              <w:jc w:val="both"/>
              <w:rPr>
                <w:rFonts w:hint="cs"/>
                <w:szCs w:val="16"/>
                <w:rtl/>
              </w:rPr>
            </w:pPr>
            <w:r>
              <w:rPr>
                <w:rtl/>
              </w:rPr>
              <w:t>ز يمن همتش كاري گشايد</w:t>
            </w:r>
            <w:r>
              <w:rPr>
                <w:rFonts w:hint="cs"/>
                <w:rtl/>
              </w:rPr>
              <w:br/>
              <w:t xml:space="preserve">                     </w:t>
            </w:r>
            <w:r>
              <w:rPr>
                <w:szCs w:val="24"/>
                <w:rtl/>
              </w:rPr>
              <w:t>(</w:t>
            </w:r>
            <w:r>
              <w:rPr>
                <w:rFonts w:hint="cs"/>
                <w:sz w:val="18"/>
                <w:szCs w:val="24"/>
                <w:rtl/>
              </w:rPr>
              <w:t>همان</w:t>
            </w:r>
            <w:r>
              <w:rPr>
                <w:sz w:val="18"/>
                <w:szCs w:val="24"/>
                <w:rtl/>
              </w:rPr>
              <w:t>، ص</w:t>
            </w:r>
            <w:r>
              <w:rPr>
                <w:rFonts w:hint="cs"/>
                <w:sz w:val="18"/>
                <w:szCs w:val="24"/>
                <w:rtl/>
              </w:rPr>
              <w:t xml:space="preserve"> </w:t>
            </w:r>
            <w:r>
              <w:rPr>
                <w:szCs w:val="24"/>
                <w:rtl/>
              </w:rPr>
              <w:t>377)</w:t>
            </w:r>
          </w:p>
        </w:tc>
      </w:tr>
      <w:tr w:rsidR="00DC4B74" w:rsidTr="00D06C3A">
        <w:tblPrEx>
          <w:tblCellMar>
            <w:top w:w="0" w:type="dxa"/>
            <w:bottom w:w="0" w:type="dxa"/>
          </w:tblCellMar>
        </w:tblPrEx>
        <w:tc>
          <w:tcPr>
            <w:tcW w:w="3119" w:type="dxa"/>
          </w:tcPr>
          <w:p w:rsidR="00DC4B74" w:rsidRDefault="00DC4B74" w:rsidP="00DC4B74">
            <w:pPr>
              <w:pStyle w:val="StyleJustifiedFirstline0cm"/>
              <w:jc w:val="both"/>
              <w:rPr>
                <w:rFonts w:hint="cs"/>
                <w:szCs w:val="12"/>
                <w:rtl/>
              </w:rPr>
            </w:pPr>
            <w:r>
              <w:rPr>
                <w:rtl/>
              </w:rPr>
              <w:t>مگر خضر مبارك</w:t>
            </w:r>
            <w:r>
              <w:rPr>
                <w:rFonts w:hint="cs"/>
                <w:rtl/>
              </w:rPr>
              <w:t>‌</w:t>
            </w:r>
            <w:r>
              <w:rPr>
                <w:rtl/>
              </w:rPr>
              <w:t>پي درآيد</w:t>
            </w:r>
            <w:r>
              <w:rPr>
                <w:rFonts w:hint="cs"/>
                <w:rtl/>
              </w:rPr>
              <w:br/>
            </w:r>
          </w:p>
        </w:tc>
        <w:tc>
          <w:tcPr>
            <w:tcW w:w="190" w:type="dxa"/>
            <w:tcBorders>
              <w:left w:val="nil"/>
            </w:tcBorders>
          </w:tcPr>
          <w:p w:rsidR="00DC4B74" w:rsidRDefault="00DC4B74" w:rsidP="00DC4B74">
            <w:pPr>
              <w:ind w:firstLine="0"/>
              <w:jc w:val="both"/>
              <w:rPr>
                <w:szCs w:val="12"/>
                <w:rtl/>
              </w:rPr>
            </w:pPr>
          </w:p>
        </w:tc>
        <w:tc>
          <w:tcPr>
            <w:tcW w:w="2928" w:type="dxa"/>
          </w:tcPr>
          <w:p w:rsidR="00DC4B74" w:rsidRDefault="00DC4B74" w:rsidP="00DC4B74">
            <w:pPr>
              <w:pStyle w:val="StyleJustifiedFirstline0cm"/>
              <w:jc w:val="both"/>
              <w:rPr>
                <w:rFonts w:hint="cs"/>
                <w:szCs w:val="16"/>
                <w:rtl/>
              </w:rPr>
            </w:pPr>
            <w:r>
              <w:rPr>
                <w:rtl/>
              </w:rPr>
              <w:t>كه اين تن‌ها به آن تنها رساند</w:t>
            </w:r>
            <w:r>
              <w:rPr>
                <w:rFonts w:hint="cs"/>
                <w:rtl/>
              </w:rPr>
              <w:br/>
              <w:t xml:space="preserve">                     </w:t>
            </w:r>
            <w:r>
              <w:rPr>
                <w:szCs w:val="24"/>
                <w:rtl/>
              </w:rPr>
              <w:t>(</w:t>
            </w:r>
            <w:r>
              <w:rPr>
                <w:rFonts w:hint="cs"/>
                <w:sz w:val="18"/>
                <w:szCs w:val="24"/>
                <w:rtl/>
              </w:rPr>
              <w:t>همان</w:t>
            </w:r>
            <w:r>
              <w:rPr>
                <w:sz w:val="18"/>
                <w:szCs w:val="24"/>
                <w:rtl/>
              </w:rPr>
              <w:t>، ص</w:t>
            </w:r>
            <w:r>
              <w:rPr>
                <w:rFonts w:hint="cs"/>
                <w:sz w:val="18"/>
                <w:szCs w:val="24"/>
                <w:rtl/>
              </w:rPr>
              <w:t xml:space="preserve"> </w:t>
            </w:r>
            <w:r>
              <w:rPr>
                <w:szCs w:val="24"/>
                <w:rtl/>
              </w:rPr>
              <w:t>378)</w:t>
            </w:r>
          </w:p>
        </w:tc>
      </w:tr>
    </w:tbl>
    <w:p w:rsidR="00DC4B74" w:rsidRDefault="00DC4B74" w:rsidP="00DC4B74">
      <w:pPr>
        <w:pStyle w:val="Heading4"/>
        <w:spacing w:before="120"/>
        <w:jc w:val="both"/>
        <w:rPr>
          <w:rtl/>
        </w:rPr>
      </w:pPr>
      <w:r>
        <w:rPr>
          <w:rtl/>
        </w:rPr>
        <w:t>2-8</w:t>
      </w:r>
      <w:r>
        <w:rPr>
          <w:rFonts w:hint="cs"/>
          <w:rtl/>
        </w:rPr>
        <w:t xml:space="preserve">. </w:t>
      </w:r>
      <w:r>
        <w:rPr>
          <w:rtl/>
        </w:rPr>
        <w:t>خوش نفس</w:t>
      </w:r>
    </w:p>
    <w:tbl>
      <w:tblPr>
        <w:bidiVisual/>
        <w:tblW w:w="0" w:type="auto"/>
        <w:tblInd w:w="366" w:type="dxa"/>
        <w:tblLayout w:type="fixed"/>
        <w:tblCellMar>
          <w:left w:w="85" w:type="dxa"/>
          <w:right w:w="85" w:type="dxa"/>
        </w:tblCellMar>
        <w:tblLook w:val="0000"/>
      </w:tblPr>
      <w:tblGrid>
        <w:gridCol w:w="3119"/>
        <w:gridCol w:w="190"/>
        <w:gridCol w:w="2928"/>
      </w:tblGrid>
      <w:tr w:rsidR="00DC4B74" w:rsidTr="00D06C3A">
        <w:tblPrEx>
          <w:tblCellMar>
            <w:top w:w="0" w:type="dxa"/>
            <w:bottom w:w="0" w:type="dxa"/>
          </w:tblCellMar>
        </w:tblPrEx>
        <w:tc>
          <w:tcPr>
            <w:tcW w:w="3119" w:type="dxa"/>
          </w:tcPr>
          <w:p w:rsidR="00DC4B74" w:rsidRPr="003D618C" w:rsidRDefault="00DC4B74" w:rsidP="00DC4B74">
            <w:pPr>
              <w:pStyle w:val="StyleJustifiedFirstline0cm"/>
              <w:jc w:val="both"/>
              <w:rPr>
                <w:rFonts w:hint="cs"/>
                <w:spacing w:val="-4"/>
                <w:szCs w:val="12"/>
                <w:rtl/>
              </w:rPr>
            </w:pPr>
            <w:r w:rsidRPr="003D618C">
              <w:rPr>
                <w:spacing w:val="-4"/>
                <w:rtl/>
              </w:rPr>
              <w:t>تا</w:t>
            </w:r>
            <w:r w:rsidRPr="003D618C">
              <w:rPr>
                <w:rFonts w:hint="cs"/>
                <w:spacing w:val="-4"/>
                <w:rtl/>
              </w:rPr>
              <w:t xml:space="preserve"> </w:t>
            </w:r>
            <w:r w:rsidRPr="003D618C">
              <w:rPr>
                <w:spacing w:val="-4"/>
                <w:rtl/>
              </w:rPr>
              <w:t>چو مجمر نفسي دامن جانان گيرم</w:t>
            </w:r>
            <w:r w:rsidRPr="003D618C">
              <w:rPr>
                <w:rFonts w:hint="cs"/>
                <w:spacing w:val="-4"/>
                <w:rtl/>
              </w:rPr>
              <w:br/>
            </w:r>
          </w:p>
        </w:tc>
        <w:tc>
          <w:tcPr>
            <w:tcW w:w="190" w:type="dxa"/>
            <w:tcBorders>
              <w:left w:val="nil"/>
            </w:tcBorders>
          </w:tcPr>
          <w:p w:rsidR="00DC4B74" w:rsidRDefault="00DC4B74" w:rsidP="00DC4B74">
            <w:pPr>
              <w:ind w:firstLine="0"/>
              <w:jc w:val="both"/>
              <w:rPr>
                <w:spacing w:val="-4"/>
                <w:szCs w:val="12"/>
                <w:rtl/>
              </w:rPr>
            </w:pPr>
          </w:p>
        </w:tc>
        <w:tc>
          <w:tcPr>
            <w:tcW w:w="2928" w:type="dxa"/>
          </w:tcPr>
          <w:p w:rsidR="00DC4B74" w:rsidRDefault="00DC4B74" w:rsidP="00DC4B74">
            <w:pPr>
              <w:pStyle w:val="StyleJustifiedFirstline0cm"/>
              <w:jc w:val="both"/>
              <w:rPr>
                <w:rFonts w:hint="cs"/>
                <w:spacing w:val="-8"/>
                <w:szCs w:val="16"/>
                <w:rtl/>
              </w:rPr>
            </w:pPr>
            <w:r w:rsidRPr="003D618C">
              <w:rPr>
                <w:spacing w:val="-14"/>
                <w:rtl/>
              </w:rPr>
              <w:t>جان نهاديم بر آتش ز پي خوش</w:t>
            </w:r>
            <w:r w:rsidRPr="003D618C">
              <w:rPr>
                <w:rFonts w:hint="cs"/>
                <w:spacing w:val="-14"/>
                <w:rtl/>
              </w:rPr>
              <w:t>‌</w:t>
            </w:r>
            <w:r w:rsidRPr="003D618C">
              <w:rPr>
                <w:spacing w:val="-14"/>
                <w:rtl/>
              </w:rPr>
              <w:t>نفسي</w:t>
            </w:r>
            <w:r>
              <w:rPr>
                <w:rFonts w:hint="cs"/>
                <w:spacing w:val="-8"/>
                <w:rtl/>
              </w:rPr>
              <w:br/>
              <w:t xml:space="preserve">                        </w:t>
            </w:r>
            <w:r>
              <w:rPr>
                <w:szCs w:val="24"/>
                <w:rtl/>
              </w:rPr>
              <w:t>(</w:t>
            </w:r>
            <w:r>
              <w:rPr>
                <w:rFonts w:hint="cs"/>
                <w:sz w:val="18"/>
                <w:szCs w:val="24"/>
                <w:rtl/>
              </w:rPr>
              <w:t>همان</w:t>
            </w:r>
            <w:r>
              <w:rPr>
                <w:sz w:val="18"/>
                <w:szCs w:val="24"/>
                <w:rtl/>
              </w:rPr>
              <w:t>، ص</w:t>
            </w:r>
            <w:r>
              <w:rPr>
                <w:rFonts w:hint="cs"/>
                <w:sz w:val="18"/>
                <w:szCs w:val="24"/>
                <w:rtl/>
              </w:rPr>
              <w:t xml:space="preserve"> </w:t>
            </w:r>
            <w:r>
              <w:rPr>
                <w:szCs w:val="24"/>
                <w:rtl/>
              </w:rPr>
              <w:t>346)</w:t>
            </w:r>
          </w:p>
        </w:tc>
      </w:tr>
    </w:tbl>
    <w:p w:rsidR="00DC4B74" w:rsidRDefault="00DC4B74" w:rsidP="00DC4B74">
      <w:pPr>
        <w:jc w:val="both"/>
        <w:rPr>
          <w:rtl/>
        </w:rPr>
      </w:pPr>
      <w:r>
        <w:rPr>
          <w:rtl/>
        </w:rPr>
        <w:t>البته در بيت يادشده «خوش</w:t>
      </w:r>
      <w:r>
        <w:rPr>
          <w:rFonts w:hint="cs"/>
          <w:rtl/>
        </w:rPr>
        <w:t>‌</w:t>
      </w:r>
      <w:r>
        <w:rPr>
          <w:rtl/>
        </w:rPr>
        <w:t>ن</w:t>
      </w:r>
      <w:r>
        <w:rPr>
          <w:rFonts w:hint="cs"/>
          <w:rtl/>
        </w:rPr>
        <w:t>ف</w:t>
      </w:r>
      <w:r>
        <w:rPr>
          <w:rtl/>
        </w:rPr>
        <w:t xml:space="preserve">سي» معناي ايهامي نيز </w:t>
      </w:r>
      <w:r>
        <w:rPr>
          <w:rFonts w:hint="cs"/>
          <w:rtl/>
        </w:rPr>
        <w:t>دارد</w:t>
      </w:r>
      <w:r>
        <w:rPr>
          <w:rtl/>
        </w:rPr>
        <w:t>.</w:t>
      </w:r>
    </w:p>
    <w:p w:rsidR="00DC4B74" w:rsidRDefault="00DC4B74" w:rsidP="00DC4B74">
      <w:pPr>
        <w:pStyle w:val="Heading2"/>
        <w:jc w:val="both"/>
        <w:rPr>
          <w:rtl/>
        </w:rPr>
      </w:pPr>
      <w:bookmarkStart w:id="34" w:name="_Toc123438502"/>
      <w:bookmarkStart w:id="35" w:name="_Toc123879090"/>
      <w:bookmarkStart w:id="36" w:name="_Toc124231644"/>
      <w:bookmarkStart w:id="37" w:name="_Toc124235868"/>
      <w:r>
        <w:rPr>
          <w:rtl/>
        </w:rPr>
        <w:t>9</w:t>
      </w:r>
      <w:r>
        <w:rPr>
          <w:rFonts w:hint="cs"/>
          <w:rtl/>
        </w:rPr>
        <w:t xml:space="preserve">. </w:t>
      </w:r>
      <w:r>
        <w:rPr>
          <w:rtl/>
        </w:rPr>
        <w:t>باورهاي مربوط به خوابگزاري</w:t>
      </w:r>
      <w:bookmarkEnd w:id="34"/>
      <w:bookmarkEnd w:id="35"/>
      <w:bookmarkEnd w:id="36"/>
      <w:bookmarkEnd w:id="37"/>
    </w:p>
    <w:p w:rsidR="00DC4B74" w:rsidRDefault="00DC4B74" w:rsidP="00DC4B74">
      <w:pPr>
        <w:jc w:val="both"/>
        <w:rPr>
          <w:rtl/>
        </w:rPr>
      </w:pPr>
      <w:r>
        <w:rPr>
          <w:rtl/>
        </w:rPr>
        <w:t>خواب و خوابگزاري از پديده‌هاي طبيعي زندگي بشر است. آدمي از زماني كه آفريده شده تاكنون، به</w:t>
      </w:r>
      <w:r>
        <w:rPr>
          <w:rFonts w:hint="cs"/>
          <w:rtl/>
        </w:rPr>
        <w:t>‌</w:t>
      </w:r>
      <w:r>
        <w:rPr>
          <w:rtl/>
        </w:rPr>
        <w:t>عنوان يك نياز طبيعي</w:t>
      </w:r>
      <w:r>
        <w:rPr>
          <w:rFonts w:hint="cs"/>
          <w:rtl/>
        </w:rPr>
        <w:t>،</w:t>
      </w:r>
      <w:r>
        <w:rPr>
          <w:rtl/>
        </w:rPr>
        <w:t xml:space="preserve"> خوابيده و در خواب وقايعي ديده كه درصدد تعبير آنها برآمده</w:t>
      </w:r>
      <w:r>
        <w:rPr>
          <w:rFonts w:hint="cs"/>
          <w:rtl/>
        </w:rPr>
        <w:t xml:space="preserve"> است</w:t>
      </w:r>
      <w:r>
        <w:rPr>
          <w:rtl/>
        </w:rPr>
        <w:t>. خواب و خوابگزاري هرچند كه مبناي علمي دارد و به</w:t>
      </w:r>
      <w:r>
        <w:rPr>
          <w:rFonts w:hint="cs"/>
          <w:rtl/>
        </w:rPr>
        <w:t>‌</w:t>
      </w:r>
      <w:r>
        <w:rPr>
          <w:rtl/>
        </w:rPr>
        <w:t>خصوص از زمان فرويد و يونگ به بعد، به صورت علمي د</w:t>
      </w:r>
      <w:r>
        <w:rPr>
          <w:rFonts w:hint="cs"/>
          <w:rtl/>
        </w:rPr>
        <w:t>ربارة آنها</w:t>
      </w:r>
      <w:r>
        <w:rPr>
          <w:rtl/>
        </w:rPr>
        <w:t xml:space="preserve"> بحث</w:t>
      </w:r>
      <w:r>
        <w:rPr>
          <w:rFonts w:hint="cs"/>
          <w:rtl/>
        </w:rPr>
        <w:t xml:space="preserve"> شده</w:t>
      </w:r>
      <w:r>
        <w:rPr>
          <w:rtl/>
        </w:rPr>
        <w:t>، در فرهنگ عامه نيز با توجه به نمادهايي كه شخص خواب</w:t>
      </w:r>
      <w:r>
        <w:rPr>
          <w:rFonts w:hint="cs"/>
          <w:rtl/>
        </w:rPr>
        <w:t>‌</w:t>
      </w:r>
      <w:r>
        <w:rPr>
          <w:rtl/>
        </w:rPr>
        <w:t>بيننده در ر</w:t>
      </w:r>
      <w:r>
        <w:rPr>
          <w:rFonts w:hint="cs"/>
          <w:rtl/>
        </w:rPr>
        <w:t>ؤ</w:t>
      </w:r>
      <w:r>
        <w:rPr>
          <w:rtl/>
        </w:rPr>
        <w:t>ياي خويش مي‌ديده</w:t>
      </w:r>
      <w:r>
        <w:rPr>
          <w:rFonts w:hint="cs"/>
          <w:rtl/>
        </w:rPr>
        <w:t xml:space="preserve"> است</w:t>
      </w:r>
      <w:r>
        <w:rPr>
          <w:rtl/>
        </w:rPr>
        <w:t>، خوابگزاران درصدد تعبير آن برآمده‌اند. نمونه‌هايي از خواب‌ها و تعبيرهاي عاميان</w:t>
      </w:r>
      <w:r>
        <w:rPr>
          <w:rFonts w:hint="cs"/>
          <w:rtl/>
        </w:rPr>
        <w:t>ة</w:t>
      </w:r>
      <w:r>
        <w:rPr>
          <w:rtl/>
        </w:rPr>
        <w:t xml:space="preserve"> آن</w:t>
      </w:r>
      <w:r>
        <w:rPr>
          <w:rFonts w:hint="cs"/>
          <w:rtl/>
        </w:rPr>
        <w:t xml:space="preserve"> </w:t>
      </w:r>
      <w:r>
        <w:rPr>
          <w:rtl/>
        </w:rPr>
        <w:t xml:space="preserve">را در كتاب </w:t>
      </w:r>
      <w:r>
        <w:rPr>
          <w:i/>
          <w:iCs/>
          <w:rtl/>
        </w:rPr>
        <w:t>نيرنگستان</w:t>
      </w:r>
      <w:r>
        <w:rPr>
          <w:rtl/>
        </w:rPr>
        <w:t xml:space="preserve"> صادق هدايت (1342</w:t>
      </w:r>
      <w:r>
        <w:rPr>
          <w:rFonts w:hint="cs"/>
          <w:rtl/>
        </w:rPr>
        <w:t>،</w:t>
      </w:r>
      <w:r>
        <w:rPr>
          <w:rtl/>
        </w:rPr>
        <w:t xml:space="preserve"> ص 66 و 67</w:t>
      </w:r>
      <w:r>
        <w:rPr>
          <w:rFonts w:hint="cs"/>
          <w:rtl/>
        </w:rPr>
        <w:t>)</w:t>
      </w:r>
      <w:r>
        <w:rPr>
          <w:rtl/>
        </w:rPr>
        <w:t xml:space="preserve"> مي‌توان </w:t>
      </w:r>
      <w:r>
        <w:rPr>
          <w:rFonts w:hint="cs"/>
          <w:rtl/>
        </w:rPr>
        <w:t>م</w:t>
      </w:r>
      <w:r>
        <w:rPr>
          <w:rtl/>
        </w:rPr>
        <w:t>شاهد</w:t>
      </w:r>
      <w:r>
        <w:rPr>
          <w:rFonts w:hint="cs"/>
          <w:rtl/>
        </w:rPr>
        <w:t>ه</w:t>
      </w:r>
      <w:r>
        <w:rPr>
          <w:rtl/>
        </w:rPr>
        <w:t xml:space="preserve"> </w:t>
      </w:r>
      <w:r>
        <w:rPr>
          <w:rFonts w:hint="cs"/>
          <w:rtl/>
        </w:rPr>
        <w:t>كر</w:t>
      </w:r>
      <w:r>
        <w:rPr>
          <w:rtl/>
        </w:rPr>
        <w:t>د. كتاب</w:t>
      </w:r>
      <w:r>
        <w:rPr>
          <w:rFonts w:hint="cs"/>
          <w:rtl/>
        </w:rPr>
        <w:t>‌</w:t>
      </w:r>
      <w:r>
        <w:rPr>
          <w:rtl/>
        </w:rPr>
        <w:t xml:space="preserve">هاي تعبير خواب </w:t>
      </w:r>
      <w:r>
        <w:rPr>
          <w:rFonts w:hint="cs"/>
          <w:rtl/>
        </w:rPr>
        <w:t xml:space="preserve">ـ </w:t>
      </w:r>
      <w:r>
        <w:rPr>
          <w:rtl/>
        </w:rPr>
        <w:lastRenderedPageBreak/>
        <w:t>ازجمله</w:t>
      </w:r>
      <w:r>
        <w:rPr>
          <w:rFonts w:hint="cs"/>
          <w:rtl/>
        </w:rPr>
        <w:t>،</w:t>
      </w:r>
      <w:r>
        <w:rPr>
          <w:rtl/>
        </w:rPr>
        <w:t xml:space="preserve"> تعبيرهاي خواب ابن سيرين</w:t>
      </w:r>
      <w:r>
        <w:rPr>
          <w:rFonts w:hint="cs"/>
          <w:rtl/>
        </w:rPr>
        <w:t xml:space="preserve"> ـ</w:t>
      </w:r>
      <w:r>
        <w:rPr>
          <w:rtl/>
        </w:rPr>
        <w:t xml:space="preserve"> بيانگر اهمي</w:t>
      </w:r>
      <w:r>
        <w:rPr>
          <w:rFonts w:hint="cs"/>
          <w:rtl/>
        </w:rPr>
        <w:t>ت</w:t>
      </w:r>
      <w:r>
        <w:rPr>
          <w:rtl/>
        </w:rPr>
        <w:t xml:space="preserve"> موضوع در فرهنگ عامه است.</w:t>
      </w:r>
    </w:p>
    <w:p w:rsidR="00DC4B74" w:rsidRDefault="00DC4B74" w:rsidP="00DC4B74">
      <w:pPr>
        <w:jc w:val="both"/>
        <w:rPr>
          <w:rFonts w:hint="cs"/>
          <w:rtl/>
        </w:rPr>
      </w:pPr>
      <w:r>
        <w:rPr>
          <w:rtl/>
        </w:rPr>
        <w:t>حافظ دربارة خوابگزاري ابياتي دارد</w:t>
      </w:r>
      <w:r>
        <w:rPr>
          <w:rFonts w:hint="cs"/>
          <w:rtl/>
        </w:rPr>
        <w:t>؛</w:t>
      </w:r>
      <w:r>
        <w:rPr>
          <w:rtl/>
        </w:rPr>
        <w:t xml:space="preserve"> ازجمله:</w:t>
      </w:r>
    </w:p>
    <w:p w:rsidR="00DC4B74" w:rsidRDefault="00DC4B74" w:rsidP="00DC4B74">
      <w:pPr>
        <w:pStyle w:val="10"/>
        <w:rPr>
          <w:rFonts w:hint="cs"/>
          <w:rtl/>
        </w:rPr>
      </w:pPr>
      <w:r>
        <w:rPr>
          <w:rtl/>
        </w:rPr>
        <w:t>اي معبر مژده</w:t>
      </w:r>
      <w:r>
        <w:rPr>
          <w:rFonts w:hint="cs"/>
          <w:rtl/>
        </w:rPr>
        <w:t>‌</w:t>
      </w:r>
      <w:r>
        <w:rPr>
          <w:rtl/>
        </w:rPr>
        <w:t>‌اي‌</w:t>
      </w:r>
      <w:r>
        <w:rPr>
          <w:rFonts w:hint="cs"/>
          <w:rtl/>
        </w:rPr>
        <w:t xml:space="preserve"> </w:t>
      </w:r>
      <w:r>
        <w:rPr>
          <w:rtl/>
        </w:rPr>
        <w:t>فرما ك</w:t>
      </w:r>
      <w:r>
        <w:rPr>
          <w:rFonts w:hint="cs"/>
          <w:rtl/>
        </w:rPr>
        <w:t>ــ</w:t>
      </w:r>
      <w:r>
        <w:rPr>
          <w:rtl/>
        </w:rPr>
        <w:t>ه دوش</w:t>
      </w:r>
      <w:r>
        <w:rPr>
          <w:rFonts w:hint="cs"/>
          <w:rtl/>
        </w:rPr>
        <w:t>ـ</w:t>
      </w:r>
      <w:r>
        <w:rPr>
          <w:rtl/>
        </w:rPr>
        <w:t>م آفت</w:t>
      </w:r>
      <w:r>
        <w:rPr>
          <w:rFonts w:hint="cs"/>
          <w:rtl/>
        </w:rPr>
        <w:t>ـ</w:t>
      </w:r>
      <w:r>
        <w:rPr>
          <w:rtl/>
        </w:rPr>
        <w:t>اب</w:t>
      </w:r>
    </w:p>
    <w:p w:rsidR="00DC4B74" w:rsidRDefault="00DC4B74" w:rsidP="00DC4B74">
      <w:pPr>
        <w:pStyle w:val="2"/>
        <w:rPr>
          <w:rFonts w:hint="cs"/>
          <w:rtl/>
        </w:rPr>
      </w:pPr>
      <w:r>
        <w:rPr>
          <w:rtl/>
        </w:rPr>
        <w:t>در شكرخواب صبوحي</w:t>
      </w:r>
      <w:r>
        <w:rPr>
          <w:rFonts w:hint="cs"/>
          <w:rtl/>
        </w:rPr>
        <w:t xml:space="preserve"> </w:t>
      </w:r>
      <w:r>
        <w:rPr>
          <w:rtl/>
        </w:rPr>
        <w:t>هم</w:t>
      </w:r>
      <w:r>
        <w:rPr>
          <w:rFonts w:hint="cs"/>
          <w:rtl/>
        </w:rPr>
        <w:t>‌</w:t>
      </w:r>
      <w:r>
        <w:rPr>
          <w:rtl/>
        </w:rPr>
        <w:t>وثاق افتاده بود</w:t>
      </w:r>
    </w:p>
    <w:p w:rsidR="00DC4B74" w:rsidRDefault="00DC4B74" w:rsidP="00DC4B74">
      <w:pPr>
        <w:pStyle w:val="a2"/>
        <w:rPr>
          <w:rFonts w:hint="cs"/>
          <w:rtl/>
        </w:rPr>
      </w:pPr>
      <w:r>
        <w:rPr>
          <w:rtl/>
        </w:rPr>
        <w:t>(</w:t>
      </w:r>
      <w:r>
        <w:rPr>
          <w:i/>
          <w:iCs/>
          <w:rtl/>
        </w:rPr>
        <w:t>ديوان</w:t>
      </w:r>
      <w:r>
        <w:rPr>
          <w:rtl/>
        </w:rPr>
        <w:t xml:space="preserve"> حافظ، ص</w:t>
      </w:r>
      <w:r>
        <w:rPr>
          <w:rFonts w:hint="cs"/>
          <w:rtl/>
        </w:rPr>
        <w:t xml:space="preserve"> </w:t>
      </w:r>
      <w:r>
        <w:rPr>
          <w:rtl/>
        </w:rPr>
        <w:t>207)</w:t>
      </w:r>
    </w:p>
    <w:p w:rsidR="00DC4B74" w:rsidRDefault="00DC4B74" w:rsidP="00DC4B74">
      <w:pPr>
        <w:pStyle w:val="10"/>
        <w:rPr>
          <w:rFonts w:hint="cs"/>
          <w:spacing w:val="-8"/>
          <w:rtl/>
        </w:rPr>
      </w:pPr>
      <w:r>
        <w:rPr>
          <w:spacing w:val="-8"/>
          <w:rtl/>
        </w:rPr>
        <w:t>ديدم</w:t>
      </w:r>
      <w:r>
        <w:rPr>
          <w:rFonts w:hint="cs"/>
          <w:spacing w:val="-8"/>
          <w:rtl/>
        </w:rPr>
        <w:t xml:space="preserve"> </w:t>
      </w:r>
      <w:r>
        <w:rPr>
          <w:spacing w:val="-8"/>
          <w:rtl/>
        </w:rPr>
        <w:t>‌به‌</w:t>
      </w:r>
      <w:r>
        <w:rPr>
          <w:rFonts w:hint="cs"/>
          <w:spacing w:val="-8"/>
          <w:rtl/>
        </w:rPr>
        <w:t xml:space="preserve"> </w:t>
      </w:r>
      <w:r>
        <w:rPr>
          <w:spacing w:val="-8"/>
          <w:rtl/>
        </w:rPr>
        <w:t>خواب‌</w:t>
      </w:r>
      <w:r>
        <w:rPr>
          <w:rFonts w:hint="cs"/>
          <w:spacing w:val="-8"/>
          <w:rtl/>
        </w:rPr>
        <w:t xml:space="preserve"> </w:t>
      </w:r>
      <w:r>
        <w:rPr>
          <w:spacing w:val="-8"/>
          <w:rtl/>
        </w:rPr>
        <w:t>خوش</w:t>
      </w:r>
      <w:r>
        <w:rPr>
          <w:rFonts w:hint="cs"/>
          <w:spacing w:val="-8"/>
          <w:rtl/>
        </w:rPr>
        <w:t xml:space="preserve"> </w:t>
      </w:r>
      <w:r>
        <w:rPr>
          <w:spacing w:val="-8"/>
          <w:rtl/>
        </w:rPr>
        <w:t>‌كه‌</w:t>
      </w:r>
      <w:r>
        <w:rPr>
          <w:rFonts w:hint="cs"/>
          <w:spacing w:val="-8"/>
          <w:rtl/>
        </w:rPr>
        <w:t xml:space="preserve"> </w:t>
      </w:r>
      <w:r>
        <w:rPr>
          <w:spacing w:val="-8"/>
          <w:rtl/>
        </w:rPr>
        <w:t>به دستم پياله بود</w:t>
      </w:r>
    </w:p>
    <w:p w:rsidR="00DC4B74" w:rsidRDefault="00DC4B74" w:rsidP="00DC4B74">
      <w:pPr>
        <w:pStyle w:val="2"/>
        <w:rPr>
          <w:rFonts w:hint="cs"/>
          <w:rtl/>
        </w:rPr>
      </w:pPr>
      <w:r>
        <w:rPr>
          <w:rtl/>
        </w:rPr>
        <w:t>تعبير رفت و كار به دولت حواله ب</w:t>
      </w:r>
      <w:r>
        <w:rPr>
          <w:rFonts w:hint="cs"/>
          <w:rtl/>
        </w:rPr>
        <w:t>ـــ</w:t>
      </w:r>
      <w:r>
        <w:rPr>
          <w:rtl/>
        </w:rPr>
        <w:t>ود</w:t>
      </w:r>
    </w:p>
    <w:p w:rsidR="00DC4B74" w:rsidRDefault="00DC4B74" w:rsidP="00DC4B74">
      <w:pPr>
        <w:pStyle w:val="a2"/>
        <w:rPr>
          <w:rtl/>
        </w:rPr>
      </w:pPr>
      <w:r>
        <w:rPr>
          <w:rtl/>
        </w:rPr>
        <w:t>(</w:t>
      </w:r>
      <w:r>
        <w:rPr>
          <w:rFonts w:hint="cs"/>
          <w:rtl/>
        </w:rPr>
        <w:t>همان</w:t>
      </w:r>
      <w:r>
        <w:rPr>
          <w:rtl/>
        </w:rPr>
        <w:t>، ص</w:t>
      </w:r>
      <w:r>
        <w:rPr>
          <w:rFonts w:hint="cs"/>
          <w:rtl/>
        </w:rPr>
        <w:t xml:space="preserve"> </w:t>
      </w:r>
      <w:r>
        <w:rPr>
          <w:rtl/>
        </w:rPr>
        <w:t>208)</w:t>
      </w:r>
    </w:p>
    <w:tbl>
      <w:tblPr>
        <w:bidiVisual/>
        <w:tblW w:w="6237" w:type="dxa"/>
        <w:tblInd w:w="366" w:type="dxa"/>
        <w:tblLayout w:type="fixed"/>
        <w:tblCellMar>
          <w:left w:w="85" w:type="dxa"/>
          <w:right w:w="85" w:type="dxa"/>
        </w:tblCellMar>
        <w:tblLook w:val="0000"/>
      </w:tblPr>
      <w:tblGrid>
        <w:gridCol w:w="2977"/>
        <w:gridCol w:w="283"/>
        <w:gridCol w:w="2977"/>
      </w:tblGrid>
      <w:tr w:rsidR="00DC4B74" w:rsidTr="00D06C3A">
        <w:tblPrEx>
          <w:tblCellMar>
            <w:top w:w="0" w:type="dxa"/>
            <w:bottom w:w="0" w:type="dxa"/>
          </w:tblCellMar>
        </w:tblPrEx>
        <w:tc>
          <w:tcPr>
            <w:tcW w:w="2977" w:type="dxa"/>
          </w:tcPr>
          <w:p w:rsidR="00DC4B74" w:rsidRPr="003D618C" w:rsidRDefault="00DC4B74" w:rsidP="00DC4B74">
            <w:pPr>
              <w:pStyle w:val="StyleJustifiedFirstline0cm"/>
              <w:jc w:val="both"/>
              <w:rPr>
                <w:spacing w:val="-14"/>
                <w:szCs w:val="12"/>
                <w:rtl/>
              </w:rPr>
            </w:pPr>
            <w:r w:rsidRPr="003D618C">
              <w:rPr>
                <w:spacing w:val="-14"/>
                <w:rtl/>
              </w:rPr>
              <w:t>ديدم</w:t>
            </w:r>
            <w:r w:rsidRPr="003D618C">
              <w:rPr>
                <w:rFonts w:hint="cs"/>
                <w:spacing w:val="-14"/>
                <w:rtl/>
              </w:rPr>
              <w:t xml:space="preserve"> </w:t>
            </w:r>
            <w:r w:rsidRPr="003D618C">
              <w:rPr>
                <w:spacing w:val="-14"/>
                <w:rtl/>
              </w:rPr>
              <w:t>‌به خواب دوش كه ماهي برآمدي</w:t>
            </w:r>
          </w:p>
        </w:tc>
        <w:tc>
          <w:tcPr>
            <w:tcW w:w="283" w:type="dxa"/>
            <w:tcBorders>
              <w:left w:val="nil"/>
            </w:tcBorders>
          </w:tcPr>
          <w:p w:rsidR="00DC4B74" w:rsidRDefault="00DC4B74" w:rsidP="00DC4B74">
            <w:pPr>
              <w:ind w:firstLine="0"/>
              <w:jc w:val="both"/>
              <w:rPr>
                <w:spacing w:val="-6"/>
                <w:szCs w:val="12"/>
                <w:rtl/>
              </w:rPr>
            </w:pPr>
          </w:p>
        </w:tc>
        <w:tc>
          <w:tcPr>
            <w:tcW w:w="2977" w:type="dxa"/>
          </w:tcPr>
          <w:p w:rsidR="00DC4B74" w:rsidRPr="003D618C" w:rsidRDefault="00DC4B74" w:rsidP="00DC4B74">
            <w:pPr>
              <w:pStyle w:val="StyleJustifiedFirstline0cm"/>
              <w:jc w:val="both"/>
              <w:rPr>
                <w:spacing w:val="-20"/>
                <w:szCs w:val="16"/>
                <w:rtl/>
              </w:rPr>
            </w:pPr>
            <w:r w:rsidRPr="003D618C">
              <w:rPr>
                <w:spacing w:val="-20"/>
                <w:rtl/>
              </w:rPr>
              <w:t>كز عكس روي او شب هجران سرآمدي</w:t>
            </w:r>
          </w:p>
        </w:tc>
      </w:tr>
      <w:tr w:rsidR="00DC4B74" w:rsidTr="00D06C3A">
        <w:tblPrEx>
          <w:tblCellMar>
            <w:top w:w="0" w:type="dxa"/>
            <w:bottom w:w="0" w:type="dxa"/>
          </w:tblCellMar>
        </w:tblPrEx>
        <w:tc>
          <w:tcPr>
            <w:tcW w:w="2977" w:type="dxa"/>
          </w:tcPr>
          <w:p w:rsidR="00DC4B74" w:rsidRDefault="00DC4B74" w:rsidP="00DC4B74">
            <w:pPr>
              <w:pStyle w:val="StyleJustifiedFirstline0cm"/>
              <w:jc w:val="both"/>
              <w:rPr>
                <w:rFonts w:hint="cs"/>
                <w:rtl/>
              </w:rPr>
            </w:pPr>
            <w:r>
              <w:rPr>
                <w:rtl/>
              </w:rPr>
              <w:t>تعبير رفت يار سفركرده مي‌رسد</w:t>
            </w:r>
            <w:r>
              <w:rPr>
                <w:rFonts w:hint="cs"/>
                <w:rtl/>
              </w:rPr>
              <w:br/>
            </w:r>
          </w:p>
        </w:tc>
        <w:tc>
          <w:tcPr>
            <w:tcW w:w="283" w:type="dxa"/>
            <w:tcBorders>
              <w:left w:val="nil"/>
            </w:tcBorders>
          </w:tcPr>
          <w:p w:rsidR="00DC4B74" w:rsidRDefault="00DC4B74" w:rsidP="00DC4B74">
            <w:pPr>
              <w:ind w:firstLine="0"/>
              <w:jc w:val="both"/>
              <w:rPr>
                <w:szCs w:val="12"/>
                <w:rtl/>
              </w:rPr>
            </w:pPr>
          </w:p>
        </w:tc>
        <w:tc>
          <w:tcPr>
            <w:tcW w:w="2977" w:type="dxa"/>
          </w:tcPr>
          <w:p w:rsidR="00DC4B74" w:rsidRDefault="00DC4B74" w:rsidP="00DC4B74">
            <w:pPr>
              <w:pStyle w:val="StyleJustifiedFirstline0cm"/>
              <w:jc w:val="both"/>
              <w:rPr>
                <w:rFonts w:hint="cs"/>
                <w:spacing w:val="-4"/>
                <w:rtl/>
              </w:rPr>
            </w:pPr>
            <w:r w:rsidRPr="003D618C">
              <w:rPr>
                <w:spacing w:val="-8"/>
                <w:rtl/>
              </w:rPr>
              <w:t>اي كاج هر چه زودتر از در درآمدي</w:t>
            </w:r>
            <w:r>
              <w:rPr>
                <w:rFonts w:hint="cs"/>
                <w:spacing w:val="-4"/>
                <w:rtl/>
              </w:rPr>
              <w:br/>
              <w:t xml:space="preserve">                       </w:t>
            </w:r>
            <w:r>
              <w:rPr>
                <w:szCs w:val="24"/>
                <w:rtl/>
              </w:rPr>
              <w:t>(</w:t>
            </w:r>
            <w:r>
              <w:rPr>
                <w:rFonts w:hint="cs"/>
                <w:szCs w:val="24"/>
                <w:rtl/>
              </w:rPr>
              <w:t>همان</w:t>
            </w:r>
            <w:r>
              <w:rPr>
                <w:szCs w:val="24"/>
                <w:rtl/>
              </w:rPr>
              <w:t>، ص</w:t>
            </w:r>
            <w:r>
              <w:rPr>
                <w:rFonts w:hint="cs"/>
                <w:szCs w:val="24"/>
                <w:rtl/>
              </w:rPr>
              <w:t xml:space="preserve"> </w:t>
            </w:r>
            <w:r>
              <w:rPr>
                <w:szCs w:val="24"/>
                <w:rtl/>
              </w:rPr>
              <w:t>378)</w:t>
            </w:r>
          </w:p>
        </w:tc>
      </w:tr>
    </w:tbl>
    <w:p w:rsidR="00DC4B74" w:rsidRDefault="00DC4B74" w:rsidP="00DC4B74">
      <w:pPr>
        <w:pStyle w:val="Heading2"/>
        <w:spacing w:before="360"/>
        <w:jc w:val="both"/>
        <w:rPr>
          <w:rtl/>
        </w:rPr>
      </w:pPr>
      <w:bookmarkStart w:id="38" w:name="_Toc123438503"/>
      <w:bookmarkStart w:id="39" w:name="_Toc123879091"/>
      <w:bookmarkStart w:id="40" w:name="_Toc124231645"/>
      <w:bookmarkStart w:id="41" w:name="_Toc124235869"/>
      <w:r>
        <w:rPr>
          <w:rtl/>
        </w:rPr>
        <w:t>10</w:t>
      </w:r>
      <w:r>
        <w:rPr>
          <w:rFonts w:hint="cs"/>
          <w:rtl/>
        </w:rPr>
        <w:t xml:space="preserve">. </w:t>
      </w:r>
      <w:r>
        <w:rPr>
          <w:rtl/>
        </w:rPr>
        <w:t>خورشيد و ذره</w:t>
      </w:r>
      <w:bookmarkEnd w:id="38"/>
      <w:bookmarkEnd w:id="39"/>
      <w:bookmarkEnd w:id="40"/>
      <w:bookmarkEnd w:id="41"/>
    </w:p>
    <w:p w:rsidR="00DC4B74" w:rsidRDefault="00DC4B74" w:rsidP="00DC4B74">
      <w:pPr>
        <w:jc w:val="both"/>
        <w:rPr>
          <w:rtl/>
        </w:rPr>
      </w:pPr>
      <w:r>
        <w:rPr>
          <w:rtl/>
        </w:rPr>
        <w:t>براساس باورهاي پيشينيان، ذرات غبار پراكنده در هوا از خورشيد جدا شده‌اند و جزيي از آن هستند و درتلاش</w:t>
      </w:r>
      <w:r>
        <w:rPr>
          <w:rFonts w:hint="cs"/>
          <w:rtl/>
        </w:rPr>
        <w:t>‌ا</w:t>
      </w:r>
      <w:r>
        <w:rPr>
          <w:rtl/>
        </w:rPr>
        <w:t>ند كه خود را به اصل خويش برسانند. از اين</w:t>
      </w:r>
      <w:r>
        <w:rPr>
          <w:rFonts w:hint="cs"/>
          <w:rtl/>
        </w:rPr>
        <w:t>‌</w:t>
      </w:r>
      <w:r>
        <w:rPr>
          <w:rtl/>
        </w:rPr>
        <w:t>رو افسانه‌ها و اسطوره‌هاي متعدد در اين باره در فرهنگ عوام رواج يافته است</w:t>
      </w:r>
      <w:r>
        <w:rPr>
          <w:rFonts w:hint="cs"/>
          <w:rtl/>
        </w:rPr>
        <w:t>؛</w:t>
      </w:r>
      <w:r>
        <w:rPr>
          <w:rtl/>
        </w:rPr>
        <w:t xml:space="preserve"> </w:t>
      </w:r>
      <w:r>
        <w:rPr>
          <w:rFonts w:hint="cs"/>
          <w:rtl/>
        </w:rPr>
        <w:t xml:space="preserve">براي </w:t>
      </w:r>
      <w:r>
        <w:rPr>
          <w:rtl/>
        </w:rPr>
        <w:t>مثال، نياكان ما با مشاهدة ستون نوري كه از روزنة سقف‌هاي گنبدي به درون ا</w:t>
      </w:r>
      <w:r>
        <w:rPr>
          <w:rFonts w:hint="cs"/>
          <w:rtl/>
        </w:rPr>
        <w:t>ت</w:t>
      </w:r>
      <w:r>
        <w:rPr>
          <w:rtl/>
        </w:rPr>
        <w:t xml:space="preserve">اق‌ها مي‌تابيد و ديدن ذرات غباري كه پيوسته </w:t>
      </w:r>
      <w:r>
        <w:rPr>
          <w:rFonts w:hint="cs"/>
          <w:rtl/>
        </w:rPr>
        <w:t xml:space="preserve">به آن </w:t>
      </w:r>
      <w:r>
        <w:rPr>
          <w:rtl/>
        </w:rPr>
        <w:t>وارد</w:t>
      </w:r>
      <w:r>
        <w:rPr>
          <w:rFonts w:hint="cs"/>
          <w:rtl/>
        </w:rPr>
        <w:t xml:space="preserve"> ي</w:t>
      </w:r>
      <w:r>
        <w:rPr>
          <w:rtl/>
        </w:rPr>
        <w:t>ا از آن خارج مي‌شدند، تصور كرده‌اند كه اگر ذره‌اي جذب ستون نور شود و از آن خارج ن</w:t>
      </w:r>
      <w:r>
        <w:rPr>
          <w:rFonts w:hint="cs"/>
          <w:rtl/>
        </w:rPr>
        <w:t>شو</w:t>
      </w:r>
      <w:r>
        <w:rPr>
          <w:rtl/>
        </w:rPr>
        <w:t>د، به</w:t>
      </w:r>
      <w:r>
        <w:rPr>
          <w:rFonts w:hint="cs"/>
          <w:rtl/>
        </w:rPr>
        <w:t>‌</w:t>
      </w:r>
      <w:r>
        <w:rPr>
          <w:rtl/>
        </w:rPr>
        <w:t>تدريج به</w:t>
      </w:r>
      <w:r>
        <w:rPr>
          <w:rFonts w:hint="cs"/>
          <w:rtl/>
        </w:rPr>
        <w:t>‌</w:t>
      </w:r>
      <w:r>
        <w:rPr>
          <w:rtl/>
        </w:rPr>
        <w:t>سوي اصل خود به آسمان عروج خواهد كرد.</w:t>
      </w:r>
    </w:p>
    <w:p w:rsidR="00DC4B74" w:rsidRDefault="00DC4B74" w:rsidP="00DC4B74">
      <w:pPr>
        <w:pStyle w:val="StyleJustified"/>
        <w:jc w:val="both"/>
        <w:rPr>
          <w:rtl/>
        </w:rPr>
      </w:pPr>
      <w:r>
        <w:rPr>
          <w:rtl/>
        </w:rPr>
        <w:t>عطار در اين باره مي‌گويد:</w:t>
      </w:r>
    </w:p>
    <w:tbl>
      <w:tblPr>
        <w:bidiVisual/>
        <w:tblW w:w="6237" w:type="dxa"/>
        <w:tblInd w:w="366" w:type="dxa"/>
        <w:tblLayout w:type="fixed"/>
        <w:tblCellMar>
          <w:left w:w="85" w:type="dxa"/>
          <w:right w:w="85" w:type="dxa"/>
        </w:tblCellMar>
        <w:tblLook w:val="0000"/>
      </w:tblPr>
      <w:tblGrid>
        <w:gridCol w:w="2977"/>
        <w:gridCol w:w="283"/>
        <w:gridCol w:w="2977"/>
      </w:tblGrid>
      <w:tr w:rsidR="00DC4B74" w:rsidTr="00D06C3A">
        <w:tblPrEx>
          <w:tblCellMar>
            <w:top w:w="0" w:type="dxa"/>
            <w:bottom w:w="0" w:type="dxa"/>
          </w:tblCellMar>
        </w:tblPrEx>
        <w:tc>
          <w:tcPr>
            <w:tcW w:w="2977" w:type="dxa"/>
          </w:tcPr>
          <w:p w:rsidR="00DC4B74" w:rsidRDefault="00DC4B74" w:rsidP="00DC4B74">
            <w:pPr>
              <w:pStyle w:val="StyleJustifiedFirstline0cm"/>
              <w:jc w:val="both"/>
              <w:rPr>
                <w:rFonts w:hint="cs"/>
                <w:szCs w:val="12"/>
                <w:rtl/>
              </w:rPr>
            </w:pPr>
            <w:r>
              <w:rPr>
                <w:rtl/>
              </w:rPr>
              <w:t>كسي سازد رسن از نور خورشيد</w:t>
            </w:r>
            <w:r>
              <w:rPr>
                <w:rFonts w:hint="cs"/>
                <w:rtl/>
              </w:rPr>
              <w:br/>
            </w:r>
          </w:p>
        </w:tc>
        <w:tc>
          <w:tcPr>
            <w:tcW w:w="283" w:type="dxa"/>
            <w:tcBorders>
              <w:left w:val="nil"/>
            </w:tcBorders>
          </w:tcPr>
          <w:p w:rsidR="00DC4B74" w:rsidRDefault="00DC4B74" w:rsidP="00DC4B74">
            <w:pPr>
              <w:ind w:firstLine="0"/>
              <w:jc w:val="both"/>
              <w:rPr>
                <w:szCs w:val="12"/>
                <w:rtl/>
              </w:rPr>
            </w:pPr>
          </w:p>
        </w:tc>
        <w:tc>
          <w:tcPr>
            <w:tcW w:w="2977" w:type="dxa"/>
          </w:tcPr>
          <w:p w:rsidR="00DC4B74" w:rsidRDefault="00DC4B74" w:rsidP="00DC4B74">
            <w:pPr>
              <w:pStyle w:val="StyleJustifiedFirstline0cm"/>
              <w:jc w:val="both"/>
              <w:rPr>
                <w:rFonts w:hint="cs"/>
                <w:szCs w:val="16"/>
                <w:rtl/>
              </w:rPr>
            </w:pPr>
            <w:r>
              <w:rPr>
                <w:rtl/>
              </w:rPr>
              <w:t>كه اندر هستي خود ذره‌وار است</w:t>
            </w:r>
            <w:r>
              <w:rPr>
                <w:rFonts w:hint="cs"/>
                <w:rtl/>
              </w:rPr>
              <w:br/>
              <w:t xml:space="preserve">                </w:t>
            </w:r>
            <w:r>
              <w:rPr>
                <w:szCs w:val="24"/>
                <w:rtl/>
              </w:rPr>
              <w:t>(</w:t>
            </w:r>
            <w:r>
              <w:rPr>
                <w:i/>
                <w:iCs/>
                <w:szCs w:val="24"/>
                <w:rtl/>
              </w:rPr>
              <w:t>ديوان</w:t>
            </w:r>
            <w:r>
              <w:rPr>
                <w:rFonts w:hint="cs"/>
                <w:szCs w:val="24"/>
                <w:rtl/>
              </w:rPr>
              <w:t xml:space="preserve"> عطار</w:t>
            </w:r>
            <w:r>
              <w:rPr>
                <w:szCs w:val="24"/>
                <w:rtl/>
              </w:rPr>
              <w:t>،</w:t>
            </w:r>
            <w:r>
              <w:rPr>
                <w:rFonts w:hint="cs"/>
                <w:szCs w:val="24"/>
                <w:rtl/>
              </w:rPr>
              <w:t xml:space="preserve"> ص</w:t>
            </w:r>
            <w:r>
              <w:rPr>
                <w:szCs w:val="24"/>
                <w:rtl/>
              </w:rPr>
              <w:t xml:space="preserve"> 44)</w:t>
            </w:r>
          </w:p>
        </w:tc>
      </w:tr>
    </w:tbl>
    <w:p w:rsidR="00DC4B74" w:rsidRDefault="00DC4B74" w:rsidP="00DC4B74">
      <w:pPr>
        <w:pStyle w:val="StyleJustifiedFirstline0cm"/>
        <w:jc w:val="both"/>
        <w:rPr>
          <w:rFonts w:hint="cs"/>
          <w:rtl/>
        </w:rPr>
      </w:pPr>
      <w:r>
        <w:rPr>
          <w:rtl/>
        </w:rPr>
        <w:t>و</w:t>
      </w:r>
      <w:r>
        <w:rPr>
          <w:rFonts w:hint="cs"/>
          <w:rtl/>
        </w:rPr>
        <w:t xml:space="preserve">: </w:t>
      </w:r>
    </w:p>
    <w:tbl>
      <w:tblPr>
        <w:bidiVisual/>
        <w:tblW w:w="0" w:type="auto"/>
        <w:tblInd w:w="366" w:type="dxa"/>
        <w:tblLayout w:type="fixed"/>
        <w:tblCellMar>
          <w:left w:w="85" w:type="dxa"/>
          <w:right w:w="85" w:type="dxa"/>
        </w:tblCellMar>
        <w:tblLook w:val="0000"/>
      </w:tblPr>
      <w:tblGrid>
        <w:gridCol w:w="2977"/>
        <w:gridCol w:w="283"/>
        <w:gridCol w:w="2977"/>
      </w:tblGrid>
      <w:tr w:rsidR="00DC4B74" w:rsidTr="00D06C3A">
        <w:tblPrEx>
          <w:tblCellMar>
            <w:top w:w="0" w:type="dxa"/>
            <w:bottom w:w="0" w:type="dxa"/>
          </w:tblCellMar>
        </w:tblPrEx>
        <w:tc>
          <w:tcPr>
            <w:tcW w:w="2977" w:type="dxa"/>
          </w:tcPr>
          <w:p w:rsidR="00DC4B74" w:rsidRPr="003D618C" w:rsidRDefault="00DC4B74" w:rsidP="00DC4B74">
            <w:pPr>
              <w:pStyle w:val="StyleJustifiedFirstline0cm"/>
              <w:jc w:val="both"/>
              <w:rPr>
                <w:spacing w:val="-6"/>
                <w:szCs w:val="12"/>
                <w:rtl/>
              </w:rPr>
            </w:pPr>
            <w:r w:rsidRPr="003D618C">
              <w:rPr>
                <w:spacing w:val="-6"/>
                <w:rtl/>
              </w:rPr>
              <w:t>ره به خورشيد است يك</w:t>
            </w:r>
            <w:r w:rsidRPr="003D618C">
              <w:rPr>
                <w:rFonts w:hint="cs"/>
                <w:spacing w:val="-6"/>
                <w:rtl/>
              </w:rPr>
              <w:t>‌</w:t>
            </w:r>
            <w:r w:rsidRPr="003D618C">
              <w:rPr>
                <w:spacing w:val="-6"/>
                <w:rtl/>
              </w:rPr>
              <w:t>يك ذره را</w:t>
            </w:r>
            <w:r w:rsidRPr="003D618C">
              <w:rPr>
                <w:rFonts w:hint="cs"/>
                <w:spacing w:val="-6"/>
                <w:rtl/>
              </w:rPr>
              <w:br/>
            </w:r>
            <w:r w:rsidRPr="003D618C">
              <w:rPr>
                <w:spacing w:val="-6"/>
                <w:rtl/>
              </w:rPr>
              <w:t xml:space="preserve"> </w:t>
            </w:r>
          </w:p>
        </w:tc>
        <w:tc>
          <w:tcPr>
            <w:tcW w:w="283" w:type="dxa"/>
            <w:tcBorders>
              <w:left w:val="nil"/>
            </w:tcBorders>
          </w:tcPr>
          <w:p w:rsidR="00DC4B74" w:rsidRDefault="00DC4B74" w:rsidP="00DC4B74">
            <w:pPr>
              <w:ind w:firstLine="0"/>
              <w:jc w:val="both"/>
              <w:rPr>
                <w:szCs w:val="12"/>
                <w:rtl/>
              </w:rPr>
            </w:pPr>
          </w:p>
        </w:tc>
        <w:tc>
          <w:tcPr>
            <w:tcW w:w="2977" w:type="dxa"/>
          </w:tcPr>
          <w:p w:rsidR="00DC4B74" w:rsidRDefault="00DC4B74" w:rsidP="00DC4B74">
            <w:pPr>
              <w:pStyle w:val="StyleJustifiedFirstline0cm"/>
              <w:jc w:val="both"/>
              <w:rPr>
                <w:rFonts w:hint="cs"/>
                <w:szCs w:val="16"/>
                <w:rtl/>
              </w:rPr>
            </w:pPr>
            <w:r>
              <w:rPr>
                <w:rtl/>
              </w:rPr>
              <w:t>لاجرم هر ذره دعوي</w:t>
            </w:r>
            <w:r>
              <w:rPr>
                <w:rFonts w:hint="cs"/>
                <w:rtl/>
              </w:rPr>
              <w:t>‌</w:t>
            </w:r>
            <w:r>
              <w:rPr>
                <w:rtl/>
              </w:rPr>
              <w:t>دار شد</w:t>
            </w:r>
            <w:r>
              <w:rPr>
                <w:rFonts w:hint="cs"/>
                <w:rtl/>
              </w:rPr>
              <w:br/>
              <w:t xml:space="preserve">                     </w:t>
            </w:r>
            <w:r>
              <w:rPr>
                <w:szCs w:val="24"/>
                <w:rtl/>
              </w:rPr>
              <w:t>(</w:t>
            </w:r>
            <w:r>
              <w:rPr>
                <w:rFonts w:hint="cs"/>
                <w:szCs w:val="24"/>
                <w:rtl/>
              </w:rPr>
              <w:t>همان</w:t>
            </w:r>
            <w:r>
              <w:rPr>
                <w:szCs w:val="24"/>
                <w:rtl/>
              </w:rPr>
              <w:t>،</w:t>
            </w:r>
            <w:r>
              <w:rPr>
                <w:rFonts w:hint="cs"/>
                <w:szCs w:val="24"/>
                <w:rtl/>
              </w:rPr>
              <w:t xml:space="preserve"> ص</w:t>
            </w:r>
            <w:r>
              <w:rPr>
                <w:szCs w:val="24"/>
                <w:rtl/>
              </w:rPr>
              <w:t xml:space="preserve"> 195)</w:t>
            </w:r>
          </w:p>
        </w:tc>
      </w:tr>
    </w:tbl>
    <w:p w:rsidR="00DC4B74" w:rsidRDefault="00DC4B74" w:rsidP="00DC4B74">
      <w:pPr>
        <w:jc w:val="both"/>
        <w:rPr>
          <w:rFonts w:hint="cs"/>
          <w:rtl/>
        </w:rPr>
      </w:pPr>
      <w:r>
        <w:rPr>
          <w:rtl/>
        </w:rPr>
        <w:lastRenderedPageBreak/>
        <w:t>و حافظ با بهره‌گيري از بينش عرفاني خاص خود، ارتباط ذره و خورشيد را دستماي</w:t>
      </w:r>
      <w:r>
        <w:rPr>
          <w:rFonts w:hint="cs"/>
          <w:rtl/>
        </w:rPr>
        <w:t>ة</w:t>
      </w:r>
      <w:r>
        <w:rPr>
          <w:rtl/>
        </w:rPr>
        <w:t xml:space="preserve"> بيان انديشه‌هاي والاي خود قرار داده و گفته است:</w:t>
      </w:r>
    </w:p>
    <w:tbl>
      <w:tblPr>
        <w:bidiVisual/>
        <w:tblW w:w="6237" w:type="dxa"/>
        <w:tblInd w:w="366" w:type="dxa"/>
        <w:tblLayout w:type="fixed"/>
        <w:tblCellMar>
          <w:left w:w="85" w:type="dxa"/>
          <w:right w:w="85" w:type="dxa"/>
        </w:tblCellMar>
        <w:tblLook w:val="0000"/>
      </w:tblPr>
      <w:tblGrid>
        <w:gridCol w:w="2977"/>
        <w:gridCol w:w="283"/>
        <w:gridCol w:w="2977"/>
      </w:tblGrid>
      <w:tr w:rsidR="00DC4B74" w:rsidTr="00D06C3A">
        <w:tblPrEx>
          <w:tblCellMar>
            <w:top w:w="0" w:type="dxa"/>
            <w:bottom w:w="0" w:type="dxa"/>
          </w:tblCellMar>
        </w:tblPrEx>
        <w:tc>
          <w:tcPr>
            <w:tcW w:w="2977" w:type="dxa"/>
          </w:tcPr>
          <w:p w:rsidR="00DC4B74" w:rsidRDefault="00DC4B74" w:rsidP="00DC4B74">
            <w:pPr>
              <w:pStyle w:val="StyleJustifiedFirstline0cm"/>
              <w:jc w:val="both"/>
              <w:rPr>
                <w:rFonts w:hint="cs"/>
                <w:szCs w:val="12"/>
                <w:rtl/>
              </w:rPr>
            </w:pPr>
            <w:r>
              <w:rPr>
                <w:rtl/>
              </w:rPr>
              <w:t>ذره را تا نبود همت عالي حافظ</w:t>
            </w:r>
            <w:r>
              <w:rPr>
                <w:rFonts w:hint="cs"/>
                <w:rtl/>
              </w:rPr>
              <w:br/>
            </w:r>
          </w:p>
        </w:tc>
        <w:tc>
          <w:tcPr>
            <w:tcW w:w="283" w:type="dxa"/>
            <w:tcBorders>
              <w:left w:val="nil"/>
            </w:tcBorders>
          </w:tcPr>
          <w:p w:rsidR="00DC4B74" w:rsidRDefault="00DC4B74" w:rsidP="00DC4B74">
            <w:pPr>
              <w:ind w:firstLine="0"/>
              <w:jc w:val="both"/>
              <w:rPr>
                <w:szCs w:val="12"/>
                <w:rtl/>
              </w:rPr>
            </w:pPr>
          </w:p>
        </w:tc>
        <w:tc>
          <w:tcPr>
            <w:tcW w:w="2977" w:type="dxa"/>
          </w:tcPr>
          <w:p w:rsidR="00DC4B74" w:rsidRDefault="00DC4B74" w:rsidP="00DC4B74">
            <w:pPr>
              <w:pStyle w:val="StyleJustifiedFirstline0cm"/>
              <w:jc w:val="both"/>
              <w:rPr>
                <w:rFonts w:hint="cs"/>
                <w:spacing w:val="-8"/>
                <w:szCs w:val="16"/>
                <w:rtl/>
              </w:rPr>
            </w:pPr>
            <w:r w:rsidRPr="003D618C">
              <w:rPr>
                <w:spacing w:val="-12"/>
                <w:rtl/>
              </w:rPr>
              <w:t>طالب چشمة خورشيد درخشان نشود</w:t>
            </w:r>
            <w:r>
              <w:rPr>
                <w:rFonts w:hint="cs"/>
                <w:spacing w:val="-8"/>
                <w:rtl/>
              </w:rPr>
              <w:br/>
              <w:t xml:space="preserve">                 </w:t>
            </w:r>
            <w:r>
              <w:rPr>
                <w:szCs w:val="24"/>
                <w:rtl/>
              </w:rPr>
              <w:t>(</w:t>
            </w:r>
            <w:r>
              <w:rPr>
                <w:i/>
                <w:iCs/>
                <w:szCs w:val="24"/>
                <w:rtl/>
              </w:rPr>
              <w:t>ديوان</w:t>
            </w:r>
            <w:r>
              <w:rPr>
                <w:szCs w:val="24"/>
                <w:rtl/>
              </w:rPr>
              <w:t xml:space="preserve"> حافظ، ص216)</w:t>
            </w:r>
          </w:p>
        </w:tc>
      </w:tr>
    </w:tbl>
    <w:p w:rsidR="00DC4B74" w:rsidRDefault="00DC4B74" w:rsidP="00DC4B74">
      <w:pPr>
        <w:pStyle w:val="10"/>
        <w:rPr>
          <w:rFonts w:hint="cs"/>
          <w:rtl/>
        </w:rPr>
      </w:pPr>
      <w:r>
        <w:rPr>
          <w:rtl/>
        </w:rPr>
        <w:t>چو ذره گر</w:t>
      </w:r>
      <w:r>
        <w:rPr>
          <w:rFonts w:hint="cs"/>
          <w:rtl/>
        </w:rPr>
        <w:t xml:space="preserve"> </w:t>
      </w:r>
      <w:r>
        <w:rPr>
          <w:rtl/>
        </w:rPr>
        <w:t>چه حقيرم ببين به دولت عشق</w:t>
      </w:r>
    </w:p>
    <w:p w:rsidR="00DC4B74" w:rsidRDefault="00DC4B74" w:rsidP="00DC4B74">
      <w:pPr>
        <w:pStyle w:val="2"/>
        <w:rPr>
          <w:rFonts w:hint="cs"/>
          <w:rtl/>
        </w:rPr>
      </w:pPr>
      <w:r>
        <w:rPr>
          <w:rtl/>
        </w:rPr>
        <w:t>كه در هواي رخت چون به مهر پيوست</w:t>
      </w:r>
      <w:r>
        <w:rPr>
          <w:rFonts w:hint="cs"/>
          <w:rtl/>
        </w:rPr>
        <w:t>ـــ</w:t>
      </w:r>
      <w:r>
        <w:rPr>
          <w:rtl/>
        </w:rPr>
        <w:t>م</w:t>
      </w:r>
    </w:p>
    <w:p w:rsidR="00DC4B74" w:rsidRDefault="00DC4B74" w:rsidP="00DC4B74">
      <w:pPr>
        <w:pStyle w:val="a2"/>
        <w:rPr>
          <w:rFonts w:hint="cs"/>
          <w:rtl/>
        </w:rPr>
      </w:pPr>
      <w:r>
        <w:rPr>
          <w:rFonts w:hint="cs"/>
          <w:rtl/>
        </w:rPr>
        <w:t xml:space="preserve"> </w:t>
      </w:r>
      <w:r>
        <w:rPr>
          <w:rtl/>
        </w:rPr>
        <w:t>(</w:t>
      </w:r>
      <w:r>
        <w:rPr>
          <w:rFonts w:hint="cs"/>
          <w:rtl/>
        </w:rPr>
        <w:t>همان</w:t>
      </w:r>
      <w:r>
        <w:rPr>
          <w:rtl/>
        </w:rPr>
        <w:t>، ص</w:t>
      </w:r>
      <w:r>
        <w:rPr>
          <w:rFonts w:hint="cs"/>
          <w:rtl/>
        </w:rPr>
        <w:t xml:space="preserve"> </w:t>
      </w:r>
      <w:r>
        <w:rPr>
          <w:rtl/>
        </w:rPr>
        <w:t>262)</w:t>
      </w:r>
    </w:p>
    <w:tbl>
      <w:tblPr>
        <w:bidiVisual/>
        <w:tblW w:w="0" w:type="auto"/>
        <w:tblInd w:w="366" w:type="dxa"/>
        <w:tblLayout w:type="fixed"/>
        <w:tblCellMar>
          <w:left w:w="85" w:type="dxa"/>
          <w:right w:w="85" w:type="dxa"/>
        </w:tblCellMar>
        <w:tblLook w:val="0000"/>
      </w:tblPr>
      <w:tblGrid>
        <w:gridCol w:w="2977"/>
        <w:gridCol w:w="283"/>
        <w:gridCol w:w="2977"/>
      </w:tblGrid>
      <w:tr w:rsidR="00DC4B74" w:rsidTr="00D06C3A">
        <w:tblPrEx>
          <w:tblCellMar>
            <w:top w:w="0" w:type="dxa"/>
            <w:bottom w:w="0" w:type="dxa"/>
          </w:tblCellMar>
        </w:tblPrEx>
        <w:tc>
          <w:tcPr>
            <w:tcW w:w="2977" w:type="dxa"/>
          </w:tcPr>
          <w:p w:rsidR="00DC4B74" w:rsidRPr="003D618C" w:rsidRDefault="00DC4B74" w:rsidP="00DC4B74">
            <w:pPr>
              <w:pStyle w:val="StyleJustifiedFirstline0cm"/>
              <w:jc w:val="both"/>
              <w:rPr>
                <w:rFonts w:hint="cs"/>
                <w:spacing w:val="-4"/>
                <w:szCs w:val="12"/>
                <w:rtl/>
              </w:rPr>
            </w:pPr>
            <w:r w:rsidRPr="003D618C">
              <w:rPr>
                <w:spacing w:val="-4"/>
                <w:rtl/>
              </w:rPr>
              <w:t>به هواداري او ذره</w:t>
            </w:r>
            <w:r w:rsidRPr="003D618C">
              <w:rPr>
                <w:rFonts w:hint="cs"/>
                <w:spacing w:val="-4"/>
                <w:rtl/>
              </w:rPr>
              <w:t>‌</w:t>
            </w:r>
            <w:r w:rsidRPr="003D618C">
              <w:rPr>
                <w:spacing w:val="-4"/>
                <w:rtl/>
              </w:rPr>
              <w:t>صفت رقص</w:t>
            </w:r>
            <w:r w:rsidRPr="003D618C">
              <w:rPr>
                <w:rFonts w:hint="cs"/>
                <w:spacing w:val="-4"/>
                <w:rtl/>
              </w:rPr>
              <w:t>‌</w:t>
            </w:r>
            <w:r w:rsidRPr="003D618C">
              <w:rPr>
                <w:spacing w:val="-4"/>
                <w:rtl/>
              </w:rPr>
              <w:t>كنان</w:t>
            </w:r>
            <w:r w:rsidRPr="003D618C">
              <w:rPr>
                <w:rFonts w:hint="cs"/>
                <w:spacing w:val="-4"/>
                <w:rtl/>
              </w:rPr>
              <w:br/>
            </w:r>
          </w:p>
        </w:tc>
        <w:tc>
          <w:tcPr>
            <w:tcW w:w="283" w:type="dxa"/>
            <w:tcBorders>
              <w:left w:val="nil"/>
            </w:tcBorders>
          </w:tcPr>
          <w:p w:rsidR="00DC4B74" w:rsidRDefault="00DC4B74" w:rsidP="00DC4B74">
            <w:pPr>
              <w:ind w:firstLine="0"/>
              <w:jc w:val="both"/>
              <w:rPr>
                <w:szCs w:val="12"/>
                <w:rtl/>
              </w:rPr>
            </w:pPr>
          </w:p>
        </w:tc>
        <w:tc>
          <w:tcPr>
            <w:tcW w:w="2977" w:type="dxa"/>
          </w:tcPr>
          <w:p w:rsidR="00DC4B74" w:rsidRDefault="00DC4B74" w:rsidP="00DC4B74">
            <w:pPr>
              <w:pStyle w:val="StyleJustifiedFirstline0cm"/>
              <w:jc w:val="both"/>
              <w:rPr>
                <w:rFonts w:hint="cs"/>
                <w:spacing w:val="-6"/>
                <w:szCs w:val="16"/>
                <w:rtl/>
              </w:rPr>
            </w:pPr>
            <w:r w:rsidRPr="003D618C">
              <w:rPr>
                <w:spacing w:val="-10"/>
                <w:rtl/>
              </w:rPr>
              <w:t>تا لب چشمة خورشيد درخشان بروم</w:t>
            </w:r>
            <w:r>
              <w:rPr>
                <w:rFonts w:hint="cs"/>
                <w:spacing w:val="-6"/>
                <w:rtl/>
              </w:rPr>
              <w:br/>
              <w:t xml:space="preserve">                       </w:t>
            </w:r>
            <w:r>
              <w:rPr>
                <w:szCs w:val="24"/>
                <w:rtl/>
              </w:rPr>
              <w:t>(</w:t>
            </w:r>
            <w:r>
              <w:rPr>
                <w:rFonts w:hint="cs"/>
                <w:szCs w:val="24"/>
                <w:rtl/>
              </w:rPr>
              <w:t>همان</w:t>
            </w:r>
            <w:r>
              <w:rPr>
                <w:szCs w:val="24"/>
                <w:rtl/>
              </w:rPr>
              <w:t>، ص</w:t>
            </w:r>
            <w:r>
              <w:rPr>
                <w:rFonts w:hint="cs"/>
                <w:szCs w:val="24"/>
                <w:rtl/>
              </w:rPr>
              <w:t xml:space="preserve"> </w:t>
            </w:r>
            <w:r>
              <w:rPr>
                <w:szCs w:val="24"/>
                <w:rtl/>
              </w:rPr>
              <w:t>289)</w:t>
            </w:r>
          </w:p>
        </w:tc>
      </w:tr>
      <w:tr w:rsidR="00DC4B74" w:rsidTr="00D06C3A">
        <w:tblPrEx>
          <w:tblCellMar>
            <w:top w:w="0" w:type="dxa"/>
            <w:bottom w:w="0" w:type="dxa"/>
          </w:tblCellMar>
        </w:tblPrEx>
        <w:tc>
          <w:tcPr>
            <w:tcW w:w="2977" w:type="dxa"/>
          </w:tcPr>
          <w:p w:rsidR="00DC4B74" w:rsidRPr="003D618C" w:rsidRDefault="00DC4B74" w:rsidP="00DC4B74">
            <w:pPr>
              <w:pStyle w:val="StyleJustifiedFirstline0cm"/>
              <w:jc w:val="both"/>
              <w:rPr>
                <w:rFonts w:hint="cs"/>
                <w:spacing w:val="-12"/>
                <w:szCs w:val="12"/>
                <w:rtl/>
              </w:rPr>
            </w:pPr>
            <w:r w:rsidRPr="003D618C">
              <w:rPr>
                <w:spacing w:val="-12"/>
                <w:rtl/>
              </w:rPr>
              <w:t>ك</w:t>
            </w:r>
            <w:r w:rsidRPr="003D618C">
              <w:rPr>
                <w:rFonts w:hint="cs"/>
                <w:spacing w:val="-12"/>
                <w:rtl/>
              </w:rPr>
              <w:t>م</w:t>
            </w:r>
            <w:r w:rsidRPr="003D618C">
              <w:rPr>
                <w:spacing w:val="-12"/>
                <w:rtl/>
              </w:rPr>
              <w:t>تر از ذره نه</w:t>
            </w:r>
            <w:r w:rsidRPr="003D618C">
              <w:rPr>
                <w:rFonts w:hint="cs"/>
                <w:spacing w:val="-12"/>
                <w:rtl/>
              </w:rPr>
              <w:t>‌</w:t>
            </w:r>
            <w:r w:rsidRPr="003D618C">
              <w:rPr>
                <w:spacing w:val="-12"/>
                <w:rtl/>
              </w:rPr>
              <w:t>اي پست مشو مهر بورز</w:t>
            </w:r>
            <w:r w:rsidRPr="003D618C">
              <w:rPr>
                <w:rFonts w:hint="cs"/>
                <w:spacing w:val="-12"/>
                <w:rtl/>
              </w:rPr>
              <w:br/>
            </w:r>
          </w:p>
        </w:tc>
        <w:tc>
          <w:tcPr>
            <w:tcW w:w="283" w:type="dxa"/>
            <w:tcBorders>
              <w:left w:val="nil"/>
            </w:tcBorders>
          </w:tcPr>
          <w:p w:rsidR="00DC4B74" w:rsidRDefault="00DC4B74" w:rsidP="00DC4B74">
            <w:pPr>
              <w:ind w:firstLine="0"/>
              <w:jc w:val="both"/>
              <w:rPr>
                <w:spacing w:val="-4"/>
                <w:szCs w:val="12"/>
                <w:rtl/>
              </w:rPr>
            </w:pPr>
          </w:p>
        </w:tc>
        <w:tc>
          <w:tcPr>
            <w:tcW w:w="2977" w:type="dxa"/>
          </w:tcPr>
          <w:p w:rsidR="00DC4B74" w:rsidRDefault="00DC4B74" w:rsidP="00DC4B74">
            <w:pPr>
              <w:pStyle w:val="StyleJustifiedFirstline0cm"/>
              <w:jc w:val="both"/>
              <w:rPr>
                <w:rFonts w:hint="cs"/>
                <w:spacing w:val="-16"/>
                <w:szCs w:val="16"/>
                <w:rtl/>
              </w:rPr>
            </w:pPr>
            <w:r w:rsidRPr="003D618C">
              <w:rPr>
                <w:spacing w:val="-20"/>
                <w:rtl/>
              </w:rPr>
              <w:t>تا به سرچشمة خورشيد رسي رقص</w:t>
            </w:r>
            <w:r w:rsidRPr="003D618C">
              <w:rPr>
                <w:rFonts w:hint="cs"/>
                <w:spacing w:val="-20"/>
                <w:rtl/>
              </w:rPr>
              <w:t>‌</w:t>
            </w:r>
            <w:r w:rsidRPr="003D618C">
              <w:rPr>
                <w:spacing w:val="-20"/>
                <w:rtl/>
              </w:rPr>
              <w:t>كنان</w:t>
            </w:r>
            <w:r>
              <w:rPr>
                <w:rFonts w:hint="cs"/>
                <w:spacing w:val="-16"/>
                <w:rtl/>
              </w:rPr>
              <w:br/>
              <w:t xml:space="preserve">                           </w:t>
            </w:r>
            <w:r>
              <w:rPr>
                <w:szCs w:val="24"/>
                <w:rtl/>
              </w:rPr>
              <w:t>(</w:t>
            </w:r>
            <w:r>
              <w:rPr>
                <w:rFonts w:hint="cs"/>
                <w:szCs w:val="24"/>
                <w:rtl/>
              </w:rPr>
              <w:t>همان</w:t>
            </w:r>
            <w:r>
              <w:rPr>
                <w:szCs w:val="24"/>
                <w:rtl/>
              </w:rPr>
              <w:t>، ص</w:t>
            </w:r>
            <w:r>
              <w:rPr>
                <w:rFonts w:hint="cs"/>
                <w:szCs w:val="24"/>
                <w:rtl/>
              </w:rPr>
              <w:t xml:space="preserve"> </w:t>
            </w:r>
            <w:r>
              <w:rPr>
                <w:szCs w:val="24"/>
                <w:rtl/>
              </w:rPr>
              <w:t>304)</w:t>
            </w:r>
          </w:p>
        </w:tc>
      </w:tr>
    </w:tbl>
    <w:p w:rsidR="00DC4B74" w:rsidRDefault="00DC4B74" w:rsidP="00DC4B74">
      <w:pPr>
        <w:pStyle w:val="Heading2"/>
        <w:spacing w:before="360"/>
        <w:jc w:val="both"/>
        <w:rPr>
          <w:rtl/>
        </w:rPr>
      </w:pPr>
      <w:bookmarkStart w:id="42" w:name="_Toc123438504"/>
      <w:bookmarkStart w:id="43" w:name="_Toc123879092"/>
      <w:bookmarkStart w:id="44" w:name="_Toc124231646"/>
      <w:bookmarkStart w:id="45" w:name="_Toc124235870"/>
      <w:r>
        <w:rPr>
          <w:rtl/>
        </w:rPr>
        <w:t>11</w:t>
      </w:r>
      <w:r>
        <w:rPr>
          <w:rFonts w:hint="cs"/>
          <w:rtl/>
        </w:rPr>
        <w:t xml:space="preserve">. </w:t>
      </w:r>
      <w:r>
        <w:rPr>
          <w:rtl/>
        </w:rPr>
        <w:t>ديدن ماه نو</w:t>
      </w:r>
      <w:bookmarkEnd w:id="42"/>
      <w:bookmarkEnd w:id="43"/>
      <w:bookmarkEnd w:id="44"/>
      <w:bookmarkEnd w:id="45"/>
    </w:p>
    <w:p w:rsidR="00DC4B74" w:rsidRDefault="00DC4B74" w:rsidP="00DC4B74">
      <w:pPr>
        <w:jc w:val="both"/>
        <w:rPr>
          <w:rFonts w:hint="cs"/>
          <w:rtl/>
        </w:rPr>
      </w:pPr>
      <w:r>
        <w:rPr>
          <w:rtl/>
        </w:rPr>
        <w:t>در فرهنگ عامه به</w:t>
      </w:r>
      <w:r>
        <w:rPr>
          <w:rFonts w:hint="cs"/>
          <w:rtl/>
        </w:rPr>
        <w:t>‌</w:t>
      </w:r>
      <w:r>
        <w:rPr>
          <w:rtl/>
        </w:rPr>
        <w:t>هنگام ديدن ماه نو، به</w:t>
      </w:r>
      <w:r>
        <w:rPr>
          <w:rFonts w:hint="cs"/>
          <w:rtl/>
        </w:rPr>
        <w:t>‌</w:t>
      </w:r>
      <w:r>
        <w:rPr>
          <w:rtl/>
        </w:rPr>
        <w:t>خصوص با پايان</w:t>
      </w:r>
      <w:r>
        <w:rPr>
          <w:rFonts w:hint="cs"/>
          <w:rtl/>
        </w:rPr>
        <w:t>‌</w:t>
      </w:r>
      <w:r>
        <w:rPr>
          <w:rtl/>
        </w:rPr>
        <w:t>يافتن ماه مبارك رمضان، توصيه شده است كه به «چهرة زيبا، آب، روشني، يا سبزه بنگرند». اين امر درحقيقت نوعي تف</w:t>
      </w:r>
      <w:r>
        <w:rPr>
          <w:rFonts w:hint="cs"/>
          <w:rtl/>
        </w:rPr>
        <w:t>أ</w:t>
      </w:r>
      <w:r>
        <w:rPr>
          <w:rtl/>
        </w:rPr>
        <w:t>ل</w:t>
      </w:r>
      <w:r>
        <w:rPr>
          <w:rFonts w:hint="cs"/>
          <w:rtl/>
        </w:rPr>
        <w:t>‌</w:t>
      </w:r>
      <w:r>
        <w:rPr>
          <w:rtl/>
        </w:rPr>
        <w:t>زدن است و معتقد بوده‌اند با انجام چنين عملي ماهي كه آغاز مي‌شود، براي آدمي سرشار از خير و نعمت خواهد بود. حافظ در اين باره مي‌گويد:</w:t>
      </w:r>
    </w:p>
    <w:p w:rsidR="00DC4B74" w:rsidRDefault="00DC4B74" w:rsidP="00DC4B74">
      <w:pPr>
        <w:jc w:val="both"/>
        <w:rPr>
          <w:rFonts w:hint="cs"/>
          <w:rtl/>
        </w:rPr>
      </w:pPr>
    </w:p>
    <w:tbl>
      <w:tblPr>
        <w:bidiVisual/>
        <w:tblW w:w="0" w:type="auto"/>
        <w:tblInd w:w="366" w:type="dxa"/>
        <w:tblLayout w:type="fixed"/>
        <w:tblCellMar>
          <w:left w:w="85" w:type="dxa"/>
          <w:right w:w="85" w:type="dxa"/>
        </w:tblCellMar>
        <w:tblLook w:val="0000"/>
      </w:tblPr>
      <w:tblGrid>
        <w:gridCol w:w="2977"/>
        <w:gridCol w:w="283"/>
        <w:gridCol w:w="2977"/>
      </w:tblGrid>
      <w:tr w:rsidR="00DC4B74" w:rsidTr="00D06C3A">
        <w:tblPrEx>
          <w:tblCellMar>
            <w:top w:w="0" w:type="dxa"/>
            <w:bottom w:w="0" w:type="dxa"/>
          </w:tblCellMar>
        </w:tblPrEx>
        <w:tc>
          <w:tcPr>
            <w:tcW w:w="2977" w:type="dxa"/>
          </w:tcPr>
          <w:p w:rsidR="00DC4B74" w:rsidRPr="00A11CA4" w:rsidRDefault="00DC4B74" w:rsidP="00DC4B74">
            <w:pPr>
              <w:pStyle w:val="StyleJustifiedFirstline0cm"/>
              <w:jc w:val="both"/>
              <w:rPr>
                <w:rFonts w:hint="cs"/>
                <w:spacing w:val="-12"/>
                <w:szCs w:val="12"/>
                <w:rtl/>
              </w:rPr>
            </w:pPr>
            <w:r w:rsidRPr="00A11CA4">
              <w:rPr>
                <w:spacing w:val="-12"/>
                <w:rtl/>
              </w:rPr>
              <w:t>عيد است و آخر گل و ياران در انتظار</w:t>
            </w:r>
            <w:r w:rsidRPr="00A11CA4">
              <w:rPr>
                <w:rFonts w:hint="cs"/>
                <w:spacing w:val="-12"/>
                <w:rtl/>
              </w:rPr>
              <w:br/>
            </w:r>
          </w:p>
        </w:tc>
        <w:tc>
          <w:tcPr>
            <w:tcW w:w="283" w:type="dxa"/>
            <w:tcBorders>
              <w:left w:val="nil"/>
            </w:tcBorders>
          </w:tcPr>
          <w:p w:rsidR="00DC4B74" w:rsidRDefault="00DC4B74" w:rsidP="00DC4B74">
            <w:pPr>
              <w:ind w:firstLine="0"/>
              <w:jc w:val="both"/>
              <w:rPr>
                <w:spacing w:val="-4"/>
                <w:szCs w:val="12"/>
                <w:rtl/>
              </w:rPr>
            </w:pPr>
          </w:p>
        </w:tc>
        <w:tc>
          <w:tcPr>
            <w:tcW w:w="2977" w:type="dxa"/>
          </w:tcPr>
          <w:p w:rsidR="00DC4B74" w:rsidRDefault="00DC4B74" w:rsidP="00DC4B74">
            <w:pPr>
              <w:pStyle w:val="StyleJustifiedFirstline0cm"/>
              <w:jc w:val="both"/>
              <w:rPr>
                <w:rFonts w:hint="cs"/>
                <w:spacing w:val="-4"/>
                <w:szCs w:val="16"/>
                <w:rtl/>
              </w:rPr>
            </w:pPr>
            <w:r w:rsidRPr="00A11CA4">
              <w:rPr>
                <w:spacing w:val="-10"/>
                <w:rtl/>
              </w:rPr>
              <w:t>ساقي به روي شاه ببين ماه و مي بيار</w:t>
            </w:r>
            <w:r>
              <w:rPr>
                <w:rFonts w:hint="cs"/>
                <w:spacing w:val="-4"/>
                <w:rtl/>
              </w:rPr>
              <w:br/>
              <w:t xml:space="preserve">                       </w:t>
            </w:r>
            <w:r>
              <w:rPr>
                <w:szCs w:val="24"/>
                <w:rtl/>
              </w:rPr>
              <w:t>(</w:t>
            </w:r>
            <w:r>
              <w:rPr>
                <w:rFonts w:hint="cs"/>
                <w:szCs w:val="24"/>
                <w:rtl/>
              </w:rPr>
              <w:t>همان</w:t>
            </w:r>
            <w:r>
              <w:rPr>
                <w:szCs w:val="24"/>
                <w:rtl/>
              </w:rPr>
              <w:t>، ص</w:t>
            </w:r>
            <w:r>
              <w:rPr>
                <w:rFonts w:hint="cs"/>
                <w:szCs w:val="24"/>
                <w:rtl/>
              </w:rPr>
              <w:t xml:space="preserve"> </w:t>
            </w:r>
            <w:r>
              <w:rPr>
                <w:szCs w:val="24"/>
                <w:rtl/>
              </w:rPr>
              <w:t>224)</w:t>
            </w:r>
          </w:p>
        </w:tc>
      </w:tr>
      <w:tr w:rsidR="00DC4B74" w:rsidTr="00D06C3A">
        <w:tblPrEx>
          <w:tblCellMar>
            <w:top w:w="0" w:type="dxa"/>
            <w:bottom w:w="0" w:type="dxa"/>
          </w:tblCellMar>
        </w:tblPrEx>
        <w:tc>
          <w:tcPr>
            <w:tcW w:w="2977" w:type="dxa"/>
          </w:tcPr>
          <w:p w:rsidR="00DC4B74" w:rsidRPr="00A11CA4" w:rsidRDefault="00DC4B74" w:rsidP="00DC4B74">
            <w:pPr>
              <w:pStyle w:val="StyleJustifiedFirstline0cm"/>
              <w:jc w:val="both"/>
              <w:rPr>
                <w:rFonts w:hint="cs"/>
                <w:spacing w:val="-18"/>
                <w:szCs w:val="12"/>
                <w:rtl/>
              </w:rPr>
            </w:pPr>
            <w:r w:rsidRPr="00A11CA4">
              <w:rPr>
                <w:spacing w:val="-18"/>
                <w:rtl/>
              </w:rPr>
              <w:t>جهان</w:t>
            </w:r>
            <w:r w:rsidRPr="00A11CA4">
              <w:rPr>
                <w:rFonts w:hint="cs"/>
                <w:spacing w:val="-18"/>
                <w:rtl/>
              </w:rPr>
              <w:t xml:space="preserve"> </w:t>
            </w:r>
            <w:r w:rsidRPr="00A11CA4">
              <w:rPr>
                <w:spacing w:val="-18"/>
                <w:rtl/>
              </w:rPr>
              <w:t>‌بر‌ ابروي عيد از هلال وسمه كشيد</w:t>
            </w:r>
            <w:r w:rsidRPr="00A11CA4">
              <w:rPr>
                <w:rFonts w:hint="cs"/>
                <w:spacing w:val="-18"/>
                <w:rtl/>
              </w:rPr>
              <w:br/>
            </w:r>
          </w:p>
        </w:tc>
        <w:tc>
          <w:tcPr>
            <w:tcW w:w="283" w:type="dxa"/>
            <w:tcBorders>
              <w:left w:val="nil"/>
            </w:tcBorders>
          </w:tcPr>
          <w:p w:rsidR="00DC4B74" w:rsidRDefault="00DC4B74" w:rsidP="00DC4B74">
            <w:pPr>
              <w:ind w:firstLine="0"/>
              <w:jc w:val="both"/>
              <w:rPr>
                <w:szCs w:val="12"/>
                <w:rtl/>
              </w:rPr>
            </w:pPr>
          </w:p>
        </w:tc>
        <w:tc>
          <w:tcPr>
            <w:tcW w:w="2977" w:type="dxa"/>
          </w:tcPr>
          <w:p w:rsidR="00DC4B74" w:rsidRDefault="00DC4B74" w:rsidP="00DC4B74">
            <w:pPr>
              <w:pStyle w:val="StyleJustifiedFirstline0cm"/>
              <w:jc w:val="both"/>
              <w:rPr>
                <w:rFonts w:hint="cs"/>
                <w:szCs w:val="16"/>
                <w:rtl/>
              </w:rPr>
            </w:pPr>
            <w:r>
              <w:rPr>
                <w:rtl/>
              </w:rPr>
              <w:t>هلال عيد در ابروي يار بايد ديد</w:t>
            </w:r>
            <w:r>
              <w:rPr>
                <w:rFonts w:hint="cs"/>
                <w:rtl/>
              </w:rPr>
              <w:br/>
              <w:t xml:space="preserve">                      </w:t>
            </w:r>
            <w:r>
              <w:rPr>
                <w:szCs w:val="24"/>
                <w:rtl/>
              </w:rPr>
              <w:t>(</w:t>
            </w:r>
            <w:r>
              <w:rPr>
                <w:rFonts w:hint="cs"/>
                <w:szCs w:val="24"/>
                <w:rtl/>
              </w:rPr>
              <w:t>همان</w:t>
            </w:r>
            <w:r>
              <w:rPr>
                <w:szCs w:val="24"/>
                <w:rtl/>
              </w:rPr>
              <w:t>، ص</w:t>
            </w:r>
            <w:r>
              <w:rPr>
                <w:rFonts w:hint="cs"/>
                <w:szCs w:val="24"/>
                <w:rtl/>
              </w:rPr>
              <w:t xml:space="preserve"> </w:t>
            </w:r>
            <w:r>
              <w:rPr>
                <w:szCs w:val="24"/>
                <w:rtl/>
              </w:rPr>
              <w:t>220)</w:t>
            </w:r>
          </w:p>
        </w:tc>
      </w:tr>
    </w:tbl>
    <w:p w:rsidR="00DC4B74" w:rsidRDefault="00DC4B74" w:rsidP="00DC4B74">
      <w:pPr>
        <w:jc w:val="both"/>
        <w:rPr>
          <w:rtl/>
        </w:rPr>
      </w:pPr>
      <w:r>
        <w:rPr>
          <w:rFonts w:hint="cs"/>
          <w:rtl/>
        </w:rPr>
        <w:t>همچنين</w:t>
      </w:r>
      <w:r>
        <w:rPr>
          <w:rtl/>
        </w:rPr>
        <w:t>، براساس باورهاي عاميانه،</w:t>
      </w:r>
      <w:r>
        <w:rPr>
          <w:rFonts w:hint="cs"/>
          <w:rtl/>
        </w:rPr>
        <w:t xml:space="preserve"> ديوانگي</w:t>
      </w:r>
      <w:r>
        <w:rPr>
          <w:rtl/>
        </w:rPr>
        <w:t xml:space="preserve"> ديوانه با ديدن ماه ن</w:t>
      </w:r>
      <w:r>
        <w:rPr>
          <w:rFonts w:hint="cs"/>
          <w:rtl/>
        </w:rPr>
        <w:t xml:space="preserve">و </w:t>
      </w:r>
      <w:r>
        <w:rPr>
          <w:rtl/>
        </w:rPr>
        <w:t>شدت مي‌گيرد</w:t>
      </w:r>
      <w:r>
        <w:rPr>
          <w:rFonts w:hint="cs"/>
          <w:rtl/>
        </w:rPr>
        <w:t>.</w:t>
      </w:r>
      <w:r>
        <w:rPr>
          <w:rtl/>
        </w:rPr>
        <w:t xml:space="preserve"> حافظ در اشاره به اين باور مي‌گويد:</w:t>
      </w:r>
    </w:p>
    <w:tbl>
      <w:tblPr>
        <w:bidiVisual/>
        <w:tblW w:w="6237" w:type="dxa"/>
        <w:tblInd w:w="366" w:type="dxa"/>
        <w:tblLayout w:type="fixed"/>
        <w:tblCellMar>
          <w:left w:w="85" w:type="dxa"/>
          <w:right w:w="85" w:type="dxa"/>
        </w:tblCellMar>
        <w:tblLook w:val="0000"/>
      </w:tblPr>
      <w:tblGrid>
        <w:gridCol w:w="2977"/>
        <w:gridCol w:w="283"/>
        <w:gridCol w:w="2977"/>
      </w:tblGrid>
      <w:tr w:rsidR="00DC4B74" w:rsidTr="00D06C3A">
        <w:tblPrEx>
          <w:tblCellMar>
            <w:top w:w="0" w:type="dxa"/>
            <w:bottom w:w="0" w:type="dxa"/>
          </w:tblCellMar>
        </w:tblPrEx>
        <w:tc>
          <w:tcPr>
            <w:tcW w:w="2977" w:type="dxa"/>
          </w:tcPr>
          <w:p w:rsidR="00DC4B74" w:rsidRPr="00A11CA4" w:rsidRDefault="00DC4B74" w:rsidP="00DC4B74">
            <w:pPr>
              <w:pStyle w:val="StyleJustifiedFirstline0cm"/>
              <w:jc w:val="both"/>
              <w:rPr>
                <w:rFonts w:hint="cs"/>
                <w:spacing w:val="-8"/>
                <w:szCs w:val="12"/>
                <w:rtl/>
              </w:rPr>
            </w:pPr>
            <w:r w:rsidRPr="00A11CA4">
              <w:rPr>
                <w:spacing w:val="-8"/>
                <w:rtl/>
              </w:rPr>
              <w:t>شيدا از آن شدم كه نگارم چو ماه نو</w:t>
            </w:r>
            <w:r w:rsidRPr="00A11CA4">
              <w:rPr>
                <w:rFonts w:hint="cs"/>
                <w:spacing w:val="-8"/>
                <w:rtl/>
              </w:rPr>
              <w:br/>
            </w:r>
          </w:p>
        </w:tc>
        <w:tc>
          <w:tcPr>
            <w:tcW w:w="283" w:type="dxa"/>
            <w:tcBorders>
              <w:left w:val="nil"/>
            </w:tcBorders>
          </w:tcPr>
          <w:p w:rsidR="00DC4B74" w:rsidRDefault="00DC4B74" w:rsidP="00DC4B74">
            <w:pPr>
              <w:ind w:firstLine="0"/>
              <w:jc w:val="both"/>
              <w:rPr>
                <w:szCs w:val="12"/>
                <w:rtl/>
              </w:rPr>
            </w:pPr>
          </w:p>
        </w:tc>
        <w:tc>
          <w:tcPr>
            <w:tcW w:w="2977" w:type="dxa"/>
          </w:tcPr>
          <w:p w:rsidR="00DC4B74" w:rsidRDefault="00DC4B74" w:rsidP="00DC4B74">
            <w:pPr>
              <w:pStyle w:val="StyleJustifiedFirstline0cm"/>
              <w:jc w:val="both"/>
              <w:rPr>
                <w:rFonts w:hint="cs"/>
                <w:spacing w:val="-10"/>
                <w:szCs w:val="16"/>
                <w:rtl/>
              </w:rPr>
            </w:pPr>
            <w:r w:rsidRPr="00A11CA4">
              <w:rPr>
                <w:spacing w:val="-16"/>
                <w:rtl/>
              </w:rPr>
              <w:t>ابرو نمود و جلوه‌‌گري كرد و رو ببست</w:t>
            </w:r>
            <w:r>
              <w:rPr>
                <w:rFonts w:hint="cs"/>
                <w:spacing w:val="-10"/>
                <w:rtl/>
              </w:rPr>
              <w:br/>
              <w:t xml:space="preserve">                           </w:t>
            </w:r>
            <w:r>
              <w:rPr>
                <w:szCs w:val="24"/>
                <w:rtl/>
              </w:rPr>
              <w:t>(</w:t>
            </w:r>
            <w:r>
              <w:rPr>
                <w:rFonts w:hint="cs"/>
                <w:sz w:val="18"/>
                <w:szCs w:val="24"/>
                <w:rtl/>
              </w:rPr>
              <w:t>همان</w:t>
            </w:r>
            <w:r>
              <w:rPr>
                <w:sz w:val="18"/>
                <w:szCs w:val="24"/>
                <w:rtl/>
              </w:rPr>
              <w:t>، ص</w:t>
            </w:r>
            <w:r>
              <w:rPr>
                <w:rFonts w:hint="cs"/>
                <w:sz w:val="18"/>
                <w:szCs w:val="24"/>
                <w:rtl/>
              </w:rPr>
              <w:t xml:space="preserve"> </w:t>
            </w:r>
            <w:r>
              <w:rPr>
                <w:szCs w:val="24"/>
                <w:rtl/>
              </w:rPr>
              <w:t>22)</w:t>
            </w:r>
          </w:p>
        </w:tc>
      </w:tr>
    </w:tbl>
    <w:p w:rsidR="00DC4B74" w:rsidRDefault="00DC4B74" w:rsidP="00DC4B74">
      <w:pPr>
        <w:pStyle w:val="Heading2"/>
        <w:jc w:val="both"/>
        <w:rPr>
          <w:rtl/>
        </w:rPr>
      </w:pPr>
      <w:bookmarkStart w:id="46" w:name="_Toc123438505"/>
      <w:bookmarkStart w:id="47" w:name="_Toc123879093"/>
      <w:bookmarkStart w:id="48" w:name="_Toc124231647"/>
      <w:bookmarkStart w:id="49" w:name="_Toc124235871"/>
      <w:r>
        <w:rPr>
          <w:rtl/>
        </w:rPr>
        <w:lastRenderedPageBreak/>
        <w:t>12</w:t>
      </w:r>
      <w:r>
        <w:rPr>
          <w:rFonts w:hint="cs"/>
          <w:rtl/>
        </w:rPr>
        <w:t xml:space="preserve">. </w:t>
      </w:r>
      <w:r>
        <w:rPr>
          <w:rtl/>
        </w:rPr>
        <w:t>باورهاي مربوط به رنگ‌ها</w:t>
      </w:r>
      <w:bookmarkEnd w:id="46"/>
      <w:bookmarkEnd w:id="47"/>
      <w:bookmarkEnd w:id="48"/>
      <w:bookmarkEnd w:id="49"/>
    </w:p>
    <w:p w:rsidR="00DC4B74" w:rsidRDefault="00DC4B74" w:rsidP="00DC4B74">
      <w:pPr>
        <w:spacing w:line="380" w:lineRule="exact"/>
        <w:jc w:val="both"/>
        <w:rPr>
          <w:rFonts w:hint="cs"/>
          <w:rtl/>
        </w:rPr>
      </w:pPr>
      <w:r>
        <w:rPr>
          <w:rtl/>
        </w:rPr>
        <w:t>در فرهنگ عامه رنگ‌ها ارزش‌هاي نمادين و ويژه</w:t>
      </w:r>
      <w:r>
        <w:rPr>
          <w:rFonts w:hint="cs"/>
          <w:rtl/>
        </w:rPr>
        <w:t>‌اي دارن</w:t>
      </w:r>
      <w:r>
        <w:rPr>
          <w:rtl/>
        </w:rPr>
        <w:t>د. به</w:t>
      </w:r>
      <w:r>
        <w:rPr>
          <w:rFonts w:hint="cs"/>
          <w:rtl/>
        </w:rPr>
        <w:t xml:space="preserve">‌طور </w:t>
      </w:r>
      <w:r>
        <w:rPr>
          <w:rtl/>
        </w:rPr>
        <w:t>كلي و به</w:t>
      </w:r>
      <w:r>
        <w:rPr>
          <w:rFonts w:hint="cs"/>
          <w:rtl/>
        </w:rPr>
        <w:t>‌</w:t>
      </w:r>
      <w:r>
        <w:rPr>
          <w:rtl/>
        </w:rPr>
        <w:t>عنوان يك حكم عمومي، رنگ سياه بيانگر بي‌ارزشي، عصيانگري و گناه است. به همين سبب،  نامة اعمال گناهكاران سياه ا</w:t>
      </w:r>
      <w:r>
        <w:rPr>
          <w:rFonts w:hint="cs"/>
          <w:rtl/>
        </w:rPr>
        <w:t>ست.</w:t>
      </w:r>
      <w:r>
        <w:rPr>
          <w:rtl/>
        </w:rPr>
        <w:t xml:space="preserve"> در </w:t>
      </w:r>
      <w:r>
        <w:rPr>
          <w:i/>
          <w:iCs/>
          <w:rtl/>
        </w:rPr>
        <w:t>برهان قاطع</w:t>
      </w:r>
      <w:r>
        <w:rPr>
          <w:rtl/>
        </w:rPr>
        <w:t>، ذيل نام</w:t>
      </w:r>
      <w:r>
        <w:rPr>
          <w:rFonts w:hint="cs"/>
          <w:rtl/>
        </w:rPr>
        <w:t>ة</w:t>
      </w:r>
      <w:r>
        <w:rPr>
          <w:rtl/>
        </w:rPr>
        <w:t xml:space="preserve"> سياه آمده است: «كنايه از عاصي و گنهكار و فاسق و بدكاره و ظالم باشد»</w:t>
      </w:r>
      <w:r>
        <w:rPr>
          <w:rFonts w:hint="cs"/>
          <w:rtl/>
        </w:rPr>
        <w:t xml:space="preserve">. </w:t>
      </w:r>
      <w:r>
        <w:rPr>
          <w:rtl/>
        </w:rPr>
        <w:t>حافظ دربارة «نامه سياهي» ابيات زير را سروده است:</w:t>
      </w:r>
    </w:p>
    <w:p w:rsidR="00DC4B74" w:rsidRDefault="00DC4B74" w:rsidP="00DC4B74">
      <w:pPr>
        <w:pStyle w:val="10"/>
        <w:spacing w:line="380" w:lineRule="exact"/>
        <w:rPr>
          <w:rFonts w:hint="cs"/>
          <w:rtl/>
        </w:rPr>
      </w:pPr>
      <w:r>
        <w:rPr>
          <w:rtl/>
        </w:rPr>
        <w:t>مكن ب</w:t>
      </w:r>
      <w:r>
        <w:rPr>
          <w:rFonts w:hint="cs"/>
          <w:rtl/>
        </w:rPr>
        <w:t>ـ</w:t>
      </w:r>
      <w:r>
        <w:rPr>
          <w:rtl/>
        </w:rPr>
        <w:t>ه نام</w:t>
      </w:r>
      <w:r>
        <w:rPr>
          <w:rFonts w:hint="cs"/>
          <w:rtl/>
        </w:rPr>
        <w:t>ــ</w:t>
      </w:r>
      <w:r>
        <w:rPr>
          <w:rtl/>
        </w:rPr>
        <w:t>ه سياه</w:t>
      </w:r>
      <w:r>
        <w:rPr>
          <w:rFonts w:hint="cs"/>
          <w:rtl/>
        </w:rPr>
        <w:t>ــ</w:t>
      </w:r>
      <w:r>
        <w:rPr>
          <w:rtl/>
        </w:rPr>
        <w:t>ي ملامت من مست</w:t>
      </w:r>
    </w:p>
    <w:p w:rsidR="00DC4B74" w:rsidRDefault="00DC4B74" w:rsidP="00DC4B74">
      <w:pPr>
        <w:pStyle w:val="2"/>
        <w:spacing w:line="380" w:lineRule="exact"/>
        <w:rPr>
          <w:rFonts w:hint="cs"/>
          <w:rtl/>
        </w:rPr>
      </w:pPr>
      <w:r>
        <w:rPr>
          <w:rtl/>
        </w:rPr>
        <w:t>كه‌</w:t>
      </w:r>
      <w:r>
        <w:rPr>
          <w:rFonts w:hint="cs"/>
          <w:rtl/>
        </w:rPr>
        <w:t xml:space="preserve"> </w:t>
      </w:r>
      <w:r>
        <w:rPr>
          <w:rtl/>
        </w:rPr>
        <w:t>آگه</w:t>
      </w:r>
      <w:r>
        <w:rPr>
          <w:rFonts w:hint="cs"/>
          <w:rtl/>
        </w:rPr>
        <w:t xml:space="preserve"> ا</w:t>
      </w:r>
      <w:r>
        <w:rPr>
          <w:rtl/>
        </w:rPr>
        <w:t>ست‌كه تقدير بر سرش چه نوشت</w:t>
      </w:r>
    </w:p>
    <w:p w:rsidR="00DC4B74" w:rsidRDefault="00DC4B74" w:rsidP="00DC4B74">
      <w:pPr>
        <w:pStyle w:val="a2"/>
        <w:spacing w:line="380" w:lineRule="exact"/>
        <w:rPr>
          <w:rFonts w:hint="cs"/>
          <w:rtl/>
        </w:rPr>
      </w:pPr>
      <w:r>
        <w:rPr>
          <w:rFonts w:hint="cs"/>
          <w:rtl/>
        </w:rPr>
        <w:t xml:space="preserve">  </w:t>
      </w:r>
      <w:r>
        <w:rPr>
          <w:rtl/>
        </w:rPr>
        <w:t>(</w:t>
      </w:r>
      <w:r>
        <w:rPr>
          <w:rFonts w:hint="cs"/>
          <w:rtl/>
        </w:rPr>
        <w:t xml:space="preserve">همان، </w:t>
      </w:r>
      <w:r>
        <w:rPr>
          <w:rtl/>
        </w:rPr>
        <w:t>ص</w:t>
      </w:r>
      <w:r>
        <w:rPr>
          <w:rFonts w:hint="cs"/>
          <w:rtl/>
        </w:rPr>
        <w:t xml:space="preserve"> </w:t>
      </w:r>
      <w:r>
        <w:rPr>
          <w:rtl/>
        </w:rPr>
        <w:t>135)</w:t>
      </w:r>
    </w:p>
    <w:p w:rsidR="00DC4B74" w:rsidRDefault="00DC4B74" w:rsidP="00DC4B74">
      <w:pPr>
        <w:pStyle w:val="10"/>
        <w:spacing w:before="120" w:line="380" w:lineRule="exact"/>
        <w:rPr>
          <w:rFonts w:hint="cs"/>
          <w:rtl/>
        </w:rPr>
      </w:pPr>
      <w:r>
        <w:rPr>
          <w:rtl/>
        </w:rPr>
        <w:t>من</w:t>
      </w:r>
      <w:r>
        <w:rPr>
          <w:rFonts w:hint="cs"/>
          <w:rtl/>
        </w:rPr>
        <w:t xml:space="preserve"> </w:t>
      </w:r>
      <w:r>
        <w:rPr>
          <w:rtl/>
        </w:rPr>
        <w:t>‌ار‌چه عاشقم و رند و مست و نامه سياه</w:t>
      </w:r>
    </w:p>
    <w:p w:rsidR="00DC4B74" w:rsidRDefault="00DC4B74" w:rsidP="00DC4B74">
      <w:pPr>
        <w:pStyle w:val="2"/>
        <w:spacing w:line="380" w:lineRule="exact"/>
        <w:rPr>
          <w:rFonts w:hint="cs"/>
          <w:rtl/>
        </w:rPr>
      </w:pPr>
      <w:r>
        <w:rPr>
          <w:rtl/>
        </w:rPr>
        <w:t>هزار شكر ك</w:t>
      </w:r>
      <w:r>
        <w:rPr>
          <w:rFonts w:hint="cs"/>
          <w:rtl/>
        </w:rPr>
        <w:t>ـــ</w:t>
      </w:r>
      <w:r>
        <w:rPr>
          <w:rtl/>
        </w:rPr>
        <w:t>ه ياران شه</w:t>
      </w:r>
      <w:r>
        <w:rPr>
          <w:rFonts w:hint="cs"/>
          <w:rtl/>
        </w:rPr>
        <w:t>ـــ</w:t>
      </w:r>
      <w:r>
        <w:rPr>
          <w:rtl/>
        </w:rPr>
        <w:t>ر بي</w:t>
      </w:r>
      <w:r>
        <w:rPr>
          <w:rFonts w:hint="cs"/>
          <w:rtl/>
        </w:rPr>
        <w:t>‌</w:t>
      </w:r>
      <w:r>
        <w:rPr>
          <w:rtl/>
        </w:rPr>
        <w:t>گنهن</w:t>
      </w:r>
      <w:r>
        <w:rPr>
          <w:rFonts w:hint="cs"/>
          <w:rtl/>
        </w:rPr>
        <w:t>ـــ</w:t>
      </w:r>
      <w:r>
        <w:rPr>
          <w:rtl/>
        </w:rPr>
        <w:t>د</w:t>
      </w:r>
    </w:p>
    <w:p w:rsidR="00DC4B74" w:rsidRDefault="00DC4B74" w:rsidP="00DC4B74">
      <w:pPr>
        <w:pStyle w:val="a2"/>
        <w:spacing w:line="380" w:lineRule="exact"/>
        <w:rPr>
          <w:rFonts w:hint="cs"/>
          <w:rtl/>
        </w:rPr>
      </w:pPr>
      <w:r>
        <w:rPr>
          <w:rtl/>
        </w:rPr>
        <w:t>(</w:t>
      </w:r>
      <w:r>
        <w:rPr>
          <w:rFonts w:hint="cs"/>
          <w:rtl/>
        </w:rPr>
        <w:t>همان</w:t>
      </w:r>
      <w:r>
        <w:rPr>
          <w:rtl/>
        </w:rPr>
        <w:t>، ص</w:t>
      </w:r>
      <w:r>
        <w:rPr>
          <w:rFonts w:hint="cs"/>
          <w:rtl/>
        </w:rPr>
        <w:t xml:space="preserve"> </w:t>
      </w:r>
      <w:r>
        <w:rPr>
          <w:rtl/>
        </w:rPr>
        <w:t>202)</w:t>
      </w:r>
    </w:p>
    <w:tbl>
      <w:tblPr>
        <w:bidiVisual/>
        <w:tblW w:w="6237" w:type="dxa"/>
        <w:tblInd w:w="366" w:type="dxa"/>
        <w:tblLayout w:type="fixed"/>
        <w:tblCellMar>
          <w:left w:w="85" w:type="dxa"/>
          <w:right w:w="85" w:type="dxa"/>
        </w:tblCellMar>
        <w:tblLook w:val="0000"/>
      </w:tblPr>
      <w:tblGrid>
        <w:gridCol w:w="2977"/>
        <w:gridCol w:w="283"/>
        <w:gridCol w:w="2977"/>
      </w:tblGrid>
      <w:tr w:rsidR="00DC4B74" w:rsidTr="00D06C3A">
        <w:tblPrEx>
          <w:tblCellMar>
            <w:top w:w="0" w:type="dxa"/>
            <w:bottom w:w="0" w:type="dxa"/>
          </w:tblCellMar>
        </w:tblPrEx>
        <w:tc>
          <w:tcPr>
            <w:tcW w:w="2977" w:type="dxa"/>
          </w:tcPr>
          <w:p w:rsidR="00DC4B74" w:rsidRDefault="00DC4B74" w:rsidP="00DC4B74">
            <w:pPr>
              <w:pStyle w:val="StyleJustifiedFirstline0cm"/>
              <w:spacing w:line="380" w:lineRule="exact"/>
              <w:jc w:val="both"/>
              <w:rPr>
                <w:rFonts w:hint="cs"/>
                <w:szCs w:val="12"/>
                <w:rtl/>
              </w:rPr>
            </w:pPr>
            <w:r>
              <w:rPr>
                <w:rtl/>
              </w:rPr>
              <w:t>آبرو مي‌رود اي ابر خطاپوش ببار</w:t>
            </w:r>
            <w:r>
              <w:rPr>
                <w:rFonts w:hint="cs"/>
                <w:rtl/>
              </w:rPr>
              <w:br/>
            </w:r>
          </w:p>
        </w:tc>
        <w:tc>
          <w:tcPr>
            <w:tcW w:w="283" w:type="dxa"/>
            <w:tcBorders>
              <w:left w:val="nil"/>
            </w:tcBorders>
          </w:tcPr>
          <w:p w:rsidR="00DC4B74" w:rsidRDefault="00DC4B74" w:rsidP="00DC4B74">
            <w:pPr>
              <w:spacing w:line="380" w:lineRule="exact"/>
              <w:ind w:firstLine="0"/>
              <w:jc w:val="both"/>
              <w:rPr>
                <w:szCs w:val="12"/>
                <w:rtl/>
              </w:rPr>
            </w:pPr>
          </w:p>
        </w:tc>
        <w:tc>
          <w:tcPr>
            <w:tcW w:w="2977" w:type="dxa"/>
          </w:tcPr>
          <w:p w:rsidR="00DC4B74" w:rsidRDefault="00DC4B74" w:rsidP="00DC4B74">
            <w:pPr>
              <w:pStyle w:val="StyleJustifiedFirstline0cm"/>
              <w:spacing w:line="380" w:lineRule="exact"/>
              <w:jc w:val="both"/>
              <w:rPr>
                <w:rFonts w:hint="cs"/>
                <w:spacing w:val="-4"/>
                <w:szCs w:val="16"/>
                <w:rtl/>
              </w:rPr>
            </w:pPr>
            <w:r w:rsidRPr="00A11CA4">
              <w:rPr>
                <w:spacing w:val="-4"/>
                <w:rtl/>
              </w:rPr>
              <w:t>كه به ديوان عمل نامه سياه آمده‌ايم</w:t>
            </w:r>
            <w:r>
              <w:rPr>
                <w:rFonts w:hint="cs"/>
                <w:spacing w:val="-4"/>
                <w:rtl/>
              </w:rPr>
              <w:br/>
              <w:t xml:space="preserve">                       </w:t>
            </w:r>
            <w:r>
              <w:rPr>
                <w:szCs w:val="24"/>
                <w:rtl/>
              </w:rPr>
              <w:t>(</w:t>
            </w:r>
            <w:r>
              <w:rPr>
                <w:rFonts w:hint="cs"/>
                <w:szCs w:val="24"/>
                <w:rtl/>
              </w:rPr>
              <w:t>همان</w:t>
            </w:r>
            <w:r>
              <w:rPr>
                <w:szCs w:val="24"/>
                <w:rtl/>
              </w:rPr>
              <w:t>، ص</w:t>
            </w:r>
            <w:r>
              <w:rPr>
                <w:rFonts w:hint="cs"/>
                <w:szCs w:val="24"/>
                <w:rtl/>
              </w:rPr>
              <w:t xml:space="preserve"> </w:t>
            </w:r>
            <w:r>
              <w:rPr>
                <w:szCs w:val="24"/>
                <w:rtl/>
              </w:rPr>
              <w:t>293)</w:t>
            </w:r>
          </w:p>
        </w:tc>
      </w:tr>
      <w:tr w:rsidR="00DC4B74" w:rsidTr="00D06C3A">
        <w:tblPrEx>
          <w:tblCellMar>
            <w:top w:w="0" w:type="dxa"/>
            <w:bottom w:w="0" w:type="dxa"/>
          </w:tblCellMar>
        </w:tblPrEx>
        <w:tc>
          <w:tcPr>
            <w:tcW w:w="2977" w:type="dxa"/>
          </w:tcPr>
          <w:p w:rsidR="00DC4B74" w:rsidRPr="00A11CA4" w:rsidRDefault="00DC4B74" w:rsidP="00DC4B74">
            <w:pPr>
              <w:pStyle w:val="StyleJustifiedFirstline0cm"/>
              <w:spacing w:line="380" w:lineRule="exact"/>
              <w:jc w:val="both"/>
              <w:rPr>
                <w:rFonts w:hint="cs"/>
                <w:spacing w:val="-6"/>
                <w:szCs w:val="12"/>
                <w:rtl/>
              </w:rPr>
            </w:pPr>
            <w:r w:rsidRPr="00A11CA4">
              <w:rPr>
                <w:spacing w:val="-6"/>
                <w:rtl/>
              </w:rPr>
              <w:t>مي‌ده كه گرچه گشتم نامه</w:t>
            </w:r>
            <w:r w:rsidRPr="00A11CA4">
              <w:rPr>
                <w:rFonts w:hint="cs"/>
                <w:spacing w:val="-6"/>
                <w:rtl/>
              </w:rPr>
              <w:t>‌</w:t>
            </w:r>
            <w:r w:rsidRPr="00A11CA4">
              <w:rPr>
                <w:spacing w:val="-6"/>
                <w:rtl/>
              </w:rPr>
              <w:t>سياه عالم</w:t>
            </w:r>
            <w:r w:rsidRPr="00A11CA4">
              <w:rPr>
                <w:rFonts w:hint="cs"/>
                <w:spacing w:val="-6"/>
                <w:rtl/>
              </w:rPr>
              <w:br/>
            </w:r>
          </w:p>
        </w:tc>
        <w:tc>
          <w:tcPr>
            <w:tcW w:w="283" w:type="dxa"/>
            <w:tcBorders>
              <w:left w:val="nil"/>
            </w:tcBorders>
          </w:tcPr>
          <w:p w:rsidR="00DC4B74" w:rsidRDefault="00DC4B74" w:rsidP="00DC4B74">
            <w:pPr>
              <w:spacing w:line="380" w:lineRule="exact"/>
              <w:ind w:firstLine="0"/>
              <w:jc w:val="both"/>
              <w:rPr>
                <w:szCs w:val="12"/>
                <w:rtl/>
              </w:rPr>
            </w:pPr>
          </w:p>
        </w:tc>
        <w:tc>
          <w:tcPr>
            <w:tcW w:w="2977" w:type="dxa"/>
          </w:tcPr>
          <w:p w:rsidR="00DC4B74" w:rsidRDefault="00DC4B74" w:rsidP="00DC4B74">
            <w:pPr>
              <w:pStyle w:val="StyleJustifiedFirstline0cm"/>
              <w:spacing w:line="380" w:lineRule="exact"/>
              <w:jc w:val="both"/>
              <w:rPr>
                <w:rFonts w:hint="cs"/>
                <w:spacing w:val="-4"/>
                <w:szCs w:val="16"/>
                <w:rtl/>
              </w:rPr>
            </w:pPr>
            <w:r w:rsidRPr="00A11CA4">
              <w:rPr>
                <w:spacing w:val="-4"/>
                <w:rtl/>
              </w:rPr>
              <w:t>نوميد كي توان بود از لطف لايزالي</w:t>
            </w:r>
            <w:r>
              <w:rPr>
                <w:rFonts w:hint="cs"/>
                <w:spacing w:val="-4"/>
                <w:rtl/>
              </w:rPr>
              <w:br/>
              <w:t xml:space="preserve">                        </w:t>
            </w:r>
            <w:r>
              <w:rPr>
                <w:szCs w:val="24"/>
                <w:rtl/>
              </w:rPr>
              <w:t>(</w:t>
            </w:r>
            <w:r>
              <w:rPr>
                <w:rFonts w:hint="cs"/>
                <w:szCs w:val="24"/>
                <w:rtl/>
              </w:rPr>
              <w:t>همان</w:t>
            </w:r>
            <w:r>
              <w:rPr>
                <w:szCs w:val="24"/>
                <w:rtl/>
              </w:rPr>
              <w:t>، ص350)</w:t>
            </w:r>
          </w:p>
        </w:tc>
      </w:tr>
    </w:tbl>
    <w:p w:rsidR="00DC4B74" w:rsidRDefault="00DC4B74" w:rsidP="00DC4B74">
      <w:pPr>
        <w:spacing w:line="380" w:lineRule="exact"/>
        <w:jc w:val="both"/>
        <w:rPr>
          <w:rFonts w:hint="cs"/>
          <w:rtl/>
        </w:rPr>
      </w:pPr>
      <w:r>
        <w:rPr>
          <w:rtl/>
        </w:rPr>
        <w:t>همچنين، به</w:t>
      </w:r>
      <w:r>
        <w:rPr>
          <w:rFonts w:hint="cs"/>
          <w:rtl/>
        </w:rPr>
        <w:t>‌</w:t>
      </w:r>
      <w:r>
        <w:rPr>
          <w:rtl/>
        </w:rPr>
        <w:t>اعتقاد توده‌هاي مردم، دروغ گفتن سبب «</w:t>
      </w:r>
      <w:r>
        <w:rPr>
          <w:rFonts w:hint="cs"/>
          <w:rtl/>
        </w:rPr>
        <w:t>س</w:t>
      </w:r>
      <w:r>
        <w:rPr>
          <w:rtl/>
        </w:rPr>
        <w:t>ياه</w:t>
      </w:r>
      <w:r>
        <w:rPr>
          <w:rFonts w:hint="cs"/>
          <w:rtl/>
        </w:rPr>
        <w:t>‌</w:t>
      </w:r>
      <w:r>
        <w:rPr>
          <w:rtl/>
        </w:rPr>
        <w:t>روي»</w:t>
      </w:r>
      <w:r>
        <w:rPr>
          <w:rFonts w:hint="cs"/>
          <w:rtl/>
        </w:rPr>
        <w:t>ش</w:t>
      </w:r>
      <w:r>
        <w:rPr>
          <w:rtl/>
        </w:rPr>
        <w:t>دن، در معناي حقيقي و مجازي آن،‌ هر دو، مي‌شود. حافظ مي‌گويد:</w:t>
      </w:r>
    </w:p>
    <w:p w:rsidR="00DC4B74" w:rsidRDefault="00DC4B74" w:rsidP="00DC4B74">
      <w:pPr>
        <w:pStyle w:val="10"/>
        <w:spacing w:line="380" w:lineRule="exact"/>
        <w:rPr>
          <w:rFonts w:hint="cs"/>
          <w:rtl/>
        </w:rPr>
      </w:pPr>
      <w:r>
        <w:rPr>
          <w:rtl/>
        </w:rPr>
        <w:t>به‌</w:t>
      </w:r>
      <w:r>
        <w:rPr>
          <w:rFonts w:hint="cs"/>
          <w:rtl/>
        </w:rPr>
        <w:t xml:space="preserve"> </w:t>
      </w:r>
      <w:r>
        <w:rPr>
          <w:rtl/>
        </w:rPr>
        <w:t>صدق</w:t>
      </w:r>
      <w:r>
        <w:rPr>
          <w:rFonts w:hint="cs"/>
          <w:rtl/>
        </w:rPr>
        <w:t xml:space="preserve"> </w:t>
      </w:r>
      <w:r>
        <w:rPr>
          <w:rtl/>
        </w:rPr>
        <w:t>‌كوش‌</w:t>
      </w:r>
      <w:r>
        <w:rPr>
          <w:rFonts w:hint="cs"/>
          <w:rtl/>
        </w:rPr>
        <w:t xml:space="preserve"> </w:t>
      </w:r>
      <w:r>
        <w:rPr>
          <w:rtl/>
        </w:rPr>
        <w:t>كه‌</w:t>
      </w:r>
      <w:r>
        <w:rPr>
          <w:rFonts w:hint="cs"/>
          <w:rtl/>
        </w:rPr>
        <w:t xml:space="preserve"> </w:t>
      </w:r>
      <w:r>
        <w:rPr>
          <w:rtl/>
        </w:rPr>
        <w:t>خورشيد زاي</w:t>
      </w:r>
      <w:r>
        <w:rPr>
          <w:rFonts w:hint="cs"/>
          <w:rtl/>
        </w:rPr>
        <w:t>ـ</w:t>
      </w:r>
      <w:r>
        <w:rPr>
          <w:rtl/>
        </w:rPr>
        <w:t>د از نفست</w:t>
      </w:r>
    </w:p>
    <w:p w:rsidR="00DC4B74" w:rsidRDefault="00DC4B74" w:rsidP="00DC4B74">
      <w:pPr>
        <w:pStyle w:val="2"/>
        <w:spacing w:line="380" w:lineRule="exact"/>
        <w:rPr>
          <w:rFonts w:hint="cs"/>
          <w:rtl/>
        </w:rPr>
      </w:pPr>
      <w:r>
        <w:rPr>
          <w:rtl/>
        </w:rPr>
        <w:t>كه از دروغ سيـه</w:t>
      </w:r>
      <w:r>
        <w:rPr>
          <w:rFonts w:hint="cs"/>
          <w:rtl/>
        </w:rPr>
        <w:t>‌</w:t>
      </w:r>
      <w:r>
        <w:rPr>
          <w:rtl/>
        </w:rPr>
        <w:t>روي گشت</w:t>
      </w:r>
      <w:r>
        <w:rPr>
          <w:rFonts w:hint="cs"/>
          <w:rtl/>
        </w:rPr>
        <w:t xml:space="preserve"> </w:t>
      </w:r>
      <w:r>
        <w:rPr>
          <w:rtl/>
        </w:rPr>
        <w:t>‌صبـح نخست</w:t>
      </w:r>
    </w:p>
    <w:p w:rsidR="00DC4B74" w:rsidRDefault="00DC4B74" w:rsidP="00DC4B74">
      <w:pPr>
        <w:pStyle w:val="a2"/>
        <w:spacing w:line="380" w:lineRule="exact"/>
        <w:rPr>
          <w:rFonts w:hint="cs"/>
          <w:rtl/>
        </w:rPr>
      </w:pPr>
      <w:r>
        <w:rPr>
          <w:rtl/>
        </w:rPr>
        <w:t>(</w:t>
      </w:r>
      <w:r>
        <w:rPr>
          <w:rFonts w:hint="cs"/>
          <w:rtl/>
        </w:rPr>
        <w:t>همان</w:t>
      </w:r>
      <w:r>
        <w:rPr>
          <w:rtl/>
        </w:rPr>
        <w:t>، ص110)</w:t>
      </w:r>
    </w:p>
    <w:p w:rsidR="00DC4B74" w:rsidRDefault="00DC4B74" w:rsidP="00DC4B74">
      <w:pPr>
        <w:spacing w:line="380" w:lineRule="exact"/>
        <w:jc w:val="both"/>
        <w:rPr>
          <w:rtl/>
        </w:rPr>
      </w:pPr>
      <w:r>
        <w:rPr>
          <w:rtl/>
        </w:rPr>
        <w:t>براي بيان بخل و خست كسي، وي را «سياه كاسه» مي‌نامند. خاقاني نيز از اين تعبير استفاده كرده و گفته است:</w:t>
      </w:r>
    </w:p>
    <w:tbl>
      <w:tblPr>
        <w:bidiVisual/>
        <w:tblW w:w="6237" w:type="dxa"/>
        <w:tblInd w:w="366" w:type="dxa"/>
        <w:tblLayout w:type="fixed"/>
        <w:tblCellMar>
          <w:left w:w="85" w:type="dxa"/>
          <w:right w:w="85" w:type="dxa"/>
        </w:tblCellMar>
        <w:tblLook w:val="0000"/>
      </w:tblPr>
      <w:tblGrid>
        <w:gridCol w:w="2977"/>
        <w:gridCol w:w="283"/>
        <w:gridCol w:w="2977"/>
      </w:tblGrid>
      <w:tr w:rsidR="00DC4B74" w:rsidTr="00D06C3A">
        <w:tblPrEx>
          <w:tblCellMar>
            <w:top w:w="0" w:type="dxa"/>
            <w:bottom w:w="0" w:type="dxa"/>
          </w:tblCellMar>
        </w:tblPrEx>
        <w:tc>
          <w:tcPr>
            <w:tcW w:w="2977" w:type="dxa"/>
          </w:tcPr>
          <w:p w:rsidR="00DC4B74" w:rsidRPr="00A11CA4" w:rsidRDefault="00DC4B74" w:rsidP="00DC4B74">
            <w:pPr>
              <w:pStyle w:val="StyleJustifiedFirstline0cm"/>
              <w:spacing w:line="380" w:lineRule="exact"/>
              <w:jc w:val="both"/>
              <w:rPr>
                <w:rFonts w:hint="cs"/>
                <w:spacing w:val="-18"/>
                <w:szCs w:val="12"/>
                <w:rtl/>
              </w:rPr>
            </w:pPr>
            <w:r w:rsidRPr="00A11CA4">
              <w:rPr>
                <w:spacing w:val="-18"/>
                <w:rtl/>
              </w:rPr>
              <w:t>خوان فلك كه هست سيه</w:t>
            </w:r>
            <w:r w:rsidRPr="00A11CA4">
              <w:rPr>
                <w:rFonts w:hint="cs"/>
                <w:spacing w:val="-18"/>
                <w:rtl/>
              </w:rPr>
              <w:t>‌</w:t>
            </w:r>
            <w:r w:rsidRPr="00A11CA4">
              <w:rPr>
                <w:spacing w:val="-18"/>
                <w:rtl/>
              </w:rPr>
              <w:t>كاسه هر شبي</w:t>
            </w:r>
            <w:r w:rsidRPr="00A11CA4">
              <w:rPr>
                <w:rFonts w:hint="cs"/>
                <w:spacing w:val="-18"/>
                <w:rtl/>
              </w:rPr>
              <w:br/>
            </w:r>
          </w:p>
        </w:tc>
        <w:tc>
          <w:tcPr>
            <w:tcW w:w="283" w:type="dxa"/>
            <w:tcBorders>
              <w:left w:val="nil"/>
            </w:tcBorders>
          </w:tcPr>
          <w:p w:rsidR="00DC4B74" w:rsidRDefault="00DC4B74" w:rsidP="00DC4B74">
            <w:pPr>
              <w:spacing w:line="380" w:lineRule="exact"/>
              <w:ind w:firstLine="0"/>
              <w:jc w:val="both"/>
              <w:rPr>
                <w:spacing w:val="-6"/>
                <w:szCs w:val="12"/>
                <w:rtl/>
              </w:rPr>
            </w:pPr>
          </w:p>
        </w:tc>
        <w:tc>
          <w:tcPr>
            <w:tcW w:w="2977" w:type="dxa"/>
          </w:tcPr>
          <w:p w:rsidR="00DC4B74" w:rsidRDefault="00DC4B74" w:rsidP="00DC4B74">
            <w:pPr>
              <w:pStyle w:val="StyleJustifiedFirstline0cm"/>
              <w:spacing w:line="380" w:lineRule="exact"/>
              <w:jc w:val="both"/>
              <w:rPr>
                <w:rFonts w:hint="cs"/>
                <w:spacing w:val="-6"/>
                <w:szCs w:val="16"/>
                <w:rtl/>
              </w:rPr>
            </w:pPr>
            <w:r w:rsidRPr="00A11CA4">
              <w:rPr>
                <w:spacing w:val="-6"/>
                <w:rtl/>
              </w:rPr>
              <w:t>يك گرده دارد از مه چندان</w:t>
            </w:r>
            <w:r w:rsidRPr="00A11CA4">
              <w:rPr>
                <w:rFonts w:hint="cs"/>
                <w:spacing w:val="-6"/>
                <w:rtl/>
              </w:rPr>
              <w:t>‌</w:t>
            </w:r>
            <w:r w:rsidRPr="00A11CA4">
              <w:rPr>
                <w:spacing w:val="-6"/>
                <w:rtl/>
              </w:rPr>
              <w:t>كه بنگرم</w:t>
            </w:r>
            <w:r>
              <w:rPr>
                <w:rFonts w:hint="cs"/>
                <w:spacing w:val="-6"/>
                <w:rtl/>
              </w:rPr>
              <w:br/>
              <w:t xml:space="preserve">               </w:t>
            </w:r>
            <w:r>
              <w:rPr>
                <w:szCs w:val="24"/>
                <w:rtl/>
              </w:rPr>
              <w:t>(</w:t>
            </w:r>
            <w:r>
              <w:rPr>
                <w:i/>
                <w:iCs/>
                <w:szCs w:val="24"/>
                <w:rtl/>
              </w:rPr>
              <w:t>ديوان</w:t>
            </w:r>
            <w:r>
              <w:rPr>
                <w:szCs w:val="24"/>
                <w:rtl/>
              </w:rPr>
              <w:t xml:space="preserve"> خاقاني،</w:t>
            </w:r>
            <w:r>
              <w:rPr>
                <w:rFonts w:hint="cs"/>
                <w:szCs w:val="24"/>
                <w:rtl/>
              </w:rPr>
              <w:t xml:space="preserve"> ص</w:t>
            </w:r>
            <w:r>
              <w:rPr>
                <w:szCs w:val="24"/>
                <w:rtl/>
              </w:rPr>
              <w:t xml:space="preserve"> 802)</w:t>
            </w:r>
          </w:p>
        </w:tc>
      </w:tr>
    </w:tbl>
    <w:p w:rsidR="00DC4B74" w:rsidRDefault="00DC4B74" w:rsidP="00DC4B74">
      <w:pPr>
        <w:spacing w:line="380" w:lineRule="exact"/>
        <w:jc w:val="both"/>
        <w:rPr>
          <w:rFonts w:hint="cs"/>
          <w:rtl/>
        </w:rPr>
      </w:pPr>
      <w:r>
        <w:rPr>
          <w:rtl/>
        </w:rPr>
        <w:t>و نيز</w:t>
      </w:r>
      <w:r>
        <w:rPr>
          <w:rFonts w:hint="cs"/>
          <w:rtl/>
        </w:rPr>
        <w:t>:</w:t>
      </w:r>
    </w:p>
    <w:tbl>
      <w:tblPr>
        <w:bidiVisual/>
        <w:tblW w:w="6237" w:type="dxa"/>
        <w:tblInd w:w="366" w:type="dxa"/>
        <w:tblLayout w:type="fixed"/>
        <w:tblCellMar>
          <w:left w:w="85" w:type="dxa"/>
          <w:right w:w="85" w:type="dxa"/>
        </w:tblCellMar>
        <w:tblLook w:val="0000"/>
      </w:tblPr>
      <w:tblGrid>
        <w:gridCol w:w="2977"/>
        <w:gridCol w:w="283"/>
        <w:gridCol w:w="2977"/>
      </w:tblGrid>
      <w:tr w:rsidR="00DC4B74" w:rsidTr="00D06C3A">
        <w:tblPrEx>
          <w:tblCellMar>
            <w:top w:w="0" w:type="dxa"/>
            <w:bottom w:w="0" w:type="dxa"/>
          </w:tblCellMar>
        </w:tblPrEx>
        <w:tc>
          <w:tcPr>
            <w:tcW w:w="2977" w:type="dxa"/>
          </w:tcPr>
          <w:p w:rsidR="00DC4B74" w:rsidRPr="00A11CA4" w:rsidRDefault="00DC4B74" w:rsidP="00DC4B74">
            <w:pPr>
              <w:pStyle w:val="StyleJustifiedFirstline0cm"/>
              <w:spacing w:line="380" w:lineRule="exact"/>
              <w:jc w:val="both"/>
              <w:rPr>
                <w:rFonts w:hint="cs"/>
                <w:spacing w:val="-14"/>
                <w:szCs w:val="12"/>
                <w:rtl/>
              </w:rPr>
            </w:pPr>
            <w:r w:rsidRPr="00A11CA4">
              <w:rPr>
                <w:spacing w:val="-14"/>
                <w:rtl/>
              </w:rPr>
              <w:t>دهر سيه</w:t>
            </w:r>
            <w:r w:rsidRPr="00A11CA4">
              <w:rPr>
                <w:rFonts w:hint="cs"/>
                <w:spacing w:val="-14"/>
                <w:rtl/>
              </w:rPr>
              <w:t>‌</w:t>
            </w:r>
            <w:r w:rsidRPr="00A11CA4">
              <w:rPr>
                <w:spacing w:val="-14"/>
                <w:rtl/>
              </w:rPr>
              <w:t>كاسه‌اي است ما همه مهمان او</w:t>
            </w:r>
            <w:r w:rsidRPr="00A11CA4">
              <w:rPr>
                <w:rFonts w:hint="cs"/>
                <w:spacing w:val="-14"/>
                <w:rtl/>
              </w:rPr>
              <w:br/>
            </w:r>
          </w:p>
        </w:tc>
        <w:tc>
          <w:tcPr>
            <w:tcW w:w="283" w:type="dxa"/>
            <w:tcBorders>
              <w:left w:val="nil"/>
            </w:tcBorders>
          </w:tcPr>
          <w:p w:rsidR="00DC4B74" w:rsidRDefault="00DC4B74" w:rsidP="00DC4B74">
            <w:pPr>
              <w:spacing w:line="380" w:lineRule="exact"/>
              <w:ind w:firstLine="0"/>
              <w:jc w:val="both"/>
              <w:rPr>
                <w:spacing w:val="-6"/>
                <w:szCs w:val="12"/>
                <w:rtl/>
              </w:rPr>
            </w:pPr>
          </w:p>
        </w:tc>
        <w:tc>
          <w:tcPr>
            <w:tcW w:w="2977" w:type="dxa"/>
          </w:tcPr>
          <w:p w:rsidR="00DC4B74" w:rsidRDefault="00DC4B74" w:rsidP="00DC4B74">
            <w:pPr>
              <w:pStyle w:val="StyleJustifiedFirstline0cm"/>
              <w:spacing w:line="380" w:lineRule="exact"/>
              <w:jc w:val="both"/>
              <w:rPr>
                <w:rFonts w:hint="cs"/>
                <w:spacing w:val="-10"/>
                <w:szCs w:val="16"/>
                <w:rtl/>
              </w:rPr>
            </w:pPr>
            <w:r w:rsidRPr="00A11CA4">
              <w:rPr>
                <w:spacing w:val="-12"/>
                <w:rtl/>
              </w:rPr>
              <w:t>بي‌نمكي تعبيه است در نمك</w:t>
            </w:r>
            <w:r w:rsidRPr="00A11CA4">
              <w:rPr>
                <w:rFonts w:hint="cs"/>
                <w:spacing w:val="-12"/>
                <w:rtl/>
              </w:rPr>
              <w:t xml:space="preserve">‌ </w:t>
            </w:r>
            <w:r w:rsidRPr="00A11CA4">
              <w:rPr>
                <w:spacing w:val="-12"/>
                <w:rtl/>
              </w:rPr>
              <w:t>خوان او</w:t>
            </w:r>
            <w:r>
              <w:rPr>
                <w:rFonts w:hint="cs"/>
                <w:spacing w:val="-14"/>
                <w:rtl/>
              </w:rPr>
              <w:br/>
            </w:r>
            <w:r>
              <w:rPr>
                <w:rFonts w:hint="cs"/>
                <w:spacing w:val="-10"/>
                <w:rtl/>
              </w:rPr>
              <w:t xml:space="preserve">                         </w:t>
            </w:r>
            <w:r>
              <w:rPr>
                <w:szCs w:val="24"/>
                <w:rtl/>
              </w:rPr>
              <w:t>(</w:t>
            </w:r>
            <w:r>
              <w:rPr>
                <w:rFonts w:hint="cs"/>
                <w:szCs w:val="24"/>
                <w:rtl/>
              </w:rPr>
              <w:t>همان</w:t>
            </w:r>
            <w:r>
              <w:rPr>
                <w:szCs w:val="24"/>
                <w:rtl/>
              </w:rPr>
              <w:t>،</w:t>
            </w:r>
            <w:r>
              <w:rPr>
                <w:rFonts w:hint="cs"/>
                <w:szCs w:val="24"/>
                <w:rtl/>
              </w:rPr>
              <w:t xml:space="preserve"> ص</w:t>
            </w:r>
            <w:r>
              <w:rPr>
                <w:szCs w:val="24"/>
                <w:rtl/>
              </w:rPr>
              <w:t xml:space="preserve"> 364)</w:t>
            </w:r>
          </w:p>
        </w:tc>
      </w:tr>
    </w:tbl>
    <w:p w:rsidR="00DC4B74" w:rsidRDefault="00DC4B74" w:rsidP="00DC4B74">
      <w:pPr>
        <w:jc w:val="both"/>
        <w:rPr>
          <w:rtl/>
        </w:rPr>
      </w:pPr>
      <w:r>
        <w:rPr>
          <w:rtl/>
        </w:rPr>
        <w:lastRenderedPageBreak/>
        <w:t>حافظ مي‌گويد:</w:t>
      </w:r>
    </w:p>
    <w:tbl>
      <w:tblPr>
        <w:bidiVisual/>
        <w:tblW w:w="6237" w:type="dxa"/>
        <w:tblInd w:w="366" w:type="dxa"/>
        <w:tblLayout w:type="fixed"/>
        <w:tblCellMar>
          <w:left w:w="85" w:type="dxa"/>
          <w:right w:w="85" w:type="dxa"/>
        </w:tblCellMar>
        <w:tblLook w:val="0000"/>
      </w:tblPr>
      <w:tblGrid>
        <w:gridCol w:w="2977"/>
        <w:gridCol w:w="283"/>
        <w:gridCol w:w="2977"/>
      </w:tblGrid>
      <w:tr w:rsidR="00DC4B74" w:rsidTr="00D06C3A">
        <w:tblPrEx>
          <w:tblCellMar>
            <w:top w:w="0" w:type="dxa"/>
            <w:bottom w:w="0" w:type="dxa"/>
          </w:tblCellMar>
        </w:tblPrEx>
        <w:tc>
          <w:tcPr>
            <w:tcW w:w="2977" w:type="dxa"/>
          </w:tcPr>
          <w:p w:rsidR="00DC4B74" w:rsidRPr="001F2100" w:rsidRDefault="00DC4B74" w:rsidP="00DC4B74">
            <w:pPr>
              <w:pStyle w:val="StyleJustifiedFirstline0cm"/>
              <w:spacing w:line="340" w:lineRule="exact"/>
              <w:jc w:val="both"/>
              <w:rPr>
                <w:rFonts w:hint="cs"/>
                <w:spacing w:val="-12"/>
                <w:szCs w:val="12"/>
                <w:rtl/>
              </w:rPr>
            </w:pPr>
            <w:r w:rsidRPr="001F2100">
              <w:rPr>
                <w:spacing w:val="-12"/>
                <w:rtl/>
              </w:rPr>
              <w:t>برو از خانة گردون به در و نان مطلب</w:t>
            </w:r>
            <w:r w:rsidRPr="001F2100">
              <w:rPr>
                <w:rFonts w:hint="cs"/>
                <w:spacing w:val="-12"/>
                <w:rtl/>
              </w:rPr>
              <w:br/>
            </w:r>
          </w:p>
        </w:tc>
        <w:tc>
          <w:tcPr>
            <w:tcW w:w="283" w:type="dxa"/>
            <w:tcBorders>
              <w:left w:val="nil"/>
            </w:tcBorders>
          </w:tcPr>
          <w:p w:rsidR="00DC4B74" w:rsidRDefault="00DC4B74" w:rsidP="00DC4B74">
            <w:pPr>
              <w:spacing w:line="340" w:lineRule="exact"/>
              <w:ind w:firstLine="0"/>
              <w:jc w:val="both"/>
              <w:rPr>
                <w:spacing w:val="-4"/>
                <w:szCs w:val="12"/>
                <w:rtl/>
              </w:rPr>
            </w:pPr>
          </w:p>
        </w:tc>
        <w:tc>
          <w:tcPr>
            <w:tcW w:w="2977" w:type="dxa"/>
          </w:tcPr>
          <w:p w:rsidR="00DC4B74" w:rsidRDefault="00DC4B74" w:rsidP="00DC4B74">
            <w:pPr>
              <w:pStyle w:val="StyleJustifiedFirstline0cm"/>
              <w:spacing w:line="340" w:lineRule="exact"/>
              <w:jc w:val="both"/>
              <w:rPr>
                <w:rFonts w:hint="cs"/>
                <w:szCs w:val="16"/>
                <w:rtl/>
              </w:rPr>
            </w:pPr>
            <w:r w:rsidRPr="001F2100">
              <w:rPr>
                <w:spacing w:val="-10"/>
                <w:rtl/>
              </w:rPr>
              <w:t>كان سيه</w:t>
            </w:r>
            <w:r w:rsidRPr="001F2100">
              <w:rPr>
                <w:rFonts w:hint="cs"/>
                <w:spacing w:val="-10"/>
                <w:rtl/>
              </w:rPr>
              <w:t>‌</w:t>
            </w:r>
            <w:r w:rsidRPr="001F2100">
              <w:rPr>
                <w:spacing w:val="-10"/>
                <w:rtl/>
              </w:rPr>
              <w:t>كاسه در آخر بكشد مهمان را</w:t>
            </w:r>
            <w:r>
              <w:rPr>
                <w:rFonts w:hint="cs"/>
                <w:rtl/>
              </w:rPr>
              <w:br/>
              <w:t xml:space="preserve">               </w:t>
            </w:r>
            <w:r>
              <w:rPr>
                <w:szCs w:val="24"/>
                <w:rtl/>
              </w:rPr>
              <w:t>(</w:t>
            </w:r>
            <w:r>
              <w:rPr>
                <w:i/>
                <w:iCs/>
                <w:szCs w:val="24"/>
                <w:rtl/>
              </w:rPr>
              <w:t>ديوان</w:t>
            </w:r>
            <w:r>
              <w:rPr>
                <w:szCs w:val="24"/>
                <w:rtl/>
              </w:rPr>
              <w:t xml:space="preserve"> حافظ،</w:t>
            </w:r>
            <w:r>
              <w:rPr>
                <w:rFonts w:hint="cs"/>
                <w:szCs w:val="24"/>
                <w:rtl/>
              </w:rPr>
              <w:t xml:space="preserve"> ص</w:t>
            </w:r>
            <w:r>
              <w:rPr>
                <w:szCs w:val="24"/>
                <w:rtl/>
              </w:rPr>
              <w:t xml:space="preserve"> 101)</w:t>
            </w:r>
          </w:p>
        </w:tc>
      </w:tr>
    </w:tbl>
    <w:p w:rsidR="00DC4B74" w:rsidRDefault="00DC4B74" w:rsidP="00DC4B74">
      <w:pPr>
        <w:jc w:val="both"/>
        <w:rPr>
          <w:rtl/>
        </w:rPr>
      </w:pPr>
      <w:r>
        <w:rPr>
          <w:rtl/>
        </w:rPr>
        <w:t>براساس يك باور توجيهي در فرهنگ عامه</w:t>
      </w:r>
      <w:r>
        <w:rPr>
          <w:rFonts w:hint="cs"/>
          <w:rtl/>
        </w:rPr>
        <w:t>،</w:t>
      </w:r>
      <w:r>
        <w:rPr>
          <w:rtl/>
        </w:rPr>
        <w:t xml:space="preserve"> «پول حرام، صرف كار حرام مي‌شود»</w:t>
      </w:r>
      <w:r>
        <w:rPr>
          <w:rFonts w:hint="cs"/>
          <w:rtl/>
        </w:rPr>
        <w:t>.</w:t>
      </w:r>
      <w:r>
        <w:rPr>
          <w:rtl/>
        </w:rPr>
        <w:t xml:space="preserve"> حافظ با بهره‌گيري از تعبير چندوجهي «قلب سياه» به اين باور اشاره كرده</w:t>
      </w:r>
      <w:r>
        <w:rPr>
          <w:rFonts w:hint="cs"/>
          <w:rtl/>
        </w:rPr>
        <w:t xml:space="preserve"> است</w:t>
      </w:r>
      <w:r>
        <w:rPr>
          <w:rtl/>
        </w:rPr>
        <w:t>:</w:t>
      </w:r>
    </w:p>
    <w:tbl>
      <w:tblPr>
        <w:bidiVisual/>
        <w:tblW w:w="0" w:type="auto"/>
        <w:tblInd w:w="366" w:type="dxa"/>
        <w:tblLayout w:type="fixed"/>
        <w:tblCellMar>
          <w:left w:w="85" w:type="dxa"/>
          <w:right w:w="85" w:type="dxa"/>
        </w:tblCellMar>
        <w:tblLook w:val="0000"/>
      </w:tblPr>
      <w:tblGrid>
        <w:gridCol w:w="2977"/>
        <w:gridCol w:w="283"/>
        <w:gridCol w:w="2977"/>
      </w:tblGrid>
      <w:tr w:rsidR="00DC4B74" w:rsidTr="00D06C3A">
        <w:tblPrEx>
          <w:tblCellMar>
            <w:top w:w="0" w:type="dxa"/>
            <w:bottom w:w="0" w:type="dxa"/>
          </w:tblCellMar>
        </w:tblPrEx>
        <w:tc>
          <w:tcPr>
            <w:tcW w:w="2977" w:type="dxa"/>
          </w:tcPr>
          <w:p w:rsidR="00DC4B74" w:rsidRPr="001F2100" w:rsidRDefault="00DC4B74" w:rsidP="00DC4B74">
            <w:pPr>
              <w:pStyle w:val="StyleJustifiedFirstline0cm"/>
              <w:spacing w:line="340" w:lineRule="exact"/>
              <w:jc w:val="both"/>
              <w:rPr>
                <w:rFonts w:hint="cs"/>
                <w:spacing w:val="-4"/>
                <w:szCs w:val="12"/>
                <w:rtl/>
              </w:rPr>
            </w:pPr>
            <w:r w:rsidRPr="001F2100">
              <w:rPr>
                <w:spacing w:val="-4"/>
                <w:rtl/>
              </w:rPr>
              <w:t>نقد دلي كه بود مرا صرف باده شد</w:t>
            </w:r>
            <w:r w:rsidRPr="001F2100">
              <w:rPr>
                <w:rFonts w:hint="cs"/>
                <w:spacing w:val="-4"/>
                <w:rtl/>
              </w:rPr>
              <w:br/>
            </w:r>
          </w:p>
        </w:tc>
        <w:tc>
          <w:tcPr>
            <w:tcW w:w="283" w:type="dxa"/>
            <w:tcBorders>
              <w:left w:val="nil"/>
            </w:tcBorders>
          </w:tcPr>
          <w:p w:rsidR="00DC4B74" w:rsidRDefault="00DC4B74" w:rsidP="00DC4B74">
            <w:pPr>
              <w:spacing w:line="340" w:lineRule="exact"/>
              <w:ind w:firstLine="0"/>
              <w:jc w:val="both"/>
              <w:rPr>
                <w:szCs w:val="12"/>
                <w:rtl/>
              </w:rPr>
            </w:pPr>
          </w:p>
        </w:tc>
        <w:tc>
          <w:tcPr>
            <w:tcW w:w="2977" w:type="dxa"/>
          </w:tcPr>
          <w:p w:rsidR="00DC4B74" w:rsidRDefault="00DC4B74" w:rsidP="00DC4B74">
            <w:pPr>
              <w:pStyle w:val="StyleJustifiedFirstline0cm"/>
              <w:spacing w:line="340" w:lineRule="exact"/>
              <w:jc w:val="both"/>
              <w:rPr>
                <w:rFonts w:hint="cs"/>
                <w:szCs w:val="16"/>
                <w:rtl/>
              </w:rPr>
            </w:pPr>
            <w:r w:rsidRPr="001F2100">
              <w:rPr>
                <w:spacing w:val="-4"/>
                <w:rtl/>
              </w:rPr>
              <w:t>قلب سياه بود از آن در حرام رفت</w:t>
            </w:r>
            <w:r>
              <w:rPr>
                <w:rFonts w:hint="cs"/>
                <w:rtl/>
              </w:rPr>
              <w:br/>
              <w:t xml:space="preserve">                      </w:t>
            </w:r>
            <w:r>
              <w:rPr>
                <w:szCs w:val="24"/>
                <w:rtl/>
              </w:rPr>
              <w:t>(</w:t>
            </w:r>
            <w:r>
              <w:rPr>
                <w:rFonts w:hint="cs"/>
                <w:szCs w:val="24"/>
                <w:rtl/>
              </w:rPr>
              <w:t>همان</w:t>
            </w:r>
            <w:r>
              <w:rPr>
                <w:szCs w:val="24"/>
                <w:rtl/>
              </w:rPr>
              <w:t>،</w:t>
            </w:r>
            <w:r>
              <w:rPr>
                <w:rFonts w:hint="cs"/>
                <w:szCs w:val="24"/>
                <w:rtl/>
              </w:rPr>
              <w:t xml:space="preserve"> ص</w:t>
            </w:r>
            <w:r>
              <w:rPr>
                <w:szCs w:val="24"/>
                <w:rtl/>
              </w:rPr>
              <w:t xml:space="preserve"> 138)</w:t>
            </w:r>
          </w:p>
        </w:tc>
      </w:tr>
    </w:tbl>
    <w:p w:rsidR="00DC4B74" w:rsidRDefault="00DC4B74" w:rsidP="00DC4B74">
      <w:pPr>
        <w:jc w:val="both"/>
        <w:rPr>
          <w:rtl/>
        </w:rPr>
      </w:pPr>
      <w:r>
        <w:rPr>
          <w:rtl/>
        </w:rPr>
        <w:t>درعوض، رنگ سبز نماد خجستگي و خير و بركت به</w:t>
      </w:r>
      <w:r>
        <w:rPr>
          <w:rFonts w:hint="cs"/>
          <w:rtl/>
        </w:rPr>
        <w:t>‌</w:t>
      </w:r>
      <w:r>
        <w:rPr>
          <w:rtl/>
        </w:rPr>
        <w:t>حساب مي‌آيد. از اين</w:t>
      </w:r>
      <w:r>
        <w:rPr>
          <w:rFonts w:hint="cs"/>
          <w:rtl/>
        </w:rPr>
        <w:t>‌</w:t>
      </w:r>
      <w:r>
        <w:rPr>
          <w:rtl/>
        </w:rPr>
        <w:t xml:space="preserve">رو حافظ سر معشوق را سبز مي‌‌خواند كه خود كنايه‌اي زيبا از آرزوي جاودانگي معشوق نيز </w:t>
      </w:r>
      <w:r>
        <w:rPr>
          <w:rFonts w:hint="cs"/>
          <w:rtl/>
        </w:rPr>
        <w:t>است؛</w:t>
      </w:r>
      <w:r>
        <w:rPr>
          <w:rtl/>
        </w:rPr>
        <w:t xml:space="preserve"> و آسمان را، به</w:t>
      </w:r>
      <w:r>
        <w:rPr>
          <w:rFonts w:hint="cs"/>
          <w:rtl/>
        </w:rPr>
        <w:t>‌</w:t>
      </w:r>
      <w:r>
        <w:rPr>
          <w:rtl/>
        </w:rPr>
        <w:t>دليل آنكه محل نزول بركت الهي است، سبزرنگ مي‌بيند. اين دو معني</w:t>
      </w:r>
      <w:r>
        <w:rPr>
          <w:rFonts w:hint="cs"/>
          <w:rtl/>
        </w:rPr>
        <w:t>،</w:t>
      </w:r>
      <w:r>
        <w:rPr>
          <w:rtl/>
        </w:rPr>
        <w:t xml:space="preserve"> از ابيات زير برمي‌آيد:</w:t>
      </w:r>
    </w:p>
    <w:tbl>
      <w:tblPr>
        <w:bidiVisual/>
        <w:tblW w:w="6237" w:type="dxa"/>
        <w:tblInd w:w="366" w:type="dxa"/>
        <w:tblLayout w:type="fixed"/>
        <w:tblCellMar>
          <w:left w:w="85" w:type="dxa"/>
          <w:right w:w="85" w:type="dxa"/>
        </w:tblCellMar>
        <w:tblLook w:val="0000"/>
      </w:tblPr>
      <w:tblGrid>
        <w:gridCol w:w="2977"/>
        <w:gridCol w:w="283"/>
        <w:gridCol w:w="2977"/>
      </w:tblGrid>
      <w:tr w:rsidR="00DC4B74" w:rsidTr="00D06C3A">
        <w:tblPrEx>
          <w:tblCellMar>
            <w:top w:w="0" w:type="dxa"/>
            <w:bottom w:w="0" w:type="dxa"/>
          </w:tblCellMar>
        </w:tblPrEx>
        <w:tc>
          <w:tcPr>
            <w:tcW w:w="2977" w:type="dxa"/>
          </w:tcPr>
          <w:p w:rsidR="00DC4B74" w:rsidRPr="001F2100" w:rsidRDefault="00DC4B74" w:rsidP="00DC4B74">
            <w:pPr>
              <w:pStyle w:val="StyleJustifiedFirstline0cm"/>
              <w:spacing w:line="340" w:lineRule="exact"/>
              <w:jc w:val="both"/>
              <w:rPr>
                <w:rFonts w:hint="cs"/>
                <w:spacing w:val="-18"/>
                <w:szCs w:val="12"/>
                <w:rtl/>
              </w:rPr>
            </w:pPr>
            <w:r w:rsidRPr="001F2100">
              <w:rPr>
                <w:spacing w:val="-18"/>
                <w:rtl/>
              </w:rPr>
              <w:t>به سر سبز تو</w:t>
            </w:r>
            <w:r w:rsidRPr="001F2100">
              <w:rPr>
                <w:rFonts w:hint="cs"/>
                <w:spacing w:val="-18"/>
                <w:rtl/>
              </w:rPr>
              <w:t xml:space="preserve"> </w:t>
            </w:r>
            <w:r w:rsidRPr="001F2100">
              <w:rPr>
                <w:spacing w:val="-18"/>
                <w:rtl/>
              </w:rPr>
              <w:t>اي سرو كه گر خاك شوم</w:t>
            </w:r>
            <w:r w:rsidRPr="001F2100">
              <w:rPr>
                <w:rFonts w:hint="cs"/>
                <w:spacing w:val="-18"/>
                <w:rtl/>
              </w:rPr>
              <w:br/>
            </w:r>
          </w:p>
        </w:tc>
        <w:tc>
          <w:tcPr>
            <w:tcW w:w="283" w:type="dxa"/>
            <w:tcBorders>
              <w:left w:val="nil"/>
            </w:tcBorders>
          </w:tcPr>
          <w:p w:rsidR="00DC4B74" w:rsidRDefault="00DC4B74" w:rsidP="00DC4B74">
            <w:pPr>
              <w:spacing w:line="340" w:lineRule="exact"/>
              <w:ind w:firstLine="0"/>
              <w:jc w:val="both"/>
              <w:rPr>
                <w:spacing w:val="-6"/>
                <w:szCs w:val="12"/>
                <w:rtl/>
              </w:rPr>
            </w:pPr>
          </w:p>
        </w:tc>
        <w:tc>
          <w:tcPr>
            <w:tcW w:w="2977" w:type="dxa"/>
          </w:tcPr>
          <w:p w:rsidR="00DC4B74" w:rsidRDefault="00DC4B74" w:rsidP="00DC4B74">
            <w:pPr>
              <w:pStyle w:val="StyleJustifiedFirstline0cm"/>
              <w:spacing w:line="340" w:lineRule="exact"/>
              <w:jc w:val="both"/>
              <w:rPr>
                <w:rFonts w:hint="cs"/>
                <w:szCs w:val="16"/>
                <w:rtl/>
              </w:rPr>
            </w:pPr>
            <w:r w:rsidRPr="001F2100">
              <w:rPr>
                <w:spacing w:val="-14"/>
                <w:rtl/>
              </w:rPr>
              <w:t>ناز از سر بنه و ساي</w:t>
            </w:r>
            <w:r w:rsidRPr="001F2100">
              <w:rPr>
                <w:rFonts w:hint="cs"/>
                <w:spacing w:val="-14"/>
                <w:rtl/>
              </w:rPr>
              <w:t>ه</w:t>
            </w:r>
            <w:r w:rsidRPr="001F2100">
              <w:rPr>
                <w:spacing w:val="-14"/>
                <w:rtl/>
              </w:rPr>
              <w:t xml:space="preserve"> بر اين خاك انداز</w:t>
            </w:r>
            <w:r>
              <w:rPr>
                <w:rFonts w:hint="cs"/>
                <w:rtl/>
              </w:rPr>
              <w:br/>
              <w:t xml:space="preserve">                      </w:t>
            </w:r>
            <w:r>
              <w:rPr>
                <w:szCs w:val="24"/>
                <w:rtl/>
              </w:rPr>
              <w:t>(</w:t>
            </w:r>
            <w:r>
              <w:rPr>
                <w:rFonts w:hint="cs"/>
                <w:szCs w:val="24"/>
                <w:rtl/>
              </w:rPr>
              <w:t>همان</w:t>
            </w:r>
            <w:r>
              <w:rPr>
                <w:szCs w:val="24"/>
                <w:rtl/>
              </w:rPr>
              <w:t>،</w:t>
            </w:r>
            <w:r>
              <w:rPr>
                <w:rFonts w:hint="cs"/>
                <w:szCs w:val="24"/>
                <w:rtl/>
              </w:rPr>
              <w:t xml:space="preserve"> ص</w:t>
            </w:r>
            <w:r>
              <w:rPr>
                <w:szCs w:val="24"/>
                <w:rtl/>
              </w:rPr>
              <w:t xml:space="preserve"> 234)</w:t>
            </w:r>
          </w:p>
        </w:tc>
      </w:tr>
      <w:tr w:rsidR="00DC4B74" w:rsidTr="00D06C3A">
        <w:tblPrEx>
          <w:tblCellMar>
            <w:top w:w="0" w:type="dxa"/>
            <w:bottom w:w="0" w:type="dxa"/>
          </w:tblCellMar>
        </w:tblPrEx>
        <w:tc>
          <w:tcPr>
            <w:tcW w:w="2977" w:type="dxa"/>
          </w:tcPr>
          <w:p w:rsidR="00DC4B74" w:rsidRPr="001F2100" w:rsidRDefault="00DC4B74" w:rsidP="00DC4B74">
            <w:pPr>
              <w:pStyle w:val="StyleJustifiedFirstline0cm"/>
              <w:spacing w:line="340" w:lineRule="exact"/>
              <w:jc w:val="both"/>
              <w:rPr>
                <w:rFonts w:hint="cs"/>
                <w:spacing w:val="-4"/>
                <w:szCs w:val="12"/>
                <w:rtl/>
              </w:rPr>
            </w:pPr>
            <w:r w:rsidRPr="001F2100">
              <w:rPr>
                <w:spacing w:val="-4"/>
                <w:rtl/>
              </w:rPr>
              <w:t>مزرع سبز فلك ديدم و داس مه نو</w:t>
            </w:r>
            <w:r w:rsidRPr="001F2100">
              <w:rPr>
                <w:rFonts w:hint="cs"/>
                <w:spacing w:val="-4"/>
                <w:rtl/>
              </w:rPr>
              <w:br/>
            </w:r>
          </w:p>
        </w:tc>
        <w:tc>
          <w:tcPr>
            <w:tcW w:w="283" w:type="dxa"/>
            <w:tcBorders>
              <w:left w:val="nil"/>
            </w:tcBorders>
          </w:tcPr>
          <w:p w:rsidR="00DC4B74" w:rsidRDefault="00DC4B74" w:rsidP="00DC4B74">
            <w:pPr>
              <w:spacing w:line="340" w:lineRule="exact"/>
              <w:ind w:firstLine="0"/>
              <w:jc w:val="both"/>
              <w:rPr>
                <w:szCs w:val="12"/>
                <w:rtl/>
              </w:rPr>
            </w:pPr>
          </w:p>
        </w:tc>
        <w:tc>
          <w:tcPr>
            <w:tcW w:w="2977" w:type="dxa"/>
          </w:tcPr>
          <w:p w:rsidR="00DC4B74" w:rsidRDefault="00DC4B74" w:rsidP="00DC4B74">
            <w:pPr>
              <w:pStyle w:val="StyleJustifiedFirstline0cm"/>
              <w:spacing w:line="340" w:lineRule="exact"/>
              <w:jc w:val="both"/>
              <w:rPr>
                <w:rFonts w:hint="cs"/>
                <w:spacing w:val="-12"/>
                <w:szCs w:val="16"/>
                <w:rtl/>
              </w:rPr>
            </w:pPr>
            <w:r w:rsidRPr="001F2100">
              <w:rPr>
                <w:spacing w:val="-12"/>
                <w:rtl/>
              </w:rPr>
              <w:t>يادم از كشتة خويش آمد و هنگام درو</w:t>
            </w:r>
            <w:r>
              <w:rPr>
                <w:rFonts w:hint="cs"/>
                <w:spacing w:val="-12"/>
                <w:rtl/>
              </w:rPr>
              <w:br/>
              <w:t xml:space="preserve">                          </w:t>
            </w:r>
            <w:r>
              <w:rPr>
                <w:szCs w:val="24"/>
                <w:rtl/>
              </w:rPr>
              <w:t>(</w:t>
            </w:r>
            <w:r>
              <w:rPr>
                <w:rFonts w:hint="cs"/>
                <w:szCs w:val="24"/>
                <w:rtl/>
              </w:rPr>
              <w:t>همان</w:t>
            </w:r>
            <w:r>
              <w:rPr>
                <w:szCs w:val="24"/>
                <w:rtl/>
              </w:rPr>
              <w:t>،</w:t>
            </w:r>
            <w:r>
              <w:rPr>
                <w:rFonts w:hint="cs"/>
                <w:szCs w:val="24"/>
                <w:rtl/>
              </w:rPr>
              <w:t xml:space="preserve"> ص </w:t>
            </w:r>
            <w:r>
              <w:rPr>
                <w:szCs w:val="24"/>
                <w:rtl/>
              </w:rPr>
              <w:t>316)</w:t>
            </w:r>
          </w:p>
        </w:tc>
      </w:tr>
    </w:tbl>
    <w:p w:rsidR="00DC4B74" w:rsidRDefault="00DC4B74" w:rsidP="00DC4B74">
      <w:pPr>
        <w:pStyle w:val="Heading2"/>
        <w:spacing w:before="360"/>
        <w:jc w:val="both"/>
        <w:rPr>
          <w:rtl/>
        </w:rPr>
      </w:pPr>
      <w:bookmarkStart w:id="50" w:name="_Toc123438506"/>
      <w:bookmarkStart w:id="51" w:name="_Toc123879094"/>
      <w:bookmarkStart w:id="52" w:name="_Toc124231648"/>
      <w:bookmarkStart w:id="53" w:name="_Toc124235872"/>
      <w:r>
        <w:rPr>
          <w:rtl/>
        </w:rPr>
        <w:t>13</w:t>
      </w:r>
      <w:r>
        <w:rPr>
          <w:rFonts w:hint="cs"/>
          <w:rtl/>
        </w:rPr>
        <w:t xml:space="preserve">. </w:t>
      </w:r>
      <w:r>
        <w:rPr>
          <w:rtl/>
        </w:rPr>
        <w:t>صيد حرم</w:t>
      </w:r>
      <w:bookmarkEnd w:id="50"/>
      <w:bookmarkEnd w:id="51"/>
      <w:bookmarkEnd w:id="52"/>
      <w:bookmarkEnd w:id="53"/>
    </w:p>
    <w:p w:rsidR="00DC4B74" w:rsidRDefault="00DC4B74" w:rsidP="00DC4B74">
      <w:pPr>
        <w:jc w:val="both"/>
        <w:rPr>
          <w:rtl/>
        </w:rPr>
      </w:pPr>
      <w:r>
        <w:rPr>
          <w:rtl/>
        </w:rPr>
        <w:t>در فرهنگ عامه، صيد حرم و به</w:t>
      </w:r>
      <w:r>
        <w:rPr>
          <w:rFonts w:hint="cs"/>
          <w:rtl/>
        </w:rPr>
        <w:t>‌</w:t>
      </w:r>
      <w:r>
        <w:rPr>
          <w:rtl/>
        </w:rPr>
        <w:t>طور كلي، هر چيزي كه به مكاني مقدس پناه برده باشد، حرام است</w:t>
      </w:r>
      <w:r>
        <w:rPr>
          <w:rFonts w:hint="cs"/>
          <w:rtl/>
        </w:rPr>
        <w:t>؛</w:t>
      </w:r>
      <w:r>
        <w:rPr>
          <w:rtl/>
        </w:rPr>
        <w:t xml:space="preserve"> و حرم به آنچه به آن تعلق دارد، تقدس مي‌بخشد و آن</w:t>
      </w:r>
      <w:r>
        <w:rPr>
          <w:rFonts w:hint="cs"/>
          <w:rtl/>
        </w:rPr>
        <w:t xml:space="preserve"> </w:t>
      </w:r>
      <w:r>
        <w:rPr>
          <w:rtl/>
        </w:rPr>
        <w:t>را از تعرض و آسيب مصون</w:t>
      </w:r>
      <w:r>
        <w:rPr>
          <w:rFonts w:hint="cs"/>
          <w:rtl/>
        </w:rPr>
        <w:t xml:space="preserve"> </w:t>
      </w:r>
      <w:r>
        <w:rPr>
          <w:rtl/>
        </w:rPr>
        <w:t>مي‌دارد. اين باور از ابيات زير به</w:t>
      </w:r>
      <w:r>
        <w:rPr>
          <w:rFonts w:hint="cs"/>
          <w:rtl/>
        </w:rPr>
        <w:t>‌</w:t>
      </w:r>
      <w:r>
        <w:rPr>
          <w:rtl/>
        </w:rPr>
        <w:t>خوبي استنباط مي‌شود:</w:t>
      </w:r>
    </w:p>
    <w:tbl>
      <w:tblPr>
        <w:bidiVisual/>
        <w:tblW w:w="6237" w:type="dxa"/>
        <w:tblInd w:w="366" w:type="dxa"/>
        <w:tblLayout w:type="fixed"/>
        <w:tblCellMar>
          <w:left w:w="85" w:type="dxa"/>
          <w:right w:w="85" w:type="dxa"/>
        </w:tblCellMar>
        <w:tblLook w:val="0000"/>
      </w:tblPr>
      <w:tblGrid>
        <w:gridCol w:w="2977"/>
        <w:gridCol w:w="283"/>
        <w:gridCol w:w="2977"/>
      </w:tblGrid>
      <w:tr w:rsidR="00DC4B74" w:rsidTr="00D06C3A">
        <w:tblPrEx>
          <w:tblCellMar>
            <w:top w:w="0" w:type="dxa"/>
            <w:bottom w:w="0" w:type="dxa"/>
          </w:tblCellMar>
        </w:tblPrEx>
        <w:tc>
          <w:tcPr>
            <w:tcW w:w="2977" w:type="dxa"/>
          </w:tcPr>
          <w:p w:rsidR="00DC4B74" w:rsidRPr="001F2100" w:rsidRDefault="00DC4B74" w:rsidP="00DC4B74">
            <w:pPr>
              <w:pStyle w:val="StyleJustifiedFirstline0cm"/>
              <w:spacing w:line="340" w:lineRule="exact"/>
              <w:jc w:val="both"/>
              <w:rPr>
                <w:rFonts w:hint="cs"/>
                <w:spacing w:val="-10"/>
                <w:szCs w:val="12"/>
                <w:rtl/>
              </w:rPr>
            </w:pPr>
            <w:r w:rsidRPr="001F2100">
              <w:rPr>
                <w:spacing w:val="-10"/>
                <w:rtl/>
              </w:rPr>
              <w:t>يارب مگيرش ارچه دل چون كبوترم</w:t>
            </w:r>
            <w:r w:rsidRPr="001F2100">
              <w:rPr>
                <w:rFonts w:hint="cs"/>
                <w:spacing w:val="-10"/>
                <w:rtl/>
              </w:rPr>
              <w:br/>
            </w:r>
          </w:p>
        </w:tc>
        <w:tc>
          <w:tcPr>
            <w:tcW w:w="283" w:type="dxa"/>
            <w:tcBorders>
              <w:left w:val="nil"/>
            </w:tcBorders>
          </w:tcPr>
          <w:p w:rsidR="00DC4B74" w:rsidRDefault="00DC4B74" w:rsidP="00DC4B74">
            <w:pPr>
              <w:spacing w:line="340" w:lineRule="exact"/>
              <w:ind w:firstLine="0"/>
              <w:jc w:val="both"/>
              <w:rPr>
                <w:spacing w:val="-4"/>
                <w:szCs w:val="12"/>
                <w:rtl/>
              </w:rPr>
            </w:pPr>
          </w:p>
        </w:tc>
        <w:tc>
          <w:tcPr>
            <w:tcW w:w="2977" w:type="dxa"/>
          </w:tcPr>
          <w:p w:rsidR="00DC4B74" w:rsidRDefault="00DC4B74" w:rsidP="00DC4B74">
            <w:pPr>
              <w:pStyle w:val="StyleJustifiedFirstline0cm"/>
              <w:spacing w:line="340" w:lineRule="exact"/>
              <w:jc w:val="both"/>
              <w:rPr>
                <w:rFonts w:hint="cs"/>
                <w:szCs w:val="16"/>
                <w:rtl/>
              </w:rPr>
            </w:pPr>
            <w:r>
              <w:rPr>
                <w:spacing w:val="-22"/>
                <w:rtl/>
              </w:rPr>
              <w:t>افكند و كشت و عزت صيد</w:t>
            </w:r>
            <w:r>
              <w:rPr>
                <w:rFonts w:hint="cs"/>
                <w:spacing w:val="-22"/>
                <w:rtl/>
              </w:rPr>
              <w:t xml:space="preserve"> </w:t>
            </w:r>
            <w:r>
              <w:rPr>
                <w:spacing w:val="-22"/>
                <w:rtl/>
              </w:rPr>
              <w:t>حرم نداشت</w:t>
            </w:r>
            <w:r>
              <w:rPr>
                <w:rFonts w:hint="cs"/>
                <w:rtl/>
              </w:rPr>
              <w:br/>
              <w:t xml:space="preserve">                      </w:t>
            </w:r>
            <w:r>
              <w:rPr>
                <w:szCs w:val="24"/>
                <w:rtl/>
              </w:rPr>
              <w:t>(</w:t>
            </w:r>
            <w:r>
              <w:rPr>
                <w:rFonts w:hint="cs"/>
                <w:szCs w:val="24"/>
                <w:rtl/>
              </w:rPr>
              <w:t>همان</w:t>
            </w:r>
            <w:r>
              <w:rPr>
                <w:szCs w:val="24"/>
                <w:rtl/>
              </w:rPr>
              <w:t>،</w:t>
            </w:r>
            <w:r>
              <w:rPr>
                <w:rFonts w:hint="cs"/>
                <w:szCs w:val="24"/>
                <w:rtl/>
              </w:rPr>
              <w:t xml:space="preserve"> ص</w:t>
            </w:r>
            <w:r>
              <w:rPr>
                <w:szCs w:val="24"/>
                <w:rtl/>
              </w:rPr>
              <w:t xml:space="preserve"> 135)</w:t>
            </w:r>
          </w:p>
        </w:tc>
      </w:tr>
      <w:tr w:rsidR="00DC4B74" w:rsidTr="00D06C3A">
        <w:tblPrEx>
          <w:tblCellMar>
            <w:top w:w="0" w:type="dxa"/>
            <w:bottom w:w="0" w:type="dxa"/>
          </w:tblCellMar>
        </w:tblPrEx>
        <w:trPr>
          <w:trHeight w:val="142"/>
        </w:trPr>
        <w:tc>
          <w:tcPr>
            <w:tcW w:w="2977" w:type="dxa"/>
          </w:tcPr>
          <w:p w:rsidR="00DC4B74" w:rsidRPr="001F2100" w:rsidRDefault="00DC4B74" w:rsidP="00DC4B74">
            <w:pPr>
              <w:pStyle w:val="StyleJustifiedFirstline0cm"/>
              <w:spacing w:line="340" w:lineRule="exact"/>
              <w:jc w:val="both"/>
              <w:rPr>
                <w:rFonts w:hint="cs"/>
                <w:spacing w:val="-6"/>
                <w:szCs w:val="12"/>
                <w:rtl/>
              </w:rPr>
            </w:pPr>
            <w:r w:rsidRPr="001F2100">
              <w:rPr>
                <w:spacing w:val="-6"/>
                <w:rtl/>
              </w:rPr>
              <w:t>دگر به صيد حرم تيغ برمكش زنهار</w:t>
            </w:r>
            <w:r w:rsidRPr="001F2100">
              <w:rPr>
                <w:rFonts w:hint="cs"/>
                <w:spacing w:val="-6"/>
                <w:rtl/>
              </w:rPr>
              <w:br/>
            </w:r>
          </w:p>
        </w:tc>
        <w:tc>
          <w:tcPr>
            <w:tcW w:w="283" w:type="dxa"/>
            <w:tcBorders>
              <w:left w:val="nil"/>
            </w:tcBorders>
          </w:tcPr>
          <w:p w:rsidR="00DC4B74" w:rsidRDefault="00DC4B74" w:rsidP="00DC4B74">
            <w:pPr>
              <w:spacing w:line="340" w:lineRule="exact"/>
              <w:ind w:firstLine="0"/>
              <w:jc w:val="both"/>
              <w:rPr>
                <w:spacing w:val="-2"/>
                <w:szCs w:val="12"/>
                <w:rtl/>
              </w:rPr>
            </w:pPr>
          </w:p>
        </w:tc>
        <w:tc>
          <w:tcPr>
            <w:tcW w:w="2977" w:type="dxa"/>
          </w:tcPr>
          <w:p w:rsidR="00DC4B74" w:rsidRDefault="00DC4B74" w:rsidP="00DC4B74">
            <w:pPr>
              <w:pStyle w:val="StyleJustifiedFirstline0cm"/>
              <w:spacing w:line="340" w:lineRule="exact"/>
              <w:jc w:val="both"/>
              <w:rPr>
                <w:rFonts w:hint="cs"/>
                <w:spacing w:val="-12"/>
                <w:szCs w:val="16"/>
                <w:rtl/>
              </w:rPr>
            </w:pPr>
            <w:r w:rsidRPr="001F2100">
              <w:rPr>
                <w:spacing w:val="-12"/>
                <w:rtl/>
              </w:rPr>
              <w:t>وزان كه با دل ما كرده‌اي پشيمان باش</w:t>
            </w:r>
            <w:r>
              <w:rPr>
                <w:rFonts w:hint="cs"/>
                <w:spacing w:val="-12"/>
                <w:rtl/>
              </w:rPr>
              <w:br/>
              <w:t xml:space="preserve">                          </w:t>
            </w:r>
            <w:r>
              <w:rPr>
                <w:szCs w:val="24"/>
                <w:rtl/>
              </w:rPr>
              <w:t>(</w:t>
            </w:r>
            <w:r>
              <w:rPr>
                <w:rFonts w:hint="cs"/>
                <w:szCs w:val="24"/>
                <w:rtl/>
              </w:rPr>
              <w:t>همان</w:t>
            </w:r>
            <w:r>
              <w:rPr>
                <w:szCs w:val="24"/>
                <w:rtl/>
              </w:rPr>
              <w:t xml:space="preserve">، </w:t>
            </w:r>
            <w:r>
              <w:rPr>
                <w:rFonts w:hint="cs"/>
                <w:szCs w:val="24"/>
                <w:rtl/>
              </w:rPr>
              <w:t xml:space="preserve">ص </w:t>
            </w:r>
            <w:r>
              <w:rPr>
                <w:szCs w:val="24"/>
                <w:rtl/>
              </w:rPr>
              <w:t>239)</w:t>
            </w:r>
          </w:p>
        </w:tc>
      </w:tr>
    </w:tbl>
    <w:p w:rsidR="00DC4B74" w:rsidRDefault="00DC4B74" w:rsidP="00DC4B74">
      <w:pPr>
        <w:pStyle w:val="Heading2"/>
        <w:spacing w:before="240"/>
        <w:jc w:val="both"/>
        <w:rPr>
          <w:rtl/>
        </w:rPr>
      </w:pPr>
      <w:bookmarkStart w:id="54" w:name="_Toc123438507"/>
      <w:bookmarkStart w:id="55" w:name="_Toc123879095"/>
      <w:bookmarkStart w:id="56" w:name="_Toc124231649"/>
      <w:bookmarkStart w:id="57" w:name="_Toc124235873"/>
      <w:r>
        <w:rPr>
          <w:rtl/>
        </w:rPr>
        <w:t>1</w:t>
      </w:r>
      <w:r>
        <w:rPr>
          <w:rFonts w:hint="cs"/>
          <w:rtl/>
        </w:rPr>
        <w:t xml:space="preserve">4. </w:t>
      </w:r>
      <w:r>
        <w:rPr>
          <w:rtl/>
        </w:rPr>
        <w:t>قرباني</w:t>
      </w:r>
      <w:bookmarkEnd w:id="54"/>
      <w:bookmarkEnd w:id="55"/>
      <w:bookmarkEnd w:id="56"/>
      <w:bookmarkEnd w:id="57"/>
    </w:p>
    <w:p w:rsidR="00DC4B74" w:rsidRDefault="00DC4B74" w:rsidP="00DC4B74">
      <w:pPr>
        <w:jc w:val="both"/>
        <w:rPr>
          <w:rtl/>
        </w:rPr>
      </w:pPr>
      <w:r>
        <w:rPr>
          <w:rtl/>
        </w:rPr>
        <w:t>قرباني</w:t>
      </w:r>
      <w:r>
        <w:rPr>
          <w:rFonts w:hint="cs"/>
          <w:rtl/>
        </w:rPr>
        <w:t>‌</w:t>
      </w:r>
      <w:r>
        <w:rPr>
          <w:rtl/>
        </w:rPr>
        <w:t>كردن</w:t>
      </w:r>
      <w:r>
        <w:rPr>
          <w:rFonts w:hint="cs"/>
          <w:rtl/>
        </w:rPr>
        <w:t>،</w:t>
      </w:r>
      <w:r>
        <w:rPr>
          <w:rtl/>
        </w:rPr>
        <w:t xml:space="preserve"> يكي از مراسم نمادين و بزرگ است كه در تمام</w:t>
      </w:r>
      <w:r>
        <w:rPr>
          <w:rFonts w:hint="cs"/>
          <w:rtl/>
        </w:rPr>
        <w:t>ي</w:t>
      </w:r>
      <w:r>
        <w:rPr>
          <w:rtl/>
        </w:rPr>
        <w:t xml:space="preserve"> اديان به شكل‌هاي مختلف رواج داشته </w:t>
      </w:r>
      <w:r>
        <w:rPr>
          <w:rFonts w:hint="cs"/>
          <w:rtl/>
        </w:rPr>
        <w:t xml:space="preserve">است </w:t>
      </w:r>
      <w:r>
        <w:rPr>
          <w:rtl/>
        </w:rPr>
        <w:t>و دارد.</w:t>
      </w:r>
    </w:p>
    <w:p w:rsidR="00DC4B74" w:rsidRDefault="00DC4B74" w:rsidP="00DC4B74">
      <w:pPr>
        <w:jc w:val="both"/>
        <w:rPr>
          <w:rtl/>
        </w:rPr>
      </w:pPr>
      <w:r>
        <w:rPr>
          <w:rtl/>
        </w:rPr>
        <w:lastRenderedPageBreak/>
        <w:t>براساس باورهاي عاميانه، قرباني</w:t>
      </w:r>
      <w:r>
        <w:rPr>
          <w:rFonts w:hint="cs"/>
          <w:rtl/>
        </w:rPr>
        <w:t>‌</w:t>
      </w:r>
      <w:r>
        <w:rPr>
          <w:rtl/>
        </w:rPr>
        <w:t>كردن براي خانه يا وسيلة نو و نيز براي افرادي خاص به اين دليل توجيهي صورت مي‌گرفته</w:t>
      </w:r>
      <w:r>
        <w:rPr>
          <w:rFonts w:hint="cs"/>
          <w:rtl/>
        </w:rPr>
        <w:t xml:space="preserve"> است</w:t>
      </w:r>
      <w:r>
        <w:rPr>
          <w:rtl/>
        </w:rPr>
        <w:t xml:space="preserve"> كه معتقد بودند جان موجود قرباني</w:t>
      </w:r>
      <w:r>
        <w:rPr>
          <w:rFonts w:hint="cs"/>
          <w:rtl/>
        </w:rPr>
        <w:t>‌</w:t>
      </w:r>
      <w:r>
        <w:rPr>
          <w:rtl/>
        </w:rPr>
        <w:t xml:space="preserve">شده به جان موجودي كه براي وي قرباني مي‌كردند، ملحق مي‌شود و به اين وسيله، نيروي حيات وي را مضاعف مي‌سازد و يا اگر </w:t>
      </w:r>
      <w:r>
        <w:rPr>
          <w:rFonts w:hint="cs"/>
          <w:rtl/>
        </w:rPr>
        <w:t xml:space="preserve">براي </w:t>
      </w:r>
      <w:r>
        <w:rPr>
          <w:rtl/>
        </w:rPr>
        <w:t>موجودي كه بي‌جان است، قرباني</w:t>
      </w:r>
      <w:r>
        <w:rPr>
          <w:rFonts w:hint="cs"/>
          <w:rtl/>
        </w:rPr>
        <w:t xml:space="preserve"> </w:t>
      </w:r>
      <w:r>
        <w:rPr>
          <w:rtl/>
        </w:rPr>
        <w:t>صورت بگيرد، صاحب جان و حيات مي‌شود و توان حفاظت از خود را دربرابر ضرر و زيان و نيروهاي اهريمني به</w:t>
      </w:r>
      <w:r>
        <w:rPr>
          <w:rFonts w:hint="cs"/>
          <w:rtl/>
        </w:rPr>
        <w:t>‌</w:t>
      </w:r>
      <w:r>
        <w:rPr>
          <w:rtl/>
        </w:rPr>
        <w:t>دست مي‌آورد. شايد از اين</w:t>
      </w:r>
      <w:r>
        <w:rPr>
          <w:rFonts w:hint="cs"/>
          <w:rtl/>
        </w:rPr>
        <w:t>‌</w:t>
      </w:r>
      <w:r>
        <w:rPr>
          <w:rtl/>
        </w:rPr>
        <w:t>رو</w:t>
      </w:r>
      <w:r>
        <w:rPr>
          <w:rFonts w:hint="cs"/>
          <w:rtl/>
        </w:rPr>
        <w:t xml:space="preserve"> ا</w:t>
      </w:r>
      <w:r>
        <w:rPr>
          <w:rtl/>
        </w:rPr>
        <w:t>ست كه براي خانة نو و ماشين قرباني مي‌كنند. به هر حال</w:t>
      </w:r>
      <w:r>
        <w:rPr>
          <w:rFonts w:hint="cs"/>
          <w:rtl/>
        </w:rPr>
        <w:t>،</w:t>
      </w:r>
      <w:r>
        <w:rPr>
          <w:rtl/>
        </w:rPr>
        <w:t xml:space="preserve"> حافظ، به باور قرباني براي معشوق كه در نظر او خجسته‌ترين موجود است، اشاره كرده‌ </w:t>
      </w:r>
      <w:r>
        <w:rPr>
          <w:rFonts w:hint="cs"/>
          <w:rtl/>
        </w:rPr>
        <w:t>و گفته است</w:t>
      </w:r>
      <w:r>
        <w:rPr>
          <w:rtl/>
        </w:rPr>
        <w:t>:</w:t>
      </w:r>
    </w:p>
    <w:tbl>
      <w:tblPr>
        <w:bidiVisual/>
        <w:tblW w:w="0" w:type="auto"/>
        <w:tblInd w:w="366" w:type="dxa"/>
        <w:tblLayout w:type="fixed"/>
        <w:tblCellMar>
          <w:left w:w="85" w:type="dxa"/>
          <w:right w:w="85" w:type="dxa"/>
        </w:tblCellMar>
        <w:tblLook w:val="0000"/>
      </w:tblPr>
      <w:tblGrid>
        <w:gridCol w:w="2977"/>
        <w:gridCol w:w="283"/>
        <w:gridCol w:w="2977"/>
      </w:tblGrid>
      <w:tr w:rsidR="00DC4B74" w:rsidTr="00D06C3A">
        <w:tblPrEx>
          <w:tblCellMar>
            <w:top w:w="0" w:type="dxa"/>
            <w:bottom w:w="0" w:type="dxa"/>
          </w:tblCellMar>
        </w:tblPrEx>
        <w:tc>
          <w:tcPr>
            <w:tcW w:w="2977" w:type="dxa"/>
          </w:tcPr>
          <w:p w:rsidR="00DC4B74" w:rsidRPr="001F2100" w:rsidRDefault="00DC4B74" w:rsidP="00DC4B74">
            <w:pPr>
              <w:pStyle w:val="StyleJustifiedFirstline0cm"/>
              <w:jc w:val="both"/>
              <w:rPr>
                <w:rFonts w:hint="cs"/>
                <w:spacing w:val="-18"/>
                <w:szCs w:val="12"/>
                <w:rtl/>
              </w:rPr>
            </w:pPr>
            <w:r w:rsidRPr="001F2100">
              <w:rPr>
                <w:spacing w:val="-18"/>
                <w:rtl/>
              </w:rPr>
              <w:t>دور‌</w:t>
            </w:r>
            <w:r w:rsidRPr="001F2100">
              <w:rPr>
                <w:rFonts w:hint="cs"/>
                <w:spacing w:val="-18"/>
                <w:rtl/>
              </w:rPr>
              <w:t xml:space="preserve"> </w:t>
            </w:r>
            <w:r w:rsidRPr="001F2100">
              <w:rPr>
                <w:spacing w:val="-18"/>
                <w:rtl/>
              </w:rPr>
              <w:t>دار</w:t>
            </w:r>
            <w:r w:rsidRPr="001F2100">
              <w:rPr>
                <w:rFonts w:hint="cs"/>
                <w:spacing w:val="-18"/>
                <w:rtl/>
              </w:rPr>
              <w:t xml:space="preserve"> </w:t>
            </w:r>
            <w:r w:rsidRPr="001F2100">
              <w:rPr>
                <w:spacing w:val="-18"/>
                <w:rtl/>
              </w:rPr>
              <w:t>‌از‌خاك</w:t>
            </w:r>
            <w:r w:rsidRPr="001F2100">
              <w:rPr>
                <w:rFonts w:hint="cs"/>
                <w:spacing w:val="-18"/>
                <w:rtl/>
              </w:rPr>
              <w:t xml:space="preserve"> </w:t>
            </w:r>
            <w:r w:rsidRPr="001F2100">
              <w:rPr>
                <w:spacing w:val="-18"/>
                <w:rtl/>
              </w:rPr>
              <w:t>‌ما دامن چو بر ما بگذري</w:t>
            </w:r>
            <w:r w:rsidRPr="001F2100">
              <w:rPr>
                <w:rFonts w:hint="cs"/>
                <w:spacing w:val="-18"/>
                <w:rtl/>
              </w:rPr>
              <w:br/>
            </w:r>
          </w:p>
        </w:tc>
        <w:tc>
          <w:tcPr>
            <w:tcW w:w="283" w:type="dxa"/>
            <w:tcBorders>
              <w:left w:val="nil"/>
            </w:tcBorders>
          </w:tcPr>
          <w:p w:rsidR="00DC4B74" w:rsidRDefault="00DC4B74" w:rsidP="00DC4B74">
            <w:pPr>
              <w:ind w:firstLine="0"/>
              <w:jc w:val="both"/>
              <w:rPr>
                <w:spacing w:val="-8"/>
                <w:szCs w:val="12"/>
                <w:rtl/>
              </w:rPr>
            </w:pPr>
          </w:p>
        </w:tc>
        <w:tc>
          <w:tcPr>
            <w:tcW w:w="2977" w:type="dxa"/>
          </w:tcPr>
          <w:p w:rsidR="00DC4B74" w:rsidRDefault="00DC4B74" w:rsidP="00DC4B74">
            <w:pPr>
              <w:pStyle w:val="StyleJustifiedFirstline0cm"/>
              <w:jc w:val="both"/>
              <w:rPr>
                <w:rFonts w:hint="cs"/>
                <w:szCs w:val="16"/>
                <w:rtl/>
              </w:rPr>
            </w:pPr>
            <w:r w:rsidRPr="001F2100">
              <w:rPr>
                <w:spacing w:val="-8"/>
                <w:rtl/>
              </w:rPr>
              <w:t>كاندرين ره كشته بسيارند</w:t>
            </w:r>
            <w:r w:rsidRPr="001F2100">
              <w:rPr>
                <w:rFonts w:hint="cs"/>
                <w:spacing w:val="-8"/>
                <w:rtl/>
              </w:rPr>
              <w:t xml:space="preserve"> </w:t>
            </w:r>
            <w:r w:rsidRPr="001F2100">
              <w:rPr>
                <w:spacing w:val="-8"/>
                <w:rtl/>
              </w:rPr>
              <w:t>قربان شما</w:t>
            </w:r>
            <w:r>
              <w:rPr>
                <w:rFonts w:hint="cs"/>
                <w:rtl/>
              </w:rPr>
              <w:br/>
              <w:t xml:space="preserve">                      </w:t>
            </w:r>
            <w:r>
              <w:rPr>
                <w:szCs w:val="24"/>
                <w:rtl/>
              </w:rPr>
              <w:t>(</w:t>
            </w:r>
            <w:r>
              <w:rPr>
                <w:rFonts w:hint="cs"/>
                <w:szCs w:val="24"/>
                <w:rtl/>
              </w:rPr>
              <w:t>همان</w:t>
            </w:r>
            <w:r>
              <w:rPr>
                <w:szCs w:val="24"/>
                <w:rtl/>
              </w:rPr>
              <w:t xml:space="preserve">، </w:t>
            </w:r>
            <w:r>
              <w:rPr>
                <w:rFonts w:hint="cs"/>
                <w:szCs w:val="24"/>
                <w:rtl/>
              </w:rPr>
              <w:t xml:space="preserve">ص </w:t>
            </w:r>
            <w:r>
              <w:rPr>
                <w:szCs w:val="24"/>
                <w:rtl/>
              </w:rPr>
              <w:t>103)</w:t>
            </w:r>
          </w:p>
        </w:tc>
      </w:tr>
    </w:tbl>
    <w:p w:rsidR="00DC4B74" w:rsidRDefault="00DC4B74" w:rsidP="00DC4B74">
      <w:pPr>
        <w:jc w:val="both"/>
        <w:rPr>
          <w:rtl/>
        </w:rPr>
      </w:pPr>
      <w:r>
        <w:rPr>
          <w:rtl/>
        </w:rPr>
        <w:t>به</w:t>
      </w:r>
      <w:r>
        <w:rPr>
          <w:rFonts w:hint="cs"/>
          <w:rtl/>
        </w:rPr>
        <w:t>‌</w:t>
      </w:r>
      <w:r>
        <w:rPr>
          <w:rtl/>
        </w:rPr>
        <w:t>علاوه، پس از مراسم قرباني نيز،گاه مراسم خاصي با معاني نمادين ويژه انجام مي‌شود</w:t>
      </w:r>
      <w:r>
        <w:rPr>
          <w:rFonts w:hint="cs"/>
          <w:rtl/>
        </w:rPr>
        <w:t>.</w:t>
      </w:r>
      <w:r>
        <w:rPr>
          <w:rtl/>
        </w:rPr>
        <w:t xml:space="preserve"> در برخي از شهرهاي استان كرمان خون قرباني را به</w:t>
      </w:r>
      <w:r>
        <w:rPr>
          <w:rFonts w:hint="cs"/>
          <w:rtl/>
        </w:rPr>
        <w:t>‌</w:t>
      </w:r>
      <w:r>
        <w:rPr>
          <w:rtl/>
        </w:rPr>
        <w:t>سوي آسمان و بر ديوارها مي‌پاشند</w:t>
      </w:r>
      <w:r>
        <w:rPr>
          <w:rFonts w:hint="cs"/>
          <w:rtl/>
        </w:rPr>
        <w:t>؛ كه</w:t>
      </w:r>
      <w:r>
        <w:rPr>
          <w:rtl/>
        </w:rPr>
        <w:t xml:space="preserve"> اين عمل</w:t>
      </w:r>
      <w:r>
        <w:rPr>
          <w:rFonts w:hint="cs"/>
          <w:rtl/>
        </w:rPr>
        <w:t>،</w:t>
      </w:r>
      <w:r>
        <w:rPr>
          <w:rtl/>
        </w:rPr>
        <w:t xml:space="preserve"> شكل تغييريافتة تقديم سهم خدايان در انديشه‌هاي باستاني از قرباني بوده است. </w:t>
      </w:r>
      <w:r>
        <w:rPr>
          <w:rFonts w:hint="cs"/>
          <w:rtl/>
        </w:rPr>
        <w:t>همچنين</w:t>
      </w:r>
      <w:r>
        <w:rPr>
          <w:rtl/>
        </w:rPr>
        <w:t>، معمولاً براي پايدارساختن اثر قرباني، مقداري از خون آن را بر موجودي كه برايش عمل قرباني صورت گرفته</w:t>
      </w:r>
      <w:r>
        <w:rPr>
          <w:rFonts w:hint="cs"/>
          <w:rtl/>
        </w:rPr>
        <w:t xml:space="preserve"> است</w:t>
      </w:r>
      <w:r>
        <w:rPr>
          <w:rtl/>
        </w:rPr>
        <w:t>، مي‌مالند. اين عمل در قرباني‌هايي كه براي نوزادان و براي انسان‌ها مي‌كنند</w:t>
      </w:r>
      <w:r>
        <w:rPr>
          <w:rFonts w:hint="cs"/>
          <w:rtl/>
        </w:rPr>
        <w:t>،</w:t>
      </w:r>
      <w:r>
        <w:rPr>
          <w:rtl/>
        </w:rPr>
        <w:t xml:space="preserve"> با گذاشتن خالي از قرباني بر پيشاني و بين دو ابروي وي صورت مي‌گيرد</w:t>
      </w:r>
      <w:r>
        <w:rPr>
          <w:rFonts w:hint="cs"/>
          <w:rtl/>
        </w:rPr>
        <w:t>.</w:t>
      </w:r>
      <w:r>
        <w:rPr>
          <w:rtl/>
        </w:rPr>
        <w:t xml:space="preserve"> حافظ در اين باره مي‌گويد:</w:t>
      </w:r>
    </w:p>
    <w:tbl>
      <w:tblPr>
        <w:bidiVisual/>
        <w:tblW w:w="6237" w:type="dxa"/>
        <w:tblInd w:w="366" w:type="dxa"/>
        <w:tblLayout w:type="fixed"/>
        <w:tblCellMar>
          <w:left w:w="85" w:type="dxa"/>
          <w:right w:w="85" w:type="dxa"/>
        </w:tblCellMar>
        <w:tblLook w:val="0000"/>
      </w:tblPr>
      <w:tblGrid>
        <w:gridCol w:w="2977"/>
        <w:gridCol w:w="283"/>
        <w:gridCol w:w="2977"/>
      </w:tblGrid>
      <w:tr w:rsidR="00DC4B74" w:rsidTr="00D06C3A">
        <w:tblPrEx>
          <w:tblCellMar>
            <w:top w:w="0" w:type="dxa"/>
            <w:bottom w:w="0" w:type="dxa"/>
          </w:tblCellMar>
        </w:tblPrEx>
        <w:tc>
          <w:tcPr>
            <w:tcW w:w="2977" w:type="dxa"/>
          </w:tcPr>
          <w:p w:rsidR="00DC4B74" w:rsidRPr="001F2100" w:rsidRDefault="00DC4B74" w:rsidP="00DC4B74">
            <w:pPr>
              <w:pStyle w:val="StyleJustifiedFirstline0cm"/>
              <w:jc w:val="both"/>
              <w:rPr>
                <w:spacing w:val="-16"/>
                <w:szCs w:val="12"/>
                <w:rtl/>
              </w:rPr>
            </w:pPr>
            <w:r w:rsidRPr="001F2100">
              <w:rPr>
                <w:spacing w:val="-16"/>
                <w:rtl/>
              </w:rPr>
              <w:t>بر جبين نقش كن از خون دل من خالي</w:t>
            </w:r>
          </w:p>
        </w:tc>
        <w:tc>
          <w:tcPr>
            <w:tcW w:w="283" w:type="dxa"/>
            <w:tcBorders>
              <w:left w:val="nil"/>
            </w:tcBorders>
          </w:tcPr>
          <w:p w:rsidR="00DC4B74" w:rsidRDefault="00DC4B74" w:rsidP="00DC4B74">
            <w:pPr>
              <w:ind w:firstLine="0"/>
              <w:jc w:val="both"/>
              <w:rPr>
                <w:szCs w:val="12"/>
                <w:rtl/>
              </w:rPr>
            </w:pPr>
          </w:p>
        </w:tc>
        <w:tc>
          <w:tcPr>
            <w:tcW w:w="2977" w:type="dxa"/>
          </w:tcPr>
          <w:p w:rsidR="00DC4B74" w:rsidRDefault="00DC4B74" w:rsidP="00DC4B74">
            <w:pPr>
              <w:pStyle w:val="StyleJustifiedFirstline0cm"/>
              <w:jc w:val="both"/>
              <w:rPr>
                <w:rFonts w:hint="cs"/>
                <w:szCs w:val="16"/>
                <w:rtl/>
              </w:rPr>
            </w:pPr>
            <w:r>
              <w:rPr>
                <w:rtl/>
              </w:rPr>
              <w:t>تا بدانند كه قربان تو كافر كيشم</w:t>
            </w:r>
            <w:r>
              <w:rPr>
                <w:rFonts w:hint="cs"/>
                <w:rtl/>
              </w:rPr>
              <w:br/>
              <w:t xml:space="preserve">                      </w:t>
            </w:r>
            <w:r>
              <w:rPr>
                <w:szCs w:val="24"/>
                <w:rtl/>
              </w:rPr>
              <w:t>(</w:t>
            </w:r>
            <w:r>
              <w:rPr>
                <w:rFonts w:hint="cs"/>
                <w:szCs w:val="24"/>
                <w:rtl/>
              </w:rPr>
              <w:t>همان</w:t>
            </w:r>
            <w:r>
              <w:rPr>
                <w:szCs w:val="24"/>
                <w:rtl/>
              </w:rPr>
              <w:t>،</w:t>
            </w:r>
            <w:r>
              <w:rPr>
                <w:rFonts w:hint="cs"/>
                <w:szCs w:val="24"/>
                <w:rtl/>
              </w:rPr>
              <w:t xml:space="preserve"> ص</w:t>
            </w:r>
            <w:r>
              <w:rPr>
                <w:szCs w:val="24"/>
                <w:rtl/>
              </w:rPr>
              <w:t xml:space="preserve"> 278)</w:t>
            </w:r>
          </w:p>
        </w:tc>
      </w:tr>
    </w:tbl>
    <w:p w:rsidR="00DC4B74" w:rsidRDefault="00DC4B74" w:rsidP="00DC4B74">
      <w:pPr>
        <w:pStyle w:val="Heading2"/>
        <w:jc w:val="both"/>
        <w:rPr>
          <w:rtl/>
        </w:rPr>
      </w:pPr>
      <w:bookmarkStart w:id="58" w:name="_Toc123438508"/>
      <w:bookmarkStart w:id="59" w:name="_Toc123879096"/>
      <w:bookmarkStart w:id="60" w:name="_Toc124231650"/>
      <w:bookmarkStart w:id="61" w:name="_Toc124235874"/>
      <w:r>
        <w:rPr>
          <w:rtl/>
        </w:rPr>
        <w:t>1</w:t>
      </w:r>
      <w:r>
        <w:rPr>
          <w:rFonts w:hint="cs"/>
          <w:rtl/>
        </w:rPr>
        <w:t xml:space="preserve">5. </w:t>
      </w:r>
      <w:r>
        <w:rPr>
          <w:rtl/>
        </w:rPr>
        <w:t>باورهاي مربوط به قيافه‌شناسي</w:t>
      </w:r>
      <w:bookmarkEnd w:id="58"/>
      <w:bookmarkEnd w:id="59"/>
      <w:bookmarkEnd w:id="60"/>
      <w:bookmarkEnd w:id="61"/>
    </w:p>
    <w:p w:rsidR="00DC4B74" w:rsidRDefault="00DC4B74" w:rsidP="00DC4B74">
      <w:pPr>
        <w:jc w:val="both"/>
        <w:rPr>
          <w:rtl/>
        </w:rPr>
      </w:pPr>
      <w:r>
        <w:rPr>
          <w:rtl/>
        </w:rPr>
        <w:t>در معتقدات عامه</w:t>
      </w:r>
      <w:r>
        <w:rPr>
          <w:rFonts w:hint="cs"/>
          <w:rtl/>
        </w:rPr>
        <w:t>،</w:t>
      </w:r>
      <w:r>
        <w:rPr>
          <w:rtl/>
        </w:rPr>
        <w:t xml:space="preserve"> از ر</w:t>
      </w:r>
      <w:r>
        <w:rPr>
          <w:rFonts w:hint="cs"/>
          <w:rtl/>
        </w:rPr>
        <w:t>وي</w:t>
      </w:r>
      <w:r>
        <w:rPr>
          <w:rtl/>
        </w:rPr>
        <w:t xml:space="preserve"> چهرة ظاهري هر كس مي‌توان</w:t>
      </w:r>
      <w:r>
        <w:rPr>
          <w:rFonts w:hint="cs"/>
          <w:rtl/>
        </w:rPr>
        <w:t xml:space="preserve"> </w:t>
      </w:r>
      <w:r>
        <w:rPr>
          <w:rtl/>
        </w:rPr>
        <w:t>به ويژگي‌هاي زندگي و</w:t>
      </w:r>
      <w:r>
        <w:rPr>
          <w:rFonts w:hint="cs"/>
          <w:rtl/>
        </w:rPr>
        <w:t xml:space="preserve"> خصوصيات</w:t>
      </w:r>
      <w:r>
        <w:rPr>
          <w:rtl/>
        </w:rPr>
        <w:t xml:space="preserve"> روحي وي </w:t>
      </w:r>
      <w:r>
        <w:rPr>
          <w:rFonts w:hint="cs"/>
          <w:rtl/>
        </w:rPr>
        <w:t>پي‌</w:t>
      </w:r>
      <w:r>
        <w:rPr>
          <w:rtl/>
        </w:rPr>
        <w:t>برد. چنان</w:t>
      </w:r>
      <w:r>
        <w:rPr>
          <w:rFonts w:hint="cs"/>
          <w:rtl/>
        </w:rPr>
        <w:t>‌</w:t>
      </w:r>
      <w:r>
        <w:rPr>
          <w:rtl/>
        </w:rPr>
        <w:t>كه بعضي افراد را داراي پيشاني بلند كه خود نشانة برخورداري از بخت و سعادت بلند است، مي‌دانند</w:t>
      </w:r>
      <w:r>
        <w:rPr>
          <w:rFonts w:hint="cs"/>
          <w:rtl/>
        </w:rPr>
        <w:t>؛</w:t>
      </w:r>
      <w:r>
        <w:rPr>
          <w:rtl/>
        </w:rPr>
        <w:t xml:space="preserve"> قد بيش از اندازه بلند را نشانة حماقت و پهني بيش از حد پشت سر را نشانة كودني </w:t>
      </w:r>
      <w:r>
        <w:rPr>
          <w:rtl/>
        </w:rPr>
        <w:lastRenderedPageBreak/>
        <w:t xml:space="preserve">قلمداد مي‌كنند. </w:t>
      </w:r>
      <w:r>
        <w:rPr>
          <w:rFonts w:hint="cs"/>
          <w:rtl/>
        </w:rPr>
        <w:t>همچنين</w:t>
      </w:r>
      <w:r>
        <w:rPr>
          <w:rtl/>
        </w:rPr>
        <w:t>، چشم را دريچة روح آدمي مي‌دانند. حافظ در اين باره، متأثر از فرهنگ عامه مي‌گويد:</w:t>
      </w:r>
    </w:p>
    <w:tbl>
      <w:tblPr>
        <w:bidiVisual/>
        <w:tblW w:w="0" w:type="auto"/>
        <w:tblInd w:w="366" w:type="dxa"/>
        <w:tblLayout w:type="fixed"/>
        <w:tblCellMar>
          <w:left w:w="85" w:type="dxa"/>
          <w:right w:w="85" w:type="dxa"/>
        </w:tblCellMar>
        <w:tblLook w:val="0000"/>
      </w:tblPr>
      <w:tblGrid>
        <w:gridCol w:w="2977"/>
        <w:gridCol w:w="283"/>
        <w:gridCol w:w="2977"/>
      </w:tblGrid>
      <w:tr w:rsidR="00DC4B74" w:rsidTr="00D06C3A">
        <w:tblPrEx>
          <w:tblCellMar>
            <w:top w:w="0" w:type="dxa"/>
            <w:bottom w:w="0" w:type="dxa"/>
          </w:tblCellMar>
        </w:tblPrEx>
        <w:tc>
          <w:tcPr>
            <w:tcW w:w="2977" w:type="dxa"/>
          </w:tcPr>
          <w:p w:rsidR="00DC4B74" w:rsidRPr="001F2100" w:rsidRDefault="00DC4B74" w:rsidP="00DC4B74">
            <w:pPr>
              <w:pStyle w:val="StyleJustifiedFirstline0cm"/>
              <w:jc w:val="both"/>
              <w:rPr>
                <w:rFonts w:hint="cs"/>
                <w:spacing w:val="-12"/>
                <w:szCs w:val="12"/>
                <w:rtl/>
              </w:rPr>
            </w:pPr>
            <w:r w:rsidRPr="001F2100">
              <w:rPr>
                <w:spacing w:val="-12"/>
                <w:rtl/>
              </w:rPr>
              <w:t>شوخي‌نرگس نگر كه پيش تو شكفت</w:t>
            </w:r>
            <w:r w:rsidRPr="001F2100">
              <w:rPr>
                <w:rFonts w:hint="cs"/>
                <w:spacing w:val="-12"/>
                <w:rtl/>
              </w:rPr>
              <w:br/>
            </w:r>
          </w:p>
        </w:tc>
        <w:tc>
          <w:tcPr>
            <w:tcW w:w="283" w:type="dxa"/>
            <w:tcBorders>
              <w:left w:val="nil"/>
            </w:tcBorders>
          </w:tcPr>
          <w:p w:rsidR="00DC4B74" w:rsidRDefault="00DC4B74" w:rsidP="00DC4B74">
            <w:pPr>
              <w:ind w:firstLine="0"/>
              <w:jc w:val="both"/>
              <w:rPr>
                <w:szCs w:val="12"/>
                <w:rtl/>
              </w:rPr>
            </w:pPr>
          </w:p>
        </w:tc>
        <w:tc>
          <w:tcPr>
            <w:tcW w:w="2977" w:type="dxa"/>
          </w:tcPr>
          <w:p w:rsidR="00DC4B74" w:rsidRDefault="00DC4B74" w:rsidP="00DC4B74">
            <w:pPr>
              <w:pStyle w:val="StyleJustifiedFirstline0cm"/>
              <w:jc w:val="both"/>
              <w:rPr>
                <w:rFonts w:hint="cs"/>
                <w:szCs w:val="16"/>
                <w:rtl/>
              </w:rPr>
            </w:pPr>
            <w:r>
              <w:rPr>
                <w:rtl/>
              </w:rPr>
              <w:t>چشم دريده ادب نگاه ندارد</w:t>
            </w:r>
            <w:r>
              <w:rPr>
                <w:rFonts w:hint="cs"/>
                <w:rtl/>
              </w:rPr>
              <w:br/>
              <w:t xml:space="preserve">                       </w:t>
            </w:r>
            <w:r>
              <w:rPr>
                <w:szCs w:val="24"/>
                <w:rtl/>
              </w:rPr>
              <w:t>(</w:t>
            </w:r>
            <w:r>
              <w:rPr>
                <w:rFonts w:hint="cs"/>
                <w:szCs w:val="24"/>
                <w:rtl/>
              </w:rPr>
              <w:t>همان</w:t>
            </w:r>
            <w:r>
              <w:rPr>
                <w:szCs w:val="24"/>
                <w:rtl/>
              </w:rPr>
              <w:t xml:space="preserve">، </w:t>
            </w:r>
            <w:r>
              <w:rPr>
                <w:rFonts w:hint="cs"/>
                <w:szCs w:val="24"/>
                <w:rtl/>
              </w:rPr>
              <w:t>ص</w:t>
            </w:r>
            <w:r>
              <w:rPr>
                <w:szCs w:val="24"/>
                <w:rtl/>
              </w:rPr>
              <w:t>161)</w:t>
            </w:r>
          </w:p>
        </w:tc>
      </w:tr>
    </w:tbl>
    <w:p w:rsidR="00DC4B74" w:rsidRDefault="00DC4B74" w:rsidP="00DC4B74">
      <w:pPr>
        <w:jc w:val="both"/>
        <w:rPr>
          <w:rtl/>
        </w:rPr>
      </w:pPr>
      <w:r>
        <w:rPr>
          <w:rtl/>
        </w:rPr>
        <w:t>و پيشاني بلند و زيبا و روشن را هم نشانة زيبايي و هم</w:t>
      </w:r>
      <w:r>
        <w:rPr>
          <w:rFonts w:hint="cs"/>
          <w:rtl/>
        </w:rPr>
        <w:t xml:space="preserve"> علامت</w:t>
      </w:r>
      <w:r>
        <w:rPr>
          <w:rtl/>
        </w:rPr>
        <w:t xml:space="preserve"> بهره</w:t>
      </w:r>
      <w:r>
        <w:rPr>
          <w:rFonts w:hint="cs"/>
          <w:rtl/>
        </w:rPr>
        <w:t>‌</w:t>
      </w:r>
      <w:r>
        <w:rPr>
          <w:rtl/>
        </w:rPr>
        <w:t>داشتن از بخت بلند قلمداد كرده و گفته است:</w:t>
      </w:r>
    </w:p>
    <w:tbl>
      <w:tblPr>
        <w:bidiVisual/>
        <w:tblW w:w="0" w:type="auto"/>
        <w:tblInd w:w="366" w:type="dxa"/>
        <w:tblLayout w:type="fixed"/>
        <w:tblCellMar>
          <w:left w:w="85" w:type="dxa"/>
          <w:right w:w="85" w:type="dxa"/>
        </w:tblCellMar>
        <w:tblLook w:val="0000"/>
      </w:tblPr>
      <w:tblGrid>
        <w:gridCol w:w="2977"/>
        <w:gridCol w:w="283"/>
        <w:gridCol w:w="2977"/>
      </w:tblGrid>
      <w:tr w:rsidR="00DC4B74" w:rsidTr="00D06C3A">
        <w:tblPrEx>
          <w:tblCellMar>
            <w:top w:w="0" w:type="dxa"/>
            <w:bottom w:w="0" w:type="dxa"/>
          </w:tblCellMar>
        </w:tblPrEx>
        <w:tc>
          <w:tcPr>
            <w:tcW w:w="2977" w:type="dxa"/>
          </w:tcPr>
          <w:p w:rsidR="00DC4B74" w:rsidRPr="001F2100" w:rsidRDefault="00DC4B74" w:rsidP="00DC4B74">
            <w:pPr>
              <w:pStyle w:val="StyleJustifiedFirstline0cm"/>
              <w:jc w:val="both"/>
              <w:rPr>
                <w:rFonts w:hint="cs"/>
                <w:spacing w:val="-8"/>
                <w:szCs w:val="12"/>
                <w:rtl/>
              </w:rPr>
            </w:pPr>
            <w:r w:rsidRPr="001F2100">
              <w:rPr>
                <w:spacing w:val="-8"/>
                <w:rtl/>
              </w:rPr>
              <w:t>يارب آن شاه</w:t>
            </w:r>
            <w:r w:rsidRPr="001F2100">
              <w:rPr>
                <w:rFonts w:hint="cs"/>
                <w:spacing w:val="-8"/>
                <w:rtl/>
              </w:rPr>
              <w:t>‌</w:t>
            </w:r>
            <w:r w:rsidRPr="001F2100">
              <w:rPr>
                <w:spacing w:val="-8"/>
                <w:rtl/>
              </w:rPr>
              <w:t>وش مـاه</w:t>
            </w:r>
            <w:r w:rsidRPr="001F2100">
              <w:rPr>
                <w:rFonts w:hint="cs"/>
                <w:spacing w:val="-8"/>
                <w:rtl/>
              </w:rPr>
              <w:t>‌</w:t>
            </w:r>
            <w:r w:rsidRPr="001F2100">
              <w:rPr>
                <w:spacing w:val="-8"/>
                <w:rtl/>
              </w:rPr>
              <w:t>رخ زهره</w:t>
            </w:r>
            <w:r w:rsidRPr="001F2100">
              <w:rPr>
                <w:rFonts w:hint="cs"/>
                <w:spacing w:val="-8"/>
                <w:rtl/>
              </w:rPr>
              <w:t>‌</w:t>
            </w:r>
            <w:r w:rsidRPr="001F2100">
              <w:rPr>
                <w:spacing w:val="-8"/>
                <w:rtl/>
              </w:rPr>
              <w:t>جبين</w:t>
            </w:r>
            <w:r w:rsidRPr="001F2100">
              <w:rPr>
                <w:rFonts w:hint="cs"/>
                <w:spacing w:val="-8"/>
                <w:rtl/>
              </w:rPr>
              <w:br/>
            </w:r>
          </w:p>
        </w:tc>
        <w:tc>
          <w:tcPr>
            <w:tcW w:w="283" w:type="dxa"/>
            <w:tcBorders>
              <w:left w:val="nil"/>
            </w:tcBorders>
          </w:tcPr>
          <w:p w:rsidR="00DC4B74" w:rsidRDefault="00DC4B74" w:rsidP="00DC4B74">
            <w:pPr>
              <w:ind w:firstLine="0"/>
              <w:jc w:val="both"/>
              <w:rPr>
                <w:szCs w:val="12"/>
                <w:rtl/>
              </w:rPr>
            </w:pPr>
          </w:p>
        </w:tc>
        <w:tc>
          <w:tcPr>
            <w:tcW w:w="2977" w:type="dxa"/>
          </w:tcPr>
          <w:p w:rsidR="00DC4B74" w:rsidRDefault="00DC4B74" w:rsidP="00DC4B74">
            <w:pPr>
              <w:pStyle w:val="StyleJustifiedFirstline0cm"/>
              <w:jc w:val="both"/>
              <w:rPr>
                <w:rFonts w:hint="cs"/>
                <w:szCs w:val="16"/>
                <w:rtl/>
              </w:rPr>
            </w:pPr>
            <w:r w:rsidRPr="001F2100">
              <w:rPr>
                <w:spacing w:val="-10"/>
                <w:rtl/>
              </w:rPr>
              <w:t>در‌</w:t>
            </w:r>
            <w:r w:rsidRPr="001F2100">
              <w:rPr>
                <w:rFonts w:hint="cs"/>
                <w:spacing w:val="-10"/>
                <w:rtl/>
              </w:rPr>
              <w:t xml:space="preserve"> </w:t>
            </w:r>
            <w:r w:rsidRPr="001F2100">
              <w:rPr>
                <w:spacing w:val="-10"/>
                <w:rtl/>
              </w:rPr>
              <w:t>يكتاي كه و گـوهر يكدانة كيست</w:t>
            </w:r>
            <w:r>
              <w:rPr>
                <w:rFonts w:hint="cs"/>
                <w:rtl/>
              </w:rPr>
              <w:br/>
              <w:t xml:space="preserve">                      </w:t>
            </w:r>
            <w:r>
              <w:rPr>
                <w:szCs w:val="24"/>
                <w:rtl/>
              </w:rPr>
              <w:t>(</w:t>
            </w:r>
            <w:r>
              <w:rPr>
                <w:rFonts w:hint="cs"/>
                <w:szCs w:val="24"/>
                <w:rtl/>
              </w:rPr>
              <w:t>همان</w:t>
            </w:r>
            <w:r>
              <w:rPr>
                <w:szCs w:val="24"/>
                <w:rtl/>
              </w:rPr>
              <w:t>،</w:t>
            </w:r>
            <w:r>
              <w:rPr>
                <w:rFonts w:hint="cs"/>
                <w:szCs w:val="24"/>
                <w:rtl/>
              </w:rPr>
              <w:t xml:space="preserve"> ص</w:t>
            </w:r>
            <w:r>
              <w:rPr>
                <w:szCs w:val="24"/>
                <w:rtl/>
              </w:rPr>
              <w:t xml:space="preserve"> 128)</w:t>
            </w:r>
          </w:p>
        </w:tc>
      </w:tr>
    </w:tbl>
    <w:p w:rsidR="00DC4B74" w:rsidRDefault="00DC4B74" w:rsidP="00DC4B74">
      <w:pPr>
        <w:pStyle w:val="Heading2"/>
        <w:spacing w:before="360"/>
        <w:jc w:val="both"/>
        <w:rPr>
          <w:rtl/>
        </w:rPr>
      </w:pPr>
      <w:bookmarkStart w:id="62" w:name="_Toc123438509"/>
      <w:bookmarkStart w:id="63" w:name="_Toc123879097"/>
      <w:bookmarkStart w:id="64" w:name="_Toc124231651"/>
      <w:bookmarkStart w:id="65" w:name="_Toc124235875"/>
      <w:r>
        <w:rPr>
          <w:rtl/>
        </w:rPr>
        <w:t>1</w:t>
      </w:r>
      <w:r>
        <w:rPr>
          <w:rFonts w:hint="cs"/>
          <w:rtl/>
        </w:rPr>
        <w:t xml:space="preserve">6. </w:t>
      </w:r>
      <w:r>
        <w:rPr>
          <w:rtl/>
        </w:rPr>
        <w:t>باورهاي مربوط به گنج و ويرانه</w:t>
      </w:r>
      <w:bookmarkEnd w:id="62"/>
      <w:bookmarkEnd w:id="63"/>
      <w:bookmarkEnd w:id="64"/>
      <w:bookmarkEnd w:id="65"/>
    </w:p>
    <w:p w:rsidR="00DC4B74" w:rsidRDefault="00DC4B74" w:rsidP="00DC4B74">
      <w:pPr>
        <w:jc w:val="both"/>
        <w:rPr>
          <w:rFonts w:hint="cs"/>
          <w:rtl/>
        </w:rPr>
      </w:pPr>
      <w:r>
        <w:rPr>
          <w:rtl/>
        </w:rPr>
        <w:t>حافظ</w:t>
      </w:r>
      <w:r>
        <w:rPr>
          <w:rFonts w:hint="cs"/>
          <w:rtl/>
        </w:rPr>
        <w:t xml:space="preserve"> </w:t>
      </w:r>
      <w:r>
        <w:rPr>
          <w:rtl/>
        </w:rPr>
        <w:t>‌بارها‌</w:t>
      </w:r>
      <w:r>
        <w:rPr>
          <w:rFonts w:hint="cs"/>
          <w:rtl/>
        </w:rPr>
        <w:t xml:space="preserve"> </w:t>
      </w:r>
      <w:r>
        <w:rPr>
          <w:rtl/>
        </w:rPr>
        <w:t>به</w:t>
      </w:r>
      <w:r>
        <w:rPr>
          <w:rFonts w:hint="cs"/>
          <w:rtl/>
        </w:rPr>
        <w:t xml:space="preserve"> </w:t>
      </w:r>
      <w:r>
        <w:rPr>
          <w:rtl/>
        </w:rPr>
        <w:t>‌اين</w:t>
      </w:r>
      <w:r>
        <w:rPr>
          <w:rFonts w:hint="cs"/>
          <w:rtl/>
        </w:rPr>
        <w:t xml:space="preserve"> </w:t>
      </w:r>
      <w:r>
        <w:rPr>
          <w:rtl/>
        </w:rPr>
        <w:t>‌موضوع</w:t>
      </w:r>
      <w:r>
        <w:rPr>
          <w:rFonts w:hint="cs"/>
          <w:rtl/>
        </w:rPr>
        <w:t xml:space="preserve"> </w:t>
      </w:r>
      <w:r>
        <w:rPr>
          <w:rtl/>
        </w:rPr>
        <w:t>‌كه</w:t>
      </w:r>
      <w:r>
        <w:rPr>
          <w:rFonts w:hint="cs"/>
          <w:rtl/>
        </w:rPr>
        <w:t xml:space="preserve"> </w:t>
      </w:r>
      <w:r>
        <w:rPr>
          <w:rtl/>
        </w:rPr>
        <w:t>‌«گنج در ويرانه‌ه</w:t>
      </w:r>
      <w:r>
        <w:rPr>
          <w:rFonts w:hint="cs"/>
          <w:rtl/>
        </w:rPr>
        <w:t xml:space="preserve">ا </w:t>
      </w:r>
      <w:r>
        <w:rPr>
          <w:rtl/>
        </w:rPr>
        <w:t>است»، اشاره كرده و آن</w:t>
      </w:r>
      <w:r>
        <w:rPr>
          <w:rFonts w:hint="cs"/>
          <w:rtl/>
        </w:rPr>
        <w:t xml:space="preserve"> </w:t>
      </w:r>
      <w:r>
        <w:rPr>
          <w:rtl/>
        </w:rPr>
        <w:t>را دستماية مضمون</w:t>
      </w:r>
      <w:r>
        <w:rPr>
          <w:rFonts w:hint="cs"/>
          <w:rtl/>
        </w:rPr>
        <w:t>‌</w:t>
      </w:r>
      <w:r>
        <w:rPr>
          <w:rtl/>
        </w:rPr>
        <w:t>آفريني‌هاي‌</w:t>
      </w:r>
      <w:r>
        <w:rPr>
          <w:rFonts w:hint="cs"/>
          <w:rtl/>
        </w:rPr>
        <w:t xml:space="preserve"> </w:t>
      </w:r>
      <w:r>
        <w:rPr>
          <w:rtl/>
        </w:rPr>
        <w:t>خود قرار داده است</w:t>
      </w:r>
      <w:r>
        <w:rPr>
          <w:rFonts w:hint="cs"/>
          <w:rtl/>
        </w:rPr>
        <w:t>؛</w:t>
      </w:r>
      <w:r>
        <w:rPr>
          <w:rtl/>
        </w:rPr>
        <w:t xml:space="preserve"> به</w:t>
      </w:r>
      <w:r>
        <w:rPr>
          <w:rFonts w:hint="cs"/>
          <w:rtl/>
        </w:rPr>
        <w:t>‌</w:t>
      </w:r>
      <w:r>
        <w:rPr>
          <w:rtl/>
        </w:rPr>
        <w:t>علاوه،</w:t>
      </w:r>
      <w:r>
        <w:rPr>
          <w:rFonts w:hint="cs"/>
          <w:rtl/>
        </w:rPr>
        <w:t xml:space="preserve"> </w:t>
      </w:r>
      <w:r>
        <w:rPr>
          <w:rtl/>
        </w:rPr>
        <w:t>به نهان</w:t>
      </w:r>
      <w:r>
        <w:rPr>
          <w:rFonts w:hint="cs"/>
          <w:rtl/>
        </w:rPr>
        <w:t>‌</w:t>
      </w:r>
      <w:r>
        <w:rPr>
          <w:rtl/>
        </w:rPr>
        <w:t xml:space="preserve">بودن راه گنج اشاره </w:t>
      </w:r>
      <w:r>
        <w:rPr>
          <w:rFonts w:hint="cs"/>
          <w:rtl/>
        </w:rPr>
        <w:t>كرده و گفته است</w:t>
      </w:r>
      <w:r>
        <w:rPr>
          <w:rtl/>
        </w:rPr>
        <w:t>:</w:t>
      </w:r>
    </w:p>
    <w:tbl>
      <w:tblPr>
        <w:bidiVisual/>
        <w:tblW w:w="0" w:type="auto"/>
        <w:tblInd w:w="366" w:type="dxa"/>
        <w:tblLayout w:type="fixed"/>
        <w:tblCellMar>
          <w:left w:w="85" w:type="dxa"/>
          <w:right w:w="85" w:type="dxa"/>
        </w:tblCellMar>
        <w:tblLook w:val="0000"/>
      </w:tblPr>
      <w:tblGrid>
        <w:gridCol w:w="2977"/>
        <w:gridCol w:w="283"/>
        <w:gridCol w:w="2977"/>
      </w:tblGrid>
      <w:tr w:rsidR="00DC4B74" w:rsidTr="00D06C3A">
        <w:tblPrEx>
          <w:tblCellMar>
            <w:top w:w="0" w:type="dxa"/>
            <w:bottom w:w="0" w:type="dxa"/>
          </w:tblCellMar>
        </w:tblPrEx>
        <w:tc>
          <w:tcPr>
            <w:tcW w:w="2977" w:type="dxa"/>
          </w:tcPr>
          <w:p w:rsidR="00DC4B74" w:rsidRPr="001F2100" w:rsidRDefault="00DC4B74" w:rsidP="00DC4B74">
            <w:pPr>
              <w:pStyle w:val="StyleJustifiedFirstline0cm"/>
              <w:jc w:val="both"/>
              <w:rPr>
                <w:rFonts w:hint="cs"/>
                <w:spacing w:val="-14"/>
                <w:szCs w:val="12"/>
                <w:rtl/>
              </w:rPr>
            </w:pPr>
            <w:r w:rsidRPr="001F2100">
              <w:rPr>
                <w:spacing w:val="-14"/>
                <w:rtl/>
              </w:rPr>
              <w:t>فرصت شمر طريقة رندي كه اين نشان</w:t>
            </w:r>
            <w:r w:rsidRPr="001F2100">
              <w:rPr>
                <w:rFonts w:hint="cs"/>
                <w:spacing w:val="-14"/>
                <w:rtl/>
              </w:rPr>
              <w:br/>
            </w:r>
          </w:p>
        </w:tc>
        <w:tc>
          <w:tcPr>
            <w:tcW w:w="283" w:type="dxa"/>
            <w:tcBorders>
              <w:left w:val="nil"/>
            </w:tcBorders>
          </w:tcPr>
          <w:p w:rsidR="00DC4B74" w:rsidRDefault="00DC4B74" w:rsidP="00DC4B74">
            <w:pPr>
              <w:ind w:firstLine="0"/>
              <w:jc w:val="both"/>
              <w:rPr>
                <w:spacing w:val="-6"/>
                <w:szCs w:val="12"/>
                <w:rtl/>
              </w:rPr>
            </w:pPr>
          </w:p>
        </w:tc>
        <w:tc>
          <w:tcPr>
            <w:tcW w:w="2977" w:type="dxa"/>
          </w:tcPr>
          <w:p w:rsidR="00DC4B74" w:rsidRDefault="00DC4B74" w:rsidP="00DC4B74">
            <w:pPr>
              <w:pStyle w:val="StyleJustifiedFirstline0cm"/>
              <w:jc w:val="both"/>
              <w:rPr>
                <w:rFonts w:hint="cs"/>
                <w:spacing w:val="-18"/>
                <w:szCs w:val="16"/>
                <w:rtl/>
              </w:rPr>
            </w:pPr>
            <w:r w:rsidRPr="001F2100">
              <w:rPr>
                <w:spacing w:val="-18"/>
                <w:rtl/>
              </w:rPr>
              <w:t>چون راه گنج بر همه كس آشكار نيست</w:t>
            </w:r>
            <w:r>
              <w:rPr>
                <w:rFonts w:hint="cs"/>
                <w:spacing w:val="-18"/>
                <w:rtl/>
              </w:rPr>
              <w:br/>
              <w:t xml:space="preserve">                             </w:t>
            </w:r>
            <w:r>
              <w:rPr>
                <w:szCs w:val="24"/>
                <w:rtl/>
              </w:rPr>
              <w:t>(</w:t>
            </w:r>
            <w:r>
              <w:rPr>
                <w:rFonts w:hint="cs"/>
                <w:szCs w:val="24"/>
                <w:rtl/>
              </w:rPr>
              <w:t>همان</w:t>
            </w:r>
            <w:r>
              <w:rPr>
                <w:szCs w:val="24"/>
                <w:rtl/>
              </w:rPr>
              <w:t>،</w:t>
            </w:r>
            <w:r>
              <w:rPr>
                <w:rFonts w:hint="cs"/>
                <w:szCs w:val="24"/>
                <w:rtl/>
              </w:rPr>
              <w:t xml:space="preserve"> ص</w:t>
            </w:r>
            <w:r>
              <w:rPr>
                <w:szCs w:val="24"/>
                <w:rtl/>
              </w:rPr>
              <w:t xml:space="preserve"> 185)</w:t>
            </w:r>
          </w:p>
        </w:tc>
      </w:tr>
    </w:tbl>
    <w:p w:rsidR="00DC4B74" w:rsidRDefault="00DC4B74" w:rsidP="00DC4B74">
      <w:pPr>
        <w:jc w:val="both"/>
        <w:rPr>
          <w:rtl/>
        </w:rPr>
      </w:pPr>
      <w:r>
        <w:rPr>
          <w:rtl/>
        </w:rPr>
        <w:t>و</w:t>
      </w:r>
      <w:r>
        <w:rPr>
          <w:rFonts w:hint="cs"/>
          <w:rtl/>
        </w:rPr>
        <w:t xml:space="preserve"> </w:t>
      </w:r>
      <w:r>
        <w:rPr>
          <w:rtl/>
        </w:rPr>
        <w:t>نيز</w:t>
      </w:r>
      <w:r>
        <w:rPr>
          <w:rFonts w:hint="cs"/>
          <w:rtl/>
        </w:rPr>
        <w:t xml:space="preserve"> </w:t>
      </w:r>
      <w:r>
        <w:rPr>
          <w:rtl/>
        </w:rPr>
        <w:t>‌به نقشة راهنمايي كه براي دستيابي به گنج‌</w:t>
      </w:r>
      <w:r>
        <w:rPr>
          <w:rFonts w:hint="cs"/>
          <w:rtl/>
        </w:rPr>
        <w:t xml:space="preserve"> </w:t>
      </w:r>
      <w:r>
        <w:rPr>
          <w:rtl/>
        </w:rPr>
        <w:t>ترسيم‌</w:t>
      </w:r>
      <w:r>
        <w:rPr>
          <w:rFonts w:hint="cs"/>
          <w:rtl/>
        </w:rPr>
        <w:t xml:space="preserve"> </w:t>
      </w:r>
      <w:r>
        <w:rPr>
          <w:rtl/>
        </w:rPr>
        <w:t>مي‌كرده‌اند،‌</w:t>
      </w:r>
      <w:r>
        <w:rPr>
          <w:rFonts w:hint="cs"/>
          <w:rtl/>
        </w:rPr>
        <w:t xml:space="preserve"> </w:t>
      </w:r>
      <w:r>
        <w:rPr>
          <w:rtl/>
        </w:rPr>
        <w:t>اشاره‌</w:t>
      </w:r>
      <w:r>
        <w:rPr>
          <w:rFonts w:hint="cs"/>
          <w:rtl/>
        </w:rPr>
        <w:t xml:space="preserve"> </w:t>
      </w:r>
      <w:r>
        <w:rPr>
          <w:rtl/>
        </w:rPr>
        <w:t>كرده‌</w:t>
      </w:r>
      <w:r>
        <w:rPr>
          <w:rFonts w:hint="cs"/>
          <w:rtl/>
        </w:rPr>
        <w:t xml:space="preserve"> </w:t>
      </w:r>
      <w:r>
        <w:rPr>
          <w:rtl/>
        </w:rPr>
        <w:t>و</w:t>
      </w:r>
      <w:r>
        <w:rPr>
          <w:rFonts w:hint="cs"/>
          <w:rtl/>
        </w:rPr>
        <w:t xml:space="preserve"> </w:t>
      </w:r>
      <w:r>
        <w:rPr>
          <w:rtl/>
        </w:rPr>
        <w:t>‌گفته‌</w:t>
      </w:r>
      <w:r>
        <w:rPr>
          <w:rFonts w:hint="cs"/>
          <w:rtl/>
        </w:rPr>
        <w:t xml:space="preserve"> </w:t>
      </w:r>
      <w:r>
        <w:rPr>
          <w:rtl/>
        </w:rPr>
        <w:t xml:space="preserve">است: </w:t>
      </w:r>
    </w:p>
    <w:tbl>
      <w:tblPr>
        <w:bidiVisual/>
        <w:tblW w:w="0" w:type="auto"/>
        <w:tblInd w:w="366" w:type="dxa"/>
        <w:tblLayout w:type="fixed"/>
        <w:tblCellMar>
          <w:left w:w="85" w:type="dxa"/>
          <w:right w:w="85" w:type="dxa"/>
        </w:tblCellMar>
        <w:tblLook w:val="0000"/>
      </w:tblPr>
      <w:tblGrid>
        <w:gridCol w:w="2977"/>
        <w:gridCol w:w="283"/>
        <w:gridCol w:w="2977"/>
      </w:tblGrid>
      <w:tr w:rsidR="00DC4B74" w:rsidTr="00D06C3A">
        <w:tblPrEx>
          <w:tblCellMar>
            <w:top w:w="0" w:type="dxa"/>
            <w:bottom w:w="0" w:type="dxa"/>
          </w:tblCellMar>
        </w:tblPrEx>
        <w:tc>
          <w:tcPr>
            <w:tcW w:w="2977" w:type="dxa"/>
          </w:tcPr>
          <w:p w:rsidR="00DC4B74" w:rsidRPr="001F2100" w:rsidRDefault="00DC4B74" w:rsidP="00DC4B74">
            <w:pPr>
              <w:pStyle w:val="StyleJustifiedFirstline0cm"/>
              <w:jc w:val="both"/>
              <w:rPr>
                <w:rFonts w:hint="cs"/>
                <w:spacing w:val="-6"/>
                <w:szCs w:val="12"/>
                <w:rtl/>
              </w:rPr>
            </w:pPr>
            <w:r w:rsidRPr="001F2100">
              <w:rPr>
                <w:spacing w:val="-6"/>
                <w:rtl/>
              </w:rPr>
              <w:t>فغان كـه در طلب گنج نامة مقصود</w:t>
            </w:r>
            <w:r w:rsidRPr="001F2100">
              <w:rPr>
                <w:rFonts w:hint="cs"/>
                <w:spacing w:val="-6"/>
                <w:rtl/>
              </w:rPr>
              <w:br/>
            </w:r>
          </w:p>
        </w:tc>
        <w:tc>
          <w:tcPr>
            <w:tcW w:w="283" w:type="dxa"/>
            <w:tcBorders>
              <w:left w:val="nil"/>
            </w:tcBorders>
          </w:tcPr>
          <w:p w:rsidR="00DC4B74" w:rsidRDefault="00DC4B74" w:rsidP="00DC4B74">
            <w:pPr>
              <w:ind w:firstLine="0"/>
              <w:jc w:val="both"/>
              <w:rPr>
                <w:spacing w:val="-2"/>
                <w:szCs w:val="12"/>
                <w:rtl/>
              </w:rPr>
            </w:pPr>
          </w:p>
        </w:tc>
        <w:tc>
          <w:tcPr>
            <w:tcW w:w="2977" w:type="dxa"/>
          </w:tcPr>
          <w:p w:rsidR="00DC4B74" w:rsidRDefault="00DC4B74" w:rsidP="00DC4B74">
            <w:pPr>
              <w:pStyle w:val="StyleJustifiedFirstline0cm"/>
              <w:jc w:val="both"/>
              <w:rPr>
                <w:rFonts w:hint="cs"/>
                <w:szCs w:val="16"/>
                <w:rtl/>
              </w:rPr>
            </w:pPr>
            <w:r w:rsidRPr="001F2100">
              <w:rPr>
                <w:spacing w:val="-10"/>
                <w:rtl/>
              </w:rPr>
              <w:t>شدم خراب جهاني ز غم تمام و نشد</w:t>
            </w:r>
            <w:r>
              <w:rPr>
                <w:rFonts w:hint="cs"/>
                <w:rtl/>
              </w:rPr>
              <w:br/>
              <w:t xml:space="preserve">                    </w:t>
            </w:r>
            <w:r>
              <w:rPr>
                <w:szCs w:val="24"/>
                <w:rtl/>
              </w:rPr>
              <w:t>(</w:t>
            </w:r>
            <w:r>
              <w:rPr>
                <w:rFonts w:hint="cs"/>
                <w:szCs w:val="24"/>
                <w:rtl/>
              </w:rPr>
              <w:t>همان</w:t>
            </w:r>
            <w:r>
              <w:rPr>
                <w:szCs w:val="24"/>
                <w:rtl/>
              </w:rPr>
              <w:t>، ص</w:t>
            </w:r>
            <w:r>
              <w:rPr>
                <w:rFonts w:hint="cs"/>
                <w:szCs w:val="24"/>
                <w:rtl/>
              </w:rPr>
              <w:t xml:space="preserve"> </w:t>
            </w:r>
            <w:r>
              <w:rPr>
                <w:szCs w:val="24"/>
                <w:rtl/>
              </w:rPr>
              <w:t>1805)</w:t>
            </w:r>
          </w:p>
        </w:tc>
      </w:tr>
    </w:tbl>
    <w:p w:rsidR="00DC4B74" w:rsidRDefault="00DC4B74" w:rsidP="00DC4B74">
      <w:pPr>
        <w:jc w:val="both"/>
        <w:rPr>
          <w:rtl/>
        </w:rPr>
      </w:pPr>
      <w:r>
        <w:rPr>
          <w:rtl/>
        </w:rPr>
        <w:t>اصطلاح</w:t>
      </w:r>
      <w:r>
        <w:rPr>
          <w:rFonts w:hint="cs"/>
          <w:rtl/>
        </w:rPr>
        <w:t xml:space="preserve"> «گ</w:t>
      </w:r>
      <w:r>
        <w:rPr>
          <w:rtl/>
        </w:rPr>
        <w:t>نج روان</w:t>
      </w:r>
      <w:r>
        <w:rPr>
          <w:rFonts w:hint="cs"/>
          <w:rtl/>
        </w:rPr>
        <w:t>»</w:t>
      </w:r>
      <w:r>
        <w:rPr>
          <w:rtl/>
        </w:rPr>
        <w:t xml:space="preserve"> كه خود بنيادي اسطوره‌اي دارد، در </w:t>
      </w:r>
      <w:r>
        <w:rPr>
          <w:i/>
          <w:iCs/>
          <w:rtl/>
        </w:rPr>
        <w:t>ديوان</w:t>
      </w:r>
      <w:r>
        <w:rPr>
          <w:rtl/>
        </w:rPr>
        <w:t xml:space="preserve"> حافظ تغيير معنا يافته</w:t>
      </w:r>
      <w:r>
        <w:rPr>
          <w:rFonts w:hint="cs"/>
          <w:rtl/>
        </w:rPr>
        <w:t xml:space="preserve"> است</w:t>
      </w:r>
      <w:r>
        <w:rPr>
          <w:rtl/>
        </w:rPr>
        <w:t xml:space="preserve"> و به وجود پربركت معشوق كه برروي زمين حركت مي‌كند (روان است)، اطلاق شده</w:t>
      </w:r>
      <w:r>
        <w:rPr>
          <w:rFonts w:hint="cs"/>
          <w:rtl/>
        </w:rPr>
        <w:t xml:space="preserve"> است</w:t>
      </w:r>
      <w:r>
        <w:rPr>
          <w:rtl/>
        </w:rPr>
        <w:t>:</w:t>
      </w:r>
    </w:p>
    <w:tbl>
      <w:tblPr>
        <w:bidiVisual/>
        <w:tblW w:w="0" w:type="auto"/>
        <w:tblInd w:w="366" w:type="dxa"/>
        <w:tblLayout w:type="fixed"/>
        <w:tblCellMar>
          <w:left w:w="85" w:type="dxa"/>
          <w:right w:w="85" w:type="dxa"/>
        </w:tblCellMar>
        <w:tblLook w:val="0000"/>
      </w:tblPr>
      <w:tblGrid>
        <w:gridCol w:w="2977"/>
        <w:gridCol w:w="283"/>
        <w:gridCol w:w="2977"/>
      </w:tblGrid>
      <w:tr w:rsidR="00DC4B74" w:rsidTr="00D06C3A">
        <w:tblPrEx>
          <w:tblCellMar>
            <w:top w:w="0" w:type="dxa"/>
            <w:bottom w:w="0" w:type="dxa"/>
          </w:tblCellMar>
        </w:tblPrEx>
        <w:tc>
          <w:tcPr>
            <w:tcW w:w="2977" w:type="dxa"/>
          </w:tcPr>
          <w:p w:rsidR="00DC4B74" w:rsidRPr="001F2100" w:rsidRDefault="00DC4B74" w:rsidP="00DC4B74">
            <w:pPr>
              <w:pStyle w:val="StyleJustifiedFirstline0cm"/>
              <w:jc w:val="both"/>
              <w:rPr>
                <w:rFonts w:hint="cs"/>
                <w:spacing w:val="-16"/>
                <w:szCs w:val="12"/>
                <w:rtl/>
              </w:rPr>
            </w:pPr>
            <w:r w:rsidRPr="001F2100">
              <w:rPr>
                <w:spacing w:val="-16"/>
                <w:rtl/>
              </w:rPr>
              <w:t>سايه‌اي بر دل ريشم فكن اي گنج روان</w:t>
            </w:r>
            <w:r w:rsidRPr="001F2100">
              <w:rPr>
                <w:rFonts w:hint="cs"/>
                <w:spacing w:val="-16"/>
                <w:rtl/>
              </w:rPr>
              <w:br/>
            </w:r>
          </w:p>
        </w:tc>
        <w:tc>
          <w:tcPr>
            <w:tcW w:w="283" w:type="dxa"/>
            <w:tcBorders>
              <w:left w:val="nil"/>
            </w:tcBorders>
          </w:tcPr>
          <w:p w:rsidR="00DC4B74" w:rsidRDefault="00DC4B74" w:rsidP="00DC4B74">
            <w:pPr>
              <w:ind w:firstLine="0"/>
              <w:jc w:val="both"/>
              <w:rPr>
                <w:spacing w:val="-6"/>
                <w:szCs w:val="12"/>
                <w:rtl/>
              </w:rPr>
            </w:pPr>
          </w:p>
        </w:tc>
        <w:tc>
          <w:tcPr>
            <w:tcW w:w="2977" w:type="dxa"/>
          </w:tcPr>
          <w:p w:rsidR="00DC4B74" w:rsidRDefault="00DC4B74" w:rsidP="00DC4B74">
            <w:pPr>
              <w:pStyle w:val="StyleJustifiedFirstline0cm"/>
              <w:jc w:val="both"/>
              <w:rPr>
                <w:rFonts w:hint="cs"/>
                <w:szCs w:val="16"/>
                <w:rtl/>
              </w:rPr>
            </w:pPr>
            <w:r w:rsidRPr="001F2100">
              <w:rPr>
                <w:spacing w:val="-18"/>
                <w:rtl/>
              </w:rPr>
              <w:t>كه من اين خانه به سوداي تو ويران كردم</w:t>
            </w:r>
            <w:r>
              <w:rPr>
                <w:rFonts w:hint="cs"/>
                <w:rtl/>
              </w:rPr>
              <w:br/>
              <w:t xml:space="preserve">                      </w:t>
            </w:r>
            <w:r>
              <w:rPr>
                <w:szCs w:val="24"/>
                <w:rtl/>
              </w:rPr>
              <w:t>(</w:t>
            </w:r>
            <w:r>
              <w:rPr>
                <w:rFonts w:hint="cs"/>
                <w:szCs w:val="24"/>
                <w:rtl/>
              </w:rPr>
              <w:t>همان</w:t>
            </w:r>
            <w:r>
              <w:rPr>
                <w:szCs w:val="24"/>
                <w:rtl/>
              </w:rPr>
              <w:t xml:space="preserve">، </w:t>
            </w:r>
            <w:r>
              <w:rPr>
                <w:rFonts w:hint="cs"/>
                <w:szCs w:val="24"/>
                <w:rtl/>
              </w:rPr>
              <w:t xml:space="preserve">ص </w:t>
            </w:r>
            <w:r>
              <w:rPr>
                <w:szCs w:val="24"/>
                <w:rtl/>
              </w:rPr>
              <w:t>264)</w:t>
            </w:r>
          </w:p>
        </w:tc>
      </w:tr>
    </w:tbl>
    <w:p w:rsidR="00DC4B74" w:rsidRDefault="00DC4B74" w:rsidP="00DC4B74">
      <w:pPr>
        <w:jc w:val="both"/>
        <w:rPr>
          <w:rtl/>
        </w:rPr>
      </w:pPr>
      <w:r>
        <w:rPr>
          <w:rtl/>
        </w:rPr>
        <w:t>اصل موضوع گنج روان براساس داستان‌هايي كه دربارة پيمبران شكل گرفته، به</w:t>
      </w:r>
      <w:r>
        <w:rPr>
          <w:rFonts w:hint="cs"/>
          <w:rtl/>
        </w:rPr>
        <w:t>‌</w:t>
      </w:r>
      <w:r>
        <w:rPr>
          <w:rtl/>
        </w:rPr>
        <w:t>وجود آمده و در ادبيات فارسي راه يافته است. براساس اين داستان</w:t>
      </w:r>
      <w:r>
        <w:rPr>
          <w:rFonts w:hint="cs"/>
          <w:rtl/>
        </w:rPr>
        <w:t>‌</w:t>
      </w:r>
      <w:r>
        <w:rPr>
          <w:rtl/>
        </w:rPr>
        <w:t>ها</w:t>
      </w:r>
      <w:r>
        <w:rPr>
          <w:rFonts w:hint="cs"/>
          <w:rtl/>
        </w:rPr>
        <w:t>،</w:t>
      </w:r>
      <w:r>
        <w:rPr>
          <w:rtl/>
        </w:rPr>
        <w:t xml:space="preserve"> «موسي از قارون زكات خواست</w:t>
      </w:r>
      <w:r>
        <w:rPr>
          <w:rFonts w:hint="cs"/>
          <w:rtl/>
        </w:rPr>
        <w:t>.</w:t>
      </w:r>
      <w:r>
        <w:rPr>
          <w:rtl/>
        </w:rPr>
        <w:t xml:space="preserve"> چون مقدار آن زياد مي‌شد، قارون از دادن آن زكات سرباز زد و</w:t>
      </w:r>
      <w:r>
        <w:rPr>
          <w:rFonts w:hint="cs"/>
          <w:rtl/>
        </w:rPr>
        <w:t xml:space="preserve"> </w:t>
      </w:r>
      <w:r>
        <w:rPr>
          <w:rtl/>
        </w:rPr>
        <w:t xml:space="preserve">سران بني‌اسراييل را بر آن داشت كه زني فاجره را بخواندند و </w:t>
      </w:r>
      <w:r>
        <w:rPr>
          <w:rtl/>
        </w:rPr>
        <w:lastRenderedPageBreak/>
        <w:t>برموسي(ع) تهمت فسق نهادند. اما زن دربرابر انبوه مردمان راز توطئه را فاش كرد و قارون را دروغزن ناميد و چون قارون سخن حق را نشنيد، زمين به فرمان موسي(ع) درآمد و</w:t>
      </w:r>
      <w:r>
        <w:rPr>
          <w:rFonts w:hint="cs"/>
          <w:rtl/>
        </w:rPr>
        <w:t xml:space="preserve"> </w:t>
      </w:r>
      <w:r>
        <w:rPr>
          <w:rtl/>
        </w:rPr>
        <w:t xml:space="preserve">به اشارت موسي، او و تمام ثروتش را در خود فرو برد.» </w:t>
      </w:r>
      <w:r>
        <w:rPr>
          <w:szCs w:val="24"/>
          <w:rtl/>
        </w:rPr>
        <w:t>(ياحقي، 1379</w:t>
      </w:r>
      <w:r>
        <w:rPr>
          <w:rFonts w:hint="cs"/>
          <w:szCs w:val="24"/>
          <w:rtl/>
        </w:rPr>
        <w:t xml:space="preserve"> :</w:t>
      </w:r>
      <w:r>
        <w:rPr>
          <w:szCs w:val="24"/>
          <w:rtl/>
        </w:rPr>
        <w:t xml:space="preserve"> 336)</w:t>
      </w:r>
      <w:r>
        <w:rPr>
          <w:rtl/>
        </w:rPr>
        <w:t>. طبق باورهاي عاميانه</w:t>
      </w:r>
      <w:r>
        <w:rPr>
          <w:rFonts w:hint="cs"/>
          <w:rtl/>
        </w:rPr>
        <w:t>،</w:t>
      </w:r>
      <w:r>
        <w:rPr>
          <w:rtl/>
        </w:rPr>
        <w:t xml:space="preserve"> گنج قارون در زير زمين ثبات ندارد و پيوسته حركت مي‌كند.</w:t>
      </w:r>
    </w:p>
    <w:p w:rsidR="00DC4B74" w:rsidRDefault="00DC4B74" w:rsidP="00DC4B74">
      <w:pPr>
        <w:pStyle w:val="Heading2"/>
        <w:jc w:val="both"/>
        <w:rPr>
          <w:rtl/>
        </w:rPr>
      </w:pPr>
      <w:bookmarkStart w:id="66" w:name="_Toc123438510"/>
      <w:bookmarkStart w:id="67" w:name="_Toc123879098"/>
      <w:bookmarkStart w:id="68" w:name="_Toc124231652"/>
      <w:bookmarkStart w:id="69" w:name="_Toc124235876"/>
      <w:r>
        <w:rPr>
          <w:rtl/>
        </w:rPr>
        <w:t>1</w:t>
      </w:r>
      <w:r>
        <w:rPr>
          <w:rFonts w:hint="cs"/>
          <w:rtl/>
        </w:rPr>
        <w:t xml:space="preserve">7. </w:t>
      </w:r>
      <w:r>
        <w:rPr>
          <w:rtl/>
        </w:rPr>
        <w:t>ماهي و گاو زمين</w:t>
      </w:r>
      <w:bookmarkEnd w:id="66"/>
      <w:bookmarkEnd w:id="67"/>
      <w:bookmarkEnd w:id="68"/>
      <w:bookmarkEnd w:id="69"/>
    </w:p>
    <w:p w:rsidR="00DC4B74" w:rsidRDefault="00DC4B74" w:rsidP="00DC4B74">
      <w:pPr>
        <w:jc w:val="both"/>
        <w:rPr>
          <w:rFonts w:hint="cs"/>
          <w:rtl/>
        </w:rPr>
      </w:pPr>
      <w:r>
        <w:rPr>
          <w:rtl/>
        </w:rPr>
        <w:t>براساس باورهاي خرافي، جهان بر پشت ماهي قرار دارد</w:t>
      </w:r>
      <w:r>
        <w:rPr>
          <w:rFonts w:hint="cs"/>
          <w:rtl/>
        </w:rPr>
        <w:t>؛</w:t>
      </w:r>
      <w:r>
        <w:rPr>
          <w:rtl/>
        </w:rPr>
        <w:t xml:space="preserve"> ماهي در آب است، زيرا آن ماهي، گاوي است و زير گاو صخره و زير صخره ثري و زير ثري كس نداند</w:t>
      </w:r>
      <w:r>
        <w:rPr>
          <w:rFonts w:hint="cs"/>
          <w:rtl/>
        </w:rPr>
        <w:t xml:space="preserve"> </w:t>
      </w:r>
      <w:r>
        <w:rPr>
          <w:rtl/>
        </w:rPr>
        <w:t xml:space="preserve">كه چيست. نام آن ماهي ليوثا است و نام آن گاو يهموث </w:t>
      </w:r>
      <w:r>
        <w:rPr>
          <w:szCs w:val="24"/>
          <w:rtl/>
        </w:rPr>
        <w:t>(</w:t>
      </w:r>
      <w:r>
        <w:rPr>
          <w:rFonts w:hint="cs"/>
          <w:szCs w:val="24"/>
          <w:rtl/>
        </w:rPr>
        <w:t>همان</w:t>
      </w:r>
      <w:r>
        <w:rPr>
          <w:szCs w:val="24"/>
          <w:rtl/>
        </w:rPr>
        <w:t xml:space="preserve">، </w:t>
      </w:r>
      <w:r>
        <w:rPr>
          <w:rFonts w:hint="cs"/>
          <w:szCs w:val="24"/>
          <w:rtl/>
        </w:rPr>
        <w:t xml:space="preserve">ص </w:t>
      </w:r>
      <w:r>
        <w:rPr>
          <w:szCs w:val="24"/>
          <w:rtl/>
        </w:rPr>
        <w:t>386)</w:t>
      </w:r>
      <w:r>
        <w:rPr>
          <w:rFonts w:hint="cs"/>
          <w:rtl/>
        </w:rPr>
        <w:t xml:space="preserve">. </w:t>
      </w:r>
      <w:r>
        <w:rPr>
          <w:rtl/>
        </w:rPr>
        <w:t xml:space="preserve">بعضي </w:t>
      </w:r>
      <w:r>
        <w:rPr>
          <w:rFonts w:hint="cs"/>
          <w:rtl/>
        </w:rPr>
        <w:t>گفت</w:t>
      </w:r>
      <w:r>
        <w:rPr>
          <w:rtl/>
        </w:rPr>
        <w:t xml:space="preserve">ه‌اند كه زمين روي يك شاخ گاو است. هر وقت كه آن شاخ خسته مي‌شود، آن گاو سر خود را حركت مي‌دهد و مي‌جنباند و زمين را مي‌اندازد بر روي شاخ ديگر و هر موضع از زمين كه برروي شاخ گاو قرار مي‌گيرد، آن قطعه زلزله مي‌شود </w:t>
      </w:r>
      <w:r>
        <w:rPr>
          <w:szCs w:val="24"/>
          <w:rtl/>
        </w:rPr>
        <w:t xml:space="preserve">(هدايت، 1342 </w:t>
      </w:r>
      <w:r>
        <w:rPr>
          <w:rFonts w:hint="cs"/>
          <w:szCs w:val="24"/>
          <w:rtl/>
        </w:rPr>
        <w:t>:</w:t>
      </w:r>
      <w:r>
        <w:rPr>
          <w:szCs w:val="24"/>
          <w:rtl/>
        </w:rPr>
        <w:t xml:space="preserve"> 171)</w:t>
      </w:r>
      <w:r>
        <w:rPr>
          <w:rFonts w:hint="cs"/>
          <w:rtl/>
        </w:rPr>
        <w:t>.</w:t>
      </w:r>
    </w:p>
    <w:p w:rsidR="00DC4B74" w:rsidRDefault="00DC4B74" w:rsidP="00DC4B74">
      <w:pPr>
        <w:pStyle w:val="StyleJustified"/>
        <w:jc w:val="both"/>
        <w:rPr>
          <w:rFonts w:hint="cs"/>
          <w:rtl/>
        </w:rPr>
      </w:pPr>
      <w:r>
        <w:rPr>
          <w:rtl/>
        </w:rPr>
        <w:t>امير معزّي مي‌گويد:</w:t>
      </w:r>
    </w:p>
    <w:p w:rsidR="00DC4B74" w:rsidRPr="001E6829" w:rsidRDefault="00DC4B74" w:rsidP="00DC4B74">
      <w:pPr>
        <w:pStyle w:val="a1"/>
        <w:ind w:firstLine="284"/>
        <w:rPr>
          <w:rFonts w:hint="cs"/>
          <w:w w:val="100"/>
          <w:rtl/>
        </w:rPr>
      </w:pPr>
      <w:r w:rsidRPr="001E6829">
        <w:rPr>
          <w:rFonts w:hint="cs"/>
          <w:w w:val="100"/>
          <w:rtl/>
        </w:rPr>
        <w:t>م</w:t>
      </w:r>
      <w:r w:rsidRPr="001E6829">
        <w:rPr>
          <w:w w:val="100"/>
          <w:rtl/>
        </w:rPr>
        <w:t>ن گاو زمينم كه جه</w:t>
      </w:r>
      <w:r w:rsidRPr="001E6829">
        <w:rPr>
          <w:rFonts w:hint="cs"/>
          <w:w w:val="100"/>
          <w:rtl/>
        </w:rPr>
        <w:t>ـ</w:t>
      </w:r>
      <w:r w:rsidRPr="001E6829">
        <w:rPr>
          <w:w w:val="100"/>
          <w:rtl/>
        </w:rPr>
        <w:t>ان بردارم؟</w:t>
      </w:r>
      <w:r>
        <w:rPr>
          <w:rFonts w:hint="cs"/>
          <w:w w:val="100"/>
          <w:rtl/>
        </w:rPr>
        <w:tab/>
        <w:t xml:space="preserve">    </w:t>
      </w:r>
      <w:r w:rsidRPr="001E6829">
        <w:rPr>
          <w:rFonts w:hint="cs"/>
          <w:spacing w:val="-8"/>
          <w:w w:val="100"/>
          <w:rtl/>
        </w:rPr>
        <w:t>ي</w:t>
      </w:r>
      <w:r w:rsidRPr="001E6829">
        <w:rPr>
          <w:spacing w:val="-8"/>
          <w:w w:val="100"/>
          <w:rtl/>
        </w:rPr>
        <w:t>ا چرخ چهارمم كه خورشيد كشم؟</w:t>
      </w:r>
    </w:p>
    <w:p w:rsidR="00DC4B74" w:rsidRDefault="00DC4B74" w:rsidP="00DC4B74">
      <w:pPr>
        <w:jc w:val="both"/>
        <w:rPr>
          <w:rtl/>
        </w:rPr>
      </w:pPr>
      <w:r>
        <w:rPr>
          <w:rtl/>
        </w:rPr>
        <w:t>در تفسير كشف</w:t>
      </w:r>
      <w:r>
        <w:rPr>
          <w:rFonts w:hint="cs"/>
          <w:rtl/>
        </w:rPr>
        <w:t>‌</w:t>
      </w:r>
      <w:r>
        <w:rPr>
          <w:rtl/>
        </w:rPr>
        <w:t>الاسرار آمده است كه:</w:t>
      </w:r>
    </w:p>
    <w:p w:rsidR="00DC4B74" w:rsidRDefault="00DC4B74" w:rsidP="00DC4B74">
      <w:pPr>
        <w:pStyle w:val="a"/>
        <w:spacing w:after="120"/>
        <w:jc w:val="both"/>
        <w:rPr>
          <w:rFonts w:hint="cs"/>
          <w:rtl/>
        </w:rPr>
      </w:pPr>
      <w:r>
        <w:rPr>
          <w:rtl/>
        </w:rPr>
        <w:t>اولين چيزي كه خداوند آفريد، قلم بود</w:t>
      </w:r>
      <w:r>
        <w:rPr>
          <w:rFonts w:hint="cs"/>
          <w:rtl/>
        </w:rPr>
        <w:t>؛</w:t>
      </w:r>
      <w:r>
        <w:rPr>
          <w:rtl/>
        </w:rPr>
        <w:t xml:space="preserve"> با آن</w:t>
      </w:r>
      <w:r>
        <w:rPr>
          <w:rFonts w:hint="cs"/>
          <w:rtl/>
        </w:rPr>
        <w:t>،</w:t>
      </w:r>
      <w:r>
        <w:rPr>
          <w:rtl/>
        </w:rPr>
        <w:t xml:space="preserve"> آنچه تا روز قيامت خواهد بود، ثبت كرد. سپس، بخار آب را تا روز قيامت بالا برد و از آن آسمان</w:t>
      </w:r>
      <w:r>
        <w:rPr>
          <w:rFonts w:hint="cs"/>
          <w:rtl/>
        </w:rPr>
        <w:t>‌</w:t>
      </w:r>
      <w:r>
        <w:rPr>
          <w:rtl/>
        </w:rPr>
        <w:t>ها را آفريد. سپس، ماهي را آفريد و زمين را بر پشت آن گذاشت</w:t>
      </w:r>
      <w:r>
        <w:rPr>
          <w:rFonts w:hint="cs"/>
          <w:rtl/>
        </w:rPr>
        <w:t>.</w:t>
      </w:r>
      <w:r>
        <w:rPr>
          <w:rtl/>
        </w:rPr>
        <w:t xml:space="preserve"> آنگاه، ماهي حركت كرد و زمين لرزيد و خداوند زمين را با آفرينش كوه</w:t>
      </w:r>
      <w:r>
        <w:rPr>
          <w:rFonts w:hint="cs"/>
          <w:rtl/>
        </w:rPr>
        <w:t>‌</w:t>
      </w:r>
      <w:r>
        <w:rPr>
          <w:rtl/>
        </w:rPr>
        <w:t>ها ثابت كرد</w:t>
      </w:r>
      <w:r>
        <w:rPr>
          <w:rFonts w:hint="cs"/>
          <w:rtl/>
        </w:rPr>
        <w:t>.</w:t>
      </w:r>
      <w:r>
        <w:rPr>
          <w:rtl/>
        </w:rPr>
        <w:t xml:space="preserve"> </w:t>
      </w:r>
      <w:r>
        <w:rPr>
          <w:szCs w:val="24"/>
          <w:rtl/>
        </w:rPr>
        <w:t>(ميبدي، 1376</w:t>
      </w:r>
      <w:r>
        <w:rPr>
          <w:rFonts w:hint="cs"/>
          <w:szCs w:val="24"/>
          <w:rtl/>
        </w:rPr>
        <w:t xml:space="preserve"> :</w:t>
      </w:r>
      <w:r>
        <w:rPr>
          <w:szCs w:val="24"/>
          <w:rtl/>
        </w:rPr>
        <w:t xml:space="preserve"> ج 10، ص 186)</w:t>
      </w:r>
      <w:r>
        <w:rPr>
          <w:rtl/>
        </w:rPr>
        <w:t xml:space="preserve">. </w:t>
      </w:r>
    </w:p>
    <w:p w:rsidR="00DC4B74" w:rsidRDefault="00DC4B74" w:rsidP="00DC4B74">
      <w:pPr>
        <w:pStyle w:val="StyleJustified"/>
        <w:jc w:val="both"/>
        <w:rPr>
          <w:rFonts w:hint="cs"/>
          <w:rtl/>
        </w:rPr>
      </w:pPr>
      <w:r>
        <w:rPr>
          <w:rtl/>
        </w:rPr>
        <w:t>مولانا مي‌گويد:</w:t>
      </w:r>
    </w:p>
    <w:p w:rsidR="00DC4B74" w:rsidRPr="009A0499" w:rsidRDefault="00DC4B74" w:rsidP="00DC4B74">
      <w:pPr>
        <w:pStyle w:val="a1"/>
        <w:ind w:left="284"/>
        <w:rPr>
          <w:rFonts w:hint="cs"/>
          <w:w w:val="100"/>
          <w:rtl/>
        </w:rPr>
      </w:pPr>
      <w:r w:rsidRPr="009A0499">
        <w:rPr>
          <w:w w:val="100"/>
          <w:rtl/>
        </w:rPr>
        <w:t>ه</w:t>
      </w:r>
      <w:r w:rsidRPr="009A0499">
        <w:rPr>
          <w:rFonts w:hint="cs"/>
          <w:w w:val="100"/>
          <w:rtl/>
        </w:rPr>
        <w:t>ــ</w:t>
      </w:r>
      <w:r w:rsidRPr="009A0499">
        <w:rPr>
          <w:w w:val="100"/>
          <w:rtl/>
        </w:rPr>
        <w:t>ر درخت</w:t>
      </w:r>
      <w:r w:rsidRPr="009A0499">
        <w:rPr>
          <w:rFonts w:hint="cs"/>
          <w:w w:val="100"/>
          <w:rtl/>
        </w:rPr>
        <w:t>ـ</w:t>
      </w:r>
      <w:r w:rsidRPr="009A0499">
        <w:rPr>
          <w:w w:val="100"/>
          <w:rtl/>
        </w:rPr>
        <w:t>ي شاخ بر سدره زده</w:t>
      </w:r>
      <w:r>
        <w:rPr>
          <w:rFonts w:hint="cs"/>
          <w:w w:val="100"/>
          <w:rtl/>
        </w:rPr>
        <w:tab/>
        <w:t xml:space="preserve">    </w:t>
      </w:r>
      <w:r w:rsidRPr="009A0499">
        <w:rPr>
          <w:w w:val="100"/>
          <w:rtl/>
        </w:rPr>
        <w:t>س</w:t>
      </w:r>
      <w:r>
        <w:rPr>
          <w:w w:val="100"/>
          <w:rtl/>
        </w:rPr>
        <w:t>دره چه ب</w:t>
      </w:r>
      <w:r w:rsidRPr="009A0499">
        <w:rPr>
          <w:w w:val="100"/>
          <w:rtl/>
        </w:rPr>
        <w:t>ود از خل</w:t>
      </w:r>
      <w:r w:rsidRPr="009A0499">
        <w:rPr>
          <w:rFonts w:hint="cs"/>
          <w:w w:val="100"/>
          <w:rtl/>
        </w:rPr>
        <w:t>أ</w:t>
      </w:r>
      <w:r w:rsidRPr="009A0499">
        <w:rPr>
          <w:w w:val="100"/>
          <w:rtl/>
        </w:rPr>
        <w:t xml:space="preserve"> بيرون شده</w:t>
      </w:r>
    </w:p>
    <w:p w:rsidR="00DC4B74" w:rsidRPr="009A0499" w:rsidRDefault="00DC4B74" w:rsidP="00DC4B74">
      <w:pPr>
        <w:pStyle w:val="a1"/>
        <w:ind w:left="284"/>
        <w:rPr>
          <w:rFonts w:hint="cs"/>
          <w:w w:val="100"/>
          <w:rtl/>
        </w:rPr>
      </w:pPr>
      <w:r w:rsidRPr="009A0499">
        <w:rPr>
          <w:w w:val="100"/>
          <w:rtl/>
        </w:rPr>
        <w:t>بي</w:t>
      </w:r>
      <w:r w:rsidRPr="009A0499">
        <w:rPr>
          <w:rFonts w:hint="cs"/>
          <w:w w:val="100"/>
          <w:rtl/>
        </w:rPr>
        <w:t>ــ</w:t>
      </w:r>
      <w:r w:rsidRPr="009A0499">
        <w:rPr>
          <w:w w:val="100"/>
          <w:rtl/>
        </w:rPr>
        <w:t>خ هر يك رفته در قعر زمين</w:t>
      </w:r>
      <w:r>
        <w:rPr>
          <w:rFonts w:hint="cs"/>
          <w:w w:val="100"/>
          <w:rtl/>
        </w:rPr>
        <w:tab/>
        <w:t xml:space="preserve">    </w:t>
      </w:r>
      <w:r w:rsidRPr="009A0499">
        <w:rPr>
          <w:w w:val="100"/>
          <w:rtl/>
        </w:rPr>
        <w:t>زيرتر از گاو و ماهي ب</w:t>
      </w:r>
      <w:r>
        <w:rPr>
          <w:rFonts w:hint="cs"/>
          <w:w w:val="100"/>
          <w:rtl/>
        </w:rPr>
        <w:t>ـ</w:t>
      </w:r>
      <w:r w:rsidRPr="009A0499">
        <w:rPr>
          <w:w w:val="100"/>
          <w:rtl/>
        </w:rPr>
        <w:t>د يقي</w:t>
      </w:r>
      <w:r w:rsidRPr="009A0499">
        <w:rPr>
          <w:rFonts w:hint="cs"/>
          <w:w w:val="100"/>
          <w:rtl/>
        </w:rPr>
        <w:t>ــ</w:t>
      </w:r>
      <w:r w:rsidRPr="009A0499">
        <w:rPr>
          <w:w w:val="100"/>
          <w:rtl/>
        </w:rPr>
        <w:t>ن</w:t>
      </w:r>
    </w:p>
    <w:p w:rsidR="00DC4B74" w:rsidRDefault="00DC4B74" w:rsidP="00DC4B74">
      <w:pPr>
        <w:pStyle w:val="a2"/>
        <w:rPr>
          <w:rFonts w:hint="cs"/>
          <w:rtl/>
        </w:rPr>
      </w:pPr>
      <w:r>
        <w:rPr>
          <w:rtl/>
        </w:rPr>
        <w:t>(</w:t>
      </w:r>
      <w:r>
        <w:rPr>
          <w:i/>
          <w:iCs/>
          <w:rtl/>
        </w:rPr>
        <w:t>مثنوي</w:t>
      </w:r>
      <w:r>
        <w:rPr>
          <w:rtl/>
        </w:rPr>
        <w:t>، دفتر 22، ب</w:t>
      </w:r>
      <w:r>
        <w:rPr>
          <w:rFonts w:hint="cs"/>
          <w:rtl/>
        </w:rPr>
        <w:t>يت</w:t>
      </w:r>
      <w:r>
        <w:rPr>
          <w:rtl/>
        </w:rPr>
        <w:t xml:space="preserve"> 205)</w:t>
      </w:r>
    </w:p>
    <w:p w:rsidR="00DC4B74" w:rsidRDefault="00DC4B74" w:rsidP="00DC4B74">
      <w:pPr>
        <w:jc w:val="both"/>
        <w:rPr>
          <w:rtl/>
        </w:rPr>
      </w:pPr>
      <w:r>
        <w:rPr>
          <w:rtl/>
        </w:rPr>
        <w:t>حافظ نيز به گاو زمين اشاره كرده و گفته است:</w:t>
      </w:r>
    </w:p>
    <w:tbl>
      <w:tblPr>
        <w:bidiVisual/>
        <w:tblW w:w="6237" w:type="dxa"/>
        <w:tblInd w:w="366" w:type="dxa"/>
        <w:tblLayout w:type="fixed"/>
        <w:tblCellMar>
          <w:left w:w="85" w:type="dxa"/>
          <w:right w:w="85" w:type="dxa"/>
        </w:tblCellMar>
        <w:tblLook w:val="0000"/>
      </w:tblPr>
      <w:tblGrid>
        <w:gridCol w:w="2977"/>
        <w:gridCol w:w="283"/>
        <w:gridCol w:w="2977"/>
      </w:tblGrid>
      <w:tr w:rsidR="00DC4B74" w:rsidTr="00D06C3A">
        <w:tblPrEx>
          <w:tblCellMar>
            <w:top w:w="0" w:type="dxa"/>
            <w:bottom w:w="0" w:type="dxa"/>
          </w:tblCellMar>
        </w:tblPrEx>
        <w:tc>
          <w:tcPr>
            <w:tcW w:w="2977" w:type="dxa"/>
          </w:tcPr>
          <w:p w:rsidR="00DC4B74" w:rsidRPr="001F2100" w:rsidRDefault="00DC4B74" w:rsidP="00DC4B74">
            <w:pPr>
              <w:pStyle w:val="StyleJustifiedFirstline0cm"/>
              <w:jc w:val="both"/>
              <w:rPr>
                <w:rFonts w:hint="cs"/>
                <w:spacing w:val="-2"/>
                <w:szCs w:val="12"/>
                <w:rtl/>
              </w:rPr>
            </w:pPr>
            <w:r w:rsidRPr="001F2100">
              <w:rPr>
                <w:spacing w:val="-2"/>
                <w:rtl/>
              </w:rPr>
              <w:lastRenderedPageBreak/>
              <w:t>اگرت سلطنت فقر ببخشند اي دل</w:t>
            </w:r>
            <w:r w:rsidRPr="001F2100">
              <w:rPr>
                <w:rFonts w:hint="cs"/>
                <w:spacing w:val="-2"/>
                <w:rtl/>
              </w:rPr>
              <w:br/>
            </w:r>
          </w:p>
        </w:tc>
        <w:tc>
          <w:tcPr>
            <w:tcW w:w="283" w:type="dxa"/>
            <w:tcBorders>
              <w:left w:val="nil"/>
            </w:tcBorders>
          </w:tcPr>
          <w:p w:rsidR="00DC4B74" w:rsidRDefault="00DC4B74" w:rsidP="00DC4B74">
            <w:pPr>
              <w:ind w:firstLine="0"/>
              <w:jc w:val="both"/>
              <w:rPr>
                <w:szCs w:val="12"/>
                <w:rtl/>
              </w:rPr>
            </w:pPr>
          </w:p>
        </w:tc>
        <w:tc>
          <w:tcPr>
            <w:tcW w:w="2977" w:type="dxa"/>
          </w:tcPr>
          <w:p w:rsidR="00DC4B74" w:rsidRDefault="00DC4B74" w:rsidP="00DC4B74">
            <w:pPr>
              <w:pStyle w:val="StyleJustifiedFirstline0cm"/>
              <w:jc w:val="both"/>
              <w:rPr>
                <w:rFonts w:hint="cs"/>
                <w:spacing w:val="-4"/>
                <w:szCs w:val="16"/>
                <w:rtl/>
              </w:rPr>
            </w:pPr>
            <w:r w:rsidRPr="00B72082">
              <w:rPr>
                <w:spacing w:val="-4"/>
                <w:rtl/>
              </w:rPr>
              <w:t>كمترين ملك تو از ماه بود تا ماهي</w:t>
            </w:r>
            <w:r>
              <w:rPr>
                <w:rFonts w:hint="cs"/>
                <w:spacing w:val="-4"/>
                <w:rtl/>
              </w:rPr>
              <w:br/>
              <w:t xml:space="preserve">               </w:t>
            </w:r>
            <w:r>
              <w:rPr>
                <w:szCs w:val="24"/>
                <w:rtl/>
              </w:rPr>
              <w:t>(</w:t>
            </w:r>
            <w:r>
              <w:rPr>
                <w:i/>
                <w:iCs/>
                <w:szCs w:val="24"/>
                <w:rtl/>
              </w:rPr>
              <w:t>ديوان</w:t>
            </w:r>
            <w:r>
              <w:rPr>
                <w:szCs w:val="24"/>
                <w:rtl/>
              </w:rPr>
              <w:t xml:space="preserve"> حافظ، ص</w:t>
            </w:r>
            <w:r>
              <w:rPr>
                <w:rFonts w:hint="cs"/>
                <w:szCs w:val="24"/>
                <w:rtl/>
              </w:rPr>
              <w:t xml:space="preserve"> </w:t>
            </w:r>
            <w:r>
              <w:rPr>
                <w:szCs w:val="24"/>
                <w:rtl/>
              </w:rPr>
              <w:t>367)</w:t>
            </w:r>
          </w:p>
        </w:tc>
      </w:tr>
    </w:tbl>
    <w:p w:rsidR="00DC4B74" w:rsidRDefault="00DC4B74" w:rsidP="00DC4B74">
      <w:pPr>
        <w:pStyle w:val="Heading2"/>
        <w:spacing w:before="360"/>
        <w:jc w:val="both"/>
        <w:rPr>
          <w:rFonts w:hint="cs"/>
          <w:rtl/>
        </w:rPr>
      </w:pPr>
      <w:bookmarkStart w:id="70" w:name="_Toc123438511"/>
      <w:bookmarkStart w:id="71" w:name="_Toc123879099"/>
      <w:bookmarkStart w:id="72" w:name="_Toc124231653"/>
      <w:bookmarkStart w:id="73" w:name="_Toc124235877"/>
      <w:r>
        <w:rPr>
          <w:rtl/>
        </w:rPr>
        <w:t>1</w:t>
      </w:r>
      <w:r>
        <w:rPr>
          <w:rFonts w:hint="cs"/>
          <w:rtl/>
        </w:rPr>
        <w:t>8.</w:t>
      </w:r>
      <w:r>
        <w:rPr>
          <w:rtl/>
        </w:rPr>
        <w:t xml:space="preserve"> نعل در آتش نهادن</w:t>
      </w:r>
      <w:bookmarkEnd w:id="70"/>
      <w:bookmarkEnd w:id="71"/>
      <w:bookmarkEnd w:id="72"/>
      <w:bookmarkEnd w:id="73"/>
    </w:p>
    <w:p w:rsidR="00DC4B74" w:rsidRDefault="00DC4B74" w:rsidP="00DC4B74">
      <w:pPr>
        <w:jc w:val="both"/>
        <w:rPr>
          <w:rFonts w:hint="cs"/>
          <w:rtl/>
        </w:rPr>
      </w:pPr>
      <w:r>
        <w:rPr>
          <w:rFonts w:hint="cs"/>
          <w:rtl/>
        </w:rPr>
        <w:t xml:space="preserve">«نعل در آتش‌نهادن»، </w:t>
      </w:r>
      <w:r>
        <w:rPr>
          <w:rtl/>
        </w:rPr>
        <w:t xml:space="preserve">يكي از كارهاي ساحران بوده است كه زنان براي جلب محبت مردان و بي‌قرار </w:t>
      </w:r>
      <w:r>
        <w:rPr>
          <w:rFonts w:hint="cs"/>
          <w:rtl/>
        </w:rPr>
        <w:t>كرد</w:t>
      </w:r>
      <w:r>
        <w:rPr>
          <w:rtl/>
        </w:rPr>
        <w:t>ن آن</w:t>
      </w:r>
      <w:r>
        <w:rPr>
          <w:rFonts w:hint="cs"/>
          <w:rtl/>
        </w:rPr>
        <w:t>ان</w:t>
      </w:r>
      <w:r>
        <w:rPr>
          <w:rtl/>
        </w:rPr>
        <w:t xml:space="preserve"> براي بازگشت به منزل انجام مي‌داده‌اند. مرحوم دهخدا دربارة كيفيت آن </w:t>
      </w:r>
      <w:r>
        <w:rPr>
          <w:rFonts w:hint="cs"/>
          <w:rtl/>
        </w:rPr>
        <w:t>گفته است:</w:t>
      </w:r>
      <w:r>
        <w:rPr>
          <w:rtl/>
        </w:rPr>
        <w:t xml:space="preserve"> </w:t>
      </w:r>
    </w:p>
    <w:p w:rsidR="00DC4B74" w:rsidRDefault="00DC4B74" w:rsidP="00DC4B74">
      <w:pPr>
        <w:pStyle w:val="a"/>
        <w:jc w:val="both"/>
        <w:rPr>
          <w:rFonts w:hint="cs"/>
          <w:rtl/>
        </w:rPr>
      </w:pPr>
      <w:r>
        <w:rPr>
          <w:rtl/>
        </w:rPr>
        <w:t>و آن چنان است كه نعلي را مي‌گيرند و بر آن اعداد و اسمايي نقش مي‌كنند و در آتش مي‌نهند و اورادي مي‌خوانند و بر آن مي‌دمند و چنان پندارند كه با اين عمل مي‌توانند محبت كسي را در دل ديگري زيادت نمايند، تا آن حد كه او را بي‌قرار و آشفته و شيدا سازند كه به تعجيل و شتاب به</w:t>
      </w:r>
      <w:r>
        <w:rPr>
          <w:rFonts w:hint="cs"/>
          <w:rtl/>
        </w:rPr>
        <w:t>‌</w:t>
      </w:r>
      <w:r>
        <w:rPr>
          <w:rtl/>
        </w:rPr>
        <w:t>سوي آنكه برايش نعل در آتش افكنده‌اند، بشتابد. در زبان فارسي كنايه ‌است از مضطرب</w:t>
      </w:r>
      <w:r>
        <w:rPr>
          <w:rFonts w:hint="cs"/>
          <w:rtl/>
        </w:rPr>
        <w:t>‌</w:t>
      </w:r>
      <w:r>
        <w:rPr>
          <w:rtl/>
        </w:rPr>
        <w:t>كردن و بي‌قرارنمودن و در اشعار فارسي به اين معنا آمده است. چنان</w:t>
      </w:r>
      <w:r>
        <w:rPr>
          <w:rFonts w:hint="cs"/>
          <w:rtl/>
        </w:rPr>
        <w:t>‌</w:t>
      </w:r>
      <w:r>
        <w:rPr>
          <w:rtl/>
        </w:rPr>
        <w:t>كه خاقاني گويد:</w:t>
      </w:r>
    </w:p>
    <w:p w:rsidR="00DC4B74" w:rsidRDefault="00DC4B74" w:rsidP="00DC4B74">
      <w:pPr>
        <w:pStyle w:val="a"/>
        <w:jc w:val="both"/>
        <w:rPr>
          <w:rtl/>
        </w:rPr>
      </w:pPr>
      <w:r>
        <w:rPr>
          <w:sz w:val="26"/>
          <w:rtl/>
        </w:rPr>
        <w:t>نعل در آت</w:t>
      </w:r>
      <w:r>
        <w:rPr>
          <w:rFonts w:hint="cs"/>
          <w:sz w:val="26"/>
          <w:rtl/>
        </w:rPr>
        <w:t>ـ</w:t>
      </w:r>
      <w:r>
        <w:rPr>
          <w:sz w:val="26"/>
          <w:rtl/>
        </w:rPr>
        <w:t>ش نه</w:t>
      </w:r>
      <w:r>
        <w:rPr>
          <w:rFonts w:hint="cs"/>
          <w:sz w:val="26"/>
          <w:rtl/>
        </w:rPr>
        <w:t>ــ</w:t>
      </w:r>
      <w:r>
        <w:rPr>
          <w:sz w:val="26"/>
          <w:rtl/>
        </w:rPr>
        <w:t>ادي م</w:t>
      </w:r>
      <w:r>
        <w:rPr>
          <w:rFonts w:hint="cs"/>
          <w:sz w:val="26"/>
          <w:rtl/>
        </w:rPr>
        <w:t>ـ</w:t>
      </w:r>
      <w:r>
        <w:rPr>
          <w:sz w:val="26"/>
          <w:rtl/>
        </w:rPr>
        <w:t>ر م</w:t>
      </w:r>
      <w:r>
        <w:rPr>
          <w:rFonts w:hint="cs"/>
          <w:sz w:val="26"/>
          <w:rtl/>
        </w:rPr>
        <w:t>ــ</w:t>
      </w:r>
      <w:r>
        <w:rPr>
          <w:sz w:val="26"/>
          <w:rtl/>
        </w:rPr>
        <w:t>را</w:t>
      </w:r>
      <w:r w:rsidRPr="00FF69F0">
        <w:rPr>
          <w:sz w:val="26"/>
          <w:rtl/>
        </w:rPr>
        <w:t xml:space="preserve"> </w:t>
      </w:r>
      <w:r>
        <w:rPr>
          <w:rFonts w:hint="cs"/>
          <w:sz w:val="26"/>
          <w:rtl/>
        </w:rPr>
        <w:t xml:space="preserve">    </w:t>
      </w:r>
      <w:r>
        <w:rPr>
          <w:sz w:val="26"/>
          <w:rtl/>
        </w:rPr>
        <w:t>آن نه</w:t>
      </w:r>
      <w:r>
        <w:rPr>
          <w:rFonts w:hint="cs"/>
          <w:sz w:val="26"/>
          <w:rtl/>
        </w:rPr>
        <w:t>ـ</w:t>
      </w:r>
      <w:r>
        <w:rPr>
          <w:sz w:val="26"/>
          <w:rtl/>
        </w:rPr>
        <w:t>اد ج</w:t>
      </w:r>
      <w:r>
        <w:rPr>
          <w:rFonts w:hint="cs"/>
          <w:sz w:val="26"/>
          <w:rtl/>
        </w:rPr>
        <w:t>ـ</w:t>
      </w:r>
      <w:r>
        <w:rPr>
          <w:sz w:val="26"/>
          <w:rtl/>
        </w:rPr>
        <w:t>ادوان ب</w:t>
      </w:r>
      <w:r>
        <w:rPr>
          <w:rFonts w:hint="cs"/>
          <w:sz w:val="26"/>
          <w:rtl/>
        </w:rPr>
        <w:t>ــ</w:t>
      </w:r>
      <w:r>
        <w:rPr>
          <w:sz w:val="26"/>
          <w:rtl/>
        </w:rPr>
        <w:t>درود ب</w:t>
      </w:r>
      <w:r>
        <w:rPr>
          <w:rFonts w:hint="cs"/>
          <w:sz w:val="26"/>
          <w:rtl/>
        </w:rPr>
        <w:t>ــ</w:t>
      </w:r>
      <w:r>
        <w:rPr>
          <w:sz w:val="26"/>
          <w:rtl/>
        </w:rPr>
        <w:t>اد</w:t>
      </w:r>
      <w:r>
        <w:rPr>
          <w:rtl/>
        </w:rPr>
        <w:br/>
        <w:t>و كمال اسماعيل گويد:</w:t>
      </w:r>
    </w:p>
    <w:tbl>
      <w:tblPr>
        <w:bidiVisual/>
        <w:tblW w:w="0" w:type="auto"/>
        <w:tblInd w:w="1500" w:type="dxa"/>
        <w:tblLayout w:type="fixed"/>
        <w:tblCellMar>
          <w:left w:w="85" w:type="dxa"/>
          <w:right w:w="85" w:type="dxa"/>
        </w:tblCellMar>
        <w:tblLook w:val="0000"/>
      </w:tblPr>
      <w:tblGrid>
        <w:gridCol w:w="2552"/>
        <w:gridCol w:w="190"/>
        <w:gridCol w:w="2645"/>
      </w:tblGrid>
      <w:tr w:rsidR="00DC4B74" w:rsidTr="00D06C3A">
        <w:tblPrEx>
          <w:tblCellMar>
            <w:top w:w="0" w:type="dxa"/>
            <w:bottom w:w="0" w:type="dxa"/>
          </w:tblCellMar>
        </w:tblPrEx>
        <w:tc>
          <w:tcPr>
            <w:tcW w:w="2552" w:type="dxa"/>
          </w:tcPr>
          <w:p w:rsidR="00DC4B74" w:rsidRDefault="00DC4B74" w:rsidP="00DC4B74">
            <w:pPr>
              <w:pStyle w:val="a"/>
              <w:ind w:left="0"/>
              <w:jc w:val="both"/>
              <w:rPr>
                <w:rFonts w:hint="cs"/>
                <w:spacing w:val="-20"/>
                <w:szCs w:val="12"/>
                <w:rtl/>
              </w:rPr>
            </w:pPr>
            <w:r>
              <w:rPr>
                <w:spacing w:val="-20"/>
                <w:rtl/>
              </w:rPr>
              <w:t>ز عزم‌</w:t>
            </w:r>
            <w:r>
              <w:rPr>
                <w:rFonts w:hint="cs"/>
                <w:spacing w:val="-20"/>
                <w:rtl/>
              </w:rPr>
              <w:t xml:space="preserve"> </w:t>
            </w:r>
            <w:r>
              <w:rPr>
                <w:spacing w:val="-20"/>
                <w:rtl/>
              </w:rPr>
              <w:t>تيز‌</w:t>
            </w:r>
            <w:r>
              <w:rPr>
                <w:rFonts w:hint="cs"/>
                <w:spacing w:val="-20"/>
                <w:rtl/>
              </w:rPr>
              <w:t xml:space="preserve"> </w:t>
            </w:r>
            <w:r>
              <w:rPr>
                <w:spacing w:val="-20"/>
                <w:rtl/>
              </w:rPr>
              <w:t>تو نعلش در آتش است مگر</w:t>
            </w:r>
            <w:r>
              <w:rPr>
                <w:rFonts w:hint="cs"/>
                <w:spacing w:val="-20"/>
                <w:rtl/>
              </w:rPr>
              <w:br/>
            </w:r>
          </w:p>
        </w:tc>
        <w:tc>
          <w:tcPr>
            <w:tcW w:w="190" w:type="dxa"/>
            <w:tcBorders>
              <w:left w:val="nil"/>
            </w:tcBorders>
          </w:tcPr>
          <w:p w:rsidR="00DC4B74" w:rsidRDefault="00DC4B74" w:rsidP="00DC4B74">
            <w:pPr>
              <w:pStyle w:val="a"/>
              <w:jc w:val="both"/>
              <w:rPr>
                <w:spacing w:val="-6"/>
                <w:szCs w:val="12"/>
                <w:rtl/>
              </w:rPr>
            </w:pPr>
          </w:p>
        </w:tc>
        <w:tc>
          <w:tcPr>
            <w:tcW w:w="2645" w:type="dxa"/>
          </w:tcPr>
          <w:p w:rsidR="00DC4B74" w:rsidRDefault="00DC4B74" w:rsidP="00DC4B74">
            <w:pPr>
              <w:pStyle w:val="a"/>
              <w:ind w:left="0"/>
              <w:jc w:val="both"/>
              <w:rPr>
                <w:rFonts w:hint="cs"/>
                <w:spacing w:val="-20"/>
                <w:szCs w:val="16"/>
                <w:rtl/>
              </w:rPr>
            </w:pPr>
            <w:r>
              <w:rPr>
                <w:spacing w:val="-14"/>
                <w:w w:val="90"/>
                <w:rtl/>
              </w:rPr>
              <w:t>كه‌</w:t>
            </w:r>
            <w:r>
              <w:rPr>
                <w:rFonts w:hint="cs"/>
                <w:spacing w:val="-14"/>
                <w:w w:val="90"/>
                <w:rtl/>
              </w:rPr>
              <w:t xml:space="preserve"> </w:t>
            </w:r>
            <w:r>
              <w:rPr>
                <w:spacing w:val="-14"/>
                <w:w w:val="90"/>
                <w:rtl/>
              </w:rPr>
              <w:t>خود‌</w:t>
            </w:r>
            <w:r>
              <w:rPr>
                <w:rFonts w:hint="cs"/>
                <w:spacing w:val="-14"/>
                <w:w w:val="90"/>
                <w:rtl/>
              </w:rPr>
              <w:t xml:space="preserve"> </w:t>
            </w:r>
            <w:r>
              <w:rPr>
                <w:spacing w:val="-14"/>
                <w:w w:val="90"/>
                <w:rtl/>
              </w:rPr>
              <w:t>سكون نشناسد،‌</w:t>
            </w:r>
            <w:r>
              <w:rPr>
                <w:rFonts w:hint="cs"/>
                <w:spacing w:val="-14"/>
                <w:w w:val="90"/>
                <w:rtl/>
              </w:rPr>
              <w:t xml:space="preserve"> </w:t>
            </w:r>
            <w:r>
              <w:rPr>
                <w:spacing w:val="-14"/>
                <w:w w:val="90"/>
                <w:rtl/>
              </w:rPr>
              <w:t>چو‌</w:t>
            </w:r>
            <w:r>
              <w:rPr>
                <w:rFonts w:hint="cs"/>
                <w:spacing w:val="-14"/>
                <w:w w:val="90"/>
                <w:rtl/>
              </w:rPr>
              <w:t xml:space="preserve"> </w:t>
            </w:r>
            <w:r>
              <w:rPr>
                <w:spacing w:val="-14"/>
                <w:w w:val="90"/>
                <w:rtl/>
              </w:rPr>
              <w:t>عادت دوران</w:t>
            </w:r>
            <w:r>
              <w:rPr>
                <w:rFonts w:hint="cs"/>
                <w:spacing w:val="-20"/>
                <w:rtl/>
              </w:rPr>
              <w:br/>
              <w:t xml:space="preserve">   </w:t>
            </w:r>
            <w:r>
              <w:rPr>
                <w:spacing w:val="-4"/>
                <w:szCs w:val="24"/>
                <w:rtl/>
              </w:rPr>
              <w:t>(دهخدا، 1352</w:t>
            </w:r>
            <w:r>
              <w:rPr>
                <w:rFonts w:hint="cs"/>
                <w:spacing w:val="-4"/>
                <w:szCs w:val="24"/>
                <w:rtl/>
              </w:rPr>
              <w:t xml:space="preserve"> :</w:t>
            </w:r>
            <w:r>
              <w:rPr>
                <w:spacing w:val="-4"/>
                <w:szCs w:val="24"/>
                <w:rtl/>
              </w:rPr>
              <w:t xml:space="preserve"> ج 4، ص 1817)</w:t>
            </w:r>
          </w:p>
        </w:tc>
      </w:tr>
    </w:tbl>
    <w:p w:rsidR="00DC4B74" w:rsidRDefault="00DC4B74" w:rsidP="00DC4B74">
      <w:pPr>
        <w:jc w:val="both"/>
        <w:rPr>
          <w:rtl/>
        </w:rPr>
      </w:pPr>
      <w:r>
        <w:rPr>
          <w:rtl/>
        </w:rPr>
        <w:t>در غزليات حافظ به اين عمل كنايي كه ريشه در فرهنگ عامه دارد، در بيت زير اشاره شده است:</w:t>
      </w:r>
    </w:p>
    <w:tbl>
      <w:tblPr>
        <w:bidiVisual/>
        <w:tblW w:w="0" w:type="auto"/>
        <w:tblInd w:w="366" w:type="dxa"/>
        <w:tblLayout w:type="fixed"/>
        <w:tblCellMar>
          <w:left w:w="85" w:type="dxa"/>
          <w:right w:w="85" w:type="dxa"/>
        </w:tblCellMar>
        <w:tblLook w:val="0000"/>
      </w:tblPr>
      <w:tblGrid>
        <w:gridCol w:w="3119"/>
        <w:gridCol w:w="190"/>
        <w:gridCol w:w="2928"/>
      </w:tblGrid>
      <w:tr w:rsidR="00DC4B74" w:rsidTr="00D06C3A">
        <w:tblPrEx>
          <w:tblCellMar>
            <w:top w:w="0" w:type="dxa"/>
            <w:bottom w:w="0" w:type="dxa"/>
          </w:tblCellMar>
        </w:tblPrEx>
        <w:tc>
          <w:tcPr>
            <w:tcW w:w="3119" w:type="dxa"/>
          </w:tcPr>
          <w:p w:rsidR="00DC4B74" w:rsidRPr="00B72082" w:rsidRDefault="00DC4B74" w:rsidP="00DC4B74">
            <w:pPr>
              <w:pStyle w:val="StyleJustifiedFirstline0cm"/>
              <w:jc w:val="both"/>
              <w:rPr>
                <w:spacing w:val="-10"/>
                <w:szCs w:val="12"/>
                <w:rtl/>
              </w:rPr>
            </w:pPr>
            <w:r w:rsidRPr="00B72082">
              <w:rPr>
                <w:spacing w:val="-10"/>
                <w:rtl/>
              </w:rPr>
              <w:t>در نهانخانة عشرت صنمي خوش دارم</w:t>
            </w:r>
            <w:r w:rsidRPr="00B72082">
              <w:rPr>
                <w:rFonts w:hint="cs"/>
                <w:spacing w:val="-10"/>
                <w:rtl/>
              </w:rPr>
              <w:br/>
            </w:r>
            <w:r w:rsidRPr="00B72082">
              <w:rPr>
                <w:spacing w:val="-10"/>
                <w:rtl/>
              </w:rPr>
              <w:t xml:space="preserve"> </w:t>
            </w:r>
          </w:p>
        </w:tc>
        <w:tc>
          <w:tcPr>
            <w:tcW w:w="190" w:type="dxa"/>
            <w:tcBorders>
              <w:left w:val="nil"/>
            </w:tcBorders>
          </w:tcPr>
          <w:p w:rsidR="00DC4B74" w:rsidRDefault="00DC4B74" w:rsidP="00DC4B74">
            <w:pPr>
              <w:ind w:firstLine="0"/>
              <w:jc w:val="both"/>
              <w:rPr>
                <w:spacing w:val="-4"/>
                <w:szCs w:val="12"/>
                <w:rtl/>
              </w:rPr>
            </w:pPr>
          </w:p>
        </w:tc>
        <w:tc>
          <w:tcPr>
            <w:tcW w:w="2928" w:type="dxa"/>
          </w:tcPr>
          <w:p w:rsidR="00DC4B74" w:rsidRDefault="00DC4B74" w:rsidP="00DC4B74">
            <w:pPr>
              <w:pStyle w:val="StyleJustifiedFirstline0cm"/>
              <w:jc w:val="both"/>
              <w:rPr>
                <w:rFonts w:hint="cs"/>
                <w:spacing w:val="-16"/>
                <w:szCs w:val="16"/>
                <w:rtl/>
              </w:rPr>
            </w:pPr>
            <w:r w:rsidRPr="00B72082">
              <w:rPr>
                <w:spacing w:val="-18"/>
                <w:rtl/>
              </w:rPr>
              <w:t>كز‌</w:t>
            </w:r>
            <w:r w:rsidRPr="00B72082">
              <w:rPr>
                <w:rFonts w:hint="cs"/>
                <w:spacing w:val="-18"/>
                <w:rtl/>
              </w:rPr>
              <w:t xml:space="preserve"> </w:t>
            </w:r>
            <w:r w:rsidRPr="00B72082">
              <w:rPr>
                <w:spacing w:val="-18"/>
                <w:rtl/>
              </w:rPr>
              <w:t>سر</w:t>
            </w:r>
            <w:r w:rsidRPr="00B72082">
              <w:rPr>
                <w:rFonts w:hint="cs"/>
                <w:spacing w:val="-18"/>
                <w:rtl/>
              </w:rPr>
              <w:t xml:space="preserve"> </w:t>
            </w:r>
            <w:r w:rsidRPr="00B72082">
              <w:rPr>
                <w:spacing w:val="-18"/>
                <w:rtl/>
              </w:rPr>
              <w:t>‌زلف</w:t>
            </w:r>
            <w:r w:rsidRPr="00B72082">
              <w:rPr>
                <w:rFonts w:hint="cs"/>
                <w:spacing w:val="-18"/>
                <w:rtl/>
              </w:rPr>
              <w:t xml:space="preserve"> </w:t>
            </w:r>
            <w:r w:rsidRPr="00B72082">
              <w:rPr>
                <w:spacing w:val="-18"/>
                <w:rtl/>
              </w:rPr>
              <w:t>‌و</w:t>
            </w:r>
            <w:r w:rsidRPr="00B72082">
              <w:rPr>
                <w:rFonts w:hint="cs"/>
                <w:spacing w:val="-18"/>
                <w:rtl/>
              </w:rPr>
              <w:t xml:space="preserve"> </w:t>
            </w:r>
            <w:r w:rsidRPr="00B72082">
              <w:rPr>
                <w:spacing w:val="-18"/>
                <w:rtl/>
              </w:rPr>
              <w:t>‌رخش نعل در آتش دارم</w:t>
            </w:r>
            <w:r>
              <w:rPr>
                <w:rFonts w:hint="cs"/>
                <w:spacing w:val="-16"/>
                <w:rtl/>
              </w:rPr>
              <w:br/>
              <w:t xml:space="preserve">               </w:t>
            </w:r>
            <w:r>
              <w:rPr>
                <w:szCs w:val="24"/>
                <w:rtl/>
              </w:rPr>
              <w:t>(</w:t>
            </w:r>
            <w:r>
              <w:rPr>
                <w:i/>
                <w:iCs/>
                <w:szCs w:val="24"/>
                <w:rtl/>
              </w:rPr>
              <w:t>ديوان</w:t>
            </w:r>
            <w:r>
              <w:rPr>
                <w:szCs w:val="24"/>
                <w:rtl/>
              </w:rPr>
              <w:t xml:space="preserve"> حافظ، </w:t>
            </w:r>
            <w:r>
              <w:rPr>
                <w:rFonts w:hint="cs"/>
                <w:szCs w:val="24"/>
                <w:rtl/>
              </w:rPr>
              <w:t xml:space="preserve">ص </w:t>
            </w:r>
            <w:r>
              <w:rPr>
                <w:szCs w:val="24"/>
                <w:rtl/>
              </w:rPr>
              <w:t>268)</w:t>
            </w:r>
          </w:p>
        </w:tc>
      </w:tr>
    </w:tbl>
    <w:p w:rsidR="00DC4B74" w:rsidRDefault="00DC4B74" w:rsidP="00DC4B74">
      <w:pPr>
        <w:pStyle w:val="Heading2"/>
        <w:jc w:val="both"/>
        <w:rPr>
          <w:rtl/>
        </w:rPr>
      </w:pPr>
      <w:bookmarkStart w:id="74" w:name="_Toc123438512"/>
      <w:bookmarkStart w:id="75" w:name="_Toc123879100"/>
      <w:bookmarkStart w:id="76" w:name="_Toc124231654"/>
      <w:bookmarkStart w:id="77" w:name="_Toc124235878"/>
      <w:r>
        <w:rPr>
          <w:rtl/>
        </w:rPr>
        <w:t>نتيجه</w:t>
      </w:r>
      <w:bookmarkEnd w:id="74"/>
      <w:bookmarkEnd w:id="75"/>
      <w:bookmarkEnd w:id="76"/>
      <w:bookmarkEnd w:id="77"/>
    </w:p>
    <w:p w:rsidR="00DC4B74" w:rsidRDefault="00DC4B74" w:rsidP="00DC4B74">
      <w:pPr>
        <w:jc w:val="both"/>
        <w:rPr>
          <w:rtl/>
        </w:rPr>
      </w:pPr>
      <w:r>
        <w:rPr>
          <w:rtl/>
        </w:rPr>
        <w:t>براساس آنچه گذشت</w:t>
      </w:r>
      <w:r>
        <w:rPr>
          <w:rFonts w:hint="cs"/>
          <w:rtl/>
        </w:rPr>
        <w:t>،</w:t>
      </w:r>
      <w:r>
        <w:rPr>
          <w:rtl/>
        </w:rPr>
        <w:t xml:space="preserve"> مي‌توان نكات زير را به</w:t>
      </w:r>
      <w:r>
        <w:rPr>
          <w:rFonts w:hint="cs"/>
          <w:rtl/>
        </w:rPr>
        <w:t>‌</w:t>
      </w:r>
      <w:r>
        <w:rPr>
          <w:rtl/>
        </w:rPr>
        <w:t>عنوان نتيجة بحث مطرح كرد:</w:t>
      </w:r>
    </w:p>
    <w:p w:rsidR="00DC4B74" w:rsidRDefault="00DC4B74" w:rsidP="00DC4B74">
      <w:pPr>
        <w:pStyle w:val="StyleJustified"/>
        <w:jc w:val="both"/>
        <w:rPr>
          <w:rtl/>
        </w:rPr>
      </w:pPr>
      <w:r>
        <w:rPr>
          <w:rtl/>
        </w:rPr>
        <w:t>1</w:t>
      </w:r>
      <w:r>
        <w:rPr>
          <w:rFonts w:hint="cs"/>
          <w:rtl/>
        </w:rPr>
        <w:t xml:space="preserve">. </w:t>
      </w:r>
      <w:r>
        <w:rPr>
          <w:rtl/>
        </w:rPr>
        <w:t>غزليات حافظ ريشه</w:t>
      </w:r>
      <w:r>
        <w:rPr>
          <w:rFonts w:hint="cs"/>
          <w:rtl/>
        </w:rPr>
        <w:t>‌</w:t>
      </w:r>
      <w:r>
        <w:rPr>
          <w:rtl/>
        </w:rPr>
        <w:t>هاي عميق</w:t>
      </w:r>
      <w:r>
        <w:rPr>
          <w:rFonts w:hint="cs"/>
          <w:rtl/>
        </w:rPr>
        <w:t>ي</w:t>
      </w:r>
      <w:r>
        <w:rPr>
          <w:rtl/>
        </w:rPr>
        <w:t xml:space="preserve"> در فرهنگ مردم دارد وحافظ بارها عناصري از فرهنگ عامه اقتباس كرده و در اشعار خود به كاربرده است.</w:t>
      </w:r>
    </w:p>
    <w:p w:rsidR="00DC4B74" w:rsidRDefault="00DC4B74" w:rsidP="00DC4B74">
      <w:pPr>
        <w:pStyle w:val="StyleJustified"/>
        <w:jc w:val="both"/>
        <w:rPr>
          <w:rtl/>
        </w:rPr>
      </w:pPr>
      <w:r>
        <w:rPr>
          <w:rtl/>
        </w:rPr>
        <w:lastRenderedPageBreak/>
        <w:t>2</w:t>
      </w:r>
      <w:r>
        <w:rPr>
          <w:rFonts w:hint="cs"/>
          <w:rtl/>
        </w:rPr>
        <w:t xml:space="preserve">. </w:t>
      </w:r>
      <w:r>
        <w:rPr>
          <w:rtl/>
        </w:rPr>
        <w:t xml:space="preserve">عناصر فرهنگ عامه در </w:t>
      </w:r>
      <w:r>
        <w:rPr>
          <w:i/>
          <w:iCs/>
          <w:rtl/>
        </w:rPr>
        <w:t>ديوان</w:t>
      </w:r>
      <w:r>
        <w:rPr>
          <w:rtl/>
        </w:rPr>
        <w:t xml:space="preserve"> حافظ غالباً از معناي اولية خود فاصله گرفته و با يافتن معاني ثانويه، در خدمت انديشه‌هاي عارفانه و والاي وي درآمده</w:t>
      </w:r>
      <w:r>
        <w:rPr>
          <w:rFonts w:hint="cs"/>
          <w:rtl/>
        </w:rPr>
        <w:t xml:space="preserve"> </w:t>
      </w:r>
      <w:r>
        <w:rPr>
          <w:rtl/>
        </w:rPr>
        <w:t>‌ا</w:t>
      </w:r>
      <w:r>
        <w:rPr>
          <w:rFonts w:hint="cs"/>
          <w:rtl/>
        </w:rPr>
        <w:t>ست</w:t>
      </w:r>
      <w:r>
        <w:rPr>
          <w:rtl/>
        </w:rPr>
        <w:t>.</w:t>
      </w:r>
    </w:p>
    <w:p w:rsidR="00DC4B74" w:rsidRDefault="00DC4B74" w:rsidP="00DC4B74">
      <w:pPr>
        <w:pStyle w:val="StyleJustified"/>
        <w:jc w:val="both"/>
        <w:rPr>
          <w:rtl/>
        </w:rPr>
      </w:pPr>
      <w:r>
        <w:rPr>
          <w:rtl/>
        </w:rPr>
        <w:t>3</w:t>
      </w:r>
      <w:r>
        <w:rPr>
          <w:rFonts w:hint="cs"/>
          <w:rtl/>
        </w:rPr>
        <w:t xml:space="preserve">. </w:t>
      </w:r>
      <w:r>
        <w:rPr>
          <w:rtl/>
        </w:rPr>
        <w:t xml:space="preserve">بسياري از باورهاي مندرج در </w:t>
      </w:r>
      <w:r>
        <w:rPr>
          <w:i/>
          <w:iCs/>
          <w:rtl/>
        </w:rPr>
        <w:t>ديوان</w:t>
      </w:r>
      <w:r>
        <w:rPr>
          <w:rtl/>
        </w:rPr>
        <w:t xml:space="preserve"> حافظ، امروزه نيز زنده هستند و هنوز موضوعيت خود را ازدست نداده‌اند.</w:t>
      </w:r>
    </w:p>
    <w:p w:rsidR="00DC4B74" w:rsidRDefault="00DC4B74" w:rsidP="00DC4B74">
      <w:pPr>
        <w:pStyle w:val="StyleJustified"/>
        <w:jc w:val="both"/>
        <w:rPr>
          <w:rtl/>
        </w:rPr>
      </w:pPr>
      <w:r>
        <w:rPr>
          <w:rtl/>
        </w:rPr>
        <w:t>4</w:t>
      </w:r>
      <w:r>
        <w:rPr>
          <w:rFonts w:hint="cs"/>
          <w:rtl/>
        </w:rPr>
        <w:t xml:space="preserve">. </w:t>
      </w:r>
      <w:r>
        <w:rPr>
          <w:rtl/>
        </w:rPr>
        <w:t>برخي از عناصر فرهنگ عامه</w:t>
      </w:r>
      <w:r>
        <w:rPr>
          <w:rFonts w:hint="cs"/>
          <w:rtl/>
        </w:rPr>
        <w:t>،</w:t>
      </w:r>
      <w:r>
        <w:rPr>
          <w:rtl/>
        </w:rPr>
        <w:t xml:space="preserve"> ريشه‌هاي آييني و ديني دارد و برخي ديگر خرافه‌ محسوب مي‌شود.</w:t>
      </w:r>
    </w:p>
    <w:p w:rsidR="00DC4B74" w:rsidRDefault="00DC4B74" w:rsidP="00DC4B74">
      <w:pPr>
        <w:pStyle w:val="Heading2"/>
        <w:jc w:val="both"/>
        <w:rPr>
          <w:rFonts w:hint="cs"/>
          <w:rtl/>
        </w:rPr>
      </w:pPr>
      <w:bookmarkStart w:id="78" w:name="_Toc123438513"/>
      <w:bookmarkStart w:id="79" w:name="_Toc123879101"/>
      <w:bookmarkStart w:id="80" w:name="_Toc124231655"/>
      <w:bookmarkStart w:id="81" w:name="_Toc124235879"/>
      <w:r>
        <w:rPr>
          <w:rFonts w:hint="cs"/>
          <w:rtl/>
        </w:rPr>
        <w:t>كتابنامه</w:t>
      </w:r>
      <w:bookmarkEnd w:id="78"/>
      <w:bookmarkEnd w:id="79"/>
      <w:bookmarkEnd w:id="80"/>
      <w:bookmarkEnd w:id="81"/>
    </w:p>
    <w:p w:rsidR="00DC4B74" w:rsidRDefault="00DC4B74" w:rsidP="00DC4B74">
      <w:pPr>
        <w:pStyle w:val="a0"/>
        <w:jc w:val="both"/>
        <w:rPr>
          <w:rtl/>
        </w:rPr>
      </w:pPr>
      <w:r>
        <w:rPr>
          <w:i/>
          <w:iCs/>
          <w:rtl/>
        </w:rPr>
        <w:t>قرآن كريم</w:t>
      </w:r>
      <w:r>
        <w:rPr>
          <w:rtl/>
        </w:rPr>
        <w:t>.</w:t>
      </w:r>
    </w:p>
    <w:p w:rsidR="00DC4B74" w:rsidRDefault="00DC4B74" w:rsidP="00DC4B74">
      <w:pPr>
        <w:pStyle w:val="a0"/>
        <w:jc w:val="both"/>
        <w:rPr>
          <w:rtl/>
        </w:rPr>
      </w:pPr>
      <w:r>
        <w:rPr>
          <w:rtl/>
        </w:rPr>
        <w:t>بهار، مهرداد</w:t>
      </w:r>
      <w:r>
        <w:rPr>
          <w:rFonts w:hint="cs"/>
          <w:rtl/>
        </w:rPr>
        <w:t>.</w:t>
      </w:r>
      <w:r>
        <w:rPr>
          <w:rtl/>
        </w:rPr>
        <w:t xml:space="preserve"> 1375</w:t>
      </w:r>
      <w:r>
        <w:rPr>
          <w:rFonts w:hint="cs"/>
          <w:rtl/>
        </w:rPr>
        <w:t xml:space="preserve">. </w:t>
      </w:r>
      <w:r>
        <w:rPr>
          <w:i/>
          <w:iCs/>
          <w:rtl/>
        </w:rPr>
        <w:t>پژوهشي در اساطير ايران</w:t>
      </w:r>
      <w:r>
        <w:rPr>
          <w:rFonts w:hint="cs"/>
          <w:rtl/>
        </w:rPr>
        <w:t>.</w:t>
      </w:r>
      <w:r>
        <w:rPr>
          <w:rtl/>
        </w:rPr>
        <w:t xml:space="preserve"> تهران</w:t>
      </w:r>
      <w:r>
        <w:rPr>
          <w:rFonts w:hint="cs"/>
          <w:rtl/>
        </w:rPr>
        <w:t>:</w:t>
      </w:r>
      <w:r>
        <w:rPr>
          <w:rtl/>
        </w:rPr>
        <w:t xml:space="preserve"> انتشارات آگاه.</w:t>
      </w:r>
    </w:p>
    <w:p w:rsidR="00DC4B74" w:rsidRDefault="00DC4B74" w:rsidP="00DC4B74">
      <w:pPr>
        <w:pStyle w:val="a0"/>
        <w:jc w:val="both"/>
        <w:rPr>
          <w:rtl/>
        </w:rPr>
      </w:pPr>
      <w:r>
        <w:rPr>
          <w:rtl/>
        </w:rPr>
        <w:t>بيهقي، حسينعلي</w:t>
      </w:r>
      <w:r>
        <w:rPr>
          <w:rFonts w:hint="cs"/>
          <w:rtl/>
        </w:rPr>
        <w:t>.</w:t>
      </w:r>
      <w:r>
        <w:rPr>
          <w:rtl/>
        </w:rPr>
        <w:t xml:space="preserve"> 1365</w:t>
      </w:r>
      <w:r>
        <w:rPr>
          <w:rFonts w:hint="cs"/>
          <w:rtl/>
        </w:rPr>
        <w:t>.</w:t>
      </w:r>
      <w:r>
        <w:rPr>
          <w:rtl/>
        </w:rPr>
        <w:t xml:space="preserve"> </w:t>
      </w:r>
      <w:r>
        <w:rPr>
          <w:i/>
          <w:iCs/>
          <w:rtl/>
        </w:rPr>
        <w:t>پژوهش و بررسي فرهنگ عامة مردم ايران</w:t>
      </w:r>
      <w:r>
        <w:rPr>
          <w:rFonts w:hint="cs"/>
          <w:rtl/>
        </w:rPr>
        <w:t>.</w:t>
      </w:r>
      <w:r>
        <w:rPr>
          <w:rtl/>
        </w:rPr>
        <w:t xml:space="preserve"> </w:t>
      </w:r>
      <w:r>
        <w:rPr>
          <w:rFonts w:hint="cs"/>
          <w:rtl/>
        </w:rPr>
        <w:t>مش</w:t>
      </w:r>
      <w:r>
        <w:rPr>
          <w:rtl/>
        </w:rPr>
        <w:t>ه</w:t>
      </w:r>
      <w:r>
        <w:rPr>
          <w:rFonts w:hint="cs"/>
          <w:rtl/>
        </w:rPr>
        <w:t>د:</w:t>
      </w:r>
      <w:r>
        <w:rPr>
          <w:rtl/>
        </w:rPr>
        <w:t xml:space="preserve"> انتشارات آستان قدس.</w:t>
      </w:r>
    </w:p>
    <w:p w:rsidR="00DC4B74" w:rsidRDefault="00DC4B74" w:rsidP="00DC4B74">
      <w:pPr>
        <w:pStyle w:val="a0"/>
        <w:jc w:val="both"/>
        <w:rPr>
          <w:rtl/>
        </w:rPr>
      </w:pPr>
      <w:r>
        <w:rPr>
          <w:rtl/>
        </w:rPr>
        <w:t>تبريزي، محمدحسين بن خلف</w:t>
      </w:r>
      <w:r>
        <w:rPr>
          <w:rFonts w:hint="cs"/>
          <w:rtl/>
        </w:rPr>
        <w:t xml:space="preserve">. </w:t>
      </w:r>
      <w:r>
        <w:rPr>
          <w:rtl/>
        </w:rPr>
        <w:t>1363</w:t>
      </w:r>
      <w:r>
        <w:rPr>
          <w:rFonts w:hint="cs"/>
          <w:rtl/>
        </w:rPr>
        <w:t>.</w:t>
      </w:r>
      <w:r>
        <w:rPr>
          <w:rtl/>
        </w:rPr>
        <w:t xml:space="preserve"> </w:t>
      </w:r>
      <w:r>
        <w:rPr>
          <w:i/>
          <w:iCs/>
          <w:rtl/>
        </w:rPr>
        <w:t>برهان قاطع</w:t>
      </w:r>
      <w:r>
        <w:rPr>
          <w:rFonts w:hint="cs"/>
          <w:rtl/>
        </w:rPr>
        <w:t>.</w:t>
      </w:r>
      <w:r>
        <w:rPr>
          <w:rtl/>
        </w:rPr>
        <w:t xml:space="preserve"> به</w:t>
      </w:r>
      <w:r>
        <w:rPr>
          <w:rFonts w:hint="cs"/>
          <w:rtl/>
        </w:rPr>
        <w:t>‌</w:t>
      </w:r>
      <w:r>
        <w:rPr>
          <w:rtl/>
        </w:rPr>
        <w:t>اهتمام محمدمعين</w:t>
      </w:r>
      <w:r>
        <w:rPr>
          <w:rFonts w:hint="cs"/>
          <w:rtl/>
        </w:rPr>
        <w:t xml:space="preserve">. </w:t>
      </w:r>
      <w:r>
        <w:rPr>
          <w:rtl/>
        </w:rPr>
        <w:t>5 ج</w:t>
      </w:r>
      <w:r>
        <w:rPr>
          <w:rFonts w:hint="cs"/>
          <w:rtl/>
        </w:rPr>
        <w:t xml:space="preserve">. </w:t>
      </w:r>
      <w:r>
        <w:rPr>
          <w:rtl/>
        </w:rPr>
        <w:t xml:space="preserve">چ </w:t>
      </w:r>
      <w:r>
        <w:rPr>
          <w:rFonts w:hint="cs"/>
          <w:rtl/>
        </w:rPr>
        <w:t>5.</w:t>
      </w:r>
      <w:r>
        <w:rPr>
          <w:rtl/>
        </w:rPr>
        <w:t xml:space="preserve"> تهران</w:t>
      </w:r>
      <w:r>
        <w:rPr>
          <w:rFonts w:hint="cs"/>
          <w:rtl/>
        </w:rPr>
        <w:t>:</w:t>
      </w:r>
      <w:r>
        <w:rPr>
          <w:rtl/>
        </w:rPr>
        <w:t xml:space="preserve"> اميركبير.</w:t>
      </w:r>
    </w:p>
    <w:p w:rsidR="00DC4B74" w:rsidRDefault="00DC4B74" w:rsidP="00DC4B74">
      <w:pPr>
        <w:pStyle w:val="a0"/>
        <w:jc w:val="both"/>
        <w:rPr>
          <w:rtl/>
        </w:rPr>
      </w:pPr>
      <w:r>
        <w:rPr>
          <w:rtl/>
        </w:rPr>
        <w:t>جاهودا،‌</w:t>
      </w:r>
      <w:r>
        <w:rPr>
          <w:rFonts w:hint="cs"/>
          <w:rtl/>
        </w:rPr>
        <w:t xml:space="preserve"> </w:t>
      </w:r>
      <w:r>
        <w:rPr>
          <w:rtl/>
        </w:rPr>
        <w:t>گوستاو</w:t>
      </w:r>
      <w:r>
        <w:rPr>
          <w:rFonts w:hint="cs"/>
          <w:rtl/>
        </w:rPr>
        <w:t xml:space="preserve">. </w:t>
      </w:r>
      <w:r>
        <w:rPr>
          <w:rtl/>
        </w:rPr>
        <w:t>‌1371</w:t>
      </w:r>
      <w:r>
        <w:rPr>
          <w:rFonts w:hint="cs"/>
          <w:rtl/>
        </w:rPr>
        <w:t xml:space="preserve">. </w:t>
      </w:r>
      <w:r>
        <w:rPr>
          <w:rtl/>
        </w:rPr>
        <w:t>‌</w:t>
      </w:r>
      <w:r>
        <w:rPr>
          <w:i/>
          <w:iCs/>
          <w:rtl/>
        </w:rPr>
        <w:t>روانشناسي‌خرافات</w:t>
      </w:r>
      <w:r>
        <w:rPr>
          <w:rFonts w:hint="cs"/>
          <w:rtl/>
        </w:rPr>
        <w:t xml:space="preserve">. </w:t>
      </w:r>
      <w:r>
        <w:rPr>
          <w:rtl/>
        </w:rPr>
        <w:t>‌ترجمة‌محمد‌تقي‌براهني</w:t>
      </w:r>
      <w:r>
        <w:rPr>
          <w:rFonts w:hint="cs"/>
          <w:rtl/>
        </w:rPr>
        <w:t>. مش</w:t>
      </w:r>
      <w:r>
        <w:rPr>
          <w:rtl/>
        </w:rPr>
        <w:t>ه</w:t>
      </w:r>
      <w:r>
        <w:rPr>
          <w:rFonts w:hint="cs"/>
          <w:rtl/>
        </w:rPr>
        <w:t>د:</w:t>
      </w:r>
      <w:r>
        <w:rPr>
          <w:rtl/>
        </w:rPr>
        <w:t xml:space="preserve"> انتشارات‌البرز‌.</w:t>
      </w:r>
    </w:p>
    <w:p w:rsidR="00DC4B74" w:rsidRDefault="00DC4B74" w:rsidP="00DC4B74">
      <w:pPr>
        <w:pStyle w:val="a0"/>
        <w:jc w:val="both"/>
        <w:rPr>
          <w:rtl/>
        </w:rPr>
      </w:pPr>
      <w:r>
        <w:rPr>
          <w:rtl/>
        </w:rPr>
        <w:t>حافظ، خواجه شمس‌الدين محمد</w:t>
      </w:r>
      <w:r>
        <w:rPr>
          <w:rFonts w:hint="cs"/>
          <w:rtl/>
        </w:rPr>
        <w:t>.</w:t>
      </w:r>
      <w:r>
        <w:rPr>
          <w:rtl/>
        </w:rPr>
        <w:t xml:space="preserve"> </w:t>
      </w:r>
      <w:r>
        <w:rPr>
          <w:i/>
          <w:iCs/>
          <w:rtl/>
        </w:rPr>
        <w:t>ديوان</w:t>
      </w:r>
      <w:r>
        <w:rPr>
          <w:rFonts w:hint="cs"/>
          <w:rtl/>
        </w:rPr>
        <w:t>.</w:t>
      </w:r>
      <w:r>
        <w:rPr>
          <w:rtl/>
        </w:rPr>
        <w:t xml:space="preserve"> تصحيح قاسم غني و علامه محمد قزويني</w:t>
      </w:r>
      <w:r>
        <w:rPr>
          <w:rFonts w:hint="cs"/>
          <w:rtl/>
        </w:rPr>
        <w:t>.</w:t>
      </w:r>
      <w:r>
        <w:rPr>
          <w:rtl/>
        </w:rPr>
        <w:t xml:space="preserve"> چ </w:t>
      </w:r>
      <w:r>
        <w:rPr>
          <w:rFonts w:hint="cs"/>
          <w:rtl/>
        </w:rPr>
        <w:t>4.</w:t>
      </w:r>
      <w:r>
        <w:rPr>
          <w:rtl/>
        </w:rPr>
        <w:t xml:space="preserve"> تهران</w:t>
      </w:r>
      <w:r>
        <w:rPr>
          <w:rFonts w:hint="cs"/>
          <w:rtl/>
        </w:rPr>
        <w:t>:</w:t>
      </w:r>
      <w:r>
        <w:rPr>
          <w:rtl/>
        </w:rPr>
        <w:t xml:space="preserve"> انتشارات اساطير.</w:t>
      </w:r>
    </w:p>
    <w:p w:rsidR="00DC4B74" w:rsidRDefault="00DC4B74" w:rsidP="00DC4B74">
      <w:pPr>
        <w:pStyle w:val="a0"/>
        <w:jc w:val="both"/>
        <w:rPr>
          <w:rtl/>
        </w:rPr>
      </w:pPr>
      <w:r>
        <w:rPr>
          <w:rtl/>
        </w:rPr>
        <w:t>خاقاني، افضل</w:t>
      </w:r>
      <w:r>
        <w:rPr>
          <w:rFonts w:hint="cs"/>
          <w:rtl/>
        </w:rPr>
        <w:t>‌</w:t>
      </w:r>
      <w:r>
        <w:rPr>
          <w:rtl/>
        </w:rPr>
        <w:t>الدين بديل</w:t>
      </w:r>
      <w:r>
        <w:rPr>
          <w:rFonts w:hint="cs"/>
          <w:rtl/>
        </w:rPr>
        <w:t xml:space="preserve">. </w:t>
      </w:r>
      <w:r>
        <w:rPr>
          <w:rtl/>
        </w:rPr>
        <w:t>1374</w:t>
      </w:r>
      <w:r>
        <w:rPr>
          <w:rFonts w:hint="cs"/>
          <w:rtl/>
        </w:rPr>
        <w:t>.</w:t>
      </w:r>
      <w:r>
        <w:rPr>
          <w:rtl/>
        </w:rPr>
        <w:t xml:space="preserve"> </w:t>
      </w:r>
      <w:r>
        <w:rPr>
          <w:i/>
          <w:iCs/>
          <w:rtl/>
        </w:rPr>
        <w:t>ديوان</w:t>
      </w:r>
      <w:r>
        <w:rPr>
          <w:rFonts w:hint="cs"/>
          <w:rtl/>
        </w:rPr>
        <w:t>.</w:t>
      </w:r>
      <w:r>
        <w:rPr>
          <w:rtl/>
        </w:rPr>
        <w:t xml:space="preserve"> تصحيح ضياءالدين سجادي</w:t>
      </w:r>
      <w:r>
        <w:rPr>
          <w:rFonts w:hint="cs"/>
          <w:rtl/>
        </w:rPr>
        <w:t>.</w:t>
      </w:r>
      <w:r>
        <w:rPr>
          <w:rtl/>
        </w:rPr>
        <w:t xml:space="preserve"> چ</w:t>
      </w:r>
      <w:r>
        <w:rPr>
          <w:rFonts w:hint="cs"/>
          <w:rtl/>
        </w:rPr>
        <w:t xml:space="preserve"> 5.</w:t>
      </w:r>
      <w:r>
        <w:rPr>
          <w:rtl/>
        </w:rPr>
        <w:t xml:space="preserve"> تهران</w:t>
      </w:r>
      <w:r>
        <w:rPr>
          <w:rFonts w:hint="cs"/>
          <w:rtl/>
        </w:rPr>
        <w:t>:</w:t>
      </w:r>
      <w:r>
        <w:rPr>
          <w:rtl/>
        </w:rPr>
        <w:t xml:space="preserve"> انتشارات زوار.</w:t>
      </w:r>
    </w:p>
    <w:p w:rsidR="00DC4B74" w:rsidRDefault="00DC4B74" w:rsidP="00DC4B74">
      <w:pPr>
        <w:pStyle w:val="a0"/>
        <w:jc w:val="both"/>
        <w:rPr>
          <w:rtl/>
        </w:rPr>
      </w:pPr>
      <w:r>
        <w:rPr>
          <w:rtl/>
        </w:rPr>
        <w:t>خرمشاهي، بهاءالدين</w:t>
      </w:r>
      <w:r>
        <w:rPr>
          <w:rFonts w:hint="cs"/>
          <w:rtl/>
        </w:rPr>
        <w:t>.</w:t>
      </w:r>
      <w:r>
        <w:rPr>
          <w:rtl/>
        </w:rPr>
        <w:t xml:space="preserve"> 1368</w:t>
      </w:r>
      <w:r>
        <w:rPr>
          <w:rFonts w:hint="cs"/>
          <w:rtl/>
        </w:rPr>
        <w:t>.</w:t>
      </w:r>
      <w:r>
        <w:rPr>
          <w:rtl/>
        </w:rPr>
        <w:t xml:space="preserve"> </w:t>
      </w:r>
      <w:r>
        <w:rPr>
          <w:i/>
          <w:iCs/>
          <w:rtl/>
        </w:rPr>
        <w:t>حافظ</w:t>
      </w:r>
      <w:r>
        <w:rPr>
          <w:rFonts w:hint="cs"/>
          <w:i/>
          <w:iCs/>
          <w:rtl/>
        </w:rPr>
        <w:t>‌</w:t>
      </w:r>
      <w:r>
        <w:rPr>
          <w:i/>
          <w:iCs/>
          <w:rtl/>
        </w:rPr>
        <w:t>نامه</w:t>
      </w:r>
      <w:r>
        <w:rPr>
          <w:rFonts w:hint="cs"/>
          <w:rtl/>
        </w:rPr>
        <w:t>.</w:t>
      </w:r>
      <w:r>
        <w:rPr>
          <w:rtl/>
        </w:rPr>
        <w:t xml:space="preserve"> 2 ج</w:t>
      </w:r>
      <w:r>
        <w:rPr>
          <w:rFonts w:hint="cs"/>
          <w:rtl/>
        </w:rPr>
        <w:t xml:space="preserve">. چ 3. </w:t>
      </w:r>
      <w:r>
        <w:rPr>
          <w:rtl/>
        </w:rPr>
        <w:t xml:space="preserve"> تهران</w:t>
      </w:r>
      <w:r>
        <w:rPr>
          <w:rFonts w:hint="cs"/>
          <w:rtl/>
        </w:rPr>
        <w:t>:</w:t>
      </w:r>
      <w:r>
        <w:rPr>
          <w:rtl/>
        </w:rPr>
        <w:t xml:space="preserve"> انتشارات علمي و فرهنگي و انتشارات سروش.</w:t>
      </w:r>
    </w:p>
    <w:p w:rsidR="00DC4B74" w:rsidRDefault="00DC4B74" w:rsidP="00DC4B74">
      <w:pPr>
        <w:pStyle w:val="a0"/>
        <w:jc w:val="both"/>
        <w:rPr>
          <w:rtl/>
        </w:rPr>
      </w:pPr>
      <w:r>
        <w:rPr>
          <w:rFonts w:hint="cs"/>
          <w:rtl/>
        </w:rPr>
        <w:t xml:space="preserve">خلف نيشابوري، ابواسحاق ابراهيم‌بن منصور. </w:t>
      </w:r>
      <w:r>
        <w:rPr>
          <w:rtl/>
        </w:rPr>
        <w:t>1340</w:t>
      </w:r>
      <w:r>
        <w:rPr>
          <w:rFonts w:hint="cs"/>
          <w:rtl/>
        </w:rPr>
        <w:t>.</w:t>
      </w:r>
      <w:r>
        <w:rPr>
          <w:rtl/>
        </w:rPr>
        <w:t xml:space="preserve"> </w:t>
      </w:r>
      <w:r>
        <w:rPr>
          <w:i/>
          <w:iCs/>
          <w:rtl/>
        </w:rPr>
        <w:t>قصص</w:t>
      </w:r>
      <w:r>
        <w:rPr>
          <w:rFonts w:hint="cs"/>
          <w:i/>
          <w:iCs/>
          <w:rtl/>
        </w:rPr>
        <w:t>‌</w:t>
      </w:r>
      <w:r>
        <w:rPr>
          <w:i/>
          <w:iCs/>
          <w:rtl/>
        </w:rPr>
        <w:t>الانبياء</w:t>
      </w:r>
      <w:r>
        <w:rPr>
          <w:rFonts w:hint="cs"/>
          <w:rtl/>
        </w:rPr>
        <w:t>.</w:t>
      </w:r>
      <w:r>
        <w:rPr>
          <w:rtl/>
        </w:rPr>
        <w:t xml:space="preserve"> به</w:t>
      </w:r>
      <w:r>
        <w:rPr>
          <w:rFonts w:hint="cs"/>
          <w:rtl/>
        </w:rPr>
        <w:t>‌</w:t>
      </w:r>
      <w:r>
        <w:rPr>
          <w:rtl/>
        </w:rPr>
        <w:t>اهتمام حبيب يغمايي</w:t>
      </w:r>
      <w:r>
        <w:rPr>
          <w:rFonts w:hint="cs"/>
          <w:rtl/>
        </w:rPr>
        <w:t>.</w:t>
      </w:r>
      <w:r>
        <w:rPr>
          <w:rtl/>
        </w:rPr>
        <w:t xml:space="preserve"> تهران</w:t>
      </w:r>
      <w:r>
        <w:rPr>
          <w:rFonts w:hint="cs"/>
          <w:rtl/>
        </w:rPr>
        <w:t>:</w:t>
      </w:r>
      <w:r>
        <w:rPr>
          <w:rtl/>
        </w:rPr>
        <w:t xml:space="preserve"> بنگاه ترجمه و نشر كتاب.</w:t>
      </w:r>
    </w:p>
    <w:p w:rsidR="00DC4B74" w:rsidRDefault="00DC4B74" w:rsidP="00DC4B74">
      <w:pPr>
        <w:pStyle w:val="a0"/>
        <w:jc w:val="both"/>
        <w:rPr>
          <w:rFonts w:hint="cs"/>
          <w:rtl/>
        </w:rPr>
      </w:pPr>
      <w:r>
        <w:rPr>
          <w:rtl/>
        </w:rPr>
        <w:t>دوستخواه، جليل</w:t>
      </w:r>
      <w:r>
        <w:rPr>
          <w:rFonts w:hint="cs"/>
          <w:rtl/>
        </w:rPr>
        <w:t>.</w:t>
      </w:r>
      <w:r>
        <w:rPr>
          <w:rtl/>
        </w:rPr>
        <w:t xml:space="preserve"> </w:t>
      </w:r>
      <w:r>
        <w:rPr>
          <w:i/>
          <w:iCs/>
          <w:rtl/>
        </w:rPr>
        <w:t>اوستا (گزارش و پرورش)</w:t>
      </w:r>
      <w:r>
        <w:rPr>
          <w:rFonts w:hint="cs"/>
          <w:rtl/>
        </w:rPr>
        <w:t>.</w:t>
      </w:r>
      <w:r>
        <w:rPr>
          <w:rtl/>
        </w:rPr>
        <w:t xml:space="preserve"> 2 ج</w:t>
      </w:r>
      <w:r>
        <w:rPr>
          <w:rFonts w:hint="cs"/>
          <w:rtl/>
        </w:rPr>
        <w:t xml:space="preserve">. </w:t>
      </w:r>
      <w:r>
        <w:rPr>
          <w:rtl/>
        </w:rPr>
        <w:t>تهران</w:t>
      </w:r>
      <w:r>
        <w:rPr>
          <w:rFonts w:hint="cs"/>
          <w:rtl/>
        </w:rPr>
        <w:t>:</w:t>
      </w:r>
      <w:r>
        <w:rPr>
          <w:rtl/>
        </w:rPr>
        <w:t xml:space="preserve"> انتشارات مرواريد</w:t>
      </w:r>
      <w:r>
        <w:rPr>
          <w:rFonts w:hint="cs"/>
          <w:rtl/>
        </w:rPr>
        <w:t>.</w:t>
      </w:r>
    </w:p>
    <w:p w:rsidR="00DC4B74" w:rsidRDefault="00DC4B74" w:rsidP="00DC4B74">
      <w:pPr>
        <w:pStyle w:val="a0"/>
        <w:jc w:val="both"/>
        <w:rPr>
          <w:rtl/>
        </w:rPr>
      </w:pPr>
      <w:r>
        <w:rPr>
          <w:rtl/>
        </w:rPr>
        <w:t>دهخدا، علي‌اكبر</w:t>
      </w:r>
      <w:r>
        <w:rPr>
          <w:rFonts w:hint="cs"/>
          <w:rtl/>
        </w:rPr>
        <w:t>.</w:t>
      </w:r>
      <w:r>
        <w:rPr>
          <w:rtl/>
        </w:rPr>
        <w:t xml:space="preserve"> 1360-1325</w:t>
      </w:r>
      <w:r>
        <w:rPr>
          <w:rFonts w:hint="cs"/>
          <w:rtl/>
        </w:rPr>
        <w:t>.</w:t>
      </w:r>
      <w:r>
        <w:rPr>
          <w:rtl/>
        </w:rPr>
        <w:t xml:space="preserve"> </w:t>
      </w:r>
      <w:r>
        <w:rPr>
          <w:i/>
          <w:iCs/>
          <w:rtl/>
        </w:rPr>
        <w:t>لغت</w:t>
      </w:r>
      <w:r>
        <w:rPr>
          <w:rFonts w:hint="cs"/>
          <w:i/>
          <w:iCs/>
          <w:rtl/>
        </w:rPr>
        <w:t>‌</w:t>
      </w:r>
      <w:r>
        <w:rPr>
          <w:i/>
          <w:iCs/>
          <w:rtl/>
        </w:rPr>
        <w:t>نامه</w:t>
      </w:r>
      <w:r>
        <w:rPr>
          <w:rFonts w:hint="cs"/>
          <w:rtl/>
        </w:rPr>
        <w:t>.</w:t>
      </w:r>
      <w:r>
        <w:rPr>
          <w:rtl/>
        </w:rPr>
        <w:t xml:space="preserve"> زير نظر محمد معين و سيد جعفر شهيدي</w:t>
      </w:r>
      <w:r>
        <w:rPr>
          <w:rFonts w:hint="cs"/>
          <w:rtl/>
        </w:rPr>
        <w:t>.</w:t>
      </w:r>
      <w:r>
        <w:rPr>
          <w:rtl/>
        </w:rPr>
        <w:t xml:space="preserve"> تهران</w:t>
      </w:r>
      <w:r>
        <w:rPr>
          <w:rFonts w:hint="cs"/>
          <w:rtl/>
        </w:rPr>
        <w:t>:</w:t>
      </w:r>
      <w:r>
        <w:rPr>
          <w:rtl/>
        </w:rPr>
        <w:t xml:space="preserve"> سازمان لغت</w:t>
      </w:r>
      <w:r>
        <w:rPr>
          <w:rFonts w:hint="cs"/>
          <w:rtl/>
        </w:rPr>
        <w:t>‌</w:t>
      </w:r>
      <w:r>
        <w:rPr>
          <w:rtl/>
        </w:rPr>
        <w:t>نامه.</w:t>
      </w:r>
    </w:p>
    <w:p w:rsidR="00DC4B74" w:rsidRDefault="00DC4B74" w:rsidP="00DC4B74">
      <w:pPr>
        <w:pStyle w:val="a0"/>
        <w:jc w:val="both"/>
        <w:rPr>
          <w:rtl/>
        </w:rPr>
      </w:pPr>
      <w:r>
        <w:rPr>
          <w:rtl/>
        </w:rPr>
        <w:t>زرياب‌خويي، عباس</w:t>
      </w:r>
      <w:r>
        <w:rPr>
          <w:rFonts w:hint="cs"/>
          <w:rtl/>
        </w:rPr>
        <w:t>.</w:t>
      </w:r>
      <w:r>
        <w:rPr>
          <w:rtl/>
        </w:rPr>
        <w:t xml:space="preserve"> 1368</w:t>
      </w:r>
      <w:r>
        <w:rPr>
          <w:rFonts w:hint="cs"/>
          <w:rtl/>
        </w:rPr>
        <w:t>.</w:t>
      </w:r>
      <w:r>
        <w:rPr>
          <w:rtl/>
        </w:rPr>
        <w:t xml:space="preserve"> </w:t>
      </w:r>
      <w:r>
        <w:rPr>
          <w:i/>
          <w:iCs/>
          <w:rtl/>
        </w:rPr>
        <w:t>آيينة جام:‌</w:t>
      </w:r>
      <w:r>
        <w:rPr>
          <w:rFonts w:hint="cs"/>
          <w:i/>
          <w:iCs/>
          <w:rtl/>
        </w:rPr>
        <w:t xml:space="preserve"> </w:t>
      </w:r>
      <w:r>
        <w:rPr>
          <w:i/>
          <w:iCs/>
          <w:rtl/>
        </w:rPr>
        <w:t>شرح</w:t>
      </w:r>
      <w:r>
        <w:rPr>
          <w:rFonts w:hint="cs"/>
          <w:i/>
          <w:iCs/>
          <w:rtl/>
        </w:rPr>
        <w:t xml:space="preserve"> </w:t>
      </w:r>
      <w:r>
        <w:rPr>
          <w:i/>
          <w:iCs/>
          <w:rtl/>
        </w:rPr>
        <w:t>‌مشكلات</w:t>
      </w:r>
      <w:r>
        <w:rPr>
          <w:rFonts w:hint="cs"/>
          <w:i/>
          <w:iCs/>
          <w:rtl/>
        </w:rPr>
        <w:t xml:space="preserve"> </w:t>
      </w:r>
      <w:r>
        <w:rPr>
          <w:i/>
          <w:iCs/>
          <w:rtl/>
        </w:rPr>
        <w:t>‌ديوان‌</w:t>
      </w:r>
      <w:r>
        <w:rPr>
          <w:rFonts w:hint="cs"/>
          <w:i/>
          <w:iCs/>
          <w:rtl/>
        </w:rPr>
        <w:t xml:space="preserve"> </w:t>
      </w:r>
      <w:r>
        <w:rPr>
          <w:i/>
          <w:iCs/>
          <w:rtl/>
        </w:rPr>
        <w:t>حافظ</w:t>
      </w:r>
      <w:r>
        <w:rPr>
          <w:rFonts w:hint="cs"/>
          <w:rtl/>
        </w:rPr>
        <w:t>.</w:t>
      </w:r>
      <w:r>
        <w:rPr>
          <w:rtl/>
        </w:rPr>
        <w:t xml:space="preserve"> ‌تهران</w:t>
      </w:r>
      <w:r>
        <w:rPr>
          <w:rFonts w:hint="cs"/>
          <w:rtl/>
        </w:rPr>
        <w:t xml:space="preserve">: </w:t>
      </w:r>
      <w:r>
        <w:rPr>
          <w:rtl/>
        </w:rPr>
        <w:t>انتشارات‌</w:t>
      </w:r>
      <w:r>
        <w:rPr>
          <w:rFonts w:hint="cs"/>
          <w:rtl/>
        </w:rPr>
        <w:t xml:space="preserve"> </w:t>
      </w:r>
      <w:r>
        <w:rPr>
          <w:rtl/>
        </w:rPr>
        <w:t>علمي.</w:t>
      </w:r>
    </w:p>
    <w:p w:rsidR="00DC4B74" w:rsidRDefault="00DC4B74" w:rsidP="00DC4B74">
      <w:pPr>
        <w:pStyle w:val="a0"/>
        <w:jc w:val="both"/>
        <w:rPr>
          <w:rtl/>
        </w:rPr>
      </w:pPr>
      <w:r>
        <w:rPr>
          <w:rtl/>
        </w:rPr>
        <w:t>عطار، فريدالدين محمد</w:t>
      </w:r>
      <w:r>
        <w:rPr>
          <w:rFonts w:hint="cs"/>
          <w:rtl/>
        </w:rPr>
        <w:t xml:space="preserve">. </w:t>
      </w:r>
      <w:r>
        <w:rPr>
          <w:rtl/>
        </w:rPr>
        <w:t xml:space="preserve">1362. </w:t>
      </w:r>
      <w:r>
        <w:rPr>
          <w:i/>
          <w:iCs/>
          <w:rtl/>
        </w:rPr>
        <w:t>ديوان</w:t>
      </w:r>
      <w:r>
        <w:rPr>
          <w:rFonts w:hint="cs"/>
          <w:rtl/>
        </w:rPr>
        <w:t>.</w:t>
      </w:r>
      <w:r>
        <w:rPr>
          <w:rtl/>
        </w:rPr>
        <w:t xml:space="preserve"> به</w:t>
      </w:r>
      <w:r>
        <w:rPr>
          <w:rFonts w:hint="cs"/>
          <w:rtl/>
        </w:rPr>
        <w:t>‌</w:t>
      </w:r>
      <w:r>
        <w:rPr>
          <w:rtl/>
        </w:rPr>
        <w:t>اهتمام تقي تفضلي</w:t>
      </w:r>
      <w:r>
        <w:rPr>
          <w:rFonts w:hint="cs"/>
          <w:rtl/>
        </w:rPr>
        <w:t>.</w:t>
      </w:r>
      <w:r>
        <w:rPr>
          <w:rtl/>
        </w:rPr>
        <w:t xml:space="preserve"> چ</w:t>
      </w:r>
      <w:r>
        <w:rPr>
          <w:rFonts w:hint="cs"/>
          <w:rtl/>
        </w:rPr>
        <w:t xml:space="preserve"> 3.</w:t>
      </w:r>
      <w:r>
        <w:rPr>
          <w:rtl/>
        </w:rPr>
        <w:t xml:space="preserve"> تهران</w:t>
      </w:r>
      <w:r>
        <w:rPr>
          <w:rFonts w:hint="cs"/>
          <w:rtl/>
        </w:rPr>
        <w:t>:</w:t>
      </w:r>
      <w:r>
        <w:rPr>
          <w:rtl/>
        </w:rPr>
        <w:t xml:space="preserve"> انتشارات علمي و فرهنگي.</w:t>
      </w:r>
    </w:p>
    <w:p w:rsidR="00DC4B74" w:rsidRDefault="00DC4B74" w:rsidP="00DC4B74">
      <w:pPr>
        <w:pStyle w:val="a0"/>
        <w:jc w:val="both"/>
        <w:rPr>
          <w:rtl/>
        </w:rPr>
      </w:pPr>
      <w:r>
        <w:rPr>
          <w:rFonts w:hint="cs"/>
          <w:rtl/>
        </w:rPr>
        <w:lastRenderedPageBreak/>
        <w:t>ــــــــــــــــــــــ .</w:t>
      </w:r>
      <w:r>
        <w:rPr>
          <w:rtl/>
        </w:rPr>
        <w:t xml:space="preserve"> 1371</w:t>
      </w:r>
      <w:r>
        <w:rPr>
          <w:rFonts w:hint="cs"/>
          <w:rtl/>
        </w:rPr>
        <w:t xml:space="preserve">. </w:t>
      </w:r>
      <w:r>
        <w:rPr>
          <w:i/>
          <w:iCs/>
          <w:rtl/>
        </w:rPr>
        <w:t>منطق</w:t>
      </w:r>
      <w:r>
        <w:rPr>
          <w:rFonts w:hint="cs"/>
          <w:i/>
          <w:iCs/>
          <w:rtl/>
        </w:rPr>
        <w:t>‌</w:t>
      </w:r>
      <w:r>
        <w:rPr>
          <w:i/>
          <w:iCs/>
          <w:rtl/>
        </w:rPr>
        <w:t>الطير</w:t>
      </w:r>
      <w:r>
        <w:rPr>
          <w:rFonts w:hint="cs"/>
          <w:rtl/>
        </w:rPr>
        <w:t>.</w:t>
      </w:r>
      <w:r>
        <w:rPr>
          <w:rtl/>
        </w:rPr>
        <w:t xml:space="preserve"> به</w:t>
      </w:r>
      <w:r>
        <w:rPr>
          <w:rFonts w:hint="cs"/>
          <w:rtl/>
        </w:rPr>
        <w:t>‌</w:t>
      </w:r>
      <w:r>
        <w:rPr>
          <w:rtl/>
        </w:rPr>
        <w:t>اهتمام سيد صادق گوهرين</w:t>
      </w:r>
      <w:r>
        <w:rPr>
          <w:rFonts w:hint="cs"/>
          <w:rtl/>
        </w:rPr>
        <w:t>.</w:t>
      </w:r>
      <w:r>
        <w:rPr>
          <w:rtl/>
        </w:rPr>
        <w:t xml:space="preserve"> تهران</w:t>
      </w:r>
      <w:r>
        <w:rPr>
          <w:rFonts w:hint="cs"/>
          <w:rtl/>
        </w:rPr>
        <w:t>:</w:t>
      </w:r>
      <w:r>
        <w:rPr>
          <w:rtl/>
        </w:rPr>
        <w:t xml:space="preserve"> انتشارات علمي و فرهنگي.</w:t>
      </w:r>
    </w:p>
    <w:p w:rsidR="00DC4B74" w:rsidRDefault="00DC4B74" w:rsidP="00DC4B74">
      <w:pPr>
        <w:pStyle w:val="a0"/>
        <w:jc w:val="both"/>
        <w:rPr>
          <w:rtl/>
        </w:rPr>
      </w:pPr>
      <w:r>
        <w:rPr>
          <w:rtl/>
        </w:rPr>
        <w:t>عفيفي، رحيم</w:t>
      </w:r>
      <w:r>
        <w:rPr>
          <w:rFonts w:hint="cs"/>
          <w:rtl/>
        </w:rPr>
        <w:t>.</w:t>
      </w:r>
      <w:r>
        <w:rPr>
          <w:rtl/>
        </w:rPr>
        <w:t xml:space="preserve"> 1372</w:t>
      </w:r>
      <w:r>
        <w:rPr>
          <w:rFonts w:hint="cs"/>
          <w:rtl/>
        </w:rPr>
        <w:t>.</w:t>
      </w:r>
      <w:r>
        <w:rPr>
          <w:rtl/>
        </w:rPr>
        <w:t xml:space="preserve"> </w:t>
      </w:r>
      <w:r>
        <w:rPr>
          <w:i/>
          <w:iCs/>
          <w:rtl/>
        </w:rPr>
        <w:t>ارداويرافنامه</w:t>
      </w:r>
      <w:r>
        <w:rPr>
          <w:rFonts w:hint="cs"/>
          <w:rtl/>
        </w:rPr>
        <w:t>.</w:t>
      </w:r>
      <w:r>
        <w:rPr>
          <w:rtl/>
        </w:rPr>
        <w:t xml:space="preserve"> چ</w:t>
      </w:r>
      <w:r>
        <w:rPr>
          <w:rFonts w:hint="cs"/>
          <w:rtl/>
        </w:rPr>
        <w:t xml:space="preserve"> 2. </w:t>
      </w:r>
      <w:r>
        <w:rPr>
          <w:rtl/>
        </w:rPr>
        <w:t>تهران</w:t>
      </w:r>
      <w:r>
        <w:rPr>
          <w:rFonts w:hint="cs"/>
          <w:rtl/>
        </w:rPr>
        <w:t>:</w:t>
      </w:r>
      <w:r>
        <w:rPr>
          <w:rtl/>
        </w:rPr>
        <w:t xml:space="preserve"> توس.</w:t>
      </w:r>
    </w:p>
    <w:p w:rsidR="00DC4B74" w:rsidRDefault="00DC4B74" w:rsidP="00DC4B74">
      <w:pPr>
        <w:pStyle w:val="a0"/>
        <w:jc w:val="both"/>
        <w:rPr>
          <w:rtl/>
        </w:rPr>
      </w:pPr>
      <w:r>
        <w:rPr>
          <w:rtl/>
        </w:rPr>
        <w:t>غزالي، ابوحامد</w:t>
      </w:r>
      <w:r>
        <w:rPr>
          <w:rFonts w:hint="cs"/>
          <w:rtl/>
        </w:rPr>
        <w:t xml:space="preserve">. </w:t>
      </w:r>
      <w:r>
        <w:rPr>
          <w:rtl/>
        </w:rPr>
        <w:t>1361</w:t>
      </w:r>
      <w:r>
        <w:rPr>
          <w:rFonts w:hint="cs"/>
          <w:rtl/>
        </w:rPr>
        <w:t>.</w:t>
      </w:r>
      <w:r>
        <w:rPr>
          <w:rtl/>
        </w:rPr>
        <w:t xml:space="preserve"> </w:t>
      </w:r>
      <w:r>
        <w:rPr>
          <w:rFonts w:hint="cs"/>
          <w:i/>
          <w:iCs/>
          <w:rtl/>
        </w:rPr>
        <w:t>كيمياي سعادت</w:t>
      </w:r>
      <w:r>
        <w:rPr>
          <w:rFonts w:hint="cs"/>
          <w:rtl/>
        </w:rPr>
        <w:t xml:space="preserve">. </w:t>
      </w:r>
      <w:r>
        <w:rPr>
          <w:rtl/>
        </w:rPr>
        <w:t>به كوشش حسين خديو</w:t>
      </w:r>
      <w:r>
        <w:rPr>
          <w:rFonts w:hint="cs"/>
          <w:rtl/>
        </w:rPr>
        <w:t>ج</w:t>
      </w:r>
      <w:r>
        <w:rPr>
          <w:rtl/>
        </w:rPr>
        <w:t>م</w:t>
      </w:r>
      <w:r>
        <w:rPr>
          <w:rFonts w:hint="cs"/>
          <w:rtl/>
        </w:rPr>
        <w:t>.</w:t>
      </w:r>
      <w:r>
        <w:rPr>
          <w:rtl/>
        </w:rPr>
        <w:t xml:space="preserve"> 2 ج</w:t>
      </w:r>
      <w:r>
        <w:rPr>
          <w:rFonts w:hint="cs"/>
          <w:rtl/>
        </w:rPr>
        <w:t>.</w:t>
      </w:r>
      <w:r>
        <w:rPr>
          <w:rtl/>
        </w:rPr>
        <w:t xml:space="preserve"> چ </w:t>
      </w:r>
      <w:r>
        <w:rPr>
          <w:rFonts w:hint="cs"/>
          <w:rtl/>
        </w:rPr>
        <w:t>2.</w:t>
      </w:r>
      <w:r>
        <w:rPr>
          <w:rtl/>
        </w:rPr>
        <w:t xml:space="preserve"> تهران</w:t>
      </w:r>
      <w:r>
        <w:rPr>
          <w:rFonts w:hint="cs"/>
          <w:rtl/>
        </w:rPr>
        <w:t>:</w:t>
      </w:r>
      <w:r>
        <w:rPr>
          <w:rtl/>
        </w:rPr>
        <w:t xml:space="preserve"> انتشارات علمي و فرهنگي.</w:t>
      </w:r>
    </w:p>
    <w:p w:rsidR="00DC4B74" w:rsidRDefault="00DC4B74" w:rsidP="00DC4B74">
      <w:pPr>
        <w:pStyle w:val="a0"/>
        <w:jc w:val="both"/>
        <w:rPr>
          <w:rtl/>
        </w:rPr>
      </w:pPr>
      <w:r>
        <w:rPr>
          <w:rFonts w:hint="cs"/>
          <w:rtl/>
        </w:rPr>
        <w:t>«</w:t>
      </w:r>
      <w:r>
        <w:rPr>
          <w:rtl/>
        </w:rPr>
        <w:t>فرنبغ دادگي</w:t>
      </w:r>
      <w:r>
        <w:rPr>
          <w:rFonts w:hint="cs"/>
          <w:rtl/>
        </w:rPr>
        <w:t>»،</w:t>
      </w:r>
      <w:r>
        <w:rPr>
          <w:rtl/>
        </w:rPr>
        <w:t xml:space="preserve"> </w:t>
      </w:r>
      <w:r>
        <w:rPr>
          <w:i/>
          <w:iCs/>
          <w:rtl/>
        </w:rPr>
        <w:t>بنده</w:t>
      </w:r>
      <w:r>
        <w:rPr>
          <w:rFonts w:hint="cs"/>
          <w:i/>
          <w:iCs/>
          <w:rtl/>
        </w:rPr>
        <w:t>شن</w:t>
      </w:r>
      <w:r>
        <w:rPr>
          <w:rFonts w:hint="cs"/>
          <w:rtl/>
        </w:rPr>
        <w:t>.</w:t>
      </w:r>
      <w:r>
        <w:rPr>
          <w:rtl/>
        </w:rPr>
        <w:t xml:space="preserve"> 1380</w:t>
      </w:r>
      <w:r>
        <w:rPr>
          <w:rFonts w:hint="cs"/>
          <w:rtl/>
        </w:rPr>
        <w:t>.</w:t>
      </w:r>
      <w:r>
        <w:rPr>
          <w:rtl/>
        </w:rPr>
        <w:t xml:space="preserve"> ترجمة مهرداد بهار</w:t>
      </w:r>
      <w:r>
        <w:rPr>
          <w:rFonts w:hint="cs"/>
          <w:rtl/>
        </w:rPr>
        <w:t>.</w:t>
      </w:r>
      <w:r>
        <w:rPr>
          <w:rtl/>
        </w:rPr>
        <w:t xml:space="preserve"> چ</w:t>
      </w:r>
      <w:r>
        <w:rPr>
          <w:rFonts w:hint="cs"/>
          <w:rtl/>
        </w:rPr>
        <w:t xml:space="preserve"> 2. </w:t>
      </w:r>
      <w:r>
        <w:rPr>
          <w:rtl/>
        </w:rPr>
        <w:t>تهران</w:t>
      </w:r>
      <w:r>
        <w:rPr>
          <w:rFonts w:hint="cs"/>
          <w:rtl/>
        </w:rPr>
        <w:t>:</w:t>
      </w:r>
      <w:r>
        <w:rPr>
          <w:rtl/>
        </w:rPr>
        <w:t xml:space="preserve"> توس.</w:t>
      </w:r>
    </w:p>
    <w:p w:rsidR="00DC4B74" w:rsidRDefault="00DC4B74" w:rsidP="00DC4B74">
      <w:pPr>
        <w:pStyle w:val="a0"/>
        <w:jc w:val="both"/>
        <w:rPr>
          <w:rtl/>
        </w:rPr>
      </w:pPr>
      <w:r>
        <w:rPr>
          <w:rtl/>
        </w:rPr>
        <w:t>فروزانفر، بديع‌الزمان</w:t>
      </w:r>
      <w:r>
        <w:rPr>
          <w:rFonts w:hint="cs"/>
          <w:rtl/>
        </w:rPr>
        <w:t>.</w:t>
      </w:r>
      <w:r>
        <w:rPr>
          <w:rtl/>
        </w:rPr>
        <w:t xml:space="preserve"> 1361</w:t>
      </w:r>
      <w:r>
        <w:rPr>
          <w:rFonts w:hint="cs"/>
          <w:rtl/>
        </w:rPr>
        <w:t>.</w:t>
      </w:r>
      <w:r>
        <w:rPr>
          <w:rtl/>
        </w:rPr>
        <w:t xml:space="preserve"> </w:t>
      </w:r>
      <w:r>
        <w:rPr>
          <w:i/>
          <w:iCs/>
          <w:rtl/>
        </w:rPr>
        <w:t>احاديث مثنوي</w:t>
      </w:r>
      <w:r>
        <w:rPr>
          <w:rFonts w:hint="cs"/>
          <w:rtl/>
        </w:rPr>
        <w:t>.</w:t>
      </w:r>
      <w:r>
        <w:rPr>
          <w:rtl/>
        </w:rPr>
        <w:t xml:space="preserve"> چ</w:t>
      </w:r>
      <w:r>
        <w:rPr>
          <w:rFonts w:hint="cs"/>
          <w:rtl/>
        </w:rPr>
        <w:t xml:space="preserve"> 3. </w:t>
      </w:r>
      <w:r>
        <w:rPr>
          <w:rtl/>
        </w:rPr>
        <w:t>تهران</w:t>
      </w:r>
      <w:r>
        <w:rPr>
          <w:rFonts w:hint="cs"/>
          <w:rtl/>
        </w:rPr>
        <w:t>:</w:t>
      </w:r>
      <w:r>
        <w:rPr>
          <w:rtl/>
        </w:rPr>
        <w:t xml:space="preserve"> اميركبير.</w:t>
      </w:r>
    </w:p>
    <w:p w:rsidR="00DC4B74" w:rsidRDefault="00DC4B74" w:rsidP="00DC4B74">
      <w:pPr>
        <w:pStyle w:val="a0"/>
        <w:jc w:val="both"/>
        <w:rPr>
          <w:rFonts w:hint="cs"/>
          <w:rtl/>
        </w:rPr>
      </w:pPr>
      <w:r>
        <w:rPr>
          <w:i/>
          <w:iCs/>
          <w:rtl/>
        </w:rPr>
        <w:t>فرهنگ بزرگ انگليسي رندوم هاوس</w:t>
      </w:r>
      <w:r>
        <w:rPr>
          <w:rFonts w:hint="cs"/>
          <w:rtl/>
        </w:rPr>
        <w:t>.</w:t>
      </w:r>
    </w:p>
    <w:p w:rsidR="00DC4B74" w:rsidRDefault="00DC4B74" w:rsidP="00DC4B74">
      <w:pPr>
        <w:pStyle w:val="a0"/>
        <w:jc w:val="both"/>
        <w:rPr>
          <w:rFonts w:hint="cs"/>
          <w:rtl/>
        </w:rPr>
      </w:pPr>
      <w:r>
        <w:rPr>
          <w:rtl/>
        </w:rPr>
        <w:t>قزويني، زكريا محمدبن محمود</w:t>
      </w:r>
      <w:r>
        <w:rPr>
          <w:rFonts w:hint="cs"/>
          <w:rtl/>
        </w:rPr>
        <w:t>.</w:t>
      </w:r>
      <w:r>
        <w:rPr>
          <w:rtl/>
        </w:rPr>
        <w:t xml:space="preserve"> بي‌تا</w:t>
      </w:r>
      <w:r>
        <w:rPr>
          <w:rFonts w:hint="cs"/>
          <w:rtl/>
        </w:rPr>
        <w:t>.</w:t>
      </w:r>
      <w:r>
        <w:rPr>
          <w:rtl/>
        </w:rPr>
        <w:t xml:space="preserve"> </w:t>
      </w:r>
      <w:r>
        <w:rPr>
          <w:i/>
          <w:iCs/>
          <w:rtl/>
        </w:rPr>
        <w:t>عجائب</w:t>
      </w:r>
      <w:r>
        <w:rPr>
          <w:rFonts w:hint="cs"/>
          <w:i/>
          <w:iCs/>
          <w:rtl/>
        </w:rPr>
        <w:t>‌</w:t>
      </w:r>
      <w:r>
        <w:rPr>
          <w:i/>
          <w:iCs/>
          <w:rtl/>
        </w:rPr>
        <w:t>المخلوقات و غرائب</w:t>
      </w:r>
      <w:r>
        <w:rPr>
          <w:rFonts w:hint="cs"/>
          <w:i/>
          <w:iCs/>
          <w:rtl/>
        </w:rPr>
        <w:t>‌</w:t>
      </w:r>
      <w:r>
        <w:rPr>
          <w:i/>
          <w:iCs/>
          <w:rtl/>
        </w:rPr>
        <w:t>المو</w:t>
      </w:r>
      <w:r>
        <w:rPr>
          <w:rFonts w:hint="cs"/>
          <w:i/>
          <w:iCs/>
          <w:rtl/>
        </w:rPr>
        <w:t>ج</w:t>
      </w:r>
      <w:r>
        <w:rPr>
          <w:i/>
          <w:iCs/>
          <w:rtl/>
        </w:rPr>
        <w:t>ودات</w:t>
      </w:r>
      <w:r>
        <w:rPr>
          <w:rFonts w:hint="cs"/>
          <w:rtl/>
        </w:rPr>
        <w:t>.</w:t>
      </w:r>
      <w:r>
        <w:rPr>
          <w:rtl/>
        </w:rPr>
        <w:t xml:space="preserve"> تصحيح نصرالله سب</w:t>
      </w:r>
      <w:r>
        <w:rPr>
          <w:rFonts w:hint="cs"/>
          <w:rtl/>
        </w:rPr>
        <w:t>ّ</w:t>
      </w:r>
      <w:r>
        <w:rPr>
          <w:rtl/>
        </w:rPr>
        <w:t>وحي</w:t>
      </w:r>
      <w:r>
        <w:rPr>
          <w:rFonts w:hint="cs"/>
          <w:rtl/>
        </w:rPr>
        <w:t>.</w:t>
      </w:r>
      <w:r>
        <w:rPr>
          <w:rtl/>
        </w:rPr>
        <w:t xml:space="preserve"> تهران.</w:t>
      </w:r>
    </w:p>
    <w:p w:rsidR="00DC4B74" w:rsidRDefault="00DC4B74" w:rsidP="00DC4B74">
      <w:pPr>
        <w:pStyle w:val="a0"/>
        <w:jc w:val="both"/>
        <w:rPr>
          <w:rtl/>
        </w:rPr>
      </w:pPr>
      <w:r>
        <w:rPr>
          <w:rtl/>
        </w:rPr>
        <w:t>مسعودي، ابوالحسن علي‌بن</w:t>
      </w:r>
      <w:r>
        <w:rPr>
          <w:rFonts w:hint="cs"/>
          <w:rtl/>
        </w:rPr>
        <w:t>‌</w:t>
      </w:r>
      <w:r>
        <w:rPr>
          <w:rtl/>
        </w:rPr>
        <w:t>جسيم</w:t>
      </w:r>
      <w:r>
        <w:rPr>
          <w:rFonts w:hint="cs"/>
          <w:rtl/>
        </w:rPr>
        <w:t>.</w:t>
      </w:r>
      <w:r>
        <w:rPr>
          <w:rtl/>
        </w:rPr>
        <w:t xml:space="preserve"> 1344</w:t>
      </w:r>
      <w:r>
        <w:rPr>
          <w:rFonts w:hint="cs"/>
          <w:rtl/>
        </w:rPr>
        <w:t xml:space="preserve">. </w:t>
      </w:r>
      <w:r>
        <w:rPr>
          <w:i/>
          <w:iCs/>
          <w:rtl/>
        </w:rPr>
        <w:t>مروج</w:t>
      </w:r>
      <w:r>
        <w:rPr>
          <w:rFonts w:hint="cs"/>
          <w:i/>
          <w:iCs/>
          <w:rtl/>
        </w:rPr>
        <w:t>‌</w:t>
      </w:r>
      <w:r>
        <w:rPr>
          <w:i/>
          <w:iCs/>
          <w:rtl/>
        </w:rPr>
        <w:t>الذهب و معادن</w:t>
      </w:r>
      <w:r>
        <w:rPr>
          <w:rFonts w:hint="cs"/>
          <w:i/>
          <w:iCs/>
          <w:rtl/>
        </w:rPr>
        <w:t>‌</w:t>
      </w:r>
      <w:r>
        <w:rPr>
          <w:i/>
          <w:iCs/>
          <w:rtl/>
        </w:rPr>
        <w:t>الجواهر</w:t>
      </w:r>
      <w:r>
        <w:rPr>
          <w:rFonts w:hint="cs"/>
          <w:rtl/>
        </w:rPr>
        <w:t xml:space="preserve">. </w:t>
      </w:r>
      <w:r>
        <w:rPr>
          <w:rtl/>
        </w:rPr>
        <w:t>ترجمة ابوالقاسم پاينده</w:t>
      </w:r>
      <w:r>
        <w:rPr>
          <w:rFonts w:hint="cs"/>
          <w:rtl/>
        </w:rPr>
        <w:t>.</w:t>
      </w:r>
      <w:r>
        <w:rPr>
          <w:rtl/>
        </w:rPr>
        <w:t xml:space="preserve"> تهران</w:t>
      </w:r>
      <w:r>
        <w:rPr>
          <w:rFonts w:hint="cs"/>
          <w:rtl/>
        </w:rPr>
        <w:t>:</w:t>
      </w:r>
      <w:r>
        <w:rPr>
          <w:rtl/>
        </w:rPr>
        <w:t xml:space="preserve"> بنگاه ترجمه و نشر كتاب.</w:t>
      </w:r>
    </w:p>
    <w:p w:rsidR="00DC4B74" w:rsidRDefault="00DC4B74" w:rsidP="00DC4B74">
      <w:pPr>
        <w:pStyle w:val="a0"/>
        <w:jc w:val="both"/>
        <w:rPr>
          <w:rtl/>
        </w:rPr>
      </w:pPr>
      <w:r>
        <w:rPr>
          <w:rtl/>
        </w:rPr>
        <w:t>معين، محمد</w:t>
      </w:r>
      <w:r>
        <w:rPr>
          <w:rFonts w:hint="cs"/>
          <w:rtl/>
        </w:rPr>
        <w:t>.</w:t>
      </w:r>
      <w:r>
        <w:rPr>
          <w:rtl/>
        </w:rPr>
        <w:t xml:space="preserve"> 1375</w:t>
      </w:r>
      <w:r>
        <w:rPr>
          <w:rFonts w:hint="cs"/>
          <w:rtl/>
        </w:rPr>
        <w:t>.</w:t>
      </w:r>
      <w:r>
        <w:rPr>
          <w:rtl/>
        </w:rPr>
        <w:t xml:space="preserve"> </w:t>
      </w:r>
      <w:r>
        <w:rPr>
          <w:i/>
          <w:iCs/>
          <w:rtl/>
        </w:rPr>
        <w:t>فرهنگ فارسي</w:t>
      </w:r>
      <w:r>
        <w:rPr>
          <w:rFonts w:hint="cs"/>
          <w:rtl/>
        </w:rPr>
        <w:t>.</w:t>
      </w:r>
      <w:r>
        <w:rPr>
          <w:rtl/>
        </w:rPr>
        <w:t xml:space="preserve"> چ</w:t>
      </w:r>
      <w:r>
        <w:rPr>
          <w:rFonts w:hint="cs"/>
          <w:rtl/>
        </w:rPr>
        <w:t xml:space="preserve"> 8. </w:t>
      </w:r>
      <w:r>
        <w:rPr>
          <w:rtl/>
        </w:rPr>
        <w:t xml:space="preserve"> تهران</w:t>
      </w:r>
      <w:r>
        <w:rPr>
          <w:rFonts w:hint="cs"/>
          <w:rtl/>
        </w:rPr>
        <w:t>:</w:t>
      </w:r>
      <w:r>
        <w:rPr>
          <w:rtl/>
        </w:rPr>
        <w:t xml:space="preserve"> اميركبير.</w:t>
      </w:r>
    </w:p>
    <w:p w:rsidR="00DC4B74" w:rsidRDefault="00DC4B74" w:rsidP="00DC4B74">
      <w:pPr>
        <w:pStyle w:val="a0"/>
        <w:jc w:val="both"/>
        <w:rPr>
          <w:rtl/>
        </w:rPr>
      </w:pPr>
      <w:r>
        <w:rPr>
          <w:rtl/>
        </w:rPr>
        <w:t>مولوي، جلال‌الدين محمد</w:t>
      </w:r>
      <w:r>
        <w:rPr>
          <w:rFonts w:hint="cs"/>
          <w:rtl/>
        </w:rPr>
        <w:t>.</w:t>
      </w:r>
      <w:r>
        <w:rPr>
          <w:rtl/>
        </w:rPr>
        <w:t xml:space="preserve"> 1377</w:t>
      </w:r>
      <w:r>
        <w:rPr>
          <w:rFonts w:hint="cs"/>
          <w:rtl/>
        </w:rPr>
        <w:t>.</w:t>
      </w:r>
      <w:r>
        <w:rPr>
          <w:rtl/>
        </w:rPr>
        <w:t xml:space="preserve"> </w:t>
      </w:r>
      <w:r>
        <w:rPr>
          <w:i/>
          <w:iCs/>
          <w:rtl/>
        </w:rPr>
        <w:t>مثنوي معنوي</w:t>
      </w:r>
      <w:r>
        <w:rPr>
          <w:rFonts w:hint="cs"/>
          <w:rtl/>
        </w:rPr>
        <w:t>.</w:t>
      </w:r>
      <w:r>
        <w:rPr>
          <w:rtl/>
        </w:rPr>
        <w:t xml:space="preserve"> تصحيح عبدالكريم سروش</w:t>
      </w:r>
      <w:r>
        <w:rPr>
          <w:rFonts w:hint="cs"/>
          <w:rtl/>
        </w:rPr>
        <w:t>.</w:t>
      </w:r>
      <w:r>
        <w:rPr>
          <w:rtl/>
        </w:rPr>
        <w:t xml:space="preserve"> 2 ج</w:t>
      </w:r>
      <w:r>
        <w:rPr>
          <w:rFonts w:hint="cs"/>
          <w:rtl/>
        </w:rPr>
        <w:t>.</w:t>
      </w:r>
      <w:r>
        <w:rPr>
          <w:rtl/>
        </w:rPr>
        <w:t xml:space="preserve"> چ</w:t>
      </w:r>
      <w:r>
        <w:rPr>
          <w:rFonts w:hint="cs"/>
          <w:rtl/>
        </w:rPr>
        <w:t xml:space="preserve"> 3.</w:t>
      </w:r>
      <w:r>
        <w:rPr>
          <w:rtl/>
        </w:rPr>
        <w:t xml:space="preserve"> تهران</w:t>
      </w:r>
      <w:r>
        <w:rPr>
          <w:rFonts w:hint="cs"/>
          <w:rtl/>
        </w:rPr>
        <w:t>:</w:t>
      </w:r>
      <w:r>
        <w:rPr>
          <w:rtl/>
        </w:rPr>
        <w:t xml:space="preserve"> انتشارات علمي و فرهنگي.</w:t>
      </w:r>
    </w:p>
    <w:p w:rsidR="00DC4B74" w:rsidRDefault="00DC4B74" w:rsidP="00DC4B74">
      <w:pPr>
        <w:pStyle w:val="a0"/>
        <w:jc w:val="both"/>
        <w:rPr>
          <w:rtl/>
        </w:rPr>
      </w:pPr>
      <w:r>
        <w:rPr>
          <w:rtl/>
        </w:rPr>
        <w:t>ميبدي، رشيدالدين</w:t>
      </w:r>
      <w:r>
        <w:rPr>
          <w:rFonts w:hint="cs"/>
          <w:rtl/>
        </w:rPr>
        <w:t>.</w:t>
      </w:r>
      <w:r>
        <w:rPr>
          <w:rtl/>
        </w:rPr>
        <w:t xml:space="preserve"> 1376</w:t>
      </w:r>
      <w:r>
        <w:rPr>
          <w:rFonts w:hint="cs"/>
          <w:rtl/>
        </w:rPr>
        <w:t>.</w:t>
      </w:r>
      <w:r>
        <w:rPr>
          <w:rtl/>
        </w:rPr>
        <w:t xml:space="preserve"> </w:t>
      </w:r>
      <w:r>
        <w:rPr>
          <w:i/>
          <w:iCs/>
          <w:rtl/>
        </w:rPr>
        <w:t>كشف</w:t>
      </w:r>
      <w:r>
        <w:rPr>
          <w:rFonts w:hint="cs"/>
          <w:i/>
          <w:iCs/>
          <w:rtl/>
        </w:rPr>
        <w:t>‌</w:t>
      </w:r>
      <w:r>
        <w:rPr>
          <w:i/>
          <w:iCs/>
          <w:rtl/>
        </w:rPr>
        <w:t>الاسرار و</w:t>
      </w:r>
      <w:r>
        <w:rPr>
          <w:rFonts w:hint="cs"/>
          <w:i/>
          <w:iCs/>
          <w:rtl/>
        </w:rPr>
        <w:t xml:space="preserve"> </w:t>
      </w:r>
      <w:r>
        <w:rPr>
          <w:i/>
          <w:iCs/>
          <w:rtl/>
        </w:rPr>
        <w:t>عد</w:t>
      </w:r>
      <w:r w:rsidRPr="00216D9B">
        <w:rPr>
          <w:rStyle w:val="StyleComplexBadrItalicChar"/>
          <w:rFonts w:hint="cs"/>
          <w:rtl/>
        </w:rPr>
        <w:t>ة</w:t>
      </w:r>
      <w:r>
        <w:rPr>
          <w:i/>
          <w:iCs/>
          <w:rtl/>
        </w:rPr>
        <w:t xml:space="preserve"> الابرار</w:t>
      </w:r>
      <w:r>
        <w:rPr>
          <w:rFonts w:hint="cs"/>
          <w:rtl/>
        </w:rPr>
        <w:t>.</w:t>
      </w:r>
      <w:r>
        <w:rPr>
          <w:rtl/>
        </w:rPr>
        <w:t xml:space="preserve"> به</w:t>
      </w:r>
      <w:r>
        <w:rPr>
          <w:rFonts w:hint="cs"/>
          <w:rtl/>
        </w:rPr>
        <w:t>‌</w:t>
      </w:r>
      <w:r>
        <w:rPr>
          <w:rtl/>
        </w:rPr>
        <w:t>اهتمام علي‌اصغر حكمت</w:t>
      </w:r>
      <w:r>
        <w:rPr>
          <w:rFonts w:hint="cs"/>
          <w:rtl/>
        </w:rPr>
        <w:t>.</w:t>
      </w:r>
      <w:r>
        <w:rPr>
          <w:rtl/>
        </w:rPr>
        <w:t xml:space="preserve"> چ </w:t>
      </w:r>
      <w:r>
        <w:rPr>
          <w:rFonts w:hint="cs"/>
          <w:rtl/>
        </w:rPr>
        <w:t>8.</w:t>
      </w:r>
      <w:r>
        <w:rPr>
          <w:rtl/>
        </w:rPr>
        <w:t xml:space="preserve"> تهران</w:t>
      </w:r>
      <w:r>
        <w:rPr>
          <w:rFonts w:hint="cs"/>
          <w:rtl/>
        </w:rPr>
        <w:t>:</w:t>
      </w:r>
      <w:r>
        <w:rPr>
          <w:rtl/>
        </w:rPr>
        <w:t xml:space="preserve"> اميركبير.</w:t>
      </w:r>
    </w:p>
    <w:p w:rsidR="00DC4B74" w:rsidRDefault="00DC4B74" w:rsidP="00DC4B74">
      <w:pPr>
        <w:pStyle w:val="a0"/>
        <w:jc w:val="both"/>
        <w:rPr>
          <w:rtl/>
        </w:rPr>
      </w:pPr>
      <w:r>
        <w:rPr>
          <w:rtl/>
        </w:rPr>
        <w:t>ناصح، محمدمهدي</w:t>
      </w:r>
      <w:r>
        <w:rPr>
          <w:rFonts w:hint="cs"/>
          <w:rtl/>
        </w:rPr>
        <w:t>.</w:t>
      </w:r>
      <w:r>
        <w:rPr>
          <w:rtl/>
        </w:rPr>
        <w:t xml:space="preserve"> 1357</w:t>
      </w:r>
      <w:r>
        <w:rPr>
          <w:rFonts w:hint="cs"/>
          <w:rtl/>
        </w:rPr>
        <w:t>.</w:t>
      </w:r>
      <w:r>
        <w:rPr>
          <w:rtl/>
        </w:rPr>
        <w:t xml:space="preserve"> «ردپايي در كوره راه خرافات»، </w:t>
      </w:r>
      <w:r>
        <w:rPr>
          <w:i/>
          <w:iCs/>
          <w:rtl/>
        </w:rPr>
        <w:t>هشتمين كنگر</w:t>
      </w:r>
      <w:r>
        <w:rPr>
          <w:rFonts w:hint="cs"/>
          <w:i/>
          <w:iCs/>
          <w:rtl/>
        </w:rPr>
        <w:t>ة</w:t>
      </w:r>
      <w:r>
        <w:rPr>
          <w:i/>
          <w:iCs/>
          <w:rtl/>
        </w:rPr>
        <w:t xml:space="preserve"> تحقيقات ايراني</w:t>
      </w:r>
      <w:r>
        <w:rPr>
          <w:rFonts w:hint="cs"/>
          <w:rtl/>
        </w:rPr>
        <w:t>.</w:t>
      </w:r>
      <w:r>
        <w:rPr>
          <w:rtl/>
        </w:rPr>
        <w:t xml:space="preserve"> دفتر نخست، بيست</w:t>
      </w:r>
      <w:r>
        <w:rPr>
          <w:rFonts w:hint="cs"/>
          <w:rtl/>
        </w:rPr>
        <w:t>‌</w:t>
      </w:r>
      <w:r>
        <w:rPr>
          <w:rtl/>
        </w:rPr>
        <w:t>وپنج خطابه</w:t>
      </w:r>
      <w:r>
        <w:rPr>
          <w:rFonts w:hint="cs"/>
          <w:rtl/>
        </w:rPr>
        <w:t>،</w:t>
      </w:r>
      <w:r>
        <w:rPr>
          <w:rtl/>
        </w:rPr>
        <w:t xml:space="preserve"> به</w:t>
      </w:r>
      <w:r>
        <w:rPr>
          <w:rFonts w:hint="cs"/>
          <w:rtl/>
        </w:rPr>
        <w:t>‌</w:t>
      </w:r>
      <w:r>
        <w:rPr>
          <w:rtl/>
        </w:rPr>
        <w:t>كوشش محمد روشن</w:t>
      </w:r>
      <w:r>
        <w:rPr>
          <w:rFonts w:hint="cs"/>
          <w:rtl/>
        </w:rPr>
        <w:t xml:space="preserve">، </w:t>
      </w:r>
      <w:r>
        <w:rPr>
          <w:rtl/>
        </w:rPr>
        <w:t>تهران</w:t>
      </w:r>
      <w:r>
        <w:rPr>
          <w:rFonts w:hint="cs"/>
          <w:rtl/>
        </w:rPr>
        <w:t>:</w:t>
      </w:r>
      <w:r>
        <w:rPr>
          <w:rtl/>
        </w:rPr>
        <w:t xml:space="preserve"> بنياد فرهنگستان</w:t>
      </w:r>
      <w:r>
        <w:rPr>
          <w:rFonts w:hint="cs"/>
          <w:rtl/>
        </w:rPr>
        <w:t>‌</w:t>
      </w:r>
      <w:r>
        <w:rPr>
          <w:rtl/>
        </w:rPr>
        <w:t>هاي ايران.</w:t>
      </w:r>
    </w:p>
    <w:p w:rsidR="00DC4B74" w:rsidRDefault="00DC4B74" w:rsidP="00DC4B74">
      <w:pPr>
        <w:pStyle w:val="a0"/>
        <w:jc w:val="both"/>
        <w:rPr>
          <w:rtl/>
        </w:rPr>
      </w:pPr>
      <w:r>
        <w:rPr>
          <w:rtl/>
        </w:rPr>
        <w:t>نظامي‌ گنجوي، الياس</w:t>
      </w:r>
      <w:r>
        <w:rPr>
          <w:rFonts w:hint="cs"/>
          <w:rtl/>
        </w:rPr>
        <w:t>.</w:t>
      </w:r>
      <w:r>
        <w:rPr>
          <w:rtl/>
        </w:rPr>
        <w:t xml:space="preserve"> 1343</w:t>
      </w:r>
      <w:r>
        <w:rPr>
          <w:rFonts w:hint="cs"/>
          <w:rtl/>
        </w:rPr>
        <w:t>.</w:t>
      </w:r>
      <w:r>
        <w:rPr>
          <w:rtl/>
        </w:rPr>
        <w:t xml:space="preserve"> </w:t>
      </w:r>
      <w:r>
        <w:rPr>
          <w:i/>
          <w:iCs/>
          <w:rtl/>
        </w:rPr>
        <w:t>سبعة حكيم نظامي</w:t>
      </w:r>
      <w:r>
        <w:rPr>
          <w:rFonts w:hint="cs"/>
          <w:rtl/>
        </w:rPr>
        <w:t>.</w:t>
      </w:r>
      <w:r>
        <w:rPr>
          <w:rtl/>
        </w:rPr>
        <w:t xml:space="preserve"> تصحيح حسن وحيد دستگردي</w:t>
      </w:r>
      <w:r>
        <w:rPr>
          <w:rFonts w:hint="cs"/>
          <w:rtl/>
        </w:rPr>
        <w:t>.</w:t>
      </w:r>
      <w:r>
        <w:rPr>
          <w:rtl/>
        </w:rPr>
        <w:t xml:space="preserve"> چ </w:t>
      </w:r>
      <w:r>
        <w:rPr>
          <w:rFonts w:hint="cs"/>
          <w:rtl/>
        </w:rPr>
        <w:t>3.</w:t>
      </w:r>
      <w:r>
        <w:rPr>
          <w:rtl/>
        </w:rPr>
        <w:t xml:space="preserve"> تهران</w:t>
      </w:r>
      <w:r>
        <w:rPr>
          <w:rFonts w:hint="cs"/>
          <w:rtl/>
        </w:rPr>
        <w:t xml:space="preserve">: </w:t>
      </w:r>
      <w:r>
        <w:rPr>
          <w:rtl/>
        </w:rPr>
        <w:t xml:space="preserve"> انتشارات علمي.</w:t>
      </w:r>
    </w:p>
    <w:p w:rsidR="00DC4B74" w:rsidRDefault="00DC4B74" w:rsidP="00DC4B74">
      <w:pPr>
        <w:pStyle w:val="a0"/>
        <w:jc w:val="both"/>
        <w:rPr>
          <w:rtl/>
        </w:rPr>
      </w:pPr>
      <w:r>
        <w:rPr>
          <w:rtl/>
        </w:rPr>
        <w:t>وارينگ، فيليپ</w:t>
      </w:r>
      <w:r>
        <w:t>.</w:t>
      </w:r>
      <w:r>
        <w:rPr>
          <w:rtl/>
        </w:rPr>
        <w:t xml:space="preserve"> 1371</w:t>
      </w:r>
      <w:r>
        <w:t>.</w:t>
      </w:r>
      <w:r>
        <w:rPr>
          <w:rtl/>
        </w:rPr>
        <w:t xml:space="preserve"> </w:t>
      </w:r>
      <w:r>
        <w:rPr>
          <w:i/>
          <w:iCs/>
          <w:rtl/>
        </w:rPr>
        <w:t>فرهنگ خرافات</w:t>
      </w:r>
      <w:r>
        <w:t>.</w:t>
      </w:r>
      <w:r>
        <w:rPr>
          <w:rtl/>
        </w:rPr>
        <w:t xml:space="preserve"> ترجمه و گردآوري احمد حجاران</w:t>
      </w:r>
      <w:r>
        <w:t>.</w:t>
      </w:r>
      <w:r>
        <w:rPr>
          <w:rtl/>
        </w:rPr>
        <w:t xml:space="preserve"> تهران</w:t>
      </w:r>
      <w:r>
        <w:rPr>
          <w:rFonts w:hint="cs"/>
          <w:rtl/>
        </w:rPr>
        <w:t xml:space="preserve">: </w:t>
      </w:r>
      <w:r>
        <w:rPr>
          <w:rtl/>
        </w:rPr>
        <w:t>مترجم.</w:t>
      </w:r>
    </w:p>
    <w:p w:rsidR="00DC4B74" w:rsidRDefault="00DC4B74" w:rsidP="00DC4B74">
      <w:pPr>
        <w:pStyle w:val="a0"/>
        <w:jc w:val="both"/>
        <w:rPr>
          <w:rtl/>
        </w:rPr>
      </w:pPr>
      <w:r>
        <w:rPr>
          <w:rtl/>
        </w:rPr>
        <w:t>هدايت، صادق</w:t>
      </w:r>
      <w:r>
        <w:t>.</w:t>
      </w:r>
      <w:r>
        <w:rPr>
          <w:rtl/>
        </w:rPr>
        <w:t xml:space="preserve"> 1342.</w:t>
      </w:r>
      <w:r>
        <w:rPr>
          <w:rFonts w:hint="cs"/>
          <w:rtl/>
        </w:rPr>
        <w:t xml:space="preserve"> </w:t>
      </w:r>
      <w:r>
        <w:rPr>
          <w:rtl/>
        </w:rPr>
        <w:t xml:space="preserve"> </w:t>
      </w:r>
      <w:r>
        <w:rPr>
          <w:i/>
          <w:iCs/>
          <w:rtl/>
        </w:rPr>
        <w:t>نيرنگستا</w:t>
      </w:r>
      <w:r>
        <w:rPr>
          <w:rFonts w:hint="cs"/>
          <w:i/>
          <w:iCs/>
          <w:rtl/>
        </w:rPr>
        <w:t>ن</w:t>
      </w:r>
      <w:r>
        <w:rPr>
          <w:rFonts w:hint="cs"/>
          <w:rtl/>
        </w:rPr>
        <w:t>.</w:t>
      </w:r>
      <w:r>
        <w:rPr>
          <w:rtl/>
        </w:rPr>
        <w:t xml:space="preserve"> چ</w:t>
      </w:r>
      <w:r>
        <w:rPr>
          <w:rFonts w:hint="cs"/>
          <w:rtl/>
        </w:rPr>
        <w:t xml:space="preserve"> 3</w:t>
      </w:r>
      <w:r>
        <w:rPr>
          <w:rtl/>
        </w:rPr>
        <w:t>.</w:t>
      </w:r>
      <w:r>
        <w:rPr>
          <w:rFonts w:hint="cs"/>
          <w:rtl/>
        </w:rPr>
        <w:t xml:space="preserve"> </w:t>
      </w:r>
      <w:r>
        <w:rPr>
          <w:rtl/>
        </w:rPr>
        <w:t>تهران</w:t>
      </w:r>
      <w:r>
        <w:rPr>
          <w:rFonts w:hint="cs"/>
          <w:rtl/>
        </w:rPr>
        <w:t>:</w:t>
      </w:r>
      <w:r>
        <w:rPr>
          <w:rtl/>
        </w:rPr>
        <w:t xml:space="preserve"> اميركبير.</w:t>
      </w:r>
    </w:p>
    <w:p w:rsidR="00DC4B74" w:rsidRDefault="00DC4B74" w:rsidP="00DC4B74">
      <w:pPr>
        <w:pStyle w:val="a0"/>
        <w:jc w:val="both"/>
        <w:rPr>
          <w:rtl/>
        </w:rPr>
      </w:pPr>
      <w:r>
        <w:rPr>
          <w:rFonts w:hint="cs"/>
          <w:rtl/>
        </w:rPr>
        <w:t>ـــــــــــــ .</w:t>
      </w:r>
      <w:r>
        <w:rPr>
          <w:rtl/>
        </w:rPr>
        <w:t xml:space="preserve"> 1378</w:t>
      </w:r>
      <w:r>
        <w:rPr>
          <w:rFonts w:hint="cs"/>
          <w:rtl/>
        </w:rPr>
        <w:t>.</w:t>
      </w:r>
      <w:r>
        <w:rPr>
          <w:rtl/>
        </w:rPr>
        <w:t xml:space="preserve"> </w:t>
      </w:r>
      <w:r>
        <w:rPr>
          <w:i/>
          <w:iCs/>
          <w:rtl/>
        </w:rPr>
        <w:t>فرهنگ عاميانة مردم ايران</w:t>
      </w:r>
      <w:r>
        <w:rPr>
          <w:rFonts w:hint="cs"/>
          <w:rtl/>
        </w:rPr>
        <w:t>.</w:t>
      </w:r>
      <w:r>
        <w:rPr>
          <w:rtl/>
        </w:rPr>
        <w:t xml:space="preserve"> به</w:t>
      </w:r>
      <w:r>
        <w:rPr>
          <w:rFonts w:hint="cs"/>
          <w:rtl/>
        </w:rPr>
        <w:t>‌</w:t>
      </w:r>
      <w:r>
        <w:rPr>
          <w:rtl/>
        </w:rPr>
        <w:t>كوشش جهانگير هدايت</w:t>
      </w:r>
      <w:r>
        <w:rPr>
          <w:rFonts w:hint="cs"/>
          <w:rtl/>
        </w:rPr>
        <w:t>.</w:t>
      </w:r>
      <w:r>
        <w:rPr>
          <w:rtl/>
        </w:rPr>
        <w:t xml:space="preserve"> چ</w:t>
      </w:r>
      <w:r>
        <w:rPr>
          <w:rFonts w:hint="cs"/>
          <w:rtl/>
        </w:rPr>
        <w:t xml:space="preserve"> 2.</w:t>
      </w:r>
      <w:r>
        <w:rPr>
          <w:rtl/>
        </w:rPr>
        <w:t xml:space="preserve"> تهران</w:t>
      </w:r>
      <w:r>
        <w:rPr>
          <w:rFonts w:hint="cs"/>
          <w:rtl/>
        </w:rPr>
        <w:t>:</w:t>
      </w:r>
      <w:r>
        <w:rPr>
          <w:rtl/>
        </w:rPr>
        <w:t xml:space="preserve"> نشر چشمه.</w:t>
      </w:r>
    </w:p>
    <w:p w:rsidR="00DC4B74" w:rsidRDefault="00DC4B74" w:rsidP="00DC4B74">
      <w:pPr>
        <w:pStyle w:val="a0"/>
        <w:jc w:val="both"/>
        <w:rPr>
          <w:rtl/>
        </w:rPr>
      </w:pPr>
      <w:r>
        <w:rPr>
          <w:rtl/>
        </w:rPr>
        <w:t>ياحقي، محمد جعفر</w:t>
      </w:r>
      <w:r>
        <w:rPr>
          <w:rFonts w:hint="cs"/>
          <w:rtl/>
        </w:rPr>
        <w:t>.</w:t>
      </w:r>
      <w:r>
        <w:rPr>
          <w:rtl/>
        </w:rPr>
        <w:t xml:space="preserve"> 1379</w:t>
      </w:r>
      <w:r>
        <w:rPr>
          <w:rFonts w:hint="cs"/>
          <w:rtl/>
        </w:rPr>
        <w:t>.</w:t>
      </w:r>
      <w:r>
        <w:rPr>
          <w:rtl/>
        </w:rPr>
        <w:t xml:space="preserve"> </w:t>
      </w:r>
      <w:r>
        <w:rPr>
          <w:i/>
          <w:iCs/>
          <w:rtl/>
        </w:rPr>
        <w:t>فرهنگ اساطير</w:t>
      </w:r>
      <w:r>
        <w:rPr>
          <w:rFonts w:hint="cs"/>
          <w:rtl/>
        </w:rPr>
        <w:t>.</w:t>
      </w:r>
      <w:r>
        <w:rPr>
          <w:rtl/>
        </w:rPr>
        <w:t xml:space="preserve"> تهران</w:t>
      </w:r>
      <w:r>
        <w:rPr>
          <w:rFonts w:hint="cs"/>
          <w:rtl/>
        </w:rPr>
        <w:t>:</w:t>
      </w:r>
      <w:r>
        <w:rPr>
          <w:rtl/>
        </w:rPr>
        <w:t xml:space="preserve"> مؤسسة مطالعات و تحقيقات فرهنگي و انتشارات سروش.</w:t>
      </w:r>
    </w:p>
    <w:p w:rsidR="00DC4B74" w:rsidRDefault="00DC4B74" w:rsidP="00DC4B74">
      <w:pPr>
        <w:pStyle w:val="StyleJustified"/>
        <w:jc w:val="both"/>
        <w:rPr>
          <w:rtl/>
        </w:rPr>
        <w:sectPr w:rsidR="00DC4B74" w:rsidSect="003F2577">
          <w:headerReference w:type="default" r:id="rId5"/>
          <w:footerReference w:type="first" r:id="rId6"/>
          <w:footnotePr>
            <w:numRestart w:val="eachPage"/>
          </w:footnotePr>
          <w:endnotePr>
            <w:numFmt w:val="decimal"/>
          </w:endnotePr>
          <w:pgSz w:w="11906" w:h="16838" w:code="9"/>
          <w:pgMar w:top="1985" w:right="2552" w:bottom="3686" w:left="2552" w:header="1418" w:footer="3119" w:gutter="0"/>
          <w:pgNumType w:start="165"/>
          <w:cols w:space="720"/>
          <w:titlePg/>
          <w:bidi/>
          <w:rtlGutter/>
        </w:sectPr>
      </w:pPr>
    </w:p>
    <w:p w:rsidR="00A6489C" w:rsidRDefault="00A6489C" w:rsidP="00DC4B74">
      <w:pPr>
        <w:jc w:val="both"/>
      </w:pPr>
    </w:p>
    <w:sectPr w:rsidR="00A6489C" w:rsidSect="00A6489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Sina">
    <w:altName w:val="Courier New"/>
    <w:charset w:val="B2"/>
    <w:family w:val="auto"/>
    <w:pitch w:val="variable"/>
    <w:sig w:usb0="00002001" w:usb1="00000000" w:usb2="00000000" w:usb3="00000000" w:csb0="00000040" w:csb1="00000000"/>
  </w:font>
  <w:font w:name="B Zar">
    <w:panose1 w:val="00000400000000000000"/>
    <w:charset w:val="B2"/>
    <w:family w:val="auto"/>
    <w:pitch w:val="variable"/>
    <w:sig w:usb0="00002001" w:usb1="80000000" w:usb2="00000008" w:usb3="00000000" w:csb0="00000040" w:csb1="00000000"/>
  </w:font>
  <w:font w:name="Gulim">
    <w:altName w:val="굴림"/>
    <w:panose1 w:val="020B0600000101010101"/>
    <w:charset w:val="81"/>
    <w:family w:val="swiss"/>
    <w:pitch w:val="variable"/>
    <w:sig w:usb0="B00002AF" w:usb1="69D77CFB" w:usb2="00000030" w:usb3="00000000" w:csb0="0008009F" w:csb1="00000000"/>
  </w:font>
  <w:font w:name="Yagut">
    <w:altName w:val="Courier New"/>
    <w:charset w:val="B2"/>
    <w:family w:val="auto"/>
    <w:pitch w:val="variable"/>
    <w:sig w:usb0="00002001" w:usb1="00000000" w:usb2="00000000" w:usb3="00000000" w:csb0="00000040" w:csb1="00000000"/>
  </w:font>
  <w:font w:name="B Yagut">
    <w:panose1 w:val="00000400000000000000"/>
    <w:charset w:val="B2"/>
    <w:family w:val="auto"/>
    <w:pitch w:val="variable"/>
    <w:sig w:usb0="00002001" w:usb1="80000000" w:usb2="00000008" w:usb3="00000000" w:csb0="00000040" w:csb1="00000000"/>
  </w:font>
  <w:font w:name="Yaghout-s">
    <w:altName w:val="Times New Roman"/>
    <w:charset w:val="00"/>
    <w:family w:val="auto"/>
    <w:pitch w:val="variable"/>
    <w:sig w:usb0="00000003" w:usb1="00000000" w:usb2="00000000" w:usb3="00000000" w:csb0="00000001" w:csb1="00000000"/>
  </w:font>
  <w:font w:name="Simplified Arabic Fixed">
    <w:panose1 w:val="02010009000000000000"/>
    <w:charset w:val="B2"/>
    <w:family w:val="modern"/>
    <w:pitch w:val="fixed"/>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Traditional Arabic">
    <w:panose1 w:val="02010000000000000000"/>
    <w:charset w:val="B2"/>
    <w:family w:val="auto"/>
    <w:pitch w:val="variable"/>
    <w:sig w:usb0="00002001" w:usb1="00000000" w:usb2="00000000" w:usb3="00000000" w:csb0="00000040" w:csb1="00000000"/>
  </w:font>
  <w:font w:name="Mitra">
    <w:altName w:val="Courier New"/>
    <w:charset w:val="B2"/>
    <w:family w:val="auto"/>
    <w:pitch w:val="variable"/>
    <w:sig w:usb0="00002001" w:usb1="00000000" w:usb2="00000000" w:usb3="00000000" w:csb0="00000040" w:csb1="00000000"/>
  </w:font>
  <w:font w:name="B Badr">
    <w:panose1 w:val="00000400000000000000"/>
    <w:charset w:val="B2"/>
    <w:family w:val="auto"/>
    <w:pitch w:val="variable"/>
    <w:sig w:usb0="00002001" w:usb1="80000000" w:usb2="00000008" w:usb3="00000000" w:csb0="00000040" w:csb1="00000000"/>
  </w:font>
  <w:font w:name="Zar">
    <w:altName w:val="Courier New"/>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5FC" w:rsidRPr="00E42EBD" w:rsidRDefault="00802971" w:rsidP="00872DF2">
    <w:pPr>
      <w:pStyle w:val="Footer"/>
      <w:ind w:firstLine="0"/>
      <w:jc w:val="right"/>
      <w:rPr>
        <w:rFonts w:hint="cs"/>
        <w:rtl/>
      </w:rPr>
    </w:pPr>
    <w:r w:rsidRPr="00E42EBD">
      <w:rPr>
        <w:rFonts w:hint="cs"/>
        <w:i/>
        <w:iCs/>
        <w:rtl/>
      </w:rPr>
      <w:t>فرهنگ</w:t>
    </w:r>
    <w:r w:rsidRPr="00E42EBD">
      <w:rPr>
        <w:rFonts w:hint="cs"/>
        <w:rtl/>
      </w:rPr>
      <w:t xml:space="preserve">، 55؛ </w:t>
    </w:r>
    <w:r>
      <w:rPr>
        <w:rFonts w:hint="cs"/>
        <w:rtl/>
      </w:rPr>
      <w:t>پاييز</w:t>
    </w:r>
    <w:r w:rsidRPr="00E42EBD">
      <w:rPr>
        <w:rFonts w:hint="cs"/>
        <w:rtl/>
      </w:rPr>
      <w:t xml:space="preserve">84؛ ص‌ص </w:t>
    </w:r>
    <w:r>
      <w:rPr>
        <w:rFonts w:hint="cs"/>
        <w:rtl/>
      </w:rPr>
      <w:t>199</w:t>
    </w:r>
    <w:r w:rsidRPr="00E42EBD">
      <w:rPr>
        <w:rFonts w:hint="cs"/>
        <w:rtl/>
      </w:rPr>
      <w:t>-1</w:t>
    </w:r>
    <w:r>
      <w:rPr>
        <w:rFonts w:hint="cs"/>
        <w:rtl/>
      </w:rPr>
      <w:t>65</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5FC" w:rsidRPr="00E42EBD" w:rsidRDefault="00802971">
    <w:pPr>
      <w:pStyle w:val="Header"/>
      <w:framePr w:wrap="around" w:vAnchor="text" w:hAnchor="margin" w:xAlign="inside" w:y="1"/>
      <w:rPr>
        <w:rStyle w:val="PageNumber"/>
        <w:b/>
        <w:bCs/>
        <w:rtl/>
      </w:rPr>
    </w:pPr>
    <w:r w:rsidRPr="00E42EBD">
      <w:rPr>
        <w:rStyle w:val="PageNumber"/>
        <w:b/>
        <w:bCs/>
        <w:rtl/>
      </w:rPr>
      <w:fldChar w:fldCharType="begin"/>
    </w:r>
    <w:r w:rsidRPr="00E42EBD">
      <w:rPr>
        <w:rStyle w:val="PageNumber"/>
        <w:b/>
        <w:bCs/>
      </w:rPr>
      <w:instrText xml:space="preserve">PAGE  </w:instrText>
    </w:r>
    <w:r w:rsidRPr="00E42EBD">
      <w:rPr>
        <w:rStyle w:val="PageNumber"/>
        <w:b/>
        <w:bCs/>
        <w:rtl/>
      </w:rPr>
      <w:fldChar w:fldCharType="separate"/>
    </w:r>
    <w:r w:rsidR="00590C1D">
      <w:rPr>
        <w:rStyle w:val="PageNumber"/>
        <w:b/>
        <w:bCs/>
        <w:rtl/>
      </w:rPr>
      <w:t>199</w:t>
    </w:r>
    <w:r w:rsidRPr="00E42EBD">
      <w:rPr>
        <w:rStyle w:val="PageNumber"/>
        <w:b/>
        <w:bCs/>
        <w:rtl/>
      </w:rPr>
      <w:fldChar w:fldCharType="end"/>
    </w:r>
  </w:p>
  <w:p w:rsidR="00F955FC" w:rsidRDefault="00802971">
    <w:pPr>
      <w:pStyle w:val="Heading1"/>
      <w:spacing w:before="0" w:after="0"/>
      <w:ind w:right="454" w:firstLine="360"/>
      <w:jc w:val="right"/>
      <w:rPr>
        <w:sz w:val="24"/>
        <w:szCs w:val="24"/>
        <w:rtl/>
      </w:rPr>
    </w:pPr>
    <w:r>
      <w:rPr>
        <w:sz w:val="24"/>
        <w:szCs w:val="24"/>
        <w:rtl/>
      </w:rPr>
      <w:t>عناصر فرهنگ عامه در غزليات حافظ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62A09"/>
    <w:multiLevelType w:val="multilevel"/>
    <w:tmpl w:val="75D4CCA6"/>
    <w:lvl w:ilvl="0">
      <w:start w:val="1"/>
      <w:numFmt w:val="decimal"/>
      <w:lvlText w:val="%1."/>
      <w:lvlJc w:val="left"/>
      <w:pPr>
        <w:tabs>
          <w:tab w:val="num" w:pos="644"/>
        </w:tabs>
        <w:ind w:left="0" w:firstLine="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1691437"/>
    <w:multiLevelType w:val="multilevel"/>
    <w:tmpl w:val="61FA35F4"/>
    <w:lvl w:ilvl="0">
      <w:start w:val="1"/>
      <w:numFmt w:val="decimal"/>
      <w:lvlText w:val="%1."/>
      <w:lvlJc w:val="left"/>
      <w:pPr>
        <w:tabs>
          <w:tab w:val="num" w:pos="644"/>
        </w:tabs>
        <w:ind w:left="0" w:firstLine="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AAB3D0C"/>
    <w:multiLevelType w:val="hybridMultilevel"/>
    <w:tmpl w:val="602E63B8"/>
    <w:lvl w:ilvl="0" w:tplc="CE74ED5E">
      <w:start w:val="1"/>
      <w:numFmt w:val="decimal"/>
      <w:lvlText w:val="%1."/>
      <w:lvlJc w:val="left"/>
      <w:pPr>
        <w:tabs>
          <w:tab w:val="num" w:pos="360"/>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FBA6287"/>
    <w:multiLevelType w:val="multilevel"/>
    <w:tmpl w:val="01D46024"/>
    <w:lvl w:ilvl="0">
      <w:start w:val="1"/>
      <w:numFmt w:val="decimal"/>
      <w:lvlText w:val="%1."/>
      <w:lvlJc w:val="left"/>
      <w:pPr>
        <w:tabs>
          <w:tab w:val="num" w:pos="644"/>
        </w:tabs>
        <w:ind w:left="0" w:firstLine="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13F203A"/>
    <w:multiLevelType w:val="hybridMultilevel"/>
    <w:tmpl w:val="AF6C466E"/>
    <w:lvl w:ilvl="0" w:tplc="17149898">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5">
    <w:nsid w:val="26AC4C04"/>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320D54D8"/>
    <w:multiLevelType w:val="multilevel"/>
    <w:tmpl w:val="C89E0786"/>
    <w:lvl w:ilvl="0">
      <w:start w:val="1"/>
      <w:numFmt w:val="decimal"/>
      <w:lvlText w:val="%1."/>
      <w:lvlJc w:val="left"/>
      <w:pPr>
        <w:tabs>
          <w:tab w:val="num" w:pos="644"/>
        </w:tabs>
        <w:ind w:left="0" w:firstLine="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366208F5"/>
    <w:multiLevelType w:val="hybridMultilevel"/>
    <w:tmpl w:val="1BC009B2"/>
    <w:lvl w:ilvl="0" w:tplc="AA343128">
      <w:start w:val="1"/>
      <w:numFmt w:val="decimal"/>
      <w:pStyle w:val="Style6"/>
      <w:lvlText w:val="%1."/>
      <w:lvlJc w:val="left"/>
      <w:pPr>
        <w:tabs>
          <w:tab w:val="num" w:pos="644"/>
        </w:tabs>
        <w:ind w:left="0" w:firstLine="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88764CF"/>
    <w:multiLevelType w:val="multilevel"/>
    <w:tmpl w:val="240C241A"/>
    <w:lvl w:ilvl="0">
      <w:start w:val="1"/>
      <w:numFmt w:val="decimal"/>
      <w:lvlText w:val="%1."/>
      <w:lvlJc w:val="left"/>
      <w:pPr>
        <w:tabs>
          <w:tab w:val="num" w:pos="644"/>
        </w:tabs>
        <w:ind w:left="0" w:firstLine="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48411813"/>
    <w:multiLevelType w:val="multilevel"/>
    <w:tmpl w:val="8888596E"/>
    <w:lvl w:ilvl="0">
      <w:start w:val="1"/>
      <w:numFmt w:val="decimal"/>
      <w:lvlText w:val="%1."/>
      <w:lvlJc w:val="left"/>
      <w:pPr>
        <w:tabs>
          <w:tab w:val="num" w:pos="644"/>
        </w:tabs>
        <w:ind w:left="0" w:firstLine="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4A876CB8"/>
    <w:multiLevelType w:val="hybridMultilevel"/>
    <w:tmpl w:val="2AFA3EE8"/>
    <w:lvl w:ilvl="0" w:tplc="B208801C">
      <w:start w:val="1"/>
      <w:numFmt w:val="decimal"/>
      <w:lvlText w:val="%1."/>
      <w:lvlJc w:val="left"/>
      <w:pPr>
        <w:tabs>
          <w:tab w:val="num" w:pos="1778"/>
        </w:tabs>
        <w:ind w:left="1418"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ACE7B96"/>
    <w:multiLevelType w:val="hybridMultilevel"/>
    <w:tmpl w:val="FAA8B9EC"/>
    <w:lvl w:ilvl="0" w:tplc="93F82FB8">
      <w:numFmt w:val="bullet"/>
      <w:lvlText w:val=""/>
      <w:lvlJc w:val="left"/>
      <w:pPr>
        <w:tabs>
          <w:tab w:val="num" w:pos="644"/>
        </w:tabs>
        <w:ind w:left="567" w:hanging="283"/>
      </w:pPr>
      <w:rPr>
        <w:rFonts w:ascii="Symbol" w:hAnsi="Symbol" w:cs="Times New Roman" w:hint="default"/>
        <w:spacing w:val="0"/>
        <w:w w:val="100"/>
        <w:position w:val="-6"/>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2EC68D7"/>
    <w:multiLevelType w:val="multilevel"/>
    <w:tmpl w:val="9E3E2FCA"/>
    <w:lvl w:ilvl="0">
      <w:start w:val="1"/>
      <w:numFmt w:val="decimal"/>
      <w:lvlText w:val="%1."/>
      <w:lvlJc w:val="left"/>
      <w:pPr>
        <w:tabs>
          <w:tab w:val="num" w:pos="644"/>
        </w:tabs>
        <w:ind w:left="0" w:firstLine="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53663AF8"/>
    <w:multiLevelType w:val="hybridMultilevel"/>
    <w:tmpl w:val="51C20C8C"/>
    <w:lvl w:ilvl="0" w:tplc="9B9C4B2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4">
    <w:nsid w:val="55A31A82"/>
    <w:multiLevelType w:val="multilevel"/>
    <w:tmpl w:val="69009FAE"/>
    <w:lvl w:ilvl="0">
      <w:start w:val="1"/>
      <w:numFmt w:val="decimal"/>
      <w:lvlText w:val="%1."/>
      <w:lvlJc w:val="left"/>
      <w:pPr>
        <w:tabs>
          <w:tab w:val="num" w:pos="644"/>
        </w:tabs>
        <w:ind w:left="0" w:firstLine="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5E145F7B"/>
    <w:multiLevelType w:val="multilevel"/>
    <w:tmpl w:val="4692DB80"/>
    <w:lvl w:ilvl="0">
      <w:start w:val="1"/>
      <w:numFmt w:val="decimal"/>
      <w:lvlText w:val="%1."/>
      <w:lvlJc w:val="left"/>
      <w:pPr>
        <w:tabs>
          <w:tab w:val="num" w:pos="644"/>
        </w:tabs>
        <w:ind w:left="0" w:firstLine="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2BF06DC"/>
    <w:multiLevelType w:val="multilevel"/>
    <w:tmpl w:val="055C1432"/>
    <w:lvl w:ilvl="0">
      <w:start w:val="1"/>
      <w:numFmt w:val="decimal"/>
      <w:lvlText w:val="%1."/>
      <w:lvlJc w:val="left"/>
      <w:pPr>
        <w:tabs>
          <w:tab w:val="num" w:pos="644"/>
        </w:tabs>
        <w:ind w:left="0" w:firstLine="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6D3147CF"/>
    <w:multiLevelType w:val="multilevel"/>
    <w:tmpl w:val="808AAEB0"/>
    <w:lvl w:ilvl="0">
      <w:start w:val="1"/>
      <w:numFmt w:val="decimal"/>
      <w:lvlText w:val="%1."/>
      <w:lvlJc w:val="left"/>
      <w:pPr>
        <w:tabs>
          <w:tab w:val="num" w:pos="644"/>
        </w:tabs>
        <w:ind w:left="0" w:firstLine="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6E807897"/>
    <w:multiLevelType w:val="multilevel"/>
    <w:tmpl w:val="67360596"/>
    <w:lvl w:ilvl="0">
      <w:start w:val="1"/>
      <w:numFmt w:val="decimal"/>
      <w:lvlText w:val="%1."/>
      <w:lvlJc w:val="left"/>
      <w:pPr>
        <w:tabs>
          <w:tab w:val="num" w:pos="644"/>
        </w:tabs>
        <w:ind w:left="0" w:firstLine="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6EE34198"/>
    <w:multiLevelType w:val="multilevel"/>
    <w:tmpl w:val="8300FC60"/>
    <w:lvl w:ilvl="0">
      <w:start w:val="1"/>
      <w:numFmt w:val="decimal"/>
      <w:lvlText w:val="%1."/>
      <w:lvlJc w:val="left"/>
      <w:pPr>
        <w:tabs>
          <w:tab w:val="num" w:pos="644"/>
        </w:tabs>
        <w:ind w:left="0" w:firstLine="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710C3104"/>
    <w:multiLevelType w:val="multilevel"/>
    <w:tmpl w:val="37668F16"/>
    <w:lvl w:ilvl="0">
      <w:start w:val="1"/>
      <w:numFmt w:val="decimal"/>
      <w:lvlText w:val="%1."/>
      <w:lvlJc w:val="left"/>
      <w:pPr>
        <w:tabs>
          <w:tab w:val="num" w:pos="644"/>
        </w:tabs>
        <w:ind w:left="0" w:firstLine="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7"/>
  </w:num>
  <w:num w:numId="3">
    <w:abstractNumId w:val="11"/>
  </w:num>
  <w:num w:numId="4">
    <w:abstractNumId w:val="10"/>
  </w:num>
  <w:num w:numId="5">
    <w:abstractNumId w:val="13"/>
  </w:num>
  <w:num w:numId="6">
    <w:abstractNumId w:val="9"/>
  </w:num>
  <w:num w:numId="7">
    <w:abstractNumId w:val="0"/>
  </w:num>
  <w:num w:numId="8">
    <w:abstractNumId w:val="7"/>
    <w:lvlOverride w:ilvl="0">
      <w:startOverride w:val="1"/>
    </w:lvlOverride>
  </w:num>
  <w:num w:numId="9">
    <w:abstractNumId w:val="6"/>
  </w:num>
  <w:num w:numId="10">
    <w:abstractNumId w:val="7"/>
    <w:lvlOverride w:ilvl="0">
      <w:startOverride w:val="1"/>
    </w:lvlOverride>
  </w:num>
  <w:num w:numId="11">
    <w:abstractNumId w:val="20"/>
  </w:num>
  <w:num w:numId="12">
    <w:abstractNumId w:val="7"/>
    <w:lvlOverride w:ilvl="0">
      <w:startOverride w:val="1"/>
    </w:lvlOverride>
  </w:num>
  <w:num w:numId="13">
    <w:abstractNumId w:val="8"/>
  </w:num>
  <w:num w:numId="14">
    <w:abstractNumId w:val="7"/>
    <w:lvlOverride w:ilvl="0">
      <w:startOverride w:val="1"/>
    </w:lvlOverride>
  </w:num>
  <w:num w:numId="15">
    <w:abstractNumId w:val="4"/>
  </w:num>
  <w:num w:numId="16">
    <w:abstractNumId w:val="14"/>
  </w:num>
  <w:num w:numId="17">
    <w:abstractNumId w:val="7"/>
    <w:lvlOverride w:ilvl="0">
      <w:startOverride w:val="1"/>
    </w:lvlOverride>
  </w:num>
  <w:num w:numId="21">
    <w:abstractNumId w:val="15"/>
  </w:num>
  <w:num w:numId="22">
    <w:abstractNumId w:val="7"/>
    <w:lvlOverride w:ilvl="0">
      <w:startOverride w:val="1"/>
    </w:lvlOverride>
  </w:num>
  <w:num w:numId="23">
    <w:abstractNumId w:val="1"/>
  </w:num>
  <w:num w:numId="24">
    <w:abstractNumId w:val="7"/>
    <w:lvlOverride w:ilvl="0">
      <w:startOverride w:val="1"/>
    </w:lvlOverride>
  </w:num>
  <w:num w:numId="25">
    <w:abstractNumId w:val="17"/>
  </w:num>
  <w:num w:numId="26">
    <w:abstractNumId w:val="7"/>
    <w:lvlOverride w:ilvl="0">
      <w:startOverride w:val="1"/>
    </w:lvlOverride>
  </w:num>
  <w:num w:numId="27">
    <w:abstractNumId w:val="16"/>
  </w:num>
  <w:num w:numId="28">
    <w:abstractNumId w:val="7"/>
    <w:lvlOverride w:ilvl="0">
      <w:startOverride w:val="1"/>
    </w:lvlOverride>
  </w:num>
  <w:num w:numId="29">
    <w:abstractNumId w:val="12"/>
  </w:num>
  <w:num w:numId="30">
    <w:abstractNumId w:val="7"/>
    <w:lvlOverride w:ilvl="0">
      <w:startOverride w:val="1"/>
    </w:lvlOverride>
  </w:num>
  <w:num w:numId="31">
    <w:abstractNumId w:val="19"/>
  </w:num>
  <w:num w:numId="32">
    <w:abstractNumId w:val="7"/>
    <w:lvlOverride w:ilvl="0">
      <w:startOverride w:val="1"/>
    </w:lvlOverride>
  </w:num>
  <w:num w:numId="33">
    <w:abstractNumId w:val="18"/>
  </w:num>
  <w:num w:numId="34">
    <w:abstractNumId w:val="7"/>
    <w:lvlOverride w:ilvl="0">
      <w:startOverride w:val="1"/>
    </w:lvlOverride>
  </w:num>
  <w:num w:numId="35">
    <w:abstractNumId w:val="3"/>
  </w:num>
  <w:num w:numId="36">
    <w:abstractNumId w:val="7"/>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numRestart w:val="eachPage"/>
  </w:footnotePr>
  <w:endnotePr>
    <w:numFmt w:val="decimal"/>
  </w:endnotePr>
  <w:compat/>
  <w:rsids>
    <w:rsidRoot w:val="00DC4B74"/>
    <w:rsid w:val="00590C1D"/>
    <w:rsid w:val="00802971"/>
    <w:rsid w:val="00A6489C"/>
    <w:rsid w:val="00DC4B7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envelope address" w:uiPriority="0"/>
    <w:lsdException w:name="footnote reference" w:uiPriority="0"/>
    <w:lsdException w:name="annotation reference" w:uiPriority="0"/>
    <w:lsdException w:name="page number" w:uiPriority="0"/>
    <w:lsdException w:name="endnote reference" w:uiPriority="0"/>
    <w:lsdException w:name="endnote text" w:uiPriority="0"/>
    <w:lsdException w:name="macro"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B74"/>
    <w:pPr>
      <w:bidi/>
      <w:spacing w:after="0" w:line="400" w:lineRule="exact"/>
      <w:ind w:firstLine="284"/>
      <w:jc w:val="lowKashida"/>
    </w:pPr>
    <w:rPr>
      <w:rFonts w:ascii="Times New Roman" w:eastAsia="Times New Roman" w:hAnsi="Times New Roman" w:cs="B Lotus"/>
      <w:noProof/>
      <w:szCs w:val="28"/>
    </w:rPr>
  </w:style>
  <w:style w:type="paragraph" w:styleId="Heading1">
    <w:name w:val="heading 1"/>
    <w:basedOn w:val="Normal"/>
    <w:next w:val="Normal"/>
    <w:link w:val="Heading1Char"/>
    <w:qFormat/>
    <w:rsid w:val="00DC4B74"/>
    <w:pPr>
      <w:keepNext/>
      <w:spacing w:before="1240" w:after="60"/>
      <w:ind w:firstLine="0"/>
      <w:jc w:val="center"/>
      <w:outlineLvl w:val="0"/>
    </w:pPr>
    <w:rPr>
      <w:b/>
      <w:bCs/>
      <w:noProof w:val="0"/>
      <w:sz w:val="32"/>
      <w:szCs w:val="36"/>
    </w:rPr>
  </w:style>
  <w:style w:type="paragraph" w:styleId="Heading2">
    <w:name w:val="heading 2"/>
    <w:basedOn w:val="Normal"/>
    <w:next w:val="Normal"/>
    <w:link w:val="Heading2Char"/>
    <w:qFormat/>
    <w:rsid w:val="00DC4B74"/>
    <w:pPr>
      <w:keepNext/>
      <w:spacing w:before="480"/>
      <w:ind w:firstLine="0"/>
      <w:outlineLvl w:val="1"/>
    </w:pPr>
    <w:rPr>
      <w:rFonts w:cs="B Nazanin"/>
      <w:b/>
      <w:bCs/>
      <w:szCs w:val="26"/>
      <w:lang w:bidi="ar-EG"/>
    </w:rPr>
  </w:style>
  <w:style w:type="paragraph" w:styleId="Heading3">
    <w:name w:val="heading 3"/>
    <w:basedOn w:val="Normal"/>
    <w:next w:val="Normal"/>
    <w:link w:val="Heading3Char"/>
    <w:qFormat/>
    <w:rsid w:val="00DC4B74"/>
    <w:pPr>
      <w:keepNext/>
      <w:spacing w:before="200"/>
      <w:ind w:firstLine="0"/>
      <w:outlineLvl w:val="2"/>
    </w:pPr>
    <w:rPr>
      <w:rFonts w:ascii="Arial" w:hAnsi="Arial" w:cs="B Nazanin"/>
      <w:b/>
      <w:bCs/>
      <w:sz w:val="26"/>
    </w:rPr>
  </w:style>
  <w:style w:type="paragraph" w:styleId="Heading4">
    <w:name w:val="heading 4"/>
    <w:basedOn w:val="Normal"/>
    <w:next w:val="Normal"/>
    <w:link w:val="Heading4Char"/>
    <w:qFormat/>
    <w:rsid w:val="00DC4B74"/>
    <w:pPr>
      <w:keepNext/>
      <w:outlineLvl w:val="3"/>
    </w:pPr>
    <w:rPr>
      <w:rFonts w:cs="B Nazanin"/>
      <w:b/>
      <w:bCs/>
      <w:noProof w:val="0"/>
      <w:szCs w:val="26"/>
    </w:rPr>
  </w:style>
  <w:style w:type="paragraph" w:styleId="Heading5">
    <w:name w:val="heading 5"/>
    <w:basedOn w:val="Normal"/>
    <w:next w:val="Normal"/>
    <w:link w:val="Heading5Char"/>
    <w:qFormat/>
    <w:rsid w:val="00DC4B74"/>
    <w:pPr>
      <w:keepNext/>
      <w:ind w:firstLine="0"/>
      <w:jc w:val="left"/>
      <w:outlineLvl w:val="4"/>
    </w:pPr>
    <w:rPr>
      <w:noProof w:val="0"/>
      <w:sz w:val="28"/>
    </w:rPr>
  </w:style>
  <w:style w:type="paragraph" w:styleId="Heading6">
    <w:name w:val="heading 6"/>
    <w:basedOn w:val="Normal"/>
    <w:next w:val="Normal"/>
    <w:link w:val="Heading6Char"/>
    <w:qFormat/>
    <w:rsid w:val="00DC4B74"/>
    <w:pPr>
      <w:keepNext/>
      <w:ind w:firstLine="0"/>
      <w:jc w:val="left"/>
      <w:outlineLvl w:val="5"/>
    </w:pPr>
    <w:rPr>
      <w:b/>
      <w:bCs/>
      <w:noProof w:val="0"/>
      <w:sz w:val="24"/>
      <w:szCs w:val="24"/>
    </w:rPr>
  </w:style>
  <w:style w:type="paragraph" w:styleId="Heading7">
    <w:name w:val="heading 7"/>
    <w:basedOn w:val="Normal"/>
    <w:next w:val="Normal"/>
    <w:link w:val="Heading7Char"/>
    <w:qFormat/>
    <w:rsid w:val="00DC4B74"/>
    <w:pPr>
      <w:keepNext/>
      <w:ind w:firstLine="0"/>
      <w:jc w:val="both"/>
      <w:outlineLvl w:val="6"/>
    </w:pPr>
    <w:rPr>
      <w:noProof w:val="0"/>
      <w:sz w:val="28"/>
    </w:rPr>
  </w:style>
  <w:style w:type="paragraph" w:styleId="Heading8">
    <w:name w:val="heading 8"/>
    <w:basedOn w:val="Normal"/>
    <w:next w:val="Normal"/>
    <w:link w:val="Heading8Char"/>
    <w:qFormat/>
    <w:rsid w:val="00DC4B74"/>
    <w:pPr>
      <w:keepNext/>
      <w:jc w:val="both"/>
      <w:outlineLvl w:val="7"/>
    </w:pPr>
    <w:rPr>
      <w:b/>
      <w:bCs/>
      <w:u w:val="single"/>
    </w:rPr>
  </w:style>
  <w:style w:type="paragraph" w:styleId="Heading9">
    <w:name w:val="heading 9"/>
    <w:basedOn w:val="Normal"/>
    <w:next w:val="NormalIndent"/>
    <w:link w:val="Heading9Char"/>
    <w:qFormat/>
    <w:rsid w:val="00DC4B74"/>
    <w:pPr>
      <w:ind w:firstLine="0"/>
      <w:jc w:val="both"/>
      <w:outlineLvl w:val="8"/>
    </w:pPr>
    <w:rPr>
      <w:rFonts w:ascii="Arial" w:cs="Sina"/>
      <w:i/>
      <w:i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DC4B74"/>
    <w:rPr>
      <w:rFonts w:ascii="Times New Roman" w:eastAsia="Times New Roman" w:hAnsi="Times New Roman" w:cs="B Lotus"/>
      <w:b/>
      <w:bCs/>
      <w:sz w:val="32"/>
      <w:szCs w:val="36"/>
    </w:rPr>
  </w:style>
  <w:style w:type="character" w:customStyle="1" w:styleId="Heading2Char">
    <w:name w:val="Heading 2 Char"/>
    <w:basedOn w:val="DefaultParagraphFont"/>
    <w:link w:val="Heading2"/>
    <w:rsid w:val="00DC4B74"/>
    <w:rPr>
      <w:rFonts w:ascii="Times New Roman" w:eastAsia="Times New Roman" w:hAnsi="Times New Roman" w:cs="B Nazanin"/>
      <w:b/>
      <w:bCs/>
      <w:noProof/>
      <w:szCs w:val="26"/>
      <w:lang w:bidi="ar-EG"/>
    </w:rPr>
  </w:style>
  <w:style w:type="character" w:customStyle="1" w:styleId="Heading3Char">
    <w:name w:val="Heading 3 Char"/>
    <w:basedOn w:val="DefaultParagraphFont"/>
    <w:link w:val="Heading3"/>
    <w:rsid w:val="00DC4B74"/>
    <w:rPr>
      <w:rFonts w:ascii="Arial" w:eastAsia="Times New Roman" w:hAnsi="Arial" w:cs="B Nazanin"/>
      <w:b/>
      <w:bCs/>
      <w:noProof/>
      <w:sz w:val="26"/>
      <w:szCs w:val="28"/>
    </w:rPr>
  </w:style>
  <w:style w:type="character" w:customStyle="1" w:styleId="Heading4Char">
    <w:name w:val="Heading 4 Char"/>
    <w:basedOn w:val="DefaultParagraphFont"/>
    <w:link w:val="Heading4"/>
    <w:rsid w:val="00DC4B74"/>
    <w:rPr>
      <w:rFonts w:ascii="Times New Roman" w:eastAsia="Times New Roman" w:hAnsi="Times New Roman" w:cs="B Nazanin"/>
      <w:b/>
      <w:bCs/>
      <w:szCs w:val="26"/>
    </w:rPr>
  </w:style>
  <w:style w:type="character" w:customStyle="1" w:styleId="Heading5Char">
    <w:name w:val="Heading 5 Char"/>
    <w:basedOn w:val="DefaultParagraphFont"/>
    <w:link w:val="Heading5"/>
    <w:rsid w:val="00DC4B74"/>
    <w:rPr>
      <w:rFonts w:ascii="Times New Roman" w:eastAsia="Times New Roman" w:hAnsi="Times New Roman" w:cs="B Lotus"/>
      <w:sz w:val="28"/>
      <w:szCs w:val="28"/>
    </w:rPr>
  </w:style>
  <w:style w:type="character" w:customStyle="1" w:styleId="Heading6Char">
    <w:name w:val="Heading 6 Char"/>
    <w:basedOn w:val="DefaultParagraphFont"/>
    <w:link w:val="Heading6"/>
    <w:rsid w:val="00DC4B74"/>
    <w:rPr>
      <w:rFonts w:ascii="Times New Roman" w:eastAsia="Times New Roman" w:hAnsi="Times New Roman" w:cs="B Lotus"/>
      <w:b/>
      <w:bCs/>
      <w:sz w:val="24"/>
      <w:szCs w:val="24"/>
    </w:rPr>
  </w:style>
  <w:style w:type="character" w:customStyle="1" w:styleId="Heading7Char">
    <w:name w:val="Heading 7 Char"/>
    <w:basedOn w:val="DefaultParagraphFont"/>
    <w:link w:val="Heading7"/>
    <w:rsid w:val="00DC4B74"/>
    <w:rPr>
      <w:rFonts w:ascii="Times New Roman" w:eastAsia="Times New Roman" w:hAnsi="Times New Roman" w:cs="B Lotus"/>
      <w:sz w:val="28"/>
      <w:szCs w:val="28"/>
    </w:rPr>
  </w:style>
  <w:style w:type="character" w:customStyle="1" w:styleId="Heading8Char">
    <w:name w:val="Heading 8 Char"/>
    <w:basedOn w:val="DefaultParagraphFont"/>
    <w:link w:val="Heading8"/>
    <w:rsid w:val="00DC4B74"/>
    <w:rPr>
      <w:rFonts w:ascii="Times New Roman" w:eastAsia="Times New Roman" w:hAnsi="Times New Roman" w:cs="B Lotus"/>
      <w:b/>
      <w:bCs/>
      <w:noProof/>
      <w:szCs w:val="28"/>
      <w:u w:val="single"/>
    </w:rPr>
  </w:style>
  <w:style w:type="character" w:customStyle="1" w:styleId="Heading9Char">
    <w:name w:val="Heading 9 Char"/>
    <w:basedOn w:val="DefaultParagraphFont"/>
    <w:link w:val="Heading9"/>
    <w:rsid w:val="00DC4B74"/>
    <w:rPr>
      <w:rFonts w:ascii="Arial" w:eastAsia="Times New Roman" w:hAnsi="Times New Roman" w:cs="Sina"/>
      <w:i/>
      <w:iCs/>
      <w:noProof/>
      <w:sz w:val="24"/>
      <w:szCs w:val="32"/>
    </w:rPr>
  </w:style>
  <w:style w:type="paragraph" w:styleId="NormalIndent">
    <w:name w:val="Normal Indent"/>
    <w:basedOn w:val="Normal"/>
    <w:rsid w:val="00DC4B74"/>
    <w:pPr>
      <w:ind w:right="720" w:firstLine="0"/>
      <w:jc w:val="left"/>
    </w:pPr>
    <w:rPr>
      <w:rFonts w:ascii="Arial"/>
      <w:bCs/>
      <w:sz w:val="20"/>
    </w:rPr>
  </w:style>
  <w:style w:type="paragraph" w:styleId="Footer">
    <w:name w:val="footer"/>
    <w:basedOn w:val="Normal"/>
    <w:link w:val="FooterChar"/>
    <w:rsid w:val="00DC4B74"/>
    <w:pPr>
      <w:tabs>
        <w:tab w:val="center" w:pos="4153"/>
        <w:tab w:val="right" w:pos="8306"/>
      </w:tabs>
    </w:pPr>
    <w:rPr>
      <w:bCs/>
      <w:szCs w:val="22"/>
    </w:rPr>
  </w:style>
  <w:style w:type="character" w:customStyle="1" w:styleId="FooterChar">
    <w:name w:val="Footer Char"/>
    <w:basedOn w:val="DefaultParagraphFont"/>
    <w:link w:val="Footer"/>
    <w:rsid w:val="00DC4B74"/>
    <w:rPr>
      <w:rFonts w:ascii="Times New Roman" w:eastAsia="Times New Roman" w:hAnsi="Times New Roman" w:cs="B Lotus"/>
      <w:bCs/>
      <w:noProof/>
    </w:rPr>
  </w:style>
  <w:style w:type="character" w:styleId="PageNumber">
    <w:name w:val="page number"/>
    <w:basedOn w:val="DefaultParagraphFont"/>
    <w:rsid w:val="00DC4B74"/>
    <w:rPr>
      <w:rFonts w:cs="B Lotus"/>
      <w:bCs/>
      <w:szCs w:val="24"/>
    </w:rPr>
  </w:style>
  <w:style w:type="paragraph" w:styleId="FootnoteText">
    <w:name w:val="footnote text"/>
    <w:basedOn w:val="Normal"/>
    <w:link w:val="FootnoteTextChar"/>
    <w:semiHidden/>
    <w:rsid w:val="00DC4B74"/>
    <w:pPr>
      <w:spacing w:line="300" w:lineRule="exact"/>
      <w:ind w:left="170" w:hanging="170"/>
      <w:jc w:val="both"/>
    </w:pPr>
    <w:rPr>
      <w:noProof w:val="0"/>
      <w:sz w:val="20"/>
      <w:szCs w:val="24"/>
    </w:rPr>
  </w:style>
  <w:style w:type="character" w:customStyle="1" w:styleId="FootnoteTextChar">
    <w:name w:val="Footnote Text Char"/>
    <w:basedOn w:val="DefaultParagraphFont"/>
    <w:link w:val="FootnoteText"/>
    <w:semiHidden/>
    <w:rsid w:val="00DC4B74"/>
    <w:rPr>
      <w:rFonts w:ascii="Times New Roman" w:eastAsia="Times New Roman" w:hAnsi="Times New Roman" w:cs="B Lotus"/>
      <w:sz w:val="20"/>
      <w:szCs w:val="24"/>
    </w:rPr>
  </w:style>
  <w:style w:type="paragraph" w:styleId="BodyText">
    <w:name w:val="Body Text"/>
    <w:basedOn w:val="Normal"/>
    <w:link w:val="BodyTextChar"/>
    <w:rsid w:val="00DC4B74"/>
    <w:pPr>
      <w:jc w:val="center"/>
    </w:pPr>
    <w:rPr>
      <w:rFonts w:cs="B Zar"/>
      <w:b/>
      <w:bCs/>
      <w:noProof w:val="0"/>
      <w:sz w:val="24"/>
      <w:szCs w:val="36"/>
    </w:rPr>
  </w:style>
  <w:style w:type="character" w:customStyle="1" w:styleId="BodyTextChar">
    <w:name w:val="Body Text Char"/>
    <w:basedOn w:val="DefaultParagraphFont"/>
    <w:link w:val="BodyText"/>
    <w:rsid w:val="00DC4B74"/>
    <w:rPr>
      <w:rFonts w:ascii="Times New Roman" w:eastAsia="Times New Roman" w:hAnsi="Times New Roman" w:cs="B Zar"/>
      <w:b/>
      <w:bCs/>
      <w:sz w:val="24"/>
      <w:szCs w:val="36"/>
    </w:rPr>
  </w:style>
  <w:style w:type="character" w:styleId="FootnoteReference">
    <w:name w:val="footnote reference"/>
    <w:basedOn w:val="DefaultParagraphFont"/>
    <w:semiHidden/>
    <w:rsid w:val="00DC4B74"/>
    <w:rPr>
      <w:rFonts w:ascii="Times New Roman" w:hAnsi="Times New Roman"/>
      <w:sz w:val="16"/>
      <w:vertAlign w:val="superscript"/>
    </w:rPr>
  </w:style>
  <w:style w:type="paragraph" w:customStyle="1" w:styleId="Style1">
    <w:name w:val="Style1"/>
    <w:basedOn w:val="Normal"/>
    <w:rsid w:val="00DC4B74"/>
    <w:pPr>
      <w:ind w:firstLine="0"/>
      <w:jc w:val="right"/>
    </w:pPr>
    <w:rPr>
      <w:rFonts w:eastAsia="Gulim" w:cs="Yagut"/>
      <w:bCs/>
      <w:szCs w:val="24"/>
    </w:rPr>
  </w:style>
  <w:style w:type="paragraph" w:customStyle="1" w:styleId="Style2">
    <w:name w:val="Style2"/>
    <w:basedOn w:val="Style1"/>
    <w:rsid w:val="00DC4B74"/>
    <w:rPr>
      <w:rFonts w:cs="B Yagut"/>
      <w:bCs w:val="0"/>
    </w:rPr>
  </w:style>
  <w:style w:type="paragraph" w:customStyle="1" w:styleId="Style3">
    <w:name w:val="Style3"/>
    <w:basedOn w:val="Normal"/>
    <w:link w:val="Style3Char"/>
    <w:rsid w:val="00DC4B74"/>
    <w:pPr>
      <w:spacing w:line="360" w:lineRule="exact"/>
      <w:ind w:left="567" w:right="567" w:firstLine="0"/>
    </w:pPr>
    <w:rPr>
      <w:szCs w:val="26"/>
    </w:rPr>
  </w:style>
  <w:style w:type="character" w:customStyle="1" w:styleId="Style3Char">
    <w:name w:val="Style3 Char"/>
    <w:basedOn w:val="DefaultParagraphFont"/>
    <w:link w:val="Style3"/>
    <w:rsid w:val="00DC4B74"/>
    <w:rPr>
      <w:rFonts w:ascii="Times New Roman" w:eastAsia="Times New Roman" w:hAnsi="Times New Roman" w:cs="B Lotus"/>
      <w:noProof/>
      <w:szCs w:val="26"/>
    </w:rPr>
  </w:style>
  <w:style w:type="paragraph" w:styleId="Header">
    <w:name w:val="header"/>
    <w:basedOn w:val="Normal"/>
    <w:link w:val="HeaderChar"/>
    <w:rsid w:val="00DC4B74"/>
    <w:pPr>
      <w:tabs>
        <w:tab w:val="center" w:pos="4153"/>
        <w:tab w:val="right" w:pos="8306"/>
      </w:tabs>
      <w:jc w:val="both"/>
    </w:pPr>
    <w:rPr>
      <w:bCs/>
      <w:szCs w:val="24"/>
    </w:rPr>
  </w:style>
  <w:style w:type="character" w:customStyle="1" w:styleId="HeaderChar">
    <w:name w:val="Header Char"/>
    <w:basedOn w:val="DefaultParagraphFont"/>
    <w:link w:val="Header"/>
    <w:rsid w:val="00DC4B74"/>
    <w:rPr>
      <w:rFonts w:ascii="Times New Roman" w:eastAsia="Times New Roman" w:hAnsi="Times New Roman" w:cs="B Lotus"/>
      <w:bCs/>
      <w:noProof/>
      <w:szCs w:val="24"/>
    </w:rPr>
  </w:style>
  <w:style w:type="character" w:styleId="EndnoteReference">
    <w:name w:val="endnote reference"/>
    <w:basedOn w:val="DefaultParagraphFont"/>
    <w:semiHidden/>
    <w:rsid w:val="00DC4B74"/>
    <w:rPr>
      <w:vertAlign w:val="superscript"/>
    </w:rPr>
  </w:style>
  <w:style w:type="paragraph" w:styleId="EndnoteText">
    <w:name w:val="endnote text"/>
    <w:basedOn w:val="Normal"/>
    <w:link w:val="EndnoteTextChar"/>
    <w:semiHidden/>
    <w:rsid w:val="00DC4B74"/>
    <w:pPr>
      <w:ind w:firstLine="0"/>
      <w:jc w:val="left"/>
    </w:pPr>
    <w:rPr>
      <w:rFonts w:ascii="Yaghout-s" w:hAnsi="Yaghout-s" w:cs="Times New Roman"/>
      <w:b/>
      <w:bCs/>
      <w:noProof w:val="0"/>
      <w:sz w:val="20"/>
      <w:szCs w:val="20"/>
      <w:lang w:val="de-DE" w:bidi="fa-IR"/>
    </w:rPr>
  </w:style>
  <w:style w:type="character" w:customStyle="1" w:styleId="EndnoteTextChar">
    <w:name w:val="Endnote Text Char"/>
    <w:basedOn w:val="DefaultParagraphFont"/>
    <w:link w:val="EndnoteText"/>
    <w:semiHidden/>
    <w:rsid w:val="00DC4B74"/>
    <w:rPr>
      <w:rFonts w:ascii="Yaghout-s" w:eastAsia="Times New Roman" w:hAnsi="Yaghout-s" w:cs="Times New Roman"/>
      <w:b/>
      <w:bCs/>
      <w:sz w:val="20"/>
      <w:szCs w:val="20"/>
      <w:lang w:val="de-DE" w:bidi="fa-IR"/>
    </w:rPr>
  </w:style>
  <w:style w:type="paragraph" w:customStyle="1" w:styleId="a">
    <w:name w:val="اشبون كوتاه"/>
    <w:basedOn w:val="Style3"/>
    <w:link w:val="Char"/>
    <w:rsid w:val="00DC4B74"/>
    <w:pPr>
      <w:ind w:left="1418" w:right="0"/>
    </w:pPr>
  </w:style>
  <w:style w:type="character" w:customStyle="1" w:styleId="Char">
    <w:name w:val="اشبون كوتاه Char"/>
    <w:basedOn w:val="Style3Char"/>
    <w:link w:val="a"/>
    <w:rsid w:val="00DC4B74"/>
  </w:style>
  <w:style w:type="paragraph" w:customStyle="1" w:styleId="Style5">
    <w:name w:val="Style5"/>
    <w:basedOn w:val="Normal"/>
    <w:rsid w:val="00DC4B74"/>
    <w:pPr>
      <w:tabs>
        <w:tab w:val="num" w:pos="360"/>
      </w:tabs>
      <w:ind w:left="284" w:hanging="284"/>
      <w:jc w:val="both"/>
    </w:pPr>
    <w:rPr>
      <w:szCs w:val="24"/>
    </w:rPr>
  </w:style>
  <w:style w:type="paragraph" w:customStyle="1" w:styleId="a0">
    <w:name w:val="متن كتابنامه"/>
    <w:basedOn w:val="Normal"/>
    <w:link w:val="Char0"/>
    <w:rsid w:val="00DC4B74"/>
    <w:pPr>
      <w:spacing w:line="360" w:lineRule="exact"/>
      <w:ind w:left="284" w:hanging="284"/>
    </w:pPr>
    <w:rPr>
      <w:szCs w:val="24"/>
    </w:rPr>
  </w:style>
  <w:style w:type="character" w:customStyle="1" w:styleId="Char0">
    <w:name w:val="متن كتابنامه Char"/>
    <w:basedOn w:val="DefaultParagraphFont"/>
    <w:link w:val="a0"/>
    <w:rsid w:val="00DC4B74"/>
    <w:rPr>
      <w:rFonts w:ascii="Times New Roman" w:eastAsia="Times New Roman" w:hAnsi="Times New Roman" w:cs="B Lotus"/>
      <w:noProof/>
      <w:szCs w:val="24"/>
    </w:rPr>
  </w:style>
  <w:style w:type="paragraph" w:styleId="BodyText2">
    <w:name w:val="Body Text 2"/>
    <w:basedOn w:val="Normal"/>
    <w:link w:val="BodyText2Char"/>
    <w:rsid w:val="00DC4B74"/>
    <w:pPr>
      <w:ind w:firstLine="0"/>
      <w:jc w:val="both"/>
    </w:pPr>
    <w:rPr>
      <w:rFonts w:cs="Simplified Arabic Fixed"/>
      <w:sz w:val="20"/>
      <w:lang w:bidi="fa-IR"/>
    </w:rPr>
  </w:style>
  <w:style w:type="character" w:customStyle="1" w:styleId="BodyText2Char">
    <w:name w:val="Body Text 2 Char"/>
    <w:basedOn w:val="DefaultParagraphFont"/>
    <w:link w:val="BodyText2"/>
    <w:rsid w:val="00DC4B74"/>
    <w:rPr>
      <w:rFonts w:ascii="Times New Roman" w:eastAsia="Times New Roman" w:hAnsi="Times New Roman" w:cs="Simplified Arabic Fixed"/>
      <w:noProof/>
      <w:sz w:val="20"/>
      <w:szCs w:val="28"/>
      <w:lang w:bidi="fa-IR"/>
    </w:rPr>
  </w:style>
  <w:style w:type="paragraph" w:styleId="Title">
    <w:name w:val="Title"/>
    <w:basedOn w:val="Normal"/>
    <w:link w:val="TitleChar"/>
    <w:qFormat/>
    <w:rsid w:val="00DC4B74"/>
    <w:pPr>
      <w:bidi w:val="0"/>
      <w:ind w:firstLine="0"/>
      <w:jc w:val="center"/>
    </w:pPr>
    <w:rPr>
      <w:b/>
      <w:bCs/>
      <w:noProof w:val="0"/>
      <w:sz w:val="28"/>
    </w:rPr>
  </w:style>
  <w:style w:type="character" w:customStyle="1" w:styleId="TitleChar">
    <w:name w:val="Title Char"/>
    <w:basedOn w:val="DefaultParagraphFont"/>
    <w:link w:val="Title"/>
    <w:rsid w:val="00DC4B74"/>
    <w:rPr>
      <w:rFonts w:ascii="Times New Roman" w:eastAsia="Times New Roman" w:hAnsi="Times New Roman" w:cs="B Lotus"/>
      <w:b/>
      <w:bCs/>
      <w:sz w:val="28"/>
      <w:szCs w:val="28"/>
    </w:rPr>
  </w:style>
  <w:style w:type="paragraph" w:customStyle="1" w:styleId="a1">
    <w:name w:val="شعر"/>
    <w:basedOn w:val="Normal"/>
    <w:link w:val="Char1"/>
    <w:rsid w:val="00DC4B74"/>
    <w:pPr>
      <w:tabs>
        <w:tab w:val="right" w:leader="dot" w:pos="284"/>
      </w:tabs>
      <w:ind w:firstLine="0"/>
      <w:jc w:val="both"/>
    </w:pPr>
    <w:rPr>
      <w:w w:val="90"/>
    </w:rPr>
  </w:style>
  <w:style w:type="character" w:customStyle="1" w:styleId="Char1">
    <w:name w:val="شعر Char"/>
    <w:basedOn w:val="DefaultParagraphFont"/>
    <w:link w:val="a1"/>
    <w:rsid w:val="00DC4B74"/>
    <w:rPr>
      <w:rFonts w:ascii="Times New Roman" w:eastAsia="Times New Roman" w:hAnsi="Times New Roman" w:cs="B Lotus"/>
      <w:noProof/>
      <w:w w:val="90"/>
      <w:szCs w:val="28"/>
    </w:rPr>
  </w:style>
  <w:style w:type="paragraph" w:styleId="TOC1">
    <w:name w:val="toc 1"/>
    <w:basedOn w:val="Normal"/>
    <w:next w:val="Normal"/>
    <w:autoRedefine/>
    <w:semiHidden/>
    <w:rsid w:val="00DC4B74"/>
    <w:pPr>
      <w:jc w:val="both"/>
    </w:pPr>
  </w:style>
  <w:style w:type="paragraph" w:styleId="Subtitle">
    <w:name w:val="Subtitle"/>
    <w:basedOn w:val="Normal"/>
    <w:link w:val="SubtitleChar"/>
    <w:qFormat/>
    <w:rsid w:val="00DC4B74"/>
    <w:pPr>
      <w:bidi w:val="0"/>
      <w:ind w:firstLine="0"/>
      <w:jc w:val="right"/>
    </w:pPr>
    <w:rPr>
      <w:b/>
      <w:bCs/>
      <w:noProof w:val="0"/>
      <w:sz w:val="28"/>
    </w:rPr>
  </w:style>
  <w:style w:type="character" w:customStyle="1" w:styleId="SubtitleChar">
    <w:name w:val="Subtitle Char"/>
    <w:basedOn w:val="DefaultParagraphFont"/>
    <w:link w:val="Subtitle"/>
    <w:rsid w:val="00DC4B74"/>
    <w:rPr>
      <w:rFonts w:ascii="Times New Roman" w:eastAsia="Times New Roman" w:hAnsi="Times New Roman" w:cs="B Lotus"/>
      <w:b/>
      <w:bCs/>
      <w:sz w:val="28"/>
      <w:szCs w:val="28"/>
    </w:rPr>
  </w:style>
  <w:style w:type="character" w:styleId="Hyperlink">
    <w:name w:val="Hyperlink"/>
    <w:basedOn w:val="DefaultParagraphFont"/>
    <w:rsid w:val="00DC4B74"/>
    <w:rPr>
      <w:color w:val="0000FF"/>
      <w:u w:val="single"/>
    </w:rPr>
  </w:style>
  <w:style w:type="paragraph" w:styleId="DocumentMap">
    <w:name w:val="Document Map"/>
    <w:basedOn w:val="Normal"/>
    <w:link w:val="DocumentMapChar"/>
    <w:semiHidden/>
    <w:rsid w:val="00DC4B74"/>
    <w:pPr>
      <w:shd w:val="clear" w:color="auto" w:fill="000080"/>
      <w:ind w:firstLine="0"/>
      <w:jc w:val="left"/>
    </w:pPr>
    <w:rPr>
      <w:rFonts w:ascii="Tahoma" w:cs="Traditional Arabic"/>
      <w:bCs/>
      <w:sz w:val="20"/>
    </w:rPr>
  </w:style>
  <w:style w:type="character" w:customStyle="1" w:styleId="DocumentMapChar">
    <w:name w:val="Document Map Char"/>
    <w:basedOn w:val="DefaultParagraphFont"/>
    <w:link w:val="DocumentMap"/>
    <w:semiHidden/>
    <w:rsid w:val="00DC4B74"/>
    <w:rPr>
      <w:rFonts w:ascii="Tahoma" w:eastAsia="Times New Roman" w:hAnsi="Times New Roman" w:cs="Traditional Arabic"/>
      <w:bCs/>
      <w:noProof/>
      <w:sz w:val="20"/>
      <w:szCs w:val="28"/>
      <w:shd w:val="clear" w:color="auto" w:fill="000080"/>
    </w:rPr>
  </w:style>
  <w:style w:type="paragraph" w:styleId="EnvelopeAddress">
    <w:name w:val="envelope address"/>
    <w:basedOn w:val="Normal"/>
    <w:rsid w:val="00DC4B74"/>
    <w:pPr>
      <w:framePr w:w="7920" w:h="1980" w:hRule="exact" w:hSpace="180" w:wrap="auto" w:hAnchor="page" w:xAlign="center" w:yAlign="bottom"/>
      <w:ind w:right="2880" w:firstLine="0"/>
      <w:jc w:val="left"/>
    </w:pPr>
    <w:rPr>
      <w:rFonts w:ascii="Arial" w:cs="Arial"/>
      <w:bCs/>
      <w:sz w:val="24"/>
    </w:rPr>
  </w:style>
  <w:style w:type="paragraph" w:styleId="MacroText">
    <w:name w:val="macro"/>
    <w:aliases w:val="تست"/>
    <w:link w:val="MacroTextChar"/>
    <w:semiHidden/>
    <w:rsid w:val="00DC4B74"/>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Times New Roman" w:cs="Traditional Arabic"/>
      <w:bCs/>
      <w:noProof/>
      <w:sz w:val="20"/>
      <w:szCs w:val="20"/>
    </w:rPr>
  </w:style>
  <w:style w:type="character" w:customStyle="1" w:styleId="MacroTextChar">
    <w:name w:val="Macro Text Char"/>
    <w:basedOn w:val="DefaultParagraphFont"/>
    <w:link w:val="MacroText"/>
    <w:semiHidden/>
    <w:rsid w:val="00DC4B74"/>
    <w:rPr>
      <w:rFonts w:ascii="Courier New" w:eastAsia="Times New Roman" w:hAnsi="Times New Roman" w:cs="Traditional Arabic"/>
      <w:bCs/>
      <w:noProof/>
      <w:sz w:val="20"/>
      <w:szCs w:val="20"/>
    </w:rPr>
  </w:style>
  <w:style w:type="paragraph" w:styleId="TOC2">
    <w:name w:val="toc 2"/>
    <w:basedOn w:val="Normal"/>
    <w:next w:val="Normal"/>
    <w:autoRedefine/>
    <w:semiHidden/>
    <w:rsid w:val="00DC4B74"/>
    <w:pPr>
      <w:ind w:left="220"/>
      <w:jc w:val="both"/>
    </w:pPr>
  </w:style>
  <w:style w:type="paragraph" w:customStyle="1" w:styleId="Style4">
    <w:name w:val="Style4"/>
    <w:basedOn w:val="Normal"/>
    <w:link w:val="Style4Char"/>
    <w:rsid w:val="00DC4B74"/>
    <w:pPr>
      <w:spacing w:before="120" w:after="120"/>
      <w:jc w:val="both"/>
    </w:pPr>
    <w:rPr>
      <w:b/>
      <w:bCs/>
    </w:rPr>
  </w:style>
  <w:style w:type="character" w:customStyle="1" w:styleId="Style4Char">
    <w:name w:val="Style4 Char"/>
    <w:basedOn w:val="DefaultParagraphFont"/>
    <w:link w:val="Style4"/>
    <w:rsid w:val="00DC4B74"/>
    <w:rPr>
      <w:rFonts w:ascii="Times New Roman" w:eastAsia="Times New Roman" w:hAnsi="Times New Roman" w:cs="B Lotus"/>
      <w:b/>
      <w:bCs/>
      <w:noProof/>
      <w:szCs w:val="28"/>
    </w:rPr>
  </w:style>
  <w:style w:type="paragraph" w:styleId="BodyTextIndent">
    <w:name w:val="Body Text Indent"/>
    <w:basedOn w:val="Normal"/>
    <w:link w:val="BodyTextIndentChar"/>
    <w:rsid w:val="00DC4B74"/>
    <w:pPr>
      <w:jc w:val="both"/>
    </w:pPr>
  </w:style>
  <w:style w:type="character" w:customStyle="1" w:styleId="BodyTextIndentChar">
    <w:name w:val="Body Text Indent Char"/>
    <w:basedOn w:val="DefaultParagraphFont"/>
    <w:link w:val="BodyTextIndent"/>
    <w:rsid w:val="00DC4B74"/>
    <w:rPr>
      <w:rFonts w:ascii="Times New Roman" w:eastAsia="Times New Roman" w:hAnsi="Times New Roman" w:cs="B Lotus"/>
      <w:noProof/>
      <w:szCs w:val="28"/>
    </w:rPr>
  </w:style>
  <w:style w:type="character" w:styleId="CommentReference">
    <w:name w:val="annotation reference"/>
    <w:basedOn w:val="DefaultParagraphFont"/>
    <w:semiHidden/>
    <w:rsid w:val="00DC4B74"/>
    <w:rPr>
      <w:sz w:val="16"/>
      <w:szCs w:val="16"/>
    </w:rPr>
  </w:style>
  <w:style w:type="paragraph" w:styleId="CommentText">
    <w:name w:val="annotation text"/>
    <w:basedOn w:val="Normal"/>
    <w:link w:val="CommentTextChar"/>
    <w:semiHidden/>
    <w:rsid w:val="00DC4B74"/>
    <w:pPr>
      <w:bidi w:val="0"/>
      <w:ind w:firstLine="0"/>
      <w:jc w:val="left"/>
    </w:pPr>
    <w:rPr>
      <w:rFonts w:cs="Times New Roman"/>
      <w:noProof w:val="0"/>
      <w:sz w:val="20"/>
      <w:szCs w:val="20"/>
      <w:lang w:bidi="fa-IR"/>
    </w:rPr>
  </w:style>
  <w:style w:type="character" w:customStyle="1" w:styleId="CommentTextChar">
    <w:name w:val="Comment Text Char"/>
    <w:basedOn w:val="DefaultParagraphFont"/>
    <w:link w:val="CommentText"/>
    <w:semiHidden/>
    <w:rsid w:val="00DC4B74"/>
    <w:rPr>
      <w:rFonts w:ascii="Times New Roman" w:eastAsia="Times New Roman" w:hAnsi="Times New Roman" w:cs="Times New Roman"/>
      <w:sz w:val="20"/>
      <w:szCs w:val="20"/>
      <w:lang w:bidi="fa-IR"/>
    </w:rPr>
  </w:style>
  <w:style w:type="character" w:styleId="FollowedHyperlink">
    <w:name w:val="FollowedHyperlink"/>
    <w:basedOn w:val="DefaultParagraphFont"/>
    <w:rsid w:val="00DC4B74"/>
    <w:rPr>
      <w:color w:val="800080"/>
      <w:u w:val="single"/>
    </w:rPr>
  </w:style>
  <w:style w:type="paragraph" w:styleId="BodyTextIndent2">
    <w:name w:val="Body Text Indent 2"/>
    <w:basedOn w:val="Normal"/>
    <w:link w:val="BodyTextIndent2Char"/>
    <w:rsid w:val="00DC4B74"/>
    <w:pPr>
      <w:jc w:val="both"/>
    </w:pPr>
  </w:style>
  <w:style w:type="character" w:customStyle="1" w:styleId="BodyTextIndent2Char">
    <w:name w:val="Body Text Indent 2 Char"/>
    <w:basedOn w:val="DefaultParagraphFont"/>
    <w:link w:val="BodyTextIndent2"/>
    <w:rsid w:val="00DC4B74"/>
    <w:rPr>
      <w:rFonts w:ascii="Times New Roman" w:eastAsia="Times New Roman" w:hAnsi="Times New Roman" w:cs="B Lotus"/>
      <w:noProof/>
      <w:szCs w:val="28"/>
    </w:rPr>
  </w:style>
  <w:style w:type="paragraph" w:styleId="BodyTextIndent3">
    <w:name w:val="Body Text Indent 3"/>
    <w:basedOn w:val="Normal"/>
    <w:link w:val="BodyTextIndent3Char"/>
    <w:rsid w:val="00DC4B74"/>
    <w:pPr>
      <w:jc w:val="both"/>
    </w:pPr>
  </w:style>
  <w:style w:type="character" w:customStyle="1" w:styleId="BodyTextIndent3Char">
    <w:name w:val="Body Text Indent 3 Char"/>
    <w:basedOn w:val="DefaultParagraphFont"/>
    <w:link w:val="BodyTextIndent3"/>
    <w:rsid w:val="00DC4B74"/>
    <w:rPr>
      <w:rFonts w:ascii="Times New Roman" w:eastAsia="Times New Roman" w:hAnsi="Times New Roman" w:cs="B Lotus"/>
      <w:noProof/>
      <w:szCs w:val="28"/>
    </w:rPr>
  </w:style>
  <w:style w:type="paragraph" w:customStyle="1" w:styleId="a2">
    <w:name w:val="نقل قول"/>
    <w:basedOn w:val="Normal"/>
    <w:link w:val="Char2"/>
    <w:rsid w:val="00DC4B74"/>
    <w:pPr>
      <w:jc w:val="both"/>
    </w:pPr>
    <w:rPr>
      <w:szCs w:val="24"/>
    </w:rPr>
  </w:style>
  <w:style w:type="character" w:customStyle="1" w:styleId="Char2">
    <w:name w:val="نقل قول Char"/>
    <w:basedOn w:val="DefaultParagraphFont"/>
    <w:link w:val="a2"/>
    <w:rsid w:val="00DC4B74"/>
    <w:rPr>
      <w:rFonts w:ascii="Times New Roman" w:eastAsia="Times New Roman" w:hAnsi="Times New Roman" w:cs="B Lotus"/>
      <w:noProof/>
      <w:szCs w:val="24"/>
    </w:rPr>
  </w:style>
  <w:style w:type="paragraph" w:customStyle="1" w:styleId="Style6">
    <w:name w:val="Style6"/>
    <w:basedOn w:val="Normal"/>
    <w:rsid w:val="00DC4B74"/>
    <w:pPr>
      <w:numPr>
        <w:numId w:val="2"/>
      </w:numPr>
    </w:pPr>
  </w:style>
  <w:style w:type="character" w:styleId="Emphasis">
    <w:name w:val="Emphasis"/>
    <w:basedOn w:val="DefaultParagraphFont"/>
    <w:qFormat/>
    <w:rsid w:val="00DC4B74"/>
    <w:rPr>
      <w:i/>
      <w:iCs/>
    </w:rPr>
  </w:style>
  <w:style w:type="paragraph" w:styleId="BlockText">
    <w:name w:val="Block Text"/>
    <w:basedOn w:val="Normal"/>
    <w:rsid w:val="00DC4B74"/>
    <w:pPr>
      <w:spacing w:line="240" w:lineRule="auto"/>
      <w:ind w:left="284"/>
      <w:jc w:val="both"/>
    </w:pPr>
    <w:rPr>
      <w:rFonts w:cs="Mitra"/>
    </w:rPr>
  </w:style>
  <w:style w:type="paragraph" w:styleId="BodyText3">
    <w:name w:val="Body Text 3"/>
    <w:basedOn w:val="Normal"/>
    <w:link w:val="BodyText3Char"/>
    <w:rsid w:val="00DC4B74"/>
    <w:pPr>
      <w:ind w:firstLine="0"/>
      <w:jc w:val="both"/>
    </w:pPr>
  </w:style>
  <w:style w:type="character" w:customStyle="1" w:styleId="BodyText3Char">
    <w:name w:val="Body Text 3 Char"/>
    <w:basedOn w:val="DefaultParagraphFont"/>
    <w:link w:val="BodyText3"/>
    <w:rsid w:val="00DC4B74"/>
    <w:rPr>
      <w:rFonts w:ascii="Times New Roman" w:eastAsia="Times New Roman" w:hAnsi="Times New Roman" w:cs="B Lotus"/>
      <w:noProof/>
      <w:szCs w:val="28"/>
    </w:rPr>
  </w:style>
  <w:style w:type="paragraph" w:styleId="PlainText">
    <w:name w:val="Plain Text"/>
    <w:basedOn w:val="Normal"/>
    <w:link w:val="PlainTextChar"/>
    <w:rsid w:val="00DC4B74"/>
    <w:pPr>
      <w:spacing w:line="240" w:lineRule="auto"/>
      <w:ind w:firstLine="0"/>
      <w:jc w:val="left"/>
    </w:pPr>
    <w:rPr>
      <w:rFonts w:ascii="Courier New"/>
      <w:noProof w:val="0"/>
      <w:sz w:val="24"/>
    </w:rPr>
  </w:style>
  <w:style w:type="character" w:customStyle="1" w:styleId="PlainTextChar">
    <w:name w:val="Plain Text Char"/>
    <w:basedOn w:val="DefaultParagraphFont"/>
    <w:link w:val="PlainText"/>
    <w:rsid w:val="00DC4B74"/>
    <w:rPr>
      <w:rFonts w:ascii="Courier New" w:eastAsia="Times New Roman" w:hAnsi="Times New Roman" w:cs="B Lotus"/>
      <w:sz w:val="24"/>
      <w:szCs w:val="28"/>
    </w:rPr>
  </w:style>
  <w:style w:type="paragraph" w:customStyle="1" w:styleId="Style7">
    <w:name w:val="Style7"/>
    <w:basedOn w:val="Normal"/>
    <w:rsid w:val="00DC4B74"/>
    <w:pPr>
      <w:tabs>
        <w:tab w:val="num" w:pos="644"/>
      </w:tabs>
      <w:ind w:left="568" w:hanging="284"/>
    </w:pPr>
  </w:style>
  <w:style w:type="paragraph" w:customStyle="1" w:styleId="1">
    <w:name w:val="اشبون كوتاه1"/>
    <w:basedOn w:val="a"/>
    <w:rsid w:val="00DC4B74"/>
    <w:pPr>
      <w:tabs>
        <w:tab w:val="num" w:pos="1778"/>
      </w:tabs>
    </w:pPr>
  </w:style>
  <w:style w:type="paragraph" w:styleId="Caption">
    <w:name w:val="caption"/>
    <w:basedOn w:val="Normal"/>
    <w:next w:val="Normal"/>
    <w:qFormat/>
    <w:rsid w:val="00DC4B74"/>
    <w:pPr>
      <w:spacing w:before="60" w:line="240" w:lineRule="exact"/>
      <w:ind w:firstLine="0"/>
      <w:jc w:val="center"/>
    </w:pPr>
    <w:rPr>
      <w:b/>
      <w:bCs/>
      <w:sz w:val="20"/>
      <w:szCs w:val="20"/>
    </w:rPr>
  </w:style>
  <w:style w:type="paragraph" w:customStyle="1" w:styleId="a3">
    <w:name w:val="متن پينوشت"/>
    <w:basedOn w:val="a0"/>
    <w:link w:val="Char3"/>
    <w:rsid w:val="00DC4B74"/>
    <w:pPr>
      <w:ind w:left="0" w:firstLine="284"/>
    </w:pPr>
    <w:rPr>
      <w:sz w:val="20"/>
    </w:rPr>
  </w:style>
  <w:style w:type="character" w:customStyle="1" w:styleId="Char3">
    <w:name w:val="متن پينوشت Char"/>
    <w:basedOn w:val="Char0"/>
    <w:link w:val="a3"/>
    <w:rsid w:val="00DC4B74"/>
    <w:rPr>
      <w:sz w:val="20"/>
    </w:rPr>
  </w:style>
  <w:style w:type="paragraph" w:customStyle="1" w:styleId="10">
    <w:name w:val="شعر1"/>
    <w:basedOn w:val="Normal"/>
    <w:link w:val="1Char"/>
    <w:rsid w:val="00DC4B74"/>
    <w:pPr>
      <w:jc w:val="both"/>
    </w:pPr>
  </w:style>
  <w:style w:type="character" w:customStyle="1" w:styleId="1Char">
    <w:name w:val="شعر1 Char"/>
    <w:basedOn w:val="DefaultParagraphFont"/>
    <w:link w:val="10"/>
    <w:rsid w:val="00DC4B74"/>
    <w:rPr>
      <w:rFonts w:ascii="Times New Roman" w:eastAsia="Times New Roman" w:hAnsi="Times New Roman" w:cs="B Lotus"/>
      <w:noProof/>
      <w:szCs w:val="28"/>
    </w:rPr>
  </w:style>
  <w:style w:type="paragraph" w:customStyle="1" w:styleId="2">
    <w:name w:val="شعر2"/>
    <w:basedOn w:val="Normal"/>
    <w:rsid w:val="00DC4B74"/>
    <w:pPr>
      <w:ind w:left="2835" w:firstLine="0"/>
      <w:jc w:val="both"/>
    </w:pPr>
  </w:style>
  <w:style w:type="paragraph" w:customStyle="1" w:styleId="Style8">
    <w:name w:val="Style8"/>
    <w:basedOn w:val="10"/>
    <w:rsid w:val="00DC4B74"/>
  </w:style>
  <w:style w:type="paragraph" w:customStyle="1" w:styleId="Style9">
    <w:name w:val="Style9"/>
    <w:basedOn w:val="Heading2"/>
    <w:rsid w:val="00DC4B74"/>
    <w:pPr>
      <w:ind w:firstLine="284"/>
      <w:jc w:val="both"/>
    </w:pPr>
  </w:style>
  <w:style w:type="paragraph" w:customStyle="1" w:styleId="Style10">
    <w:name w:val="Style10"/>
    <w:basedOn w:val="Style4"/>
    <w:link w:val="Style10Char"/>
    <w:rsid w:val="00DC4B74"/>
    <w:pPr>
      <w:spacing w:before="480"/>
    </w:pPr>
    <w:rPr>
      <w:szCs w:val="26"/>
    </w:rPr>
  </w:style>
  <w:style w:type="character" w:customStyle="1" w:styleId="Style10Char">
    <w:name w:val="Style10 Char"/>
    <w:basedOn w:val="Style4Char"/>
    <w:link w:val="Style10"/>
    <w:rsid w:val="00DC4B74"/>
    <w:rPr>
      <w:szCs w:val="26"/>
    </w:rPr>
  </w:style>
  <w:style w:type="paragraph" w:customStyle="1" w:styleId="Style11">
    <w:name w:val="Style11"/>
    <w:basedOn w:val="Style4"/>
    <w:rsid w:val="00DC4B74"/>
    <w:pPr>
      <w:spacing w:before="480"/>
    </w:pPr>
    <w:rPr>
      <w:szCs w:val="24"/>
    </w:rPr>
  </w:style>
  <w:style w:type="paragraph" w:customStyle="1" w:styleId="Style12">
    <w:name w:val="Style12"/>
    <w:basedOn w:val="Style4"/>
    <w:rsid w:val="00DC4B74"/>
    <w:pPr>
      <w:spacing w:before="0" w:after="0"/>
      <w:ind w:firstLine="0"/>
    </w:pPr>
    <w:rPr>
      <w:szCs w:val="26"/>
      <w:lang w:bidi="ar-EG"/>
    </w:rPr>
  </w:style>
  <w:style w:type="paragraph" w:customStyle="1" w:styleId="StyleHeading1Latin10ptComplex16ptNotBold">
    <w:name w:val="Style Heading 1 + (Latin) 10 pt (Complex) 16 pt Not Bold"/>
    <w:basedOn w:val="Heading1"/>
    <w:rsid w:val="00DC4B74"/>
    <w:rPr>
      <w:b w:val="0"/>
      <w:sz w:val="20"/>
    </w:rPr>
  </w:style>
  <w:style w:type="paragraph" w:customStyle="1" w:styleId="StyleHeading1Latin10ptComplex16ptNotBoldBefore">
    <w:name w:val="Style Heading 1 + (Latin) 10 pt (Complex) 16 pt Not Bold Before:..."/>
    <w:basedOn w:val="Heading1"/>
    <w:rsid w:val="00DC4B74"/>
    <w:pPr>
      <w:spacing w:before="0"/>
    </w:pPr>
    <w:rPr>
      <w:b w:val="0"/>
      <w:bCs w:val="0"/>
      <w:sz w:val="20"/>
    </w:rPr>
  </w:style>
  <w:style w:type="paragraph" w:customStyle="1" w:styleId="StyleStyle1ComplexLotusLatin10ptComplex16ptNot">
    <w:name w:val="Style Style1 + (Complex) Lotus (Latin) 10 pt (Complex) 16 pt Not..."/>
    <w:basedOn w:val="Style1"/>
    <w:rsid w:val="00DC4B74"/>
    <w:rPr>
      <w:rFonts w:cs="B Yagut"/>
      <w:sz w:val="20"/>
    </w:rPr>
  </w:style>
  <w:style w:type="paragraph" w:customStyle="1" w:styleId="StyleStyle2ComplexLotusLatin10ptComplex16pt">
    <w:name w:val="Style Style2 + (Complex) Lotus (Latin) 10 pt (Complex) 16 pt"/>
    <w:basedOn w:val="Style2"/>
    <w:rsid w:val="00DC4B74"/>
    <w:rPr>
      <w:sz w:val="20"/>
    </w:rPr>
  </w:style>
  <w:style w:type="paragraph" w:customStyle="1" w:styleId="StyleHeading2ComplexLotusLatin10ptComplex16pt">
    <w:name w:val="Style Heading 2 + (Complex) Lotus (Latin) 10 pt (Complex) 16 pt ..."/>
    <w:basedOn w:val="Heading2"/>
    <w:link w:val="StyleHeading2ComplexLotusLatin10ptComplex16ptChar"/>
    <w:rsid w:val="00DC4B74"/>
    <w:rPr>
      <w:b w:val="0"/>
      <w:sz w:val="20"/>
    </w:rPr>
  </w:style>
  <w:style w:type="character" w:customStyle="1" w:styleId="StyleHeading2ComplexLotusLatin10ptComplex16ptChar">
    <w:name w:val="Style Heading 2 + (Complex) Lotus (Latin) 10 pt (Complex) 16 pt ... Char"/>
    <w:basedOn w:val="Heading2Char"/>
    <w:link w:val="StyleHeading2ComplexLotusLatin10ptComplex16pt"/>
    <w:rsid w:val="00DC4B74"/>
    <w:rPr>
      <w:sz w:val="20"/>
    </w:rPr>
  </w:style>
  <w:style w:type="paragraph" w:customStyle="1" w:styleId="StyleStyle3Latin10ptComplex16pt">
    <w:name w:val="Style Style3 + (Latin) 10 pt (Complex) 16 pt"/>
    <w:basedOn w:val="Style3"/>
    <w:rsid w:val="00DC4B74"/>
    <w:rPr>
      <w:sz w:val="20"/>
    </w:rPr>
  </w:style>
  <w:style w:type="paragraph" w:customStyle="1" w:styleId="StyleLatin10ptComplex16ptJustified">
    <w:name w:val="Style (Latin) 10 pt (Complex) 16 pt Justified"/>
    <w:basedOn w:val="Normal"/>
    <w:link w:val="StyleLatin10ptComplex16ptJustifiedChar"/>
    <w:rsid w:val="00DC4B74"/>
    <w:rPr>
      <w:sz w:val="20"/>
    </w:rPr>
  </w:style>
  <w:style w:type="character" w:customStyle="1" w:styleId="StyleLatin10ptComplex16ptJustifiedChar">
    <w:name w:val="Style (Latin) 10 pt (Complex) 16 pt Justified Char"/>
    <w:basedOn w:val="DefaultParagraphFont"/>
    <w:link w:val="StyleLatin10ptComplex16ptJustified"/>
    <w:rsid w:val="00DC4B74"/>
    <w:rPr>
      <w:rFonts w:ascii="Times New Roman" w:eastAsia="Times New Roman" w:hAnsi="Times New Roman" w:cs="B Lotus"/>
      <w:noProof/>
      <w:sz w:val="20"/>
      <w:szCs w:val="28"/>
    </w:rPr>
  </w:style>
  <w:style w:type="paragraph" w:customStyle="1" w:styleId="Style1Latin10ptComplex16pt">
    <w:name w:val="Style شعر1 + (Latin) 10 pt (Complex) 16 pt"/>
    <w:basedOn w:val="10"/>
    <w:link w:val="Style1Latin10ptComplex16ptChar"/>
    <w:rsid w:val="00DC4B74"/>
    <w:rPr>
      <w:sz w:val="20"/>
    </w:rPr>
  </w:style>
  <w:style w:type="character" w:customStyle="1" w:styleId="Style1Latin10ptComplex16ptChar">
    <w:name w:val="Style شعر1 + (Latin) 10 pt (Complex) 16 pt Char"/>
    <w:basedOn w:val="1Char"/>
    <w:link w:val="Style1Latin10ptComplex16pt"/>
    <w:rsid w:val="00DC4B74"/>
    <w:rPr>
      <w:sz w:val="20"/>
    </w:rPr>
  </w:style>
  <w:style w:type="paragraph" w:customStyle="1" w:styleId="Style2Latin10ptComplex16pt">
    <w:name w:val="Style شعر2 + (Latin) 10 pt (Complex) 16 pt"/>
    <w:basedOn w:val="2"/>
    <w:rsid w:val="00DC4B74"/>
    <w:rPr>
      <w:sz w:val="20"/>
    </w:rPr>
  </w:style>
  <w:style w:type="paragraph" w:customStyle="1" w:styleId="StyleLatin10ptComplex16ptLeft">
    <w:name w:val="Style نقل قول + (Latin) 10 pt (Complex) 16 pt Left"/>
    <w:basedOn w:val="a2"/>
    <w:link w:val="StyleLatin10ptComplex16ptLeftChar"/>
    <w:rsid w:val="00DC4B74"/>
    <w:pPr>
      <w:jc w:val="right"/>
    </w:pPr>
    <w:rPr>
      <w:sz w:val="20"/>
    </w:rPr>
  </w:style>
  <w:style w:type="character" w:customStyle="1" w:styleId="StyleLatin10ptComplex16ptLeftChar">
    <w:name w:val="Style نقل قول + (Latin) 10 pt (Complex) 16 pt Left Char"/>
    <w:basedOn w:val="Char2"/>
    <w:link w:val="StyleLatin10ptComplex16ptLeft"/>
    <w:rsid w:val="00DC4B74"/>
    <w:rPr>
      <w:sz w:val="20"/>
    </w:rPr>
  </w:style>
  <w:style w:type="paragraph" w:customStyle="1" w:styleId="StyleLatin10ptComplex16pt">
    <w:name w:val="Style اشبون كوتاه + (Latin) 10 pt (Complex) 16 pt"/>
    <w:basedOn w:val="a"/>
    <w:link w:val="StyleLatin10ptComplex16ptChar"/>
    <w:rsid w:val="00DC4B74"/>
    <w:rPr>
      <w:sz w:val="20"/>
    </w:rPr>
  </w:style>
  <w:style w:type="character" w:customStyle="1" w:styleId="StyleLatin10ptComplex16ptChar">
    <w:name w:val="Style اشبون كوتاه + (Latin) 10 pt (Complex) 16 pt Char"/>
    <w:basedOn w:val="Char"/>
    <w:link w:val="StyleLatin10ptComplex16pt"/>
    <w:rsid w:val="00DC4B74"/>
    <w:rPr>
      <w:sz w:val="20"/>
    </w:rPr>
  </w:style>
  <w:style w:type="paragraph" w:customStyle="1" w:styleId="StyleStyle5Latin10ptComplex16pt">
    <w:name w:val="Style Style5 + (Latin) 10 pt (Complex) 16 pt"/>
    <w:basedOn w:val="Style5"/>
    <w:rsid w:val="00DC4B74"/>
    <w:pPr>
      <w:jc w:val="lowKashida"/>
    </w:pPr>
    <w:rPr>
      <w:sz w:val="20"/>
      <w:szCs w:val="28"/>
    </w:rPr>
  </w:style>
  <w:style w:type="paragraph" w:customStyle="1" w:styleId="StyleLatin10ptComplex16pt0">
    <w:name w:val="Style متن كتابنامه + (Latin) 10 pt (Complex) 16 pt"/>
    <w:basedOn w:val="a0"/>
    <w:rsid w:val="00DC4B74"/>
    <w:rPr>
      <w:sz w:val="20"/>
    </w:rPr>
  </w:style>
  <w:style w:type="paragraph" w:customStyle="1" w:styleId="StyleLatin10ptComplex16ptJustifiedBefore4cmFir">
    <w:name w:val="Style (Latin) 10 pt (Complex) 16 pt Justified Before:  4 cm Fir..."/>
    <w:basedOn w:val="Normal"/>
    <w:rsid w:val="00DC4B74"/>
    <w:pPr>
      <w:ind w:left="2268" w:firstLine="0"/>
    </w:pPr>
    <w:rPr>
      <w:sz w:val="20"/>
    </w:rPr>
  </w:style>
  <w:style w:type="paragraph" w:customStyle="1" w:styleId="StyleLatin10ptComplex16ptJustifiedBefore2cmFir">
    <w:name w:val="Style (Latin) 10 pt (Complex) 16 pt Justified Before:  2 cm Fir..."/>
    <w:basedOn w:val="Normal"/>
    <w:rsid w:val="00DC4B74"/>
    <w:pPr>
      <w:ind w:left="1134" w:firstLine="1134"/>
    </w:pPr>
    <w:rPr>
      <w:sz w:val="20"/>
    </w:rPr>
  </w:style>
  <w:style w:type="paragraph" w:customStyle="1" w:styleId="StyleLatin10ptComplex16ptJustifiedCondensedby01">
    <w:name w:val="Style (Latin) 10 pt (Complex) 16 pt Justified Condensed by  0.1 ..."/>
    <w:basedOn w:val="Normal"/>
    <w:rsid w:val="00DC4B74"/>
    <w:rPr>
      <w:spacing w:val="-2"/>
      <w:sz w:val="20"/>
    </w:rPr>
  </w:style>
  <w:style w:type="character" w:customStyle="1" w:styleId="StyleLatin10ptComplex16pt1">
    <w:name w:val="Style (Latin) 10 pt (Complex) 16 pt"/>
    <w:basedOn w:val="DefaultParagraphFont"/>
    <w:rsid w:val="00DC4B74"/>
    <w:rPr>
      <w:rFonts w:cs="B Lotus"/>
      <w:sz w:val="20"/>
      <w:szCs w:val="28"/>
    </w:rPr>
  </w:style>
  <w:style w:type="paragraph" w:customStyle="1" w:styleId="StyleLatin10ptComplex16ptJustifiedBefore2cmFir1">
    <w:name w:val="Style (Latin) 10 pt (Complex) 16 pt Justified Before:  2 cm Fir...1"/>
    <w:basedOn w:val="Normal"/>
    <w:rsid w:val="00DC4B74"/>
    <w:pPr>
      <w:ind w:left="1134" w:firstLine="1134"/>
    </w:pPr>
    <w:rPr>
      <w:spacing w:val="-4"/>
      <w:sz w:val="20"/>
    </w:rPr>
  </w:style>
  <w:style w:type="paragraph" w:customStyle="1" w:styleId="StyleLatin10ptComplex16ptJustifiedFirstline0cm">
    <w:name w:val="Style (Latin) 10 pt (Complex) 16 pt Justified First line:  0 cm"/>
    <w:basedOn w:val="Normal"/>
    <w:rsid w:val="00DC4B74"/>
    <w:pPr>
      <w:ind w:firstLine="0"/>
    </w:pPr>
    <w:rPr>
      <w:sz w:val="20"/>
    </w:rPr>
  </w:style>
  <w:style w:type="paragraph" w:customStyle="1" w:styleId="StyleLatin10ptComplex16ptJustifiedBefore508cm">
    <w:name w:val="Style (Latin) 10 pt (Complex) 16 pt Justified Before:  5.08 cm ..."/>
    <w:basedOn w:val="Normal"/>
    <w:rsid w:val="00DC4B74"/>
    <w:pPr>
      <w:ind w:left="2880" w:firstLine="0"/>
    </w:pPr>
    <w:rPr>
      <w:sz w:val="20"/>
    </w:rPr>
  </w:style>
  <w:style w:type="paragraph" w:customStyle="1" w:styleId="StyleHeading3LatinTimesNewRomanComplexLotusLatin">
    <w:name w:val="Style Heading 3 + (Latin) Times New Roman (Complex) Lotus (Latin)..."/>
    <w:basedOn w:val="Heading3"/>
    <w:rsid w:val="00DC4B74"/>
    <w:rPr>
      <w:rFonts w:ascii="Times New Roman" w:hAnsi="Times New Roman" w:cs="B Lotus"/>
      <w:b w:val="0"/>
      <w:sz w:val="20"/>
    </w:rPr>
  </w:style>
  <w:style w:type="paragraph" w:customStyle="1" w:styleId="StyleLatin10ptComplex16ptJustifiedLinespacingExa">
    <w:name w:val="Style (Latin) 10 pt (Complex) 16 pt Justified Line spacing:  Exa..."/>
    <w:basedOn w:val="Normal"/>
    <w:rsid w:val="00DC4B74"/>
    <w:pPr>
      <w:spacing w:line="440" w:lineRule="exact"/>
    </w:pPr>
    <w:rPr>
      <w:sz w:val="20"/>
    </w:rPr>
  </w:style>
  <w:style w:type="paragraph" w:customStyle="1" w:styleId="StyleLatin10ptComplex16ptJustifiedFirstline0cm0">
    <w:name w:val="Style (Latin) 10 pt (Complex) 16 pt Justified First line:  0 cm..."/>
    <w:basedOn w:val="Normal"/>
    <w:rsid w:val="00DC4B74"/>
    <w:pPr>
      <w:spacing w:line="440" w:lineRule="exact"/>
      <w:ind w:firstLine="0"/>
    </w:pPr>
    <w:rPr>
      <w:sz w:val="20"/>
    </w:rPr>
  </w:style>
  <w:style w:type="character" w:customStyle="1" w:styleId="StyleLatin10ptComplex16ptCondensedby01pt">
    <w:name w:val="Style (Latin) 10 pt (Complex) 16 pt Condensed by  0.1 pt"/>
    <w:basedOn w:val="DefaultParagraphFont"/>
    <w:rsid w:val="00DC4B74"/>
    <w:rPr>
      <w:rFonts w:cs="B Lotus"/>
      <w:spacing w:val="-2"/>
      <w:sz w:val="20"/>
      <w:szCs w:val="28"/>
    </w:rPr>
  </w:style>
  <w:style w:type="paragraph" w:customStyle="1" w:styleId="StyleLatin10ptComplex16ptJustifiedFirstline0cm1">
    <w:name w:val="Style (Latin) 10 pt (Complex) 16 pt Justified First line:  0 cm...1"/>
    <w:basedOn w:val="Normal"/>
    <w:rsid w:val="00DC4B74"/>
    <w:pPr>
      <w:ind w:firstLine="0"/>
    </w:pPr>
    <w:rPr>
      <w:spacing w:val="-4"/>
      <w:sz w:val="20"/>
    </w:rPr>
  </w:style>
  <w:style w:type="paragraph" w:customStyle="1" w:styleId="Style1Latin10ptComplex16ptFirstline0cm">
    <w:name w:val="Style شعر1 + (Latin) 10 pt (Complex) 16 pt First line:  0 cm"/>
    <w:basedOn w:val="10"/>
    <w:rsid w:val="00DC4B74"/>
    <w:pPr>
      <w:ind w:firstLine="0"/>
      <w:jc w:val="lowKashida"/>
    </w:pPr>
    <w:rPr>
      <w:sz w:val="20"/>
    </w:rPr>
  </w:style>
  <w:style w:type="paragraph" w:customStyle="1" w:styleId="Style1Latin10ptComplex16ptCondensedby03pt">
    <w:name w:val="Style شعر1 + (Latin) 10 pt (Complex) 16 pt Condensed by  0.3 pt"/>
    <w:basedOn w:val="10"/>
    <w:link w:val="Style1Latin10ptComplex16ptCondensedby03ptChar"/>
    <w:rsid w:val="00DC4B74"/>
    <w:pPr>
      <w:jc w:val="lowKashida"/>
    </w:pPr>
    <w:rPr>
      <w:spacing w:val="-6"/>
      <w:sz w:val="20"/>
    </w:rPr>
  </w:style>
  <w:style w:type="character" w:customStyle="1" w:styleId="Style1Latin10ptComplex16ptCondensedby03ptChar">
    <w:name w:val="Style شعر1 + (Latin) 10 pt (Complex) 16 pt Condensed by  0.3 pt Char"/>
    <w:basedOn w:val="1Char"/>
    <w:link w:val="Style1Latin10ptComplex16ptCondensedby03pt"/>
    <w:rsid w:val="00DC4B74"/>
    <w:rPr>
      <w:spacing w:val="-6"/>
      <w:sz w:val="20"/>
    </w:rPr>
  </w:style>
  <w:style w:type="paragraph" w:customStyle="1" w:styleId="StyleLatin10ptComplex16ptJustifiedLinespacingExa1">
    <w:name w:val="Style (Latin) 10 pt (Complex) 16 pt Justified Line spacing:  Exa...1"/>
    <w:basedOn w:val="Normal"/>
    <w:rsid w:val="00DC4B74"/>
    <w:pPr>
      <w:spacing w:line="420" w:lineRule="exact"/>
    </w:pPr>
    <w:rPr>
      <w:sz w:val="20"/>
    </w:rPr>
  </w:style>
  <w:style w:type="character" w:customStyle="1" w:styleId="StyleLatin10ptComplex16ptCondensedby06pt">
    <w:name w:val="Style (Latin) 10 pt (Complex) 16 pt Condensed by  0.6 pt"/>
    <w:basedOn w:val="DefaultParagraphFont"/>
    <w:rsid w:val="00DC4B74"/>
    <w:rPr>
      <w:rFonts w:cs="B Lotus"/>
      <w:spacing w:val="-12"/>
      <w:sz w:val="20"/>
      <w:szCs w:val="28"/>
    </w:rPr>
  </w:style>
  <w:style w:type="paragraph" w:customStyle="1" w:styleId="Style2Latin10ptComplex16ptCondensedby02pt">
    <w:name w:val="Style شعر2 + (Latin) 10 pt (Complex) 16 pt Condensed by  0.2 pt"/>
    <w:basedOn w:val="2"/>
    <w:rsid w:val="00DC4B74"/>
    <w:pPr>
      <w:jc w:val="lowKashida"/>
    </w:pPr>
    <w:rPr>
      <w:spacing w:val="-4"/>
      <w:sz w:val="20"/>
    </w:rPr>
  </w:style>
  <w:style w:type="character" w:customStyle="1" w:styleId="StyleLatin10ptComplex16ptCondensedby03pt">
    <w:name w:val="Style (Latin) 10 pt (Complex) 16 pt Condensed by  0.3 pt"/>
    <w:basedOn w:val="DefaultParagraphFont"/>
    <w:rsid w:val="00DC4B74"/>
    <w:rPr>
      <w:rFonts w:cs="B Lotus"/>
      <w:spacing w:val="-6"/>
      <w:sz w:val="20"/>
      <w:szCs w:val="28"/>
    </w:rPr>
  </w:style>
  <w:style w:type="paragraph" w:customStyle="1" w:styleId="Style1Latin10ptComplex16ptCondensedby02pt">
    <w:name w:val="Style شعر1 + (Latin) 10 pt (Complex) 16 pt Condensed by  0.2 pt"/>
    <w:basedOn w:val="10"/>
    <w:rsid w:val="00DC4B74"/>
    <w:pPr>
      <w:jc w:val="lowKashida"/>
    </w:pPr>
    <w:rPr>
      <w:spacing w:val="-4"/>
      <w:sz w:val="20"/>
    </w:rPr>
  </w:style>
  <w:style w:type="paragraph" w:customStyle="1" w:styleId="Style2Latin10ptComplex16ptCondensedby04pt">
    <w:name w:val="Style شعر2 + (Latin) 10 pt (Complex) 16 pt Condensed by  0.4 pt"/>
    <w:basedOn w:val="2"/>
    <w:rsid w:val="00DC4B74"/>
    <w:pPr>
      <w:jc w:val="lowKashida"/>
    </w:pPr>
    <w:rPr>
      <w:spacing w:val="-8"/>
      <w:sz w:val="20"/>
    </w:rPr>
  </w:style>
  <w:style w:type="character" w:customStyle="1" w:styleId="StyleLatin10ptComplex16ptCondensedby04pt">
    <w:name w:val="Style (Latin) 10 pt (Complex) 16 pt Condensed by  0.4 pt"/>
    <w:basedOn w:val="DefaultParagraphFont"/>
    <w:rsid w:val="00DC4B74"/>
    <w:rPr>
      <w:rFonts w:cs="B Lotus"/>
      <w:spacing w:val="-8"/>
      <w:sz w:val="20"/>
      <w:szCs w:val="28"/>
    </w:rPr>
  </w:style>
  <w:style w:type="paragraph" w:customStyle="1" w:styleId="StyleLatin10ptComplex16ptJustifiedBefore6ptAft">
    <w:name w:val="Style (Latin) 10 pt (Complex) 16 pt Justified Before:  6 pt Aft..."/>
    <w:basedOn w:val="Normal"/>
    <w:rsid w:val="00DC4B74"/>
    <w:pPr>
      <w:spacing w:before="120" w:after="120"/>
    </w:pPr>
    <w:rPr>
      <w:rFonts w:cs="B Badr"/>
      <w:sz w:val="20"/>
    </w:rPr>
  </w:style>
  <w:style w:type="paragraph" w:customStyle="1" w:styleId="StyleLatin10ptComplex16ptBefore6pt">
    <w:name w:val="Style اشبون كوتاه + (Latin) 10 pt (Complex) 16 pt Before:  6 pt ..."/>
    <w:basedOn w:val="a"/>
    <w:rsid w:val="00DC4B74"/>
    <w:pPr>
      <w:spacing w:before="120" w:after="120"/>
    </w:pPr>
    <w:rPr>
      <w:sz w:val="20"/>
      <w:szCs w:val="28"/>
    </w:rPr>
  </w:style>
  <w:style w:type="paragraph" w:customStyle="1" w:styleId="Style13">
    <w:name w:val="Style13"/>
    <w:basedOn w:val="Heading2"/>
    <w:rsid w:val="00DC4B74"/>
    <w:pPr>
      <w:spacing w:before="0"/>
      <w:jc w:val="right"/>
    </w:pPr>
    <w:rPr>
      <w:rFonts w:eastAsia="Gulim" w:cs="B Yagut"/>
      <w:szCs w:val="24"/>
    </w:rPr>
  </w:style>
  <w:style w:type="paragraph" w:customStyle="1" w:styleId="Style14">
    <w:name w:val="Style14"/>
    <w:basedOn w:val="Heading3"/>
    <w:rsid w:val="00DC4B74"/>
    <w:pPr>
      <w:jc w:val="right"/>
    </w:pPr>
    <w:rPr>
      <w:rFonts w:cs="B Yagut"/>
      <w:szCs w:val="24"/>
    </w:rPr>
  </w:style>
  <w:style w:type="paragraph" w:customStyle="1" w:styleId="StyleHeading2Left">
    <w:name w:val="Style Heading 2 + Left"/>
    <w:basedOn w:val="Heading2"/>
    <w:rsid w:val="00DC4B74"/>
    <w:pPr>
      <w:spacing w:before="0"/>
      <w:jc w:val="right"/>
    </w:pPr>
    <w:rPr>
      <w:rFonts w:cs="B Yagut"/>
      <w:szCs w:val="24"/>
    </w:rPr>
  </w:style>
  <w:style w:type="paragraph" w:customStyle="1" w:styleId="StyleHeading2">
    <w:name w:val="Style Heading 2 +"/>
    <w:basedOn w:val="Heading2"/>
    <w:rsid w:val="00DC4B74"/>
    <w:pPr>
      <w:spacing w:before="0"/>
      <w:jc w:val="right"/>
    </w:pPr>
    <w:rPr>
      <w:rFonts w:cs="B Yagut"/>
      <w:szCs w:val="24"/>
    </w:rPr>
  </w:style>
  <w:style w:type="paragraph" w:customStyle="1" w:styleId="StyleHeading21">
    <w:name w:val="Style Heading 2 +1"/>
    <w:basedOn w:val="Heading2"/>
    <w:rsid w:val="00DC4B74"/>
    <w:rPr>
      <w:rFonts w:cs="B Yagut"/>
      <w:szCs w:val="24"/>
    </w:rPr>
  </w:style>
  <w:style w:type="paragraph" w:customStyle="1" w:styleId="StyleStyleHeading2">
    <w:name w:val="Style Style Heading 2 + +"/>
    <w:basedOn w:val="StyleHeading2"/>
    <w:rsid w:val="00DC4B74"/>
    <w:pPr>
      <w:jc w:val="both"/>
    </w:pPr>
  </w:style>
  <w:style w:type="paragraph" w:customStyle="1" w:styleId="StyleStyleHeading21">
    <w:name w:val="Style Style Heading 2 + +1"/>
    <w:basedOn w:val="StyleHeading2"/>
    <w:rsid w:val="00DC4B74"/>
    <w:pPr>
      <w:jc w:val="both"/>
    </w:pPr>
  </w:style>
  <w:style w:type="paragraph" w:customStyle="1" w:styleId="Style12ptBold">
    <w:name w:val="Style متن كتابنامه + 12 pt Bold"/>
    <w:basedOn w:val="a0"/>
    <w:rsid w:val="00DC4B74"/>
    <w:rPr>
      <w:b/>
      <w:bCs/>
      <w:sz w:val="24"/>
    </w:rPr>
  </w:style>
  <w:style w:type="paragraph" w:customStyle="1" w:styleId="StyleComplexLotus12ptBold">
    <w:name w:val="Style متن كتابنامه + (Complex) Lotus 12 pt Bold"/>
    <w:basedOn w:val="a0"/>
    <w:rsid w:val="00DC4B74"/>
    <w:rPr>
      <w:b/>
      <w:bCs/>
      <w:sz w:val="24"/>
    </w:rPr>
  </w:style>
  <w:style w:type="paragraph" w:customStyle="1" w:styleId="StyleLatin10ptComplex16ptLeft0">
    <w:name w:val="Style شعر + (Latin) 10 pt (Complex) 16 pt Left"/>
    <w:basedOn w:val="a1"/>
    <w:rsid w:val="00DC4B74"/>
    <w:pPr>
      <w:jc w:val="right"/>
    </w:pPr>
    <w:rPr>
      <w:sz w:val="20"/>
    </w:rPr>
  </w:style>
  <w:style w:type="paragraph" w:customStyle="1" w:styleId="StyleLatin10ptComplex16ptJustifiedAfter6pt">
    <w:name w:val="Style (Latin) 10 pt (Complex) 16 pt Justified After:  6 pt"/>
    <w:basedOn w:val="Normal"/>
    <w:rsid w:val="00DC4B74"/>
    <w:pPr>
      <w:spacing w:after="120"/>
    </w:pPr>
    <w:rPr>
      <w:sz w:val="20"/>
      <w:szCs w:val="32"/>
    </w:rPr>
  </w:style>
  <w:style w:type="paragraph" w:customStyle="1" w:styleId="StyleLatin10ptComplex16ptAfter6pt">
    <w:name w:val="Style اشبون كوتاه + (Latin) 10 pt (Complex) 16 pt After:  6 pt"/>
    <w:basedOn w:val="a"/>
    <w:rsid w:val="00DC4B74"/>
    <w:pPr>
      <w:spacing w:after="120"/>
    </w:pPr>
    <w:rPr>
      <w:sz w:val="20"/>
      <w:szCs w:val="32"/>
    </w:rPr>
  </w:style>
  <w:style w:type="paragraph" w:customStyle="1" w:styleId="Style13pt">
    <w:name w:val="Style اشبون كوتاه + 13 pt"/>
    <w:basedOn w:val="a"/>
    <w:link w:val="Style13ptChar"/>
    <w:rsid w:val="00DC4B74"/>
    <w:rPr>
      <w:sz w:val="26"/>
    </w:rPr>
  </w:style>
  <w:style w:type="character" w:customStyle="1" w:styleId="Style13ptChar">
    <w:name w:val="Style اشبون كوتاه + 13 pt Char"/>
    <w:basedOn w:val="Char"/>
    <w:link w:val="Style13pt"/>
    <w:rsid w:val="00DC4B74"/>
    <w:rPr>
      <w:sz w:val="26"/>
    </w:rPr>
  </w:style>
  <w:style w:type="paragraph" w:customStyle="1" w:styleId="StyleLatin10ptComplex16ptCharacterscale100">
    <w:name w:val="Style شعر + (Latin) 10 pt (Complex) 16 pt Character scale: 100%"/>
    <w:basedOn w:val="a1"/>
    <w:link w:val="StyleLatin10ptComplex16ptCharacterscale100Char"/>
    <w:rsid w:val="00DC4B74"/>
    <w:rPr>
      <w:w w:val="100"/>
      <w:sz w:val="20"/>
    </w:rPr>
  </w:style>
  <w:style w:type="character" w:customStyle="1" w:styleId="StyleLatin10ptComplex16ptCharacterscale100Char">
    <w:name w:val="Style شعر + (Latin) 10 pt (Complex) 16 pt Character scale: 100% Char"/>
    <w:basedOn w:val="Char1"/>
    <w:link w:val="StyleLatin10ptComplex16ptCharacterscale100"/>
    <w:rsid w:val="00DC4B74"/>
    <w:rPr>
      <w:sz w:val="20"/>
    </w:rPr>
  </w:style>
  <w:style w:type="paragraph" w:customStyle="1" w:styleId="StyleLatin10ptComplex16ptCharacterscale1000">
    <w:name w:val="Style شعر + (Latin) 10 pt (Complex) 16 pt Character scale: 100% ..."/>
    <w:basedOn w:val="a1"/>
    <w:link w:val="StyleLatin10ptComplex16ptCharacterscale100Char0"/>
    <w:rsid w:val="00DC4B74"/>
    <w:pPr>
      <w:jc w:val="lowKashida"/>
    </w:pPr>
    <w:rPr>
      <w:spacing w:val="-10"/>
      <w:w w:val="100"/>
      <w:sz w:val="20"/>
    </w:rPr>
  </w:style>
  <w:style w:type="character" w:customStyle="1" w:styleId="StyleLatin10ptComplex16ptCharacterscale100Char0">
    <w:name w:val="Style شعر + (Latin) 10 pt (Complex) 16 pt Character scale: 100% ... Char"/>
    <w:basedOn w:val="Char1"/>
    <w:link w:val="StyleLatin10ptComplex16ptCharacterscale1000"/>
    <w:rsid w:val="00DC4B74"/>
    <w:rPr>
      <w:spacing w:val="-10"/>
      <w:sz w:val="20"/>
    </w:rPr>
  </w:style>
  <w:style w:type="paragraph" w:customStyle="1" w:styleId="StyleLatin10ptComplex16ptLinespacing">
    <w:name w:val="Style متن كتابنامه + (Latin) 10 pt (Complex) 16 pt Line spacing: ..."/>
    <w:basedOn w:val="a0"/>
    <w:rsid w:val="00DC4B74"/>
    <w:pPr>
      <w:spacing w:line="380" w:lineRule="exact"/>
    </w:pPr>
    <w:rPr>
      <w:sz w:val="20"/>
    </w:rPr>
  </w:style>
  <w:style w:type="paragraph" w:customStyle="1" w:styleId="StyleLinespacingsingle">
    <w:name w:val="Style متن پينوشت + Line spacing:  single"/>
    <w:basedOn w:val="a3"/>
    <w:rsid w:val="00DC4B74"/>
    <w:pPr>
      <w:spacing w:line="240" w:lineRule="auto"/>
    </w:pPr>
  </w:style>
  <w:style w:type="paragraph" w:customStyle="1" w:styleId="StyleJustifiedFirstline0cm">
    <w:name w:val="Style Justified First line:  0 cm"/>
    <w:basedOn w:val="Normal"/>
    <w:rsid w:val="00DC4B74"/>
    <w:pPr>
      <w:ind w:firstLine="0"/>
    </w:pPr>
  </w:style>
  <w:style w:type="paragraph" w:customStyle="1" w:styleId="Style14ptJustifiedFirstline0cm">
    <w:name w:val="Style 14 pt Justified First line:  0 cm"/>
    <w:basedOn w:val="Normal"/>
    <w:rsid w:val="00DC4B74"/>
    <w:pPr>
      <w:ind w:firstLine="0"/>
    </w:pPr>
    <w:rPr>
      <w:sz w:val="28"/>
    </w:rPr>
  </w:style>
  <w:style w:type="paragraph" w:customStyle="1" w:styleId="StyleJustifiedBefore008cmFirstline0cm">
    <w:name w:val="Style Justified Before:  0.08 cm First line:  0 cm"/>
    <w:basedOn w:val="Normal"/>
    <w:rsid w:val="00DC4B74"/>
    <w:pPr>
      <w:ind w:left="45" w:firstLine="0"/>
    </w:pPr>
  </w:style>
  <w:style w:type="paragraph" w:customStyle="1" w:styleId="StyleJustifiedBefore005cmFirstline0cm">
    <w:name w:val="Style Justified Before:  0.05 cm First line:  0 cm"/>
    <w:basedOn w:val="Normal"/>
    <w:rsid w:val="00DC4B74"/>
    <w:pPr>
      <w:ind w:left="28" w:firstLine="0"/>
    </w:pPr>
  </w:style>
  <w:style w:type="paragraph" w:customStyle="1" w:styleId="StyleFirstline0cm">
    <w:name w:val="Style متن پينوشت + First line:  0 cm"/>
    <w:basedOn w:val="a3"/>
    <w:rsid w:val="00DC4B74"/>
    <w:pPr>
      <w:ind w:firstLine="0"/>
    </w:pPr>
  </w:style>
  <w:style w:type="paragraph" w:customStyle="1" w:styleId="StyleJustified">
    <w:name w:val="Style Justified"/>
    <w:basedOn w:val="Normal"/>
    <w:link w:val="StyleJustifiedChar"/>
    <w:rsid w:val="00DC4B74"/>
  </w:style>
  <w:style w:type="character" w:customStyle="1" w:styleId="StyleJustifiedChar">
    <w:name w:val="Style Justified Char"/>
    <w:basedOn w:val="DefaultParagraphFont"/>
    <w:link w:val="StyleJustified"/>
    <w:rsid w:val="00DC4B74"/>
    <w:rPr>
      <w:rFonts w:ascii="Times New Roman" w:eastAsia="Times New Roman" w:hAnsi="Times New Roman" w:cs="B Lotus"/>
      <w:noProof/>
      <w:szCs w:val="28"/>
    </w:rPr>
  </w:style>
  <w:style w:type="paragraph" w:customStyle="1" w:styleId="StyleComplexBadr14ptBoldFirstline0cm">
    <w:name w:val="Style (Complex) Badr 14 pt Bold First line:  0 cm"/>
    <w:basedOn w:val="Normal"/>
    <w:rsid w:val="00DC4B74"/>
    <w:pPr>
      <w:ind w:firstLine="0"/>
    </w:pPr>
    <w:rPr>
      <w:rFonts w:cs="B Badr"/>
      <w:b/>
      <w:bCs/>
      <w:sz w:val="28"/>
    </w:rPr>
  </w:style>
  <w:style w:type="character" w:customStyle="1" w:styleId="StyleComplexBadr14ptBold">
    <w:name w:val="Style (Complex) Badr 14 pt Bold"/>
    <w:basedOn w:val="DefaultParagraphFont"/>
    <w:rsid w:val="00DC4B74"/>
    <w:rPr>
      <w:rFonts w:cs="B Badr"/>
      <w:b/>
      <w:bCs/>
      <w:sz w:val="28"/>
    </w:rPr>
  </w:style>
  <w:style w:type="character" w:customStyle="1" w:styleId="StyleComplexBadr14ptBold1">
    <w:name w:val="Style (Complex) Badr 14 pt Bold1"/>
    <w:basedOn w:val="DefaultParagraphFont"/>
    <w:rsid w:val="00DC4B74"/>
    <w:rPr>
      <w:rFonts w:cs="B Badr"/>
      <w:b/>
      <w:bCs/>
      <w:sz w:val="28"/>
    </w:rPr>
  </w:style>
  <w:style w:type="paragraph" w:customStyle="1" w:styleId="StyleComplexBadr14ptBoldFirstline0cmCondensedby">
    <w:name w:val="Style (Complex) Badr 14 pt Bold First line:  0 cm Condensed by ..."/>
    <w:basedOn w:val="Normal"/>
    <w:rsid w:val="00DC4B74"/>
    <w:pPr>
      <w:ind w:firstLine="0"/>
    </w:pPr>
    <w:rPr>
      <w:rFonts w:cs="B Badr"/>
      <w:b/>
      <w:bCs/>
      <w:spacing w:val="-2"/>
      <w:sz w:val="28"/>
    </w:rPr>
  </w:style>
  <w:style w:type="character" w:customStyle="1" w:styleId="StyleComplexBadr14ptBoldCondensedby02pt">
    <w:name w:val="Style (Complex) Badr 14 pt Bold Condensed by  0.2 pt"/>
    <w:basedOn w:val="DefaultParagraphFont"/>
    <w:rsid w:val="00DC4B74"/>
    <w:rPr>
      <w:rFonts w:cs="B Badr"/>
      <w:b/>
      <w:bCs/>
      <w:spacing w:val="-4"/>
      <w:sz w:val="28"/>
    </w:rPr>
  </w:style>
  <w:style w:type="paragraph" w:customStyle="1" w:styleId="StyleComplexBadr12pt">
    <w:name w:val="Style متن كتابنامه + (Complex) Badr 12 pt"/>
    <w:basedOn w:val="a0"/>
    <w:link w:val="StyleComplexBadr12ptChar"/>
    <w:rsid w:val="00DC4B74"/>
    <w:rPr>
      <w:rFonts w:cs="B Badr"/>
      <w:sz w:val="24"/>
    </w:rPr>
  </w:style>
  <w:style w:type="character" w:customStyle="1" w:styleId="StyleComplexBadr12ptChar">
    <w:name w:val="Style متن كتابنامه + (Complex) Badr 12 pt Char"/>
    <w:basedOn w:val="Char0"/>
    <w:link w:val="StyleComplexBadr12pt"/>
    <w:rsid w:val="00DC4B74"/>
    <w:rPr>
      <w:rFonts w:cs="B Badr"/>
      <w:sz w:val="24"/>
    </w:rPr>
  </w:style>
  <w:style w:type="paragraph" w:customStyle="1" w:styleId="StyleComplexBadr12ptItalic">
    <w:name w:val="Style متن كتابنامه + (Complex) Badr 12 pt Italic"/>
    <w:basedOn w:val="a0"/>
    <w:link w:val="StyleComplexBadr12ptItalicChar"/>
    <w:rsid w:val="00DC4B74"/>
    <w:rPr>
      <w:rFonts w:cs="B Badr"/>
      <w:i/>
      <w:iCs/>
      <w:sz w:val="24"/>
    </w:rPr>
  </w:style>
  <w:style w:type="character" w:customStyle="1" w:styleId="StyleComplexBadr12ptItalicChar">
    <w:name w:val="Style متن كتابنامه + (Complex) Badr 12 pt Italic Char"/>
    <w:basedOn w:val="Char0"/>
    <w:link w:val="StyleComplexBadr12ptItalic"/>
    <w:rsid w:val="00DC4B74"/>
    <w:rPr>
      <w:rFonts w:cs="B Badr"/>
      <w:i/>
      <w:iCs/>
      <w:sz w:val="24"/>
    </w:rPr>
  </w:style>
  <w:style w:type="paragraph" w:customStyle="1" w:styleId="StyleStyleJustifiedComplexBadr">
    <w:name w:val="Style Style Justified + (Complex) Badr"/>
    <w:basedOn w:val="StyleJustified"/>
    <w:link w:val="StyleStyleJustifiedComplexBadrChar"/>
    <w:rsid w:val="00DC4B74"/>
    <w:rPr>
      <w:rFonts w:cs="B Badr"/>
    </w:rPr>
  </w:style>
  <w:style w:type="character" w:customStyle="1" w:styleId="StyleStyleJustifiedComplexBadrChar">
    <w:name w:val="Style Style Justified + (Complex) Badr Char"/>
    <w:basedOn w:val="StyleJustifiedChar"/>
    <w:link w:val="StyleStyleJustifiedComplexBadr"/>
    <w:rsid w:val="00DC4B74"/>
    <w:rPr>
      <w:rFonts w:cs="B Badr"/>
    </w:rPr>
  </w:style>
  <w:style w:type="paragraph" w:customStyle="1" w:styleId="StyleStyleJustifiedComplexBadrBold">
    <w:name w:val="Style Style Justified + (Complex) Badr Bold"/>
    <w:basedOn w:val="StyleJustified"/>
    <w:link w:val="StyleStyleJustifiedComplexBadrBoldChar"/>
    <w:rsid w:val="00DC4B74"/>
    <w:rPr>
      <w:rFonts w:cs="B Badr"/>
      <w:b/>
      <w:bCs/>
    </w:rPr>
  </w:style>
  <w:style w:type="character" w:customStyle="1" w:styleId="StyleStyleJustifiedComplexBadrBoldChar">
    <w:name w:val="Style Style Justified + (Complex) Badr Bold Char"/>
    <w:basedOn w:val="StyleJustifiedChar"/>
    <w:link w:val="StyleStyleJustifiedComplexBadrBold"/>
    <w:rsid w:val="00DC4B74"/>
    <w:rPr>
      <w:rFonts w:cs="B Badr"/>
      <w:b/>
      <w:bCs/>
    </w:rPr>
  </w:style>
  <w:style w:type="paragraph" w:customStyle="1" w:styleId="StyleComplexBadrBold">
    <w:name w:val="Style اشبون كوتاه + (Complex) Badr Bold"/>
    <w:basedOn w:val="a"/>
    <w:link w:val="StyleComplexBadrBoldChar"/>
    <w:rsid w:val="00DC4B74"/>
    <w:rPr>
      <w:rFonts w:cs="B Badr"/>
      <w:b/>
      <w:bCs/>
    </w:rPr>
  </w:style>
  <w:style w:type="character" w:customStyle="1" w:styleId="StyleComplexBadrBoldChar">
    <w:name w:val="Style اشبون كوتاه + (Complex) Badr Bold Char"/>
    <w:basedOn w:val="Char"/>
    <w:link w:val="StyleComplexBadrBold"/>
    <w:rsid w:val="00DC4B74"/>
    <w:rPr>
      <w:rFonts w:cs="B Badr"/>
      <w:b/>
      <w:bCs/>
    </w:rPr>
  </w:style>
  <w:style w:type="character" w:customStyle="1" w:styleId="StyleComplexBadr14ptBold2">
    <w:name w:val="Style (Complex) Badr 14 pt Bold2"/>
    <w:basedOn w:val="DefaultParagraphFont"/>
    <w:rsid w:val="00DC4B74"/>
    <w:rPr>
      <w:rFonts w:cs="B Badr"/>
      <w:b/>
      <w:bCs/>
      <w:sz w:val="28"/>
    </w:rPr>
  </w:style>
  <w:style w:type="character" w:customStyle="1" w:styleId="StyleComplexBadrItalic">
    <w:name w:val="Style (Complex) Badr Italic"/>
    <w:basedOn w:val="DefaultParagraphFont"/>
    <w:rsid w:val="00DC4B74"/>
    <w:rPr>
      <w:rFonts w:cs="B Badr"/>
      <w:i/>
      <w:iCs/>
    </w:rPr>
  </w:style>
  <w:style w:type="paragraph" w:customStyle="1" w:styleId="StyleComplexBadrBold0">
    <w:name w:val="Style متن پينوشت + (Complex) Badr Bold"/>
    <w:basedOn w:val="a3"/>
    <w:link w:val="StyleComplexBadrBoldChar0"/>
    <w:rsid w:val="00DC4B74"/>
    <w:rPr>
      <w:rFonts w:cs="B Badr"/>
      <w:b/>
      <w:bCs/>
    </w:rPr>
  </w:style>
  <w:style w:type="character" w:customStyle="1" w:styleId="StyleComplexBadrBoldChar0">
    <w:name w:val="Style متن پينوشت + (Complex) Badr Bold Char"/>
    <w:basedOn w:val="Char3"/>
    <w:link w:val="StyleComplexBadrBold0"/>
    <w:rsid w:val="00DC4B74"/>
    <w:rPr>
      <w:rFonts w:cs="B Badr"/>
      <w:b/>
      <w:bCs/>
    </w:rPr>
  </w:style>
  <w:style w:type="paragraph" w:customStyle="1" w:styleId="StyleComplexBadrItalic0">
    <w:name w:val="Style متن كتابنامه + (Complex) Badr Italic"/>
    <w:basedOn w:val="a0"/>
    <w:link w:val="StyleComplexBadrItalicChar"/>
    <w:rsid w:val="00DC4B74"/>
    <w:rPr>
      <w:rFonts w:cs="B Badr"/>
      <w:i/>
      <w:iCs/>
    </w:rPr>
  </w:style>
  <w:style w:type="character" w:customStyle="1" w:styleId="StyleComplexBadrItalicChar">
    <w:name w:val="Style متن كتابنامه + (Complex) Badr Italic Char"/>
    <w:basedOn w:val="Char0"/>
    <w:link w:val="StyleComplexBadrItalic0"/>
    <w:rsid w:val="00DC4B74"/>
    <w:rPr>
      <w:rFonts w:cs="B Badr"/>
      <w:i/>
      <w:iCs/>
    </w:rPr>
  </w:style>
  <w:style w:type="paragraph" w:customStyle="1" w:styleId="StyleStyle1013pt">
    <w:name w:val="Style Style10 + 13 pt"/>
    <w:basedOn w:val="Style10"/>
    <w:link w:val="StyleStyle1013ptChar"/>
    <w:rsid w:val="00DC4B74"/>
    <w:pPr>
      <w:spacing w:after="0"/>
    </w:pPr>
    <w:rPr>
      <w:sz w:val="26"/>
    </w:rPr>
  </w:style>
  <w:style w:type="character" w:customStyle="1" w:styleId="StyleStyle1013ptChar">
    <w:name w:val="Style Style10 + 13 pt Char"/>
    <w:basedOn w:val="Style10Char"/>
    <w:link w:val="StyleStyle1013pt"/>
    <w:rsid w:val="00DC4B74"/>
    <w:rPr>
      <w:sz w:val="26"/>
    </w:rPr>
  </w:style>
  <w:style w:type="paragraph" w:customStyle="1" w:styleId="StyleHeading4ComplexLotus13pt">
    <w:name w:val="Style Heading 4 + (Complex) Lotus 13 pt"/>
    <w:basedOn w:val="Heading4"/>
    <w:rsid w:val="00DC4B74"/>
    <w:rPr>
      <w:rFonts w:cs="B Lotus"/>
      <w:sz w:val="26"/>
    </w:rPr>
  </w:style>
  <w:style w:type="table" w:styleId="TableGrid">
    <w:name w:val="Table Grid"/>
    <w:basedOn w:val="TableNormal"/>
    <w:rsid w:val="00DC4B74"/>
    <w:pPr>
      <w:bidi/>
      <w:spacing w:after="0" w:line="400" w:lineRule="exact"/>
      <w:ind w:firstLine="284"/>
      <w:jc w:val="lowKashida"/>
    </w:pPr>
    <w:rPr>
      <w:rFonts w:ascii="Times New Roman" w:eastAsia="Times New Roman" w:hAnsi="Times New Roman" w:cs="Traditional Arabic"/>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فهرست"/>
    <w:basedOn w:val="TOC2"/>
    <w:rsid w:val="00DC4B74"/>
    <w:pPr>
      <w:tabs>
        <w:tab w:val="right" w:leader="dot" w:pos="6792"/>
      </w:tabs>
      <w:ind w:left="221" w:firstLine="0"/>
      <w:jc w:val="lowKashida"/>
    </w:pPr>
    <w:rPr>
      <w:rFonts w:cs="B Nazanin"/>
      <w:bCs/>
      <w:sz w:val="24"/>
      <w:szCs w:val="18"/>
    </w:rPr>
  </w:style>
  <w:style w:type="paragraph" w:customStyle="1" w:styleId="11">
    <w:name w:val="فهرست 1"/>
    <w:basedOn w:val="StyleLatin10ptComplex16ptJustified"/>
    <w:link w:val="1Char0"/>
    <w:rsid w:val="00DC4B74"/>
    <w:pPr>
      <w:spacing w:after="60"/>
      <w:ind w:firstLine="0"/>
    </w:pPr>
    <w:rPr>
      <w:rFonts w:cs="B Nazanin"/>
      <w:bCs/>
      <w:lang w:bidi="fa-IR"/>
    </w:rPr>
  </w:style>
  <w:style w:type="character" w:customStyle="1" w:styleId="1Char0">
    <w:name w:val="فهرست 1 Char"/>
    <w:basedOn w:val="StyleLatin10ptComplex16ptJustifiedChar"/>
    <w:link w:val="11"/>
    <w:rsid w:val="00DC4B74"/>
    <w:rPr>
      <w:rFonts w:cs="B Nazanin"/>
      <w:bCs/>
      <w:lang w:bidi="fa-IR"/>
    </w:rPr>
  </w:style>
  <w:style w:type="paragraph" w:customStyle="1" w:styleId="20">
    <w:name w:val="فهرست 2"/>
    <w:basedOn w:val="11"/>
    <w:link w:val="2Char"/>
    <w:rsid w:val="00DC4B74"/>
    <w:pPr>
      <w:spacing w:after="0" w:line="360" w:lineRule="exact"/>
    </w:pPr>
    <w:rPr>
      <w:rFonts w:cs="B Lotus"/>
      <w:bCs w:val="0"/>
      <w:szCs w:val="24"/>
    </w:rPr>
  </w:style>
  <w:style w:type="character" w:customStyle="1" w:styleId="2Char">
    <w:name w:val="فهرست 2 Char"/>
    <w:basedOn w:val="1Char0"/>
    <w:link w:val="20"/>
    <w:rsid w:val="00DC4B74"/>
    <w:rPr>
      <w:rFonts w:cs="B Lotus"/>
      <w:szCs w:val="24"/>
    </w:rPr>
  </w:style>
  <w:style w:type="paragraph" w:customStyle="1" w:styleId="3">
    <w:name w:val="فهرست 3"/>
    <w:basedOn w:val="20"/>
    <w:link w:val="3Char"/>
    <w:rsid w:val="00DC4B74"/>
    <w:rPr>
      <w:bCs/>
      <w:szCs w:val="22"/>
    </w:rPr>
  </w:style>
  <w:style w:type="character" w:customStyle="1" w:styleId="3Char">
    <w:name w:val="فهرست 3 Char"/>
    <w:basedOn w:val="2Char"/>
    <w:link w:val="3"/>
    <w:rsid w:val="00DC4B74"/>
    <w:rPr>
      <w:bCs/>
    </w:rPr>
  </w:style>
  <w:style w:type="paragraph" w:customStyle="1" w:styleId="StyleStyleHeading210">
    <w:name w:val="Style Style Heading 2 +1 +"/>
    <w:basedOn w:val="StyleHeading21"/>
    <w:rsid w:val="00DC4B74"/>
    <w:pPr>
      <w:spacing w:before="0"/>
    </w:pPr>
  </w:style>
  <w:style w:type="paragraph" w:styleId="TOC3">
    <w:name w:val="toc 3"/>
    <w:basedOn w:val="Normal"/>
    <w:next w:val="Normal"/>
    <w:autoRedefine/>
    <w:semiHidden/>
    <w:rsid w:val="00DC4B74"/>
    <w:pPr>
      <w:ind w:left="440"/>
    </w:pPr>
  </w:style>
  <w:style w:type="paragraph" w:customStyle="1" w:styleId="Style">
    <w:name w:val="Style متن كتابنامه +"/>
    <w:basedOn w:val="a0"/>
    <w:rsid w:val="00DC4B74"/>
    <w:rPr>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7004</Words>
  <Characters>39924</Characters>
  <Application>Microsoft Office Word</Application>
  <DocSecurity>0</DocSecurity>
  <Lines>332</Lines>
  <Paragraphs>93</Paragraphs>
  <ScaleCrop>false</ScaleCrop>
  <Company>MRT www.Win2Farsi.com</Company>
  <LinksUpToDate>false</LinksUpToDate>
  <CharactersWithSpaces>46835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user5</dc:creator>
  <cp:lastModifiedBy>user5</cp:lastModifiedBy>
  <cp:revision>2</cp:revision>
  <dcterms:created xsi:type="dcterms:W3CDTF">2002-07-24T18:09:00Z</dcterms:created>
  <dcterms:modified xsi:type="dcterms:W3CDTF">2002-07-24T18:09:00Z</dcterms:modified>
</cp:coreProperties>
</file>