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شاهنامه اندیشه ملتی شکست خورده اما زوال نایافته است.کارنامه مبارزات خستگی ناپذیر ملتی، در حفظ هویت ملی و گنجینه نگاهدار زبان زیبای دری است. اگر چه دیگران نیز به نوعی کوشیدند تا آن را نگهبان باشند، اما فردوسی عاشق ترین پاسدار فرهنگ این مرز و بوم و پاکبازترین حافظ واژه‏های اصیل و درست زبان فارسی است.با این اندیشه نگرشی داریم به گزینش واژه زیبای سپند در شعر فردوسی</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در فارسی نو، واژه سپند به صورت بسیط و مرکب و به اشکال مختلف نظیر سپند، اسپند، اسفند، سفند، سپند آسا اسفندیار ضبط شده است.از نظر علم ریشه شناسی، ریشه این واژه به زبان اوستایی می‏رسد.در اوستا صفت‏</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spanta</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به معنی مقدس، سود، فایده و درمان بخش برابر</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sanctus</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لاتین قرار گرفته است.معادل این واژه را</w:t>
      </w:r>
      <w:r w:rsidRPr="0083673F">
        <w:rPr>
          <w:rFonts w:ascii="Times New Roman" w:eastAsia="Times New Roman" w:hAnsi="Times New Roman" w:cs="Times New Roman"/>
          <w:sz w:val="24"/>
          <w:szCs w:val="24"/>
        </w:rPr>
        <w:t xml:space="preserve"> savant </w:t>
      </w:r>
      <w:r w:rsidRPr="0083673F">
        <w:rPr>
          <w:rFonts w:ascii="Times New Roman" w:eastAsia="Times New Roman" w:hAnsi="Times New Roman" w:cs="Times New Roman"/>
          <w:sz w:val="24"/>
          <w:szCs w:val="24"/>
          <w:rtl/>
        </w:rPr>
        <w:t>سنسکریت دانسته‏اند</w:t>
      </w:r>
      <w:r w:rsidRPr="0083673F">
        <w:rPr>
          <w:rFonts w:ascii="Times New Roman" w:eastAsia="Times New Roman" w:hAnsi="Times New Roman" w:cs="Times New Roman"/>
          <w:sz w:val="24"/>
          <w:szCs w:val="24"/>
        </w:rPr>
        <w:t xml:space="preserve">. 1 </w:t>
      </w:r>
      <w:r w:rsidRPr="0083673F">
        <w:rPr>
          <w:rFonts w:ascii="Times New Roman" w:eastAsia="Times New Roman" w:hAnsi="Times New Roman" w:cs="Times New Roman"/>
          <w:sz w:val="24"/>
          <w:szCs w:val="24"/>
          <w:rtl/>
        </w:rPr>
        <w:t>صفت مؤنث‏</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spanta</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از ریشه‏</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sav</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به معنی سود و نفع گرفته شده است.صفت عالی و تقضیلی سپنت‏</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spanta</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واژه‏</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spanista</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 xml:space="preserve">سپنیشت به معنی مقدس‏تر و مقدس‏ترین، در متنهای زند به پنجمین آتش مقدسی تعبیر شده است که در </w:t>
      </w:r>
      <w:proofErr w:type="gramStart"/>
      <w:r w:rsidRPr="0083673F">
        <w:rPr>
          <w:rFonts w:ascii="Times New Roman" w:eastAsia="Times New Roman" w:hAnsi="Times New Roman" w:cs="Times New Roman"/>
          <w:sz w:val="24"/>
          <w:szCs w:val="24"/>
          <w:rtl/>
        </w:rPr>
        <w:t>گرزمان(</w:t>
      </w:r>
      <w:proofErr w:type="gramEnd"/>
      <w:r w:rsidRPr="0083673F">
        <w:rPr>
          <w:rFonts w:ascii="Times New Roman" w:eastAsia="Times New Roman" w:hAnsi="Times New Roman" w:cs="Times New Roman"/>
          <w:sz w:val="24"/>
          <w:szCs w:val="24"/>
          <w:rtl/>
        </w:rPr>
        <w:t>عرش)نزد اهورا مزد است.این واژه به اشکال مختلف در متون اوستایی و پهلوی ضبظ شده است</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proofErr w:type="spellStart"/>
      <w:proofErr w:type="gramStart"/>
      <w:r w:rsidRPr="0083673F">
        <w:rPr>
          <w:rFonts w:ascii="Times New Roman" w:eastAsia="Times New Roman" w:hAnsi="Times New Roman" w:cs="Times New Roman"/>
          <w:sz w:val="24"/>
          <w:szCs w:val="24"/>
        </w:rPr>
        <w:t>spanta,</w:t>
      </w:r>
      <w:proofErr w:type="gramEnd"/>
      <w:r w:rsidRPr="0083673F">
        <w:rPr>
          <w:rFonts w:ascii="Times New Roman" w:eastAsia="Times New Roman" w:hAnsi="Times New Roman" w:cs="Times New Roman"/>
          <w:sz w:val="24"/>
          <w:szCs w:val="24"/>
        </w:rPr>
        <w:t>spenta,spanto,spanta,spanah,spanyah</w:t>
      </w:r>
      <w:proofErr w:type="spellEnd"/>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خاور شناسانی چون بارتلمه‏</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bartholomae</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 اشپیگل‏</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spiegel</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و گلدنر</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geldner</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 xml:space="preserve">آن را </w:t>
      </w:r>
      <w:proofErr w:type="spellStart"/>
      <w:r w:rsidRPr="0083673F">
        <w:rPr>
          <w:rFonts w:ascii="Times New Roman" w:eastAsia="Times New Roman" w:hAnsi="Times New Roman" w:cs="Times New Roman"/>
          <w:sz w:val="24"/>
          <w:szCs w:val="24"/>
        </w:rPr>
        <w:t>heilig</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به معنی مقدس ترجمه کرده‏اند، جکسن‏</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jakson</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آن را سود آور، شفا بخش، افزون کننده و فایده بخش معنی کرده است.گایگر</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b.geiger</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کوشش کرده است تا معنی جدیدی را از پشوند</w:t>
      </w:r>
      <w:r w:rsidRPr="0083673F">
        <w:rPr>
          <w:rFonts w:ascii="Times New Roman" w:eastAsia="Times New Roman" w:hAnsi="Times New Roman" w:cs="Times New Roman"/>
          <w:sz w:val="24"/>
          <w:szCs w:val="24"/>
        </w:rPr>
        <w:t xml:space="preserve"> pan </w:t>
      </w:r>
      <w:r w:rsidRPr="0083673F">
        <w:rPr>
          <w:rFonts w:ascii="Times New Roman" w:eastAsia="Times New Roman" w:hAnsi="Times New Roman" w:cs="Times New Roman"/>
          <w:sz w:val="24"/>
          <w:szCs w:val="24"/>
          <w:rtl/>
        </w:rPr>
        <w:t>یعنی ستایش به دست آورد.یونکر</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junker</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این واژه را باژ</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spaeta</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 xml:space="preserve">به معنی سفید مرتبط کرده و سفید درخشان را صفتی برای مکان اهورامزدا فرض کرده است و لومل‏ </w:t>
      </w:r>
      <w:proofErr w:type="spellStart"/>
      <w:r w:rsidRPr="0083673F">
        <w:rPr>
          <w:rFonts w:ascii="Times New Roman" w:eastAsia="Times New Roman" w:hAnsi="Times New Roman" w:cs="Times New Roman"/>
          <w:sz w:val="24"/>
          <w:szCs w:val="24"/>
        </w:rPr>
        <w:t>lommel</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آن را به هوش و خرد ترجمه کرده است</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بارتلمه‏</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bartholomae</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معتقد است ریشه‏</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spanta</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به‏</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saventas</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 xml:space="preserve">در زبان لیتوانی </w:t>
      </w:r>
      <w:proofErr w:type="spellStart"/>
      <w:r w:rsidRPr="0083673F">
        <w:rPr>
          <w:rFonts w:ascii="Times New Roman" w:eastAsia="Times New Roman" w:hAnsi="Times New Roman" w:cs="Times New Roman"/>
          <w:sz w:val="24"/>
          <w:szCs w:val="24"/>
        </w:rPr>
        <w:t>lithvanian</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می‏رسد.واژه‏</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spanta</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بهر صورت که معنی شود، در معنی خود دارای قدرتی مافوق طبیعی است.واژه متضاد آن در اوستا</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anro</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به معنی ویرانگر آمده است، در حالی که‏</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spanta</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به صورت فعالی سودمند، مفید و بنیانگذار است.واژه سپند، گاه در جزء اول کلمه همچون مزید مقدم آمده است</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3673F">
        <w:rPr>
          <w:rFonts w:ascii="Times New Roman" w:eastAsia="Times New Roman" w:hAnsi="Times New Roman" w:cs="Times New Roman"/>
          <w:sz w:val="24"/>
          <w:szCs w:val="24"/>
        </w:rPr>
        <w:t>1)</w:t>
      </w:r>
      <w:r w:rsidRPr="0083673F">
        <w:rPr>
          <w:rFonts w:ascii="Times New Roman" w:eastAsia="Times New Roman" w:hAnsi="Times New Roman" w:cs="Times New Roman"/>
          <w:sz w:val="24"/>
          <w:szCs w:val="24"/>
          <w:rtl/>
        </w:rPr>
        <w:t>سپنتامینو</w:t>
      </w:r>
      <w:proofErr w:type="gramEnd"/>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spanta.mainyu</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به معنی عقل مقدس و خرد پاک</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3673F">
        <w:rPr>
          <w:rFonts w:ascii="Times New Roman" w:eastAsia="Times New Roman" w:hAnsi="Times New Roman" w:cs="Times New Roman"/>
          <w:sz w:val="24"/>
          <w:szCs w:val="24"/>
        </w:rPr>
        <w:t>2)</w:t>
      </w:r>
      <w:r w:rsidRPr="0083673F">
        <w:rPr>
          <w:rFonts w:ascii="Times New Roman" w:eastAsia="Times New Roman" w:hAnsi="Times New Roman" w:cs="Times New Roman"/>
          <w:sz w:val="24"/>
          <w:szCs w:val="24"/>
          <w:rtl/>
        </w:rPr>
        <w:t>سپنتا</w:t>
      </w:r>
      <w:proofErr w:type="gramEnd"/>
      <w:r w:rsidRPr="0083673F">
        <w:rPr>
          <w:rFonts w:ascii="Times New Roman" w:eastAsia="Times New Roman" w:hAnsi="Times New Roman" w:cs="Times New Roman"/>
          <w:sz w:val="24"/>
          <w:szCs w:val="24"/>
          <w:rtl/>
        </w:rPr>
        <w:t xml:space="preserve"> آرمئیتی(سپندارمذ</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spanta.armati</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به معنی فروتنی پاک یا تواضع مقدس</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3673F">
        <w:rPr>
          <w:rFonts w:ascii="Times New Roman" w:eastAsia="Times New Roman" w:hAnsi="Times New Roman" w:cs="Times New Roman"/>
          <w:sz w:val="24"/>
          <w:szCs w:val="24"/>
        </w:rPr>
        <w:t>3)</w:t>
      </w:r>
      <w:r w:rsidRPr="0083673F">
        <w:rPr>
          <w:rFonts w:ascii="Times New Roman" w:eastAsia="Times New Roman" w:hAnsi="Times New Roman" w:cs="Times New Roman"/>
          <w:sz w:val="24"/>
          <w:szCs w:val="24"/>
          <w:rtl/>
        </w:rPr>
        <w:t>سپند</w:t>
      </w:r>
      <w:proofErr w:type="gramEnd"/>
      <w:r w:rsidRPr="0083673F">
        <w:rPr>
          <w:rFonts w:ascii="Times New Roman" w:eastAsia="Times New Roman" w:hAnsi="Times New Roman" w:cs="Times New Roman"/>
          <w:sz w:val="24"/>
          <w:szCs w:val="24"/>
          <w:rtl/>
        </w:rPr>
        <w:t xml:space="preserve"> دات(اسفندیار پسر گشتاسب و سپند کوه</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spanta.data</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به معنی داده خرد پاک</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3673F">
        <w:rPr>
          <w:rFonts w:ascii="Times New Roman" w:eastAsia="Times New Roman" w:hAnsi="Times New Roman" w:cs="Times New Roman"/>
          <w:sz w:val="24"/>
          <w:szCs w:val="24"/>
        </w:rPr>
        <w:t>4)</w:t>
      </w:r>
      <w:r w:rsidRPr="0083673F">
        <w:rPr>
          <w:rFonts w:ascii="Times New Roman" w:eastAsia="Times New Roman" w:hAnsi="Times New Roman" w:cs="Times New Roman"/>
          <w:sz w:val="24"/>
          <w:szCs w:val="24"/>
          <w:rtl/>
        </w:rPr>
        <w:t>اسپندارمذ</w:t>
      </w:r>
      <w:proofErr w:type="gramEnd"/>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spandarmad</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پهلوی)که اوستایی آن سپنتا آرمئیتی‏</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spanta.armati</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است و در فارسی نو، سپندارمذ گفته می‏شود، به معنی پنجمین امشا سپند به کار رفته است.او نماینده بردباری، فروتنی و شکیبایی است و رابطی بین اهورامزدا و آفریدگان است.در این جهان، نگهبانی زمین و آفریدگان اهورامزدا به او سپرده شده.او دختر اهورامزدا و پاک و نیکوکار و بخشنده است و در عالم معنوی مظهر محبت و بردباری و تواضع است</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3673F">
        <w:rPr>
          <w:rFonts w:ascii="Times New Roman" w:eastAsia="Times New Roman" w:hAnsi="Times New Roman" w:cs="Times New Roman"/>
          <w:sz w:val="24"/>
          <w:szCs w:val="24"/>
        </w:rPr>
        <w:t>5)</w:t>
      </w:r>
      <w:r w:rsidRPr="0083673F">
        <w:rPr>
          <w:rFonts w:ascii="Times New Roman" w:eastAsia="Times New Roman" w:hAnsi="Times New Roman" w:cs="Times New Roman"/>
          <w:sz w:val="24"/>
          <w:szCs w:val="24"/>
          <w:rtl/>
        </w:rPr>
        <w:t>اسپنتو</w:t>
      </w:r>
      <w:proofErr w:type="gramEnd"/>
      <w:r w:rsidRPr="0083673F">
        <w:rPr>
          <w:rFonts w:ascii="Times New Roman" w:eastAsia="Times New Roman" w:hAnsi="Times New Roman" w:cs="Times New Roman"/>
          <w:sz w:val="24"/>
          <w:szCs w:val="24"/>
          <w:rtl/>
        </w:rPr>
        <w:t xml:space="preserve"> خرتو</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spanto.xratav</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مذکر و اسم و خاص به معنی دارنده خرد مقدس و یکی از پارسایان دین مزدیسنا بوده است</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3673F">
        <w:rPr>
          <w:rFonts w:ascii="Times New Roman" w:eastAsia="Times New Roman" w:hAnsi="Times New Roman" w:cs="Times New Roman"/>
          <w:sz w:val="24"/>
          <w:szCs w:val="24"/>
        </w:rPr>
        <w:t>6)</w:t>
      </w:r>
      <w:r w:rsidRPr="0083673F">
        <w:rPr>
          <w:rFonts w:ascii="Times New Roman" w:eastAsia="Times New Roman" w:hAnsi="Times New Roman" w:cs="Times New Roman"/>
          <w:sz w:val="24"/>
          <w:szCs w:val="24"/>
          <w:rtl/>
        </w:rPr>
        <w:t>اسپنتو</w:t>
      </w:r>
      <w:proofErr w:type="gramEnd"/>
      <w:r w:rsidRPr="0083673F">
        <w:rPr>
          <w:rFonts w:ascii="Times New Roman" w:eastAsia="Times New Roman" w:hAnsi="Times New Roman" w:cs="Times New Roman"/>
          <w:sz w:val="24"/>
          <w:szCs w:val="24"/>
          <w:rtl/>
        </w:rPr>
        <w:t xml:space="preserve"> فرسن‏</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spanto.frasan</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به معنی سئوالی مقدس مطرح کردن و بحث و</w:t>
      </w:r>
      <w:r>
        <w:rPr>
          <w:rFonts w:ascii="Times New Roman" w:eastAsia="Times New Roman" w:hAnsi="Times New Roman" w:cs="Times New Roman" w:hint="cs"/>
          <w:sz w:val="24"/>
          <w:szCs w:val="24"/>
          <w:rtl/>
          <w:lang w:bidi="fa-IR"/>
        </w:rPr>
        <w:t xml:space="preserve"> </w:t>
      </w:r>
      <w:r w:rsidRPr="0083673F">
        <w:rPr>
          <w:rFonts w:ascii="Times New Roman" w:eastAsia="Times New Roman" w:hAnsi="Times New Roman" w:cs="Times New Roman"/>
          <w:sz w:val="24"/>
          <w:szCs w:val="24"/>
          <w:rtl/>
        </w:rPr>
        <w:t>مذاکره‏ای مقدس است</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3673F">
        <w:rPr>
          <w:rFonts w:ascii="Times New Roman" w:eastAsia="Times New Roman" w:hAnsi="Times New Roman" w:cs="Times New Roman"/>
          <w:sz w:val="24"/>
          <w:szCs w:val="24"/>
        </w:rPr>
        <w:t>7)</w:t>
      </w:r>
      <w:r w:rsidRPr="0083673F">
        <w:rPr>
          <w:rFonts w:ascii="Times New Roman" w:eastAsia="Times New Roman" w:hAnsi="Times New Roman" w:cs="Times New Roman"/>
          <w:sz w:val="24"/>
          <w:szCs w:val="24"/>
          <w:rtl/>
        </w:rPr>
        <w:t>اسپنتو</w:t>
      </w:r>
      <w:proofErr w:type="gramEnd"/>
      <w:r w:rsidRPr="0083673F">
        <w:rPr>
          <w:rFonts w:ascii="Times New Roman" w:eastAsia="Times New Roman" w:hAnsi="Times New Roman" w:cs="Times New Roman"/>
          <w:sz w:val="24"/>
          <w:szCs w:val="24"/>
          <w:rtl/>
        </w:rPr>
        <w:t xml:space="preserve"> تمه‏</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spanto.tama</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صفت عالی است به معنی مقدس‏ترین</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واژه سپند، گاه در جزء آخر کلمه همچون مزید مؤخر قرار گرفته است</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3673F">
        <w:rPr>
          <w:rFonts w:ascii="Times New Roman" w:eastAsia="Times New Roman" w:hAnsi="Times New Roman" w:cs="Times New Roman"/>
          <w:sz w:val="24"/>
          <w:szCs w:val="24"/>
        </w:rPr>
        <w:t>1)</w:t>
      </w:r>
      <w:r w:rsidRPr="0083673F">
        <w:rPr>
          <w:rFonts w:ascii="Times New Roman" w:eastAsia="Times New Roman" w:hAnsi="Times New Roman" w:cs="Times New Roman"/>
          <w:sz w:val="24"/>
          <w:szCs w:val="24"/>
          <w:rtl/>
        </w:rPr>
        <w:t>امشا</w:t>
      </w:r>
      <w:proofErr w:type="gramEnd"/>
      <w:r w:rsidRPr="0083673F">
        <w:rPr>
          <w:rFonts w:ascii="Times New Roman" w:eastAsia="Times New Roman" w:hAnsi="Times New Roman" w:cs="Times New Roman"/>
          <w:sz w:val="24"/>
          <w:szCs w:val="24"/>
          <w:rtl/>
        </w:rPr>
        <w:t xml:space="preserve"> سپند</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amesha.spanta</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به معنی بی مرگ مقدس</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3673F">
        <w:rPr>
          <w:rFonts w:ascii="Times New Roman" w:eastAsia="Times New Roman" w:hAnsi="Times New Roman" w:cs="Times New Roman"/>
          <w:sz w:val="24"/>
          <w:szCs w:val="24"/>
        </w:rPr>
        <w:lastRenderedPageBreak/>
        <w:t>2)</w:t>
      </w:r>
      <w:r w:rsidRPr="0083673F">
        <w:rPr>
          <w:rFonts w:ascii="Times New Roman" w:eastAsia="Times New Roman" w:hAnsi="Times New Roman" w:cs="Times New Roman"/>
          <w:sz w:val="24"/>
          <w:szCs w:val="24"/>
          <w:rtl/>
        </w:rPr>
        <w:t>ماتهر</w:t>
      </w:r>
      <w:proofErr w:type="gramEnd"/>
      <w:r w:rsidRPr="0083673F">
        <w:rPr>
          <w:rFonts w:ascii="Times New Roman" w:eastAsia="Times New Roman" w:hAnsi="Times New Roman" w:cs="Times New Roman"/>
          <w:sz w:val="24"/>
          <w:szCs w:val="24"/>
          <w:rtl/>
        </w:rPr>
        <w:t xml:space="preserve"> سپنت‏</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mathra.spanta</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به معنی سخن مینوی پاک و گفتار ایزدی مقدس</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واژه مهر اسپند</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mahra.spand</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در فارسی میانه بازمانده این ترکیب اوستایی است که در جزء دوم نام آذر پادمهر اسپندان که موبدی از موبدان ایران زمین بوده، دیده می‏شود</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3673F">
        <w:rPr>
          <w:rFonts w:ascii="Times New Roman" w:eastAsia="Times New Roman" w:hAnsi="Times New Roman" w:cs="Times New Roman"/>
          <w:sz w:val="24"/>
          <w:szCs w:val="24"/>
        </w:rPr>
        <w:t>3)</w:t>
      </w:r>
      <w:r w:rsidRPr="0083673F">
        <w:rPr>
          <w:rFonts w:ascii="Times New Roman" w:eastAsia="Times New Roman" w:hAnsi="Times New Roman" w:cs="Times New Roman"/>
          <w:sz w:val="24"/>
          <w:szCs w:val="24"/>
          <w:rtl/>
        </w:rPr>
        <w:t>گوسپند</w:t>
      </w:r>
      <w:proofErr w:type="gramEnd"/>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gaospanta</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اوستایی)و</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gaospand</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فارسی میانه)به معنی جانوران سودمند استفاده شده است</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واژه‏</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spanta</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در متون پهلوی با اندک تغییراتی آمده است.مفسران زبان پهلوی این واژه را به‏</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abzonik</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تعبیر کرده‏اند و اشکال‏</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abzon</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و</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afsun</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را که با خرد و آگاهی و دانش همراه است از همان ریشه دانسته‏اند.در پهلوی به صورت بسیط و مرکب به این صورت ضبط شده است</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Pr>
        <w:t xml:space="preserve">1- </w:t>
      </w:r>
      <w:proofErr w:type="spellStart"/>
      <w:proofErr w:type="gramStart"/>
      <w:r w:rsidRPr="0083673F">
        <w:rPr>
          <w:rFonts w:ascii="Times New Roman" w:eastAsia="Times New Roman" w:hAnsi="Times New Roman" w:cs="Times New Roman"/>
          <w:sz w:val="24"/>
          <w:szCs w:val="24"/>
        </w:rPr>
        <w:t>spandiyad</w:t>
      </w:r>
      <w:proofErr w:type="spellEnd"/>
      <w:proofErr w:type="gram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به معنی کوه سپند، همان کوهی که کنار دریاچه ریوند در اوستا به این شکل‏</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spanto.data</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آمده است</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Pr>
        <w:t xml:space="preserve">2- </w:t>
      </w:r>
      <w:proofErr w:type="spellStart"/>
      <w:proofErr w:type="gramStart"/>
      <w:r w:rsidRPr="0083673F">
        <w:rPr>
          <w:rFonts w:ascii="Times New Roman" w:eastAsia="Times New Roman" w:hAnsi="Times New Roman" w:cs="Times New Roman"/>
          <w:sz w:val="24"/>
          <w:szCs w:val="24"/>
        </w:rPr>
        <w:t>spandan</w:t>
      </w:r>
      <w:proofErr w:type="spellEnd"/>
      <w:proofErr w:type="gram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به معنی گیاه اسفند</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Pr>
        <w:t xml:space="preserve">3- </w:t>
      </w:r>
      <w:proofErr w:type="spellStart"/>
      <w:proofErr w:type="gramStart"/>
      <w:r w:rsidRPr="0083673F">
        <w:rPr>
          <w:rFonts w:ascii="Times New Roman" w:eastAsia="Times New Roman" w:hAnsi="Times New Roman" w:cs="Times New Roman"/>
          <w:sz w:val="24"/>
          <w:szCs w:val="24"/>
        </w:rPr>
        <w:t>spandarmad</w:t>
      </w:r>
      <w:proofErr w:type="spellEnd"/>
      <w:proofErr w:type="gram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به معنی افندارمذ.امشاسپند حامی زمین و ماه آخر سال و روز پنجم هر ماه</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Pr>
        <w:t xml:space="preserve">4- </w:t>
      </w:r>
      <w:proofErr w:type="spellStart"/>
      <w:proofErr w:type="gramStart"/>
      <w:r w:rsidRPr="0083673F">
        <w:rPr>
          <w:rFonts w:ascii="Times New Roman" w:eastAsia="Times New Roman" w:hAnsi="Times New Roman" w:cs="Times New Roman"/>
          <w:sz w:val="24"/>
          <w:szCs w:val="24"/>
        </w:rPr>
        <w:t>spandiyadan</w:t>
      </w:r>
      <w:proofErr w:type="spellEnd"/>
      <w:proofErr w:type="gram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یک بخش از 5 بخش گاهان است و نام سومین روز از پنجه اندر گاه</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به استنادیشت نوزدهم، زامیادیشت و بندهش فصل دوازده فقره دو و بیست و سه، سپند همان کوهی است که به شکل سپنتو دات ضبط شده و در شمال شرقی ایران، در ناحیه کوه راونت‏</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raevant</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در منطقه نیشابور کنونی قرار داشته و دژی بر بالای این کوه</w:t>
      </w:r>
      <w:r>
        <w:rPr>
          <w:rFonts w:ascii="Times New Roman" w:eastAsia="Times New Roman" w:hAnsi="Times New Roman" w:cs="Times New Roman" w:hint="cs"/>
          <w:sz w:val="24"/>
          <w:szCs w:val="24"/>
          <w:rtl/>
          <w:lang w:bidi="fa-IR"/>
        </w:rPr>
        <w:t xml:space="preserve"> </w:t>
      </w:r>
      <w:r w:rsidRPr="0083673F">
        <w:rPr>
          <w:rFonts w:ascii="Times New Roman" w:eastAsia="Times New Roman" w:hAnsi="Times New Roman" w:cs="Times New Roman"/>
          <w:sz w:val="24"/>
          <w:szCs w:val="24"/>
          <w:rtl/>
        </w:rPr>
        <w:t>استوار بوده است</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83673F">
        <w:rPr>
          <w:rFonts w:ascii="Times New Roman" w:eastAsia="Times New Roman" w:hAnsi="Times New Roman" w:cs="Times New Roman"/>
          <w:b/>
          <w:bCs/>
          <w:sz w:val="24"/>
          <w:szCs w:val="24"/>
          <w:rtl/>
        </w:rPr>
        <w:t>سپند در فرهنگنامه‏ها</w:t>
      </w:r>
      <w:r w:rsidRPr="0083673F">
        <w:rPr>
          <w:rFonts w:ascii="Times New Roman" w:eastAsia="Times New Roman" w:hAnsi="Times New Roman" w:cs="Times New Roman"/>
          <w:b/>
          <w:bCs/>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به رغم معانی روشن، واژه سپند ضبطهای مختلفی دارد.سپند، اسپند، اسفند، سفند.در اکثر لغت نامه‏ها به معنی دانه گیاه به کار رفته است.به معنی کوه سپند و قصبه‏ای در نیشابور (ناظم الاطباء)نیز به آن اشاره شده است.گاه آن را مخفف سه پند دانسته‏اند(برهان قاطع).در معنای نخست با نام علمی‏</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paganum</w:t>
      </w:r>
      <w:proofErr w:type="spellEnd"/>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harmale</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از تیره سدابیان</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zygophyllaceae</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گیاهی است خودرو و چند ساله که پراکندگی آن در تمام نقاط ایران است و بیشتر در زمینهای بایر استپی می‏روید.برگهای این گیاه دارای بریدگی زیاد و گلهایش سفید رنگ دارای پنج کاسبرگ و پنج گلبرگ است، در میوه کپسول مانند آن دانه‏های سیاه رنگی وجود دارد، همین میوه است که مصرف دارویی دارد و به طور سنتی در ایراه، افغانستان و هندوستان آن را به جهت چشم زخم و دور کردن جن و پری بر آتش می‏ریزند و در مراسمی چون نوروز فضا را از بوی خوش آن پر می‏کنند.سپند مخفف اسپند(اسفند)در لاتین‏</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ruta</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 در فرانسه‏</w:t>
      </w:r>
      <w:r w:rsidRPr="0083673F">
        <w:rPr>
          <w:rFonts w:ascii="Times New Roman" w:eastAsia="Times New Roman" w:hAnsi="Times New Roman" w:cs="Times New Roman"/>
          <w:sz w:val="24"/>
          <w:szCs w:val="24"/>
        </w:rPr>
        <w:t xml:space="preserve"> rue </w:t>
      </w:r>
      <w:r w:rsidRPr="0083673F">
        <w:rPr>
          <w:rFonts w:ascii="Times New Roman" w:eastAsia="Times New Roman" w:hAnsi="Times New Roman" w:cs="Times New Roman"/>
          <w:sz w:val="24"/>
          <w:szCs w:val="24"/>
          <w:rtl/>
        </w:rPr>
        <w:t>، در آلمانی‏</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raute</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و در انگلیسی</w:t>
      </w:r>
      <w:r w:rsidRPr="0083673F">
        <w:rPr>
          <w:rFonts w:ascii="Times New Roman" w:eastAsia="Times New Roman" w:hAnsi="Times New Roman" w:cs="Times New Roman"/>
          <w:sz w:val="24"/>
          <w:szCs w:val="24"/>
        </w:rPr>
        <w:t xml:space="preserve"> wild rue </w:t>
      </w:r>
      <w:r w:rsidRPr="0083673F">
        <w:rPr>
          <w:rFonts w:ascii="Times New Roman" w:eastAsia="Times New Roman" w:hAnsi="Times New Roman" w:cs="Times New Roman"/>
          <w:sz w:val="24"/>
          <w:szCs w:val="24"/>
          <w:rtl/>
        </w:rPr>
        <w:t>و در عربی حرمل عامی گفته می‏شود.سپند به معنی دانه گیاه در گویشهای زبان فارسی امروزین به صورت اسبند</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esband</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آشتیانی)، دینشک‏</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dinesk</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بختیاری)، سپنتان</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spentan</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بلوچی)، وشش‏</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nases</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دزفولی)، دودنی‏</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dodni</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زابلی، دین‏اشت‏</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denest</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سرخی</w:t>
      </w:r>
      <w:r w:rsidRPr="0083673F">
        <w:rPr>
          <w:rFonts w:ascii="Times New Roman" w:eastAsia="Times New Roman" w:hAnsi="Times New Roman" w:cs="Times New Roman"/>
          <w:sz w:val="24"/>
          <w:szCs w:val="24"/>
        </w:rPr>
        <w:t>)</w:t>
      </w:r>
      <w:r w:rsidRPr="0083673F">
        <w:rPr>
          <w:rFonts w:ascii="Times New Roman" w:eastAsia="Times New Roman" w:hAnsi="Times New Roman" w:cs="Times New Roman"/>
          <w:sz w:val="24"/>
          <w:szCs w:val="24"/>
          <w:rtl/>
        </w:rPr>
        <w:t>، دون‏اشت‏</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donest</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فیروز آبادی)، دشتی‏</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dasta</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کرمانی)، اسفن‏</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esfan</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 xml:space="preserve">ملایری)و سون‏ </w:t>
      </w:r>
      <w:proofErr w:type="spellStart"/>
      <w:r w:rsidRPr="0083673F">
        <w:rPr>
          <w:rFonts w:ascii="Times New Roman" w:eastAsia="Times New Roman" w:hAnsi="Times New Roman" w:cs="Times New Roman"/>
          <w:sz w:val="24"/>
          <w:szCs w:val="24"/>
        </w:rPr>
        <w:t>sven</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یزدی)به کار می‏رود</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83673F">
        <w:rPr>
          <w:rFonts w:ascii="Times New Roman" w:eastAsia="Times New Roman" w:hAnsi="Times New Roman" w:cs="Times New Roman"/>
          <w:b/>
          <w:bCs/>
          <w:sz w:val="24"/>
          <w:szCs w:val="24"/>
          <w:rtl/>
        </w:rPr>
        <w:t>موقعیت جغرافیایی کوه سپند</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چنانکه پیشتر گفتیم، سپند نام کوهی است و اوستا نخستین نوشته‏ای است که در آن به کوه سپند اشاره شده است.دریشت نوزدهم، زامیادیشت به صورت سپنتو دات‏</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spanto.data</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به معنی آفریده خرد مقدس به یکی از کوههای ایران زمین اطلاق شده است که در شرق</w:t>
      </w:r>
      <w:r>
        <w:rPr>
          <w:rFonts w:ascii="Times New Roman" w:eastAsia="Times New Roman" w:hAnsi="Times New Roman" w:cs="Times New Roman" w:hint="cs"/>
          <w:sz w:val="24"/>
          <w:szCs w:val="24"/>
          <w:rtl/>
          <w:lang w:bidi="fa-IR"/>
        </w:rPr>
        <w:t xml:space="preserve"> </w:t>
      </w:r>
      <w:r w:rsidRPr="0083673F">
        <w:rPr>
          <w:rFonts w:ascii="Times New Roman" w:eastAsia="Times New Roman" w:hAnsi="Times New Roman" w:cs="Times New Roman"/>
          <w:sz w:val="24"/>
          <w:szCs w:val="24"/>
          <w:rtl/>
        </w:rPr>
        <w:t>ایران قرار دارد.فولرس‏</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wullers</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و دارمستتر</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darmesteter</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 معتقدند دژ سپند در شاهنامه همان کوه اوستایی سپن‏ت دات است و در بندهش که متنی است به زبان پارسی میانه (پهلوی ساسانی)به صورت اسپندیاد</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spandiyad</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 xml:space="preserve">به معنی کوهی در حوالی کوه ریوند </w:t>
      </w:r>
      <w:r w:rsidRPr="0083673F">
        <w:rPr>
          <w:rFonts w:ascii="Times New Roman" w:eastAsia="Times New Roman" w:hAnsi="Times New Roman" w:cs="Times New Roman"/>
          <w:sz w:val="24"/>
          <w:szCs w:val="24"/>
        </w:rPr>
        <w:t>(</w:t>
      </w:r>
      <w:r w:rsidRPr="0083673F">
        <w:rPr>
          <w:rFonts w:ascii="Times New Roman" w:eastAsia="Times New Roman" w:hAnsi="Times New Roman" w:cs="Times New Roman"/>
          <w:sz w:val="24"/>
          <w:szCs w:val="24"/>
          <w:rtl/>
        </w:rPr>
        <w:t xml:space="preserve">رایومند)در نیشابور(ابرشهر)آمده است.در سرزمین کنونی ایران که‏5/4سطح آن را کوه فراگرفته محتملا کوه، قله یا ارتفاعی به این نام و جود ندارد، گویی سپند متعلقبه دنیای دیگر و زمانی </w:t>
      </w:r>
      <w:r w:rsidRPr="0083673F">
        <w:rPr>
          <w:rFonts w:ascii="Times New Roman" w:eastAsia="Times New Roman" w:hAnsi="Times New Roman" w:cs="Times New Roman"/>
          <w:sz w:val="24"/>
          <w:szCs w:val="24"/>
          <w:rtl/>
        </w:rPr>
        <w:lastRenderedPageBreak/>
        <w:t>دیگر است.به استنا اوستا و متون پارسی، درگاه باستان کوهی به این نام در شرق ایران وجود داشته است.پس چگونه در مآخذ متأخر از سپند کوه یاد نشده؟</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3673F">
        <w:rPr>
          <w:rFonts w:ascii="Times New Roman" w:eastAsia="Times New Roman" w:hAnsi="Times New Roman" w:cs="Times New Roman"/>
          <w:sz w:val="24"/>
          <w:szCs w:val="24"/>
        </w:rPr>
        <w:t>1)</w:t>
      </w:r>
      <w:r w:rsidRPr="0083673F">
        <w:rPr>
          <w:rFonts w:ascii="Times New Roman" w:eastAsia="Times New Roman" w:hAnsi="Times New Roman" w:cs="Times New Roman"/>
          <w:sz w:val="24"/>
          <w:szCs w:val="24"/>
          <w:rtl/>
        </w:rPr>
        <w:t>آیا</w:t>
      </w:r>
      <w:proofErr w:type="gramEnd"/>
      <w:r w:rsidRPr="0083673F">
        <w:rPr>
          <w:rFonts w:ascii="Times New Roman" w:eastAsia="Times New Roman" w:hAnsi="Times New Roman" w:cs="Times New Roman"/>
          <w:sz w:val="24"/>
          <w:szCs w:val="24"/>
          <w:rtl/>
        </w:rPr>
        <w:t xml:space="preserve"> تقدیم و تأخیر در اجزاء این نام ساده، به خاطر وزن شعر، باعث نغییر این نام به نام دیگر شده است؟مانند سپند و پسند</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3673F">
        <w:rPr>
          <w:rFonts w:ascii="Times New Roman" w:eastAsia="Times New Roman" w:hAnsi="Times New Roman" w:cs="Times New Roman"/>
          <w:sz w:val="24"/>
          <w:szCs w:val="24"/>
        </w:rPr>
        <w:t>(</w:t>
      </w:r>
      <w:r w:rsidRPr="0083673F">
        <w:rPr>
          <w:rFonts w:ascii="Times New Roman" w:eastAsia="Times New Roman" w:hAnsi="Times New Roman" w:cs="Times New Roman"/>
          <w:sz w:val="24"/>
          <w:szCs w:val="24"/>
          <w:rtl/>
        </w:rPr>
        <w:t>پسند کوه با ارتفاع 4350 متر در خط الرأس اصلی سلسله جبال البرز از شمال به قلل خرسان و از جنوب به گردونه کوه متصل است و در واقع حد جنوبی گروه تخت سلیمان است</w:t>
      </w:r>
      <w:r w:rsidRPr="0083673F">
        <w:rPr>
          <w:rFonts w:ascii="Times New Roman" w:eastAsia="Times New Roman" w:hAnsi="Times New Roman" w:cs="Times New Roman"/>
          <w:sz w:val="24"/>
          <w:szCs w:val="24"/>
        </w:rPr>
        <w:t>).</w:t>
      </w:r>
      <w:proofErr w:type="gramEnd"/>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3673F">
        <w:rPr>
          <w:rFonts w:ascii="Times New Roman" w:eastAsia="Times New Roman" w:hAnsi="Times New Roman" w:cs="Times New Roman"/>
          <w:sz w:val="24"/>
          <w:szCs w:val="24"/>
        </w:rPr>
        <w:t>2)</w:t>
      </w:r>
      <w:r w:rsidRPr="0083673F">
        <w:rPr>
          <w:rFonts w:ascii="Times New Roman" w:eastAsia="Times New Roman" w:hAnsi="Times New Roman" w:cs="Times New Roman"/>
          <w:sz w:val="24"/>
          <w:szCs w:val="24"/>
          <w:rtl/>
        </w:rPr>
        <w:t>آیا</w:t>
      </w:r>
      <w:proofErr w:type="gramEnd"/>
      <w:r w:rsidRPr="0083673F">
        <w:rPr>
          <w:rFonts w:ascii="Times New Roman" w:eastAsia="Times New Roman" w:hAnsi="Times New Roman" w:cs="Times New Roman"/>
          <w:sz w:val="24"/>
          <w:szCs w:val="24"/>
          <w:rtl/>
        </w:rPr>
        <w:t xml:space="preserve"> حروف به سبب اختلاف در املاء تبدیل شده‏اند، زیرا در شیوه کهن ب و پ هر دو با یک نقطه نوشته می‏شد، و کاف و گاف نیز مشخص نمی‏شد پس بعید نیست که سپند، سبند بوده است</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3673F">
        <w:rPr>
          <w:rFonts w:ascii="Times New Roman" w:eastAsia="Times New Roman" w:hAnsi="Times New Roman" w:cs="Times New Roman"/>
          <w:sz w:val="24"/>
          <w:szCs w:val="24"/>
        </w:rPr>
        <w:t>3)</w:t>
      </w:r>
      <w:r w:rsidRPr="0083673F">
        <w:rPr>
          <w:rFonts w:ascii="Times New Roman" w:eastAsia="Times New Roman" w:hAnsi="Times New Roman" w:cs="Times New Roman"/>
          <w:sz w:val="24"/>
          <w:szCs w:val="24"/>
          <w:rtl/>
        </w:rPr>
        <w:t>آیا</w:t>
      </w:r>
      <w:proofErr w:type="gramEnd"/>
      <w:r w:rsidRPr="0083673F">
        <w:rPr>
          <w:rFonts w:ascii="Times New Roman" w:eastAsia="Times New Roman" w:hAnsi="Times New Roman" w:cs="Times New Roman"/>
          <w:sz w:val="24"/>
          <w:szCs w:val="24"/>
          <w:rtl/>
        </w:rPr>
        <w:t xml:space="preserve"> تفاوت این نام به علت تغییرات ترجمه‏ای از اوستایی و پهلوی به فارسی و عربی بوده است؟در فرهنگ کوههایی با نام مشابه سفیدار در فیروز آباد، شیراز و جهرخ و کوه اسپیدان در زابل وجود دارد.بنداری در ترجمه شاهنامه به عربی کوه سپندرا کوه سفید در فارس معنی کرده است</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3673F">
        <w:rPr>
          <w:rFonts w:ascii="Times New Roman" w:eastAsia="Times New Roman" w:hAnsi="Times New Roman" w:cs="Times New Roman"/>
          <w:sz w:val="24"/>
          <w:szCs w:val="24"/>
        </w:rPr>
        <w:t>4)</w:t>
      </w:r>
      <w:r w:rsidRPr="0083673F">
        <w:rPr>
          <w:rFonts w:ascii="Times New Roman" w:eastAsia="Times New Roman" w:hAnsi="Times New Roman" w:cs="Times New Roman"/>
          <w:sz w:val="24"/>
          <w:szCs w:val="24"/>
          <w:rtl/>
        </w:rPr>
        <w:t>آیا</w:t>
      </w:r>
      <w:proofErr w:type="gramEnd"/>
      <w:r w:rsidRPr="0083673F">
        <w:rPr>
          <w:rFonts w:ascii="Times New Roman" w:eastAsia="Times New Roman" w:hAnsi="Times New Roman" w:cs="Times New Roman"/>
          <w:sz w:val="24"/>
          <w:szCs w:val="24"/>
          <w:rtl/>
        </w:rPr>
        <w:t xml:space="preserve"> تغییرات مرزهای جغرافیایی ایران باعث فراموشی کوه سپند شده است؟ چنانکه می‏دانیم زمانی فلات پهناور ایران از شرق به کوههای غربی پامیر و حوزه آمویه دریا(جیحون</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jaxartes</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محدود می‏شد؛و به رغم اینکه زرتشت 6 یا 10 قرن پیش از میلاد از شرق ایران بر خاست، اطلاعات اندکی درباره شرق ایران در دوره‏های پیش از</w:t>
      </w:r>
      <w:r>
        <w:rPr>
          <w:rFonts w:ascii="Times New Roman" w:eastAsia="Times New Roman" w:hAnsi="Times New Roman" w:cs="Times New Roman" w:hint="cs"/>
          <w:sz w:val="24"/>
          <w:szCs w:val="24"/>
          <w:rtl/>
          <w:lang w:bidi="fa-IR"/>
        </w:rPr>
        <w:t xml:space="preserve"> </w:t>
      </w:r>
      <w:r w:rsidRPr="0083673F">
        <w:rPr>
          <w:rFonts w:ascii="Times New Roman" w:eastAsia="Times New Roman" w:hAnsi="Times New Roman" w:cs="Times New Roman"/>
          <w:sz w:val="24"/>
          <w:szCs w:val="24"/>
          <w:rtl/>
        </w:rPr>
        <w:t>هخامنشیان در دست است.قابل تأمل ا ست که در طول تاریخ مرزهای شرقی ایران بیشتر از مرزهای دیگر دچار تغییراتی شده است</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3673F">
        <w:rPr>
          <w:rFonts w:ascii="Times New Roman" w:eastAsia="Times New Roman" w:hAnsi="Times New Roman" w:cs="Times New Roman"/>
          <w:sz w:val="24"/>
          <w:szCs w:val="24"/>
        </w:rPr>
        <w:t>5)</w:t>
      </w:r>
      <w:r w:rsidRPr="0083673F">
        <w:rPr>
          <w:rFonts w:ascii="Times New Roman" w:eastAsia="Times New Roman" w:hAnsi="Times New Roman" w:cs="Times New Roman"/>
          <w:sz w:val="24"/>
          <w:szCs w:val="24"/>
          <w:rtl/>
        </w:rPr>
        <w:t>آیا</w:t>
      </w:r>
      <w:proofErr w:type="gramEnd"/>
      <w:r w:rsidRPr="0083673F">
        <w:rPr>
          <w:rFonts w:ascii="Times New Roman" w:eastAsia="Times New Roman" w:hAnsi="Times New Roman" w:cs="Times New Roman"/>
          <w:sz w:val="24"/>
          <w:szCs w:val="24"/>
          <w:rtl/>
        </w:rPr>
        <w:t xml:space="preserve"> شهر سوخته ویرانه دژ سپند است؟در 60 کیلومتری شهر زابل آثاری است از شهری سوخته که بر طبق تحقیق باستان شناسان متعلق به هزاره دوم و سوم بیش از میلاد است.فردوسی در تسخیر دژ سپند به دست رستم صراحتا اشاره می‏کند</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Pr>
        <w:t>2109</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به کوه سپند آتش اند فکند</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که دودش بر آمد به چرخ بلند</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شاهنامه(دبیر سیاقی)ج 1، ص 212</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در داستان فرود نیز جریره قلعه سپید را در راه کلات به طرز حزن انگیزی به آتش می‏کشد.بدین ترتیب آیا می‏توان کوه سپند را از محدوده جغرافیای تاریخی به قلمرو حماسه کشاند؟یا آن چنان که طبیعت هر حماسه ملی، تلفیقی است از تاریخ حقیقی و داستانهای افسانه‏ای، سپند حماسه را به واقعیت کشاند؟</w:t>
      </w:r>
    </w:p>
    <w:p w:rsidR="0083673F" w:rsidRPr="0083673F" w:rsidRDefault="0083673F" w:rsidP="0083673F">
      <w:pPr>
        <w:bidi/>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83673F">
        <w:rPr>
          <w:rFonts w:ascii="Times New Roman" w:eastAsia="Times New Roman" w:hAnsi="Times New Roman" w:cs="Times New Roman"/>
          <w:b/>
          <w:bCs/>
          <w:sz w:val="24"/>
          <w:szCs w:val="24"/>
          <w:rtl/>
        </w:rPr>
        <w:t>سپند در شعر فارسی</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 xml:space="preserve">این واژه که با خودبار چندین معنی را به دوش می‏کشد، با گذشت زمان بر ابرهای اوستایی و پهلوی را از دست داده است، و در فارسی نو، به معنی گیاه به کار می‏رود.در ادبیات کلاسیک نیز تنها فردوسی و اسدی به کوه سپند و به گونه‏ای سمبلیک به مقدس بودن آن اشاره کرده‏اند، در شعر این هنر ملی ایران زمین، رقص سپند، سپند آسایی و راز و رمز این دود سحر آمیز بارها به کار رفته است.به طور نمونه حنظله بادغیسی(مت </w:t>
      </w:r>
      <w:r w:rsidRPr="0083673F">
        <w:rPr>
          <w:rFonts w:ascii="Times New Roman" w:eastAsia="Times New Roman" w:hAnsi="Times New Roman" w:cs="Times New Roman"/>
          <w:sz w:val="24"/>
          <w:szCs w:val="24"/>
        </w:rPr>
        <w:t xml:space="preserve">220 </w:t>
      </w:r>
      <w:r w:rsidRPr="0083673F">
        <w:rPr>
          <w:rFonts w:ascii="Times New Roman" w:eastAsia="Times New Roman" w:hAnsi="Times New Roman" w:cs="Times New Roman"/>
          <w:sz w:val="24"/>
          <w:szCs w:val="24"/>
          <w:rtl/>
        </w:rPr>
        <w:t>ق)نخستین شاعری است که این واژه را در شعر خود به معنی دفع چشم زخم به کار برده است</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یارم سپند اگر چه بر آتش همی‏فکند</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از بهر چشم تا نرسد مرو را گزند</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lastRenderedPageBreak/>
        <w:t>او را سپند و آتش ناید همی به کار</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با روی همچو آتش و با خال چون سپند</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فردوسی(مت 416 ق)واژه سپند را هفت بار در شاهنامه به معنی کوه، و یک بار به معنی دانه گیاه اسفند به کار برده است</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Pr>
        <w:t>1944</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بخون نریمان میان را ببند</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برو تازیان تا به کوه سپند</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Pr>
        <w:t>2018</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تن خود به کوه سپند افکنی</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بن و بیخ آن بدر گان برکنی</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Pr>
        <w:t>2031</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لب از چاره خویش در خند خند</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چنین تازیان تا به کوه سپند</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Pr>
        <w:t>2084</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به فرمان رسیدم به کوه سپند</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چه کوهی بسان سپهر بلند</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Pr>
        <w:t>2109</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به کوه سپند آتش اندر فکند</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که دودش بر آمد به چرخ بلند</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شاهنامه(دبیر سیاقی)جلد اول، پادشاهی منوچهر، از ص 207 تا 212</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در پادشاهی گرشاسب نیز نام این کوه ذکر شده است</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Pr>
        <w:t>55</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ز کوه سپند و ز پیل ژیان</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گمانم که آگاه بد پهلوان</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Pr>
        <w:lastRenderedPageBreak/>
        <w:t>61</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ز کوه سپند و زپیل سپند</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سرودی و دادی دلم را نوید</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شاهنامه(دبیر سیاقی)جلد اول، ص 253</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فردوسی نیز اثر شفا بخش این گیاه را می‏داند</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Pr>
        <w:t>144</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چنان گشت ابرش که در شب سپند</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همی‏سوختندش ز بهر گزند</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شاهنامه(دبیر سیاقی)جلد اول، ص 257</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ارزش و بهای سپند از دیدگاه فرخی(مت 429 ق)چنین است</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ای سپندی منشین خیز و سپند آر سپند</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تا ترا سازم از این چشم گرامی مجمر</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پس از فردوسی نخستین شاعری که به کوه سپند اشاره کرده است اسدی طوسی(مت 465 ق)است</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یکی شهر بد پشت اسپند کوه</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بسی رهزنان گشته آنجا گروه</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همان رعد غماز سردارشان</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که بودی ز گرشاسب ز نهارشان</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اسدی نیز به ویران شدن شهر سپند اشاره می‏کند</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همانگونه که در شد به شهر سپند</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همه بیخ و بنیاد ایشان بکند</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در آثار نیشابوری(مت 540 ق)سپند به معانی مختلف به کار گرفته شده، به صورت ترکیب سپند بر سوختن به معنی دفع چشم بد کردن.سپند بر فکندن یعنی سپند بر آتش ریختن، سپند چشم بد به معنی بازدارنده چشم بد و سپند سوختن کنایه از دفع جن زدگی به کار رفته است</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آخر سپند باید بهر چنان جمالی</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lastRenderedPageBreak/>
        <w:t>دردا که هیچکس را این کار بر نیاید</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Pr>
        <w:t>(</w:t>
      </w:r>
      <w:r w:rsidRPr="0083673F">
        <w:rPr>
          <w:rFonts w:ascii="Times New Roman" w:eastAsia="Times New Roman" w:hAnsi="Times New Roman" w:cs="Times New Roman"/>
          <w:sz w:val="24"/>
          <w:szCs w:val="24"/>
          <w:rtl/>
        </w:rPr>
        <w:t>سپند بر سوختن</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خواه گو بنمای روی و خواه نه</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ما سپند روی او بر سوختیم</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دیوان عطار(تفضلی)، ص 489</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Pr>
        <w:t>(</w:t>
      </w:r>
      <w:r w:rsidRPr="0083673F">
        <w:rPr>
          <w:rFonts w:ascii="Times New Roman" w:eastAsia="Times New Roman" w:hAnsi="Times New Roman" w:cs="Times New Roman"/>
          <w:sz w:val="24"/>
          <w:szCs w:val="24"/>
          <w:rtl/>
        </w:rPr>
        <w:t>سپند بر افکندن</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بیوه هر روزی بر افکندی سپند</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در تعجب ماندی شاه بلند</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مصیبت نامه(نورانی وصال)ص 231</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Pr>
        <w:t>(</w:t>
      </w:r>
      <w:r w:rsidRPr="0083673F">
        <w:rPr>
          <w:rFonts w:ascii="Times New Roman" w:eastAsia="Times New Roman" w:hAnsi="Times New Roman" w:cs="Times New Roman"/>
          <w:sz w:val="24"/>
          <w:szCs w:val="24"/>
          <w:rtl/>
        </w:rPr>
        <w:t>در دفع چشم زخم</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چو هر دم نیکوی ای رخ نمودت</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سپند چشم بد بس، قل اعوذت</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سوزنی سمرقندی(مت 562 ق)نیز به دانه گیاه و سوختن آن اشاره کرده است</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هر که در دل چون سپندان دانه کین تو داشت</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ز آن سپندان دانه خود دید بر آتش سپند</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در دوره انوری(مت 585 ق)نیز منت سپند سوختن وجود داشته است</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به زمستان گر آتشی یابم</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هفت عضوم برو سپند کنند</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از که کرد آتش حوادث دور</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در سرای سپنج دود سپند</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خاقانی(مت 595)نخستین شاعری است که به رقص سپند اشاره می‏کند.سوختن این دانه کوچه توام با انقجارهای کوچکی است که در ادب منظوم ما به رقص سپند تشبیه شده است</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همچو سپند پیش تو سوزم و رقص می‏کنم</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خود به فدا چنین شود مرد برای چون تویی</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lastRenderedPageBreak/>
        <w:t>شاعر دیگری که سپند را دارویی جهت رفع چشم زخم تجویز کدره است، ابن یمین (مت 769 ق)است</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گر پرسدت کسی که بر آتش چه افکنند</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از بهر چشم زخم بهر جا بگو، سپند</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دیوان ابن یمین، ص 396</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نظامی(مت 614 ق)آن را در دفع جن زدگی مؤثر می‏داند</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چنان در میرمید از دوست و دشمن</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که جادو از سپند و دیو از آهن</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گنجینه گنجوی، ص 84</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سعدی(مت 694 ق)سپند را به گونه دیگر به کار گرفته است</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آتش سوزان نکند با سپند</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آنچه کند درد دل مستمند</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در دیوان حافظ(مت 792پنج بار واژه سپند به همان معنای معمول به کار رفته است</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هر آنکه روی چو ماهت به چشم بد بیند</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بر آتش توبه جز جان او سپند مباد</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بی بی دولت(قرن هشتم ق)شاعر کوری که با یک بیت عصیان خود را علیه تیمور لنگ نشان اد، سپند را چنین به کار گرفت</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آتش در شهر سمرقند باد</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این تمر لنگ چو اسپند باد</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زنان سخنور، دفتر سوم، ص 146</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شاعران سبک هندی از آن به گونه دیگرسود برده‏اند</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قیامت است در آن انجمن که عارض او</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ز می‏فروزد و ریزد ستاره و ار سپند</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Pr>
        <w:t>(</w:t>
      </w:r>
      <w:r w:rsidRPr="0083673F">
        <w:rPr>
          <w:rFonts w:ascii="Times New Roman" w:eastAsia="Times New Roman" w:hAnsi="Times New Roman" w:cs="Times New Roman"/>
          <w:sz w:val="24"/>
          <w:szCs w:val="24"/>
          <w:rtl/>
        </w:rPr>
        <w:t>صائب</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بیقراری و رقص او نیز تشبیهی زیبا در سبک هندی است</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lastRenderedPageBreak/>
        <w:t>خبر از خود ندارم چون سپند از بیقراریها</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نمی‏دانم کجا خیزم، نمی‏دانم کجا افتم</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Pr>
        <w:t>(</w:t>
      </w:r>
      <w:r w:rsidRPr="0083673F">
        <w:rPr>
          <w:rFonts w:ascii="Times New Roman" w:eastAsia="Times New Roman" w:hAnsi="Times New Roman" w:cs="Times New Roman"/>
          <w:sz w:val="24"/>
          <w:szCs w:val="24"/>
          <w:rtl/>
        </w:rPr>
        <w:t>صائب</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به هر ترتیب این واژه زیبا که ریشه در زبانهای هند و ایرانی دارد، در اوستا، در</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پهلوی، در ادبیات کلاسیک و در فارسی نوبه شکل‏های گوناگون رنگ زمانه خود را گرفته است.پیری است با کوله‏باری از خاطره‏ها</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83673F">
        <w:rPr>
          <w:rFonts w:ascii="Times New Roman" w:eastAsia="Times New Roman" w:hAnsi="Times New Roman" w:cs="Times New Roman"/>
          <w:b/>
          <w:bCs/>
          <w:sz w:val="24"/>
          <w:szCs w:val="24"/>
          <w:rtl/>
        </w:rPr>
        <w:t>سپند در شاهنامه</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هنر فردوسی ساختن و پرداختن اسطوره‏های رنگ و روباخته و هدف او در این داستان پردازیهای هنری نجسم فرهنگ ملی، حفظ وحدت و هویت ملی ایرانیان بود. ارزش شاهنامه، نه تنها از نظر زنده کردن زبان فارسی و به نظم کشیدن تاریخ ملی و باز آفرینی اساطیر کهن این مرز و بوم است، بلکه در شیوه داستان پردازی است.او با شناخت ارزشهای واقعی، محتوا و هدف و با در نظر گرفتن ضرورت تاریخ ملی به آن، طرح ذهنی داستان رستم قهرمان افسانه‏ای تاریخ ملی را عینییت بخشید.برای جان بخشیدن به این موضوع در طرح داستان، مقدمه، اوج و نتیجه گیری را پیش بینی کرد و بر این اساس داستان شنیدنی رستم را آفرید.رستم که نیاکانش همه سپهدار، پهلوان و پشت و پناه شاهان و بزرگان ایران بودند، به شیوه غیر عادی به دنیا آمد.به راستی می‏توان بدون مقدمه رستم را جهان پهلوان کرد؟یا باید دوره جنینی، تولد، نوزادی، کودکی و جوانی او با افراد عادی تفاوت کند؟بر این مبنا رودابه، مادر رستم در دوران بارداری از دیده خون می‏بارید و رخی چون زعفران داشت و شکمش به سختی سنگ و آهن بود. تولد رستم در اساطیر ایران منحصر به فرد بود و نوزاد پیلتن با راهنمایی سیمرغ و با شکافتن پهلوی مادر بیرون آمد.نوزاد یک روزه چثه کودک یکساله داشت و ده دایه او را شیر می‏دادند؛و چون از شیر بازش گرفتند به اندازه پنج مرد غذا می‏خورد.در هشت سالگی قامتی چون سرو داشت.در صد نژاد همانند او نیود.در آغاز نوجوانی، پیل سپید از بند گریخته را با گرز سیصد منی سام کشت.زال که از کشتن پیل سپید طغیان‏گر شگفت زده شده بود به رستم گفت</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Pr>
        <w:t>1992</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بدین کودکی نیست همتای تو</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به فرّو به مردی و بالای تو</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Pr>
        <w:t>993</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کنون پیشتر ز آنکه آواز تو</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بر آید و زان بگسلد ساز تو</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Pr>
        <w:t>1994</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به خون نریمان میان را ببند</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برو تازیان تا به کوه سپند</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شاهنامه(دبیر سیاقی)جلد اول، ص 207</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lastRenderedPageBreak/>
        <w:t>رستم در لباس بازرگانی نمک فروش به دژ سپند راه می‏یابد و شبانگاه با گرز و کمند و تیغ ساکنان دژ را می‏کشد و دژ سپند را به آتش می‏کشد</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Pr>
        <w:t>2109</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بکوه سپند آتش اندر فکند</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که دودش بر آمد به چرخ بلند</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نخستین دلاوری رستم کاری است کارستان.واژه رستم که از دو جزء رس به معنی نمو و بالش و تهم به معنی زورمند و دلیر ساخته شده، در شاهنامه فردوسی نام آن شخصیتی است که ذاتا یک انسان برتر حماسه و اسطوره است، و چنان ساخته و پرداخته می‏شود، تا پهلوانی‏ترین و بهترین اعمال را انجام دهد.فردوسی در معرفی رستم از هر فرصتی استفاده کرده است که از زمان تولد صفات و خصوصیاتی را به او نسبت دهد و از او جهان پهلوانی سترگی بسازد.حتی زمانی که رستم با نقشه‏ای پنهانی-و نه به کردار پهلوانان حماسه-دشمن را در کوه سپند غافلگیر می‏کند، اگر چه از رسم و آیین پهلوانی به دور است، این عمل را به حیله و مکر و ناجوانمردی تعبیر نمی‏کند، و پیروی از روش و شگرد عیاری را برای پیروزی قهرمانش لازم می‏داند.جهان پهلوان ستبر پیکر حماسه ملی ساخته و پرداخته تخیلات و آرزوهای فردوسی است با پیروزیهای درخشانش، با بدبختیهای بی همتایش، با خشمها، با هوشمندیها و زرنگیها و با پنهان کاریهایش او انسانی متعارف است که در قالبی حماسی 600 سال عمر می‏کند، گرزش سیصد من، کمندش شصت خم و تیرش به درازای نیزه‏ای است.در آغاز جوانی پیل می‏کشد و دژی را می‏گشاید که نریمان و سام به آن دست نیافتند.به عبارت دیگر رستم که مظهر جوانمردی و پاکی است با حمله به کوه مقدسی که جایگاه گروهی از بد کاران است</w:t>
      </w:r>
      <w:r>
        <w:rPr>
          <w:rFonts w:ascii="Times New Roman" w:eastAsia="Times New Roman" w:hAnsi="Times New Roman" w:cs="Times New Roman" w:hint="cs"/>
          <w:sz w:val="24"/>
          <w:szCs w:val="24"/>
          <w:rtl/>
          <w:lang w:bidi="fa-IR"/>
        </w:rPr>
        <w:t xml:space="preserve"> </w:t>
      </w:r>
      <w:r w:rsidRPr="0083673F">
        <w:rPr>
          <w:rFonts w:ascii="Times New Roman" w:eastAsia="Times New Roman" w:hAnsi="Times New Roman" w:cs="Times New Roman"/>
          <w:sz w:val="24"/>
          <w:szCs w:val="24"/>
          <w:rtl/>
        </w:rPr>
        <w:t>به گونه‏ای نمادین در مبارزه علیه بدی پیروز می‏شود و با نخستین دلاوری زیر بنای شخصیت اسطوره‏ای او به عنوان جاودانه ملی ساخته می‏شود.از افسانه رستم و پهلوانی‏های او در اوستا ذکری به میان نیامده، پس ریشه این داستا را باید در روایتهای ملی و محلی مردم سیستان و زرنگ‏</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zarang</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زرنج)یافت.روایاتی که ریشه در اسطوره‏های کهن قومی دارد، در سیر تکوینی خود اگر چه با افسانه در آمیخته و گاه به واقعیت نزدیک‏تر شده، اما رنگ دیگر گرفته و در این تغییر و تحول صورت حماسه به خود گرفته است.حماسه رستم در دوره ساسانیان ناشناخته نبوده اما به صورت کنونی ساخته و پرداخته فردوسی است.اگر به پیروی از برتلس شاهنامه را به سه بخش اساطیری، پهلوانی و تاریخی تقسیم کنیم و معتقد باشیم که دو بخش نخست ریشه در اساطیر قومی، ملی و دینی دارد.افسانه دلیریهای رستم و زمان و مکان آن را نمی‏توان بر مبنای واقعیتهای تاریخی نهاد.ظاهرا این داستان به سنتهای قوم سکایی ساکن در شرق ایران تعلق دارد.یکی از ویژگیهای حماسه این است که حادثه در بی زمان و بی مکانی خاصی صورت پذیرد، و همین ابهام زمانی است که دوره رویداد را نامشخص می‏کند.رستم 600 سال عمر می‏کند، این موضوع با واقعیت تناقص دارد، حادثه در بی زمانی خاصی روی می‏دهد و چون از محل جنگ جز نام و توصیفی از آن، موردی مشخص نیست و با واقعیت نیز تطبیق نمی‏کند، بنابراین تسخیر دژسپند به دست رستم در بی زمانی و بی مکانی خاصی روی می‏دهد که اندکی از آن با واقعیت قرین است و این نیز از خصوصیات دوران اساطیری و پهلوانی حماسه ملی ماست.داستان رفتن رستم به کوه سپند، اگر چه داستانی منتزع و منفرد است، اما از گفتار«اندر زادن رستم»تا«نامه زال به سام»از وحدت موضوعی بر خوردار است و اگر چه هر موضوعی جداگانه آمده است اما در اصل، تمام اجزای آن به هم مربوط است، و اگر بخش یا بیتهایی از آن برداشته شود به کلیت و جامعیت داستان که در اصل سر آغاز پهلوانی رستم است، لطمه وارد خواهد شد.این حادثه فرعی که از ویژگی یک داستان حماسی برخوردار است، بخشی از داستان رستم است که در حین آن شخصیت رستم شکل می‏گیرد تا به صورت جهان</w:t>
      </w:r>
      <w:r>
        <w:rPr>
          <w:rFonts w:ascii="Times New Roman" w:eastAsia="Times New Roman" w:hAnsi="Times New Roman" w:cs="Times New Roman" w:hint="cs"/>
          <w:sz w:val="24"/>
          <w:szCs w:val="24"/>
          <w:rtl/>
          <w:lang w:bidi="fa-IR"/>
        </w:rPr>
        <w:t xml:space="preserve"> </w:t>
      </w:r>
      <w:r w:rsidRPr="0083673F">
        <w:rPr>
          <w:rFonts w:ascii="Times New Roman" w:eastAsia="Times New Roman" w:hAnsi="Times New Roman" w:cs="Times New Roman"/>
          <w:sz w:val="24"/>
          <w:szCs w:val="24"/>
          <w:rtl/>
        </w:rPr>
        <w:t>پهلوان آینده در آید.با نگرشی به نسخه‏های خطی و چاپی شاهنامه، داستان«کشتن رستم پیل سپید را»و «رفتن رستم به کوه سپند»در برخی از نسخ حذف شده، برخی در متن داستان و برخی در حاشیه ذکر شده است</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Pr>
        <w:t>1-</w:t>
      </w:r>
      <w:r w:rsidRPr="0083673F">
        <w:rPr>
          <w:rFonts w:ascii="Times New Roman" w:eastAsia="Times New Roman" w:hAnsi="Times New Roman" w:cs="Times New Roman"/>
          <w:sz w:val="24"/>
          <w:szCs w:val="24"/>
          <w:rtl/>
        </w:rPr>
        <w:t xml:space="preserve">در نسخه بریتیش </w:t>
      </w:r>
      <w:proofErr w:type="gramStart"/>
      <w:r w:rsidRPr="0083673F">
        <w:rPr>
          <w:rFonts w:ascii="Times New Roman" w:eastAsia="Times New Roman" w:hAnsi="Times New Roman" w:cs="Times New Roman"/>
          <w:sz w:val="24"/>
          <w:szCs w:val="24"/>
          <w:rtl/>
        </w:rPr>
        <w:t>میوزیم(</w:t>
      </w:r>
      <w:proofErr w:type="gramEnd"/>
      <w:r w:rsidRPr="0083673F">
        <w:rPr>
          <w:rFonts w:ascii="Times New Roman" w:eastAsia="Times New Roman" w:hAnsi="Times New Roman" w:cs="Times New Roman"/>
          <w:sz w:val="24"/>
          <w:szCs w:val="24"/>
          <w:rtl/>
        </w:rPr>
        <w:t>بم)675 ق، نسخه اول قاهره(قا)741 قع، نسخه دوم قاهره(قب)726 ق، نسخه لنینگراد(لن)733 ق، نسخه دوم بریتانیا 841 ق، ژول مول، بروخیم، دبیر سیاقی و چاپ دوم مسکو، داستان کشتن پیل سپید و رفتن به کوه سپند و فیروزی نامه نوشتن زال به رستم به تفاوت بین 159 تا 169 بیت آمده است</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Pr>
        <w:lastRenderedPageBreak/>
        <w:t>2-</w:t>
      </w:r>
      <w:r w:rsidRPr="0083673F">
        <w:rPr>
          <w:rFonts w:ascii="Times New Roman" w:eastAsia="Times New Roman" w:hAnsi="Times New Roman" w:cs="Times New Roman"/>
          <w:sz w:val="24"/>
          <w:szCs w:val="24"/>
          <w:rtl/>
        </w:rPr>
        <w:t>در نسخه طوپقاپو سرای استانبول(ط)731 ق، نسخه حاشیه ظفرنامه(خط) 807 ق، نسخه کاما(نیمه قرن هشتم)، نسخه انستیتوی خاور شناسی فرهنگ علوم شوروی 849 ق و نسخه فلورانس؟614 ق این داستان حذف شده و تقریبا با 180 بیت افتادگی پس از دیدار سام و رستم بلافاصله اندرز کردن منوچهر به نوذر آمده است</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Pr>
        <w:t>3-</w:t>
      </w:r>
      <w:r w:rsidRPr="0083673F">
        <w:rPr>
          <w:rFonts w:ascii="Times New Roman" w:eastAsia="Times New Roman" w:hAnsi="Times New Roman" w:cs="Times New Roman"/>
          <w:sz w:val="24"/>
          <w:szCs w:val="24"/>
          <w:rtl/>
        </w:rPr>
        <w:t>در الشاهنامة، ترجمه عربی شاهنامه، توسط قوام الدین فتح بن علی اصفهانی بنداری(620 ق)، این داستان در پانوشت ذکر شده و در نسخه چاپ اول مسکو در بخش الحاقات شاهنامه آمده است.داستان تسخیر دژ سپند به دست رستم بی تردید الحاقی نیست ویرا اگر به روش داستانسرایی فردوسی آشنا باشیم، افتادگی بخشی از داستان را در می‏یابیم.بی گمان پس از زاده شدن رستم و به یک باره او رو در روی افراسیاب قرار نمی‏گیرد.بل طبیعی است که طی سلسله حوادثی شخصیت قهرمان داستان شکل گیرد و به دلاوری بی مانند بدل شود، بنابراین نباید به دلایلی، نظیر حذف این موضوع در اصح یا اقدم نسخ، بیشتعر از شیوه داستانپردازی اهمیت داده شود.زیرا حذف آن مسیر طبیعی داستان را به مخاطره می‏اندازد، و داستان را از سیر متعارف خود منحرف می‏کند.جای اصلی داستان رفتن رستم به کوه سپند پس از زادن او و پیش از اندرز کردن منوچهر به نوذر می‏باشد و حذف نخستین پهلوانی و شجاعت رستم در آغاز نوجوانی منطقی نیست با دلایلی از این دست</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3673F">
        <w:rPr>
          <w:rFonts w:ascii="Times New Roman" w:eastAsia="Times New Roman" w:hAnsi="Times New Roman" w:cs="Times New Roman"/>
          <w:sz w:val="24"/>
          <w:szCs w:val="24"/>
        </w:rPr>
        <w:t>1)</w:t>
      </w:r>
      <w:r w:rsidRPr="0083673F">
        <w:rPr>
          <w:rFonts w:ascii="Times New Roman" w:eastAsia="Times New Roman" w:hAnsi="Times New Roman" w:cs="Times New Roman"/>
          <w:sz w:val="24"/>
          <w:szCs w:val="24"/>
          <w:rtl/>
        </w:rPr>
        <w:t>تسخیر</w:t>
      </w:r>
      <w:proofErr w:type="gramEnd"/>
      <w:r w:rsidRPr="0083673F">
        <w:rPr>
          <w:rFonts w:ascii="Times New Roman" w:eastAsia="Times New Roman" w:hAnsi="Times New Roman" w:cs="Times New Roman"/>
          <w:sz w:val="24"/>
          <w:szCs w:val="24"/>
          <w:rtl/>
        </w:rPr>
        <w:t xml:space="preserve"> دژ سپند به دست رستم موضوعی انتزاعی و دور از داستان نیست و در تدوام موضوعی داستان رستم کاملا پیوستگی و ارتباط موضوعی دارد</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3673F">
        <w:rPr>
          <w:rFonts w:ascii="Times New Roman" w:eastAsia="Times New Roman" w:hAnsi="Times New Roman" w:cs="Times New Roman"/>
          <w:sz w:val="24"/>
          <w:szCs w:val="24"/>
        </w:rPr>
        <w:t>2)</w:t>
      </w:r>
      <w:r w:rsidRPr="0083673F">
        <w:rPr>
          <w:rFonts w:ascii="Times New Roman" w:eastAsia="Times New Roman" w:hAnsi="Times New Roman" w:cs="Times New Roman"/>
          <w:sz w:val="24"/>
          <w:szCs w:val="24"/>
          <w:rtl/>
        </w:rPr>
        <w:t>در</w:t>
      </w:r>
      <w:proofErr w:type="gramEnd"/>
      <w:r w:rsidRPr="0083673F">
        <w:rPr>
          <w:rFonts w:ascii="Times New Roman" w:eastAsia="Times New Roman" w:hAnsi="Times New Roman" w:cs="Times New Roman"/>
          <w:sz w:val="24"/>
          <w:szCs w:val="24"/>
          <w:rtl/>
        </w:rPr>
        <w:t xml:space="preserve"> نسخه‏های معتبر این داستان در جای خود آمده است</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3673F">
        <w:rPr>
          <w:rFonts w:ascii="Times New Roman" w:eastAsia="Times New Roman" w:hAnsi="Times New Roman" w:cs="Times New Roman"/>
          <w:sz w:val="24"/>
          <w:szCs w:val="24"/>
        </w:rPr>
        <w:t>3)</w:t>
      </w:r>
      <w:r w:rsidRPr="0083673F">
        <w:rPr>
          <w:rFonts w:ascii="Times New Roman" w:eastAsia="Times New Roman" w:hAnsi="Times New Roman" w:cs="Times New Roman"/>
          <w:sz w:val="24"/>
          <w:szCs w:val="24"/>
          <w:rtl/>
        </w:rPr>
        <w:t>داستان</w:t>
      </w:r>
      <w:proofErr w:type="gramEnd"/>
      <w:r w:rsidRPr="0083673F">
        <w:rPr>
          <w:rFonts w:ascii="Times New Roman" w:eastAsia="Times New Roman" w:hAnsi="Times New Roman" w:cs="Times New Roman"/>
          <w:sz w:val="24"/>
          <w:szCs w:val="24"/>
          <w:rtl/>
        </w:rPr>
        <w:t xml:space="preserve"> تسخیر دژ سپند ارتباط تنگاتنگی با شکل گیری شخصیت رستم، قهرمان اسطوره‏ای شاهنامه دارد و دنباله مسیر طبیعی داستانی است که جوانی در دوره نوجوانی باید به انجام آن نایل آید، تا جهان پهلوان دوران گردد</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3673F">
        <w:rPr>
          <w:rFonts w:ascii="Times New Roman" w:eastAsia="Times New Roman" w:hAnsi="Times New Roman" w:cs="Times New Roman"/>
          <w:sz w:val="24"/>
          <w:szCs w:val="24"/>
        </w:rPr>
        <w:t>4)</w:t>
      </w:r>
      <w:r w:rsidRPr="0083673F">
        <w:rPr>
          <w:rFonts w:ascii="Times New Roman" w:eastAsia="Times New Roman" w:hAnsi="Times New Roman" w:cs="Times New Roman"/>
          <w:sz w:val="24"/>
          <w:szCs w:val="24"/>
          <w:rtl/>
        </w:rPr>
        <w:t>در</w:t>
      </w:r>
      <w:proofErr w:type="gramEnd"/>
      <w:r w:rsidRPr="0083673F">
        <w:rPr>
          <w:rFonts w:ascii="Times New Roman" w:eastAsia="Times New Roman" w:hAnsi="Times New Roman" w:cs="Times New Roman"/>
          <w:sz w:val="24"/>
          <w:szCs w:val="24"/>
          <w:rtl/>
        </w:rPr>
        <w:t xml:space="preserve"> تعداد، توالی و ترتیب منطقی ابیات هماهنگی و جود دارد</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3673F">
        <w:rPr>
          <w:rFonts w:ascii="Times New Roman" w:eastAsia="Times New Roman" w:hAnsi="Times New Roman" w:cs="Times New Roman"/>
          <w:sz w:val="24"/>
          <w:szCs w:val="24"/>
        </w:rPr>
        <w:t>5)</w:t>
      </w:r>
      <w:r w:rsidRPr="0083673F">
        <w:rPr>
          <w:rFonts w:ascii="Times New Roman" w:eastAsia="Times New Roman" w:hAnsi="Times New Roman" w:cs="Times New Roman"/>
          <w:sz w:val="24"/>
          <w:szCs w:val="24"/>
          <w:rtl/>
        </w:rPr>
        <w:t>در</w:t>
      </w:r>
      <w:proofErr w:type="gramEnd"/>
      <w:r w:rsidRPr="0083673F">
        <w:rPr>
          <w:rFonts w:ascii="Times New Roman" w:eastAsia="Times New Roman" w:hAnsi="Times New Roman" w:cs="Times New Roman"/>
          <w:sz w:val="24"/>
          <w:szCs w:val="24"/>
          <w:rtl/>
        </w:rPr>
        <w:t xml:space="preserve"> نسخه‏هایی که این موضوع نیامده وحدت موضوعی از بین رفته و خلایی در مسیر اصلی داستان به وجود آمده است</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3673F">
        <w:rPr>
          <w:rFonts w:ascii="Times New Roman" w:eastAsia="Times New Roman" w:hAnsi="Times New Roman" w:cs="Times New Roman"/>
          <w:sz w:val="24"/>
          <w:szCs w:val="24"/>
        </w:rPr>
        <w:t>6)</w:t>
      </w:r>
      <w:r w:rsidRPr="0083673F">
        <w:rPr>
          <w:rFonts w:ascii="Times New Roman" w:eastAsia="Times New Roman" w:hAnsi="Times New Roman" w:cs="Times New Roman"/>
          <w:sz w:val="24"/>
          <w:szCs w:val="24"/>
          <w:rtl/>
        </w:rPr>
        <w:t>این</w:t>
      </w:r>
      <w:proofErr w:type="gramEnd"/>
      <w:r w:rsidRPr="0083673F">
        <w:rPr>
          <w:rFonts w:ascii="Times New Roman" w:eastAsia="Times New Roman" w:hAnsi="Times New Roman" w:cs="Times New Roman"/>
          <w:sz w:val="24"/>
          <w:szCs w:val="24"/>
          <w:rtl/>
        </w:rPr>
        <w:t xml:space="preserve"> داستان در نسخه‏های خطی و چاپی بدون جابجایی ابیات آمده است</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بنابراین فردوسی با تلقی صحیح خود از واژه پر بار سپند، آن را در عالی ترین فرم زبان یعنی شعر تشخیص بخشید</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83673F">
        <w:rPr>
          <w:rFonts w:ascii="Times New Roman" w:eastAsia="Times New Roman" w:hAnsi="Times New Roman" w:cs="Times New Roman"/>
          <w:b/>
          <w:bCs/>
          <w:sz w:val="24"/>
          <w:szCs w:val="24"/>
          <w:rtl/>
        </w:rPr>
        <w:t>پی نوشت‏ها و مآخذ</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Pr>
        <w:t>(1)-</w:t>
      </w:r>
      <w:r w:rsidRPr="0083673F">
        <w:rPr>
          <w:rFonts w:ascii="Times New Roman" w:eastAsia="Times New Roman" w:hAnsi="Times New Roman" w:cs="Times New Roman"/>
          <w:sz w:val="24"/>
          <w:szCs w:val="24"/>
          <w:rtl/>
        </w:rPr>
        <w:t>در زبانهای هند و ایرانی‏</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svanta</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و در زبانهای هند و اروپایی‏</w:t>
      </w:r>
      <w:r w:rsidRPr="0083673F">
        <w:rPr>
          <w:rFonts w:ascii="Times New Roman" w:eastAsia="Times New Roman" w:hAnsi="Times New Roman" w:cs="Times New Roman"/>
          <w:sz w:val="24"/>
          <w:szCs w:val="24"/>
        </w:rPr>
        <w:t xml:space="preserve"> </w:t>
      </w:r>
      <w:proofErr w:type="spellStart"/>
      <w:r w:rsidRPr="0083673F">
        <w:rPr>
          <w:rFonts w:ascii="Times New Roman" w:eastAsia="Times New Roman" w:hAnsi="Times New Roman" w:cs="Times New Roman"/>
          <w:sz w:val="24"/>
          <w:szCs w:val="24"/>
        </w:rPr>
        <w:t>kvento</w:t>
      </w:r>
      <w:proofErr w:type="spell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 xml:space="preserve">در </w:t>
      </w:r>
      <w:r w:rsidRPr="0083673F">
        <w:rPr>
          <w:rFonts w:ascii="Times New Roman" w:eastAsia="Times New Roman" w:hAnsi="Times New Roman" w:cs="Times New Roman"/>
          <w:sz w:val="24"/>
          <w:szCs w:val="24"/>
        </w:rPr>
        <w:t xml:space="preserve">opera </w:t>
      </w:r>
      <w:proofErr w:type="spellStart"/>
      <w:r w:rsidRPr="0083673F">
        <w:rPr>
          <w:rFonts w:ascii="Times New Roman" w:eastAsia="Times New Roman" w:hAnsi="Times New Roman" w:cs="Times New Roman"/>
          <w:sz w:val="24"/>
          <w:szCs w:val="24"/>
        </w:rPr>
        <w:t>minora</w:t>
      </w:r>
      <w:proofErr w:type="spellEnd"/>
      <w:r w:rsidRPr="0083673F">
        <w:rPr>
          <w:rFonts w:ascii="Times New Roman" w:eastAsia="Times New Roman" w:hAnsi="Times New Roman" w:cs="Times New Roman"/>
          <w:sz w:val="24"/>
          <w:szCs w:val="24"/>
        </w:rPr>
        <w:t xml:space="preserve"> vol.1</w:t>
      </w:r>
      <w:proofErr w:type="gramStart"/>
      <w:r w:rsidRPr="0083673F">
        <w:rPr>
          <w:rFonts w:ascii="Times New Roman" w:eastAsia="Times New Roman" w:hAnsi="Times New Roman" w:cs="Times New Roman"/>
          <w:sz w:val="24"/>
          <w:szCs w:val="24"/>
        </w:rPr>
        <w:t>,p.092</w:t>
      </w:r>
      <w:proofErr w:type="gramEnd"/>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و همچنین در یشتها، ج 1، ص 70</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Pr>
        <w:t>(2)-</w:t>
      </w:r>
      <w:r w:rsidRPr="0083673F">
        <w:rPr>
          <w:rFonts w:ascii="Times New Roman" w:eastAsia="Times New Roman" w:hAnsi="Times New Roman" w:cs="Times New Roman"/>
          <w:sz w:val="24"/>
          <w:szCs w:val="24"/>
          <w:rtl/>
        </w:rPr>
        <w:t>منظور اساسی فردوسی، ا.ا.برتلس تهران.1322، ص 157</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3673F">
        <w:rPr>
          <w:rFonts w:ascii="Times New Roman" w:eastAsia="Times New Roman" w:hAnsi="Times New Roman" w:cs="Times New Roman"/>
          <w:sz w:val="24"/>
          <w:szCs w:val="24"/>
        </w:rPr>
        <w:t>-</w:t>
      </w:r>
      <w:r w:rsidRPr="0083673F">
        <w:rPr>
          <w:rFonts w:ascii="Times New Roman" w:eastAsia="Times New Roman" w:hAnsi="Times New Roman" w:cs="Times New Roman"/>
          <w:sz w:val="24"/>
          <w:szCs w:val="24"/>
          <w:rtl/>
        </w:rPr>
        <w:t>بهار، مهرداد پژوهشی در اساطیر ایران، تهران، توس، 1362، ص 50</w:t>
      </w:r>
      <w:r w:rsidRPr="0083673F">
        <w:rPr>
          <w:rFonts w:ascii="Times New Roman" w:eastAsia="Times New Roman" w:hAnsi="Times New Roman" w:cs="Times New Roman"/>
          <w:sz w:val="24"/>
          <w:szCs w:val="24"/>
        </w:rPr>
        <w:t>.</w:t>
      </w:r>
      <w:proofErr w:type="gramEnd"/>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3673F">
        <w:rPr>
          <w:rFonts w:ascii="Times New Roman" w:eastAsia="Times New Roman" w:hAnsi="Times New Roman" w:cs="Times New Roman"/>
          <w:sz w:val="24"/>
          <w:szCs w:val="24"/>
        </w:rPr>
        <w:t>-</w:t>
      </w:r>
      <w:r w:rsidRPr="0083673F">
        <w:rPr>
          <w:rFonts w:ascii="Times New Roman" w:eastAsia="Times New Roman" w:hAnsi="Times New Roman" w:cs="Times New Roman"/>
          <w:sz w:val="24"/>
          <w:szCs w:val="24"/>
          <w:rtl/>
        </w:rPr>
        <w:t>بهار، مهرداد واژه نامه بندهش.تهران، بنیاد فرهنگ ایران، 1345، ص 190</w:t>
      </w:r>
      <w:r w:rsidRPr="0083673F">
        <w:rPr>
          <w:rFonts w:ascii="Times New Roman" w:eastAsia="Times New Roman" w:hAnsi="Times New Roman" w:cs="Times New Roman"/>
          <w:sz w:val="24"/>
          <w:szCs w:val="24"/>
        </w:rPr>
        <w:t>.</w:t>
      </w:r>
      <w:proofErr w:type="gramEnd"/>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Pr>
        <w:t>-</w:t>
      </w:r>
      <w:r w:rsidRPr="0083673F">
        <w:rPr>
          <w:rFonts w:ascii="Times New Roman" w:eastAsia="Times New Roman" w:hAnsi="Times New Roman" w:cs="Times New Roman"/>
          <w:sz w:val="24"/>
          <w:szCs w:val="24"/>
          <w:rtl/>
        </w:rPr>
        <w:t xml:space="preserve">پور داود، ابراهیم </w:t>
      </w:r>
      <w:proofErr w:type="gramStart"/>
      <w:r w:rsidRPr="0083673F">
        <w:rPr>
          <w:rFonts w:ascii="Times New Roman" w:eastAsia="Times New Roman" w:hAnsi="Times New Roman" w:cs="Times New Roman"/>
          <w:sz w:val="24"/>
          <w:szCs w:val="24"/>
          <w:rtl/>
        </w:rPr>
        <w:t>آناهیتا(</w:t>
      </w:r>
      <w:proofErr w:type="gramEnd"/>
      <w:r w:rsidRPr="0083673F">
        <w:rPr>
          <w:rFonts w:ascii="Times New Roman" w:eastAsia="Times New Roman" w:hAnsi="Times New Roman" w:cs="Times New Roman"/>
          <w:sz w:val="24"/>
          <w:szCs w:val="24"/>
          <w:rtl/>
        </w:rPr>
        <w:t>پنجاه گفتار پور داود)به کوش مرتضی گرجی، تهران، امیر کبیر، 1343، ص 147</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Pr>
        <w:t>-</w:t>
      </w:r>
      <w:r w:rsidRPr="0083673F">
        <w:rPr>
          <w:rFonts w:ascii="Times New Roman" w:eastAsia="Times New Roman" w:hAnsi="Times New Roman" w:cs="Times New Roman"/>
          <w:sz w:val="24"/>
          <w:szCs w:val="24"/>
          <w:rtl/>
        </w:rPr>
        <w:t>پور داود، ابراهیم فرهنگ ایران باستان.تهران، انتشارات انجمن ایرانشناسی، 1326 ش،</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بخش نخست، ص 78</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3673F">
        <w:rPr>
          <w:rFonts w:ascii="Times New Roman" w:eastAsia="Times New Roman" w:hAnsi="Times New Roman" w:cs="Times New Roman"/>
          <w:sz w:val="24"/>
          <w:szCs w:val="24"/>
        </w:rPr>
        <w:lastRenderedPageBreak/>
        <w:t>-</w:t>
      </w:r>
      <w:r w:rsidRPr="0083673F">
        <w:rPr>
          <w:rFonts w:ascii="Times New Roman" w:eastAsia="Times New Roman" w:hAnsi="Times New Roman" w:cs="Times New Roman"/>
          <w:sz w:val="24"/>
          <w:szCs w:val="24"/>
          <w:rtl/>
        </w:rPr>
        <w:t>پور داود، ابراهیم یشت‏ها.بمبئی، انتشارات انجمن زرتشتیان، 1928، ج 1 ص 79 و 93 و ج 2 ص 329</w:t>
      </w:r>
      <w:r w:rsidRPr="0083673F">
        <w:rPr>
          <w:rFonts w:ascii="Times New Roman" w:eastAsia="Times New Roman" w:hAnsi="Times New Roman" w:cs="Times New Roman"/>
          <w:sz w:val="24"/>
          <w:szCs w:val="24"/>
        </w:rPr>
        <w:t>.</w:t>
      </w:r>
      <w:proofErr w:type="gramEnd"/>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Pr>
        <w:t>-</w:t>
      </w:r>
      <w:r w:rsidRPr="0083673F">
        <w:rPr>
          <w:rFonts w:ascii="Times New Roman" w:eastAsia="Times New Roman" w:hAnsi="Times New Roman" w:cs="Times New Roman"/>
          <w:sz w:val="24"/>
          <w:szCs w:val="24"/>
          <w:rtl/>
        </w:rPr>
        <w:t>پور داود، ابراهیم یسنا.بمبئی.انتشارات انجمن زرتشتیان، 1938، ج 1 ص 207</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Pr>
        <w:t>-</w:t>
      </w:r>
      <w:r w:rsidRPr="0083673F">
        <w:rPr>
          <w:rFonts w:ascii="Times New Roman" w:eastAsia="Times New Roman" w:hAnsi="Times New Roman" w:cs="Times New Roman"/>
          <w:sz w:val="24"/>
          <w:szCs w:val="24"/>
          <w:rtl/>
        </w:rPr>
        <w:t>دهخدا، علی اکبر لغت نامه.زیر نظر محمد معین و جعفر شهیدی، تهران، سازمان لغت نامه‏ها 1325 ش تا 1358 ذیل سپند</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Pr>
        <w:t>-</w:t>
      </w:r>
      <w:r w:rsidRPr="0083673F">
        <w:rPr>
          <w:rFonts w:ascii="Times New Roman" w:eastAsia="Times New Roman" w:hAnsi="Times New Roman" w:cs="Times New Roman"/>
          <w:sz w:val="24"/>
          <w:szCs w:val="24"/>
          <w:rtl/>
        </w:rPr>
        <w:t>رضی، هاشم فرهنگ نامهای اوستایی.تهران، انتشارات فروهر، 1346، ج 1 ص 232 و 239 و ج 2 ص 733</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Pr>
        <w:t>-</w:t>
      </w:r>
      <w:r w:rsidRPr="0083673F">
        <w:rPr>
          <w:rFonts w:ascii="Times New Roman" w:eastAsia="Times New Roman" w:hAnsi="Times New Roman" w:cs="Times New Roman"/>
          <w:sz w:val="24"/>
          <w:szCs w:val="24"/>
          <w:rtl/>
        </w:rPr>
        <w:t xml:space="preserve">فردوسی، ابوالقاسم شاهنامه </w:t>
      </w:r>
      <w:proofErr w:type="gramStart"/>
      <w:r w:rsidRPr="0083673F">
        <w:rPr>
          <w:rFonts w:ascii="Times New Roman" w:eastAsia="Times New Roman" w:hAnsi="Times New Roman" w:cs="Times New Roman"/>
          <w:sz w:val="24"/>
          <w:szCs w:val="24"/>
          <w:rtl/>
        </w:rPr>
        <w:t>فردوسی(</w:t>
      </w:r>
      <w:proofErr w:type="gramEnd"/>
      <w:r w:rsidRPr="0083673F">
        <w:rPr>
          <w:rFonts w:ascii="Times New Roman" w:eastAsia="Times New Roman" w:hAnsi="Times New Roman" w:cs="Times New Roman"/>
          <w:sz w:val="24"/>
          <w:szCs w:val="24"/>
          <w:rtl/>
        </w:rPr>
        <w:t>متن انتقادی)تحت نظری.ا.برتلس.مسکو، 1966 م، جلد اول، صفحه 267</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شاهنامه فردوسی(متن انتقادی و علمی)به کوشش رستم علی یف و محمد نوری عثمانوف.تهران، علمی، 1335، جلد اول، صفحه 205</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از شاهنامه‏های چاپی(ژول مول، بروخیم و...)و عکس نسخه‏های خطی استفاده شده است</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Pr>
        <w:t>-</w:t>
      </w:r>
      <w:r w:rsidRPr="0083673F">
        <w:rPr>
          <w:rFonts w:ascii="Times New Roman" w:eastAsia="Times New Roman" w:hAnsi="Times New Roman" w:cs="Times New Roman"/>
          <w:sz w:val="24"/>
          <w:szCs w:val="24"/>
          <w:rtl/>
        </w:rPr>
        <w:t>معرفت، احمد کوهها و غارهای ایران.تهران، معرفت، 1352، ص 321</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3673F">
        <w:rPr>
          <w:rFonts w:ascii="Times New Roman" w:eastAsia="Times New Roman" w:hAnsi="Times New Roman" w:cs="Times New Roman"/>
          <w:sz w:val="24"/>
          <w:szCs w:val="24"/>
        </w:rPr>
        <w:t>-</w:t>
      </w:r>
      <w:r w:rsidRPr="0083673F">
        <w:rPr>
          <w:rFonts w:ascii="Times New Roman" w:eastAsia="Times New Roman" w:hAnsi="Times New Roman" w:cs="Times New Roman"/>
          <w:sz w:val="24"/>
          <w:szCs w:val="24"/>
          <w:rtl/>
        </w:rPr>
        <w:t>میعن، محمّد مزدیستا و ادب فارسی.تهران، دانشگاه تهران، 1355، ص 237</w:t>
      </w:r>
      <w:r w:rsidRPr="0083673F">
        <w:rPr>
          <w:rFonts w:ascii="Times New Roman" w:eastAsia="Times New Roman" w:hAnsi="Times New Roman" w:cs="Times New Roman"/>
          <w:sz w:val="24"/>
          <w:szCs w:val="24"/>
        </w:rPr>
        <w:t>.</w:t>
      </w:r>
      <w:proofErr w:type="gramEnd"/>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3673F">
        <w:rPr>
          <w:rFonts w:ascii="Times New Roman" w:eastAsia="Times New Roman" w:hAnsi="Times New Roman" w:cs="Times New Roman"/>
          <w:sz w:val="24"/>
          <w:szCs w:val="24"/>
        </w:rPr>
        <w:t>-</w:t>
      </w:r>
      <w:r w:rsidRPr="0083673F">
        <w:rPr>
          <w:rFonts w:ascii="Times New Roman" w:eastAsia="Times New Roman" w:hAnsi="Times New Roman" w:cs="Times New Roman"/>
          <w:sz w:val="24"/>
          <w:szCs w:val="24"/>
          <w:rtl/>
        </w:rPr>
        <w:t xml:space="preserve">مفخم پایان، لطف الله فرهنگ کوههای ایران.تهران، انتشارات سامان جغرافیایی، </w:t>
      </w:r>
      <w:r w:rsidRPr="0083673F">
        <w:rPr>
          <w:rFonts w:ascii="Times New Roman" w:eastAsia="Times New Roman" w:hAnsi="Times New Roman" w:cs="Times New Roman"/>
          <w:sz w:val="24"/>
          <w:szCs w:val="24"/>
        </w:rPr>
        <w:t xml:space="preserve">1352 </w:t>
      </w:r>
      <w:r w:rsidRPr="0083673F">
        <w:rPr>
          <w:rFonts w:ascii="Times New Roman" w:eastAsia="Times New Roman" w:hAnsi="Times New Roman" w:cs="Times New Roman"/>
          <w:sz w:val="24"/>
          <w:szCs w:val="24"/>
          <w:rtl/>
        </w:rPr>
        <w:t>ش</w:t>
      </w:r>
      <w:r w:rsidRPr="0083673F">
        <w:rPr>
          <w:rFonts w:ascii="Times New Roman" w:eastAsia="Times New Roman" w:hAnsi="Times New Roman" w:cs="Times New Roman"/>
          <w:sz w:val="24"/>
          <w:szCs w:val="24"/>
        </w:rPr>
        <w:t>.</w:t>
      </w:r>
      <w:proofErr w:type="gramEnd"/>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Pr>
        <w:t>-</w:t>
      </w:r>
      <w:r w:rsidRPr="0083673F">
        <w:rPr>
          <w:rFonts w:ascii="Times New Roman" w:eastAsia="Times New Roman" w:hAnsi="Times New Roman" w:cs="Times New Roman"/>
          <w:sz w:val="24"/>
          <w:szCs w:val="24"/>
          <w:rtl/>
        </w:rPr>
        <w:t xml:space="preserve">مقدم، م داستان </w:t>
      </w:r>
      <w:proofErr w:type="gramStart"/>
      <w:r w:rsidRPr="0083673F">
        <w:rPr>
          <w:rFonts w:ascii="Times New Roman" w:eastAsia="Times New Roman" w:hAnsi="Times New Roman" w:cs="Times New Roman"/>
          <w:sz w:val="24"/>
          <w:szCs w:val="24"/>
          <w:rtl/>
        </w:rPr>
        <w:t>جم(</w:t>
      </w:r>
      <w:proofErr w:type="gramEnd"/>
      <w:r w:rsidRPr="0083673F">
        <w:rPr>
          <w:rFonts w:ascii="Times New Roman" w:eastAsia="Times New Roman" w:hAnsi="Times New Roman" w:cs="Times New Roman"/>
          <w:sz w:val="24"/>
          <w:szCs w:val="24"/>
          <w:rtl/>
        </w:rPr>
        <w:t>متن اوستا و زند)فرگرد دوم ویدیو دات شماره 6، ایران کوده</w:t>
      </w:r>
      <w:r w:rsidRPr="0083673F">
        <w:rPr>
          <w:rFonts w:ascii="Times New Roman" w:eastAsia="Times New Roman" w:hAnsi="Times New Roman" w:cs="Times New Roman"/>
          <w:sz w:val="24"/>
          <w:szCs w:val="24"/>
        </w:rPr>
        <w:t xml:space="preserve">. </w:t>
      </w:r>
      <w:r w:rsidRPr="0083673F">
        <w:rPr>
          <w:rFonts w:ascii="Times New Roman" w:eastAsia="Times New Roman" w:hAnsi="Times New Roman" w:cs="Times New Roman"/>
          <w:sz w:val="24"/>
          <w:szCs w:val="24"/>
          <w:rtl/>
        </w:rPr>
        <w:t>تهران، انجمن ایرانویچ.1341، ص 51 و 68</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3673F">
        <w:rPr>
          <w:rFonts w:ascii="Times New Roman" w:eastAsia="Times New Roman" w:hAnsi="Times New Roman" w:cs="Times New Roman"/>
          <w:sz w:val="24"/>
          <w:szCs w:val="24"/>
        </w:rPr>
        <w:t>-</w:t>
      </w:r>
      <w:r w:rsidRPr="0083673F">
        <w:rPr>
          <w:rFonts w:ascii="Times New Roman" w:eastAsia="Times New Roman" w:hAnsi="Times New Roman" w:cs="Times New Roman"/>
          <w:sz w:val="24"/>
          <w:szCs w:val="24"/>
          <w:rtl/>
        </w:rPr>
        <w:t xml:space="preserve">میر فخرایی، مهشید آفرینش در ادیان.تهران، مؤسسه مطالعات و تحقیقات فرهنگی </w:t>
      </w:r>
      <w:r w:rsidRPr="0083673F">
        <w:rPr>
          <w:rFonts w:ascii="Times New Roman" w:eastAsia="Times New Roman" w:hAnsi="Times New Roman" w:cs="Times New Roman"/>
          <w:sz w:val="24"/>
          <w:szCs w:val="24"/>
        </w:rPr>
        <w:t>1366</w:t>
      </w:r>
      <w:r w:rsidRPr="0083673F">
        <w:rPr>
          <w:rFonts w:ascii="Times New Roman" w:eastAsia="Times New Roman" w:hAnsi="Times New Roman" w:cs="Times New Roman"/>
          <w:sz w:val="24"/>
          <w:szCs w:val="24"/>
          <w:rtl/>
        </w:rPr>
        <w:t>، ص 21</w:t>
      </w:r>
      <w:r w:rsidRPr="0083673F">
        <w:rPr>
          <w:rFonts w:ascii="Times New Roman" w:eastAsia="Times New Roman" w:hAnsi="Times New Roman" w:cs="Times New Roman"/>
          <w:sz w:val="24"/>
          <w:szCs w:val="24"/>
        </w:rPr>
        <w:t>.</w:t>
      </w:r>
      <w:proofErr w:type="gramEnd"/>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3673F">
        <w:rPr>
          <w:rFonts w:ascii="Times New Roman" w:eastAsia="Times New Roman" w:hAnsi="Times New Roman" w:cs="Times New Roman"/>
          <w:sz w:val="24"/>
          <w:szCs w:val="24"/>
        </w:rPr>
        <w:t>-</w:t>
      </w:r>
      <w:r w:rsidRPr="0083673F">
        <w:rPr>
          <w:rFonts w:ascii="Times New Roman" w:eastAsia="Times New Roman" w:hAnsi="Times New Roman" w:cs="Times New Roman"/>
          <w:sz w:val="24"/>
          <w:szCs w:val="24"/>
          <w:rtl/>
        </w:rPr>
        <w:t>یغمایی، اقبال بلوچستان و سیستان.تهران، اداره کل نگارش وزارت فرهنگ و هنر، آبان 55، ص 182</w:t>
      </w:r>
      <w:r w:rsidRPr="0083673F">
        <w:rPr>
          <w:rFonts w:ascii="Times New Roman" w:eastAsia="Times New Roman" w:hAnsi="Times New Roman" w:cs="Times New Roman"/>
          <w:sz w:val="24"/>
          <w:szCs w:val="24"/>
        </w:rPr>
        <w:t>.</w:t>
      </w:r>
      <w:proofErr w:type="gramEnd"/>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شاهنامه شناسی(1)تهران، بنیاد شاهنامه فردوسی، 1357.سخنرانیهای نخستین، دومین و سومین دوره جلسات سخنرانی و بحث درباره شاهنامه فردوسی.تهران، انتشارات وزارت فرهنگ و هنر، 1350-1353</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مجموعه سخنرانیهای اولین و دومین هفته فردوسی.به کوشش حمید زرین کوب-مشهد، انتشارات دانشگاه فردوسی، 1353</w:t>
      </w:r>
      <w:r w:rsidRPr="0083673F">
        <w:rPr>
          <w:rFonts w:ascii="Times New Roman" w:eastAsia="Times New Roman" w:hAnsi="Times New Roman" w:cs="Times New Roman"/>
          <w:sz w:val="24"/>
          <w:szCs w:val="24"/>
        </w:rPr>
        <w:t>.</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Pr>
        <w:t>-BAILEY</w:t>
      </w:r>
      <w:proofErr w:type="gramStart"/>
      <w:r w:rsidRPr="0083673F">
        <w:rPr>
          <w:rFonts w:ascii="Times New Roman" w:eastAsia="Times New Roman" w:hAnsi="Times New Roman" w:cs="Times New Roman"/>
          <w:sz w:val="24"/>
          <w:szCs w:val="24"/>
        </w:rPr>
        <w:t>,HAROLD,OPERA</w:t>
      </w:r>
      <w:proofErr w:type="gramEnd"/>
      <w:r w:rsidRPr="0083673F">
        <w:rPr>
          <w:rFonts w:ascii="Times New Roman" w:eastAsia="Times New Roman" w:hAnsi="Times New Roman" w:cs="Times New Roman"/>
          <w:sz w:val="24"/>
          <w:szCs w:val="24"/>
        </w:rPr>
        <w:t xml:space="preserve"> MINORA-Edited by </w:t>
      </w:r>
      <w:proofErr w:type="spellStart"/>
      <w:r w:rsidRPr="0083673F">
        <w:rPr>
          <w:rFonts w:ascii="Times New Roman" w:eastAsia="Times New Roman" w:hAnsi="Times New Roman" w:cs="Times New Roman"/>
          <w:sz w:val="24"/>
          <w:szCs w:val="24"/>
        </w:rPr>
        <w:t>M.NAVABI,Shiraz</w:t>
      </w:r>
      <w:proofErr w:type="spellEnd"/>
      <w:r w:rsidRPr="0083673F">
        <w:rPr>
          <w:rFonts w:ascii="Times New Roman" w:eastAsia="Times New Roman" w:hAnsi="Times New Roman" w:cs="Times New Roman"/>
          <w:sz w:val="24"/>
          <w:szCs w:val="24"/>
        </w:rPr>
        <w:t>, Ferozangah.publ.,1891,vol.1,p.251</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Pr>
        <w:t>-BARTHOLOMAE</w:t>
      </w:r>
      <w:proofErr w:type="gramStart"/>
      <w:r w:rsidRPr="0083673F">
        <w:rPr>
          <w:rFonts w:ascii="Times New Roman" w:eastAsia="Times New Roman" w:hAnsi="Times New Roman" w:cs="Times New Roman"/>
          <w:sz w:val="24"/>
          <w:szCs w:val="24"/>
        </w:rPr>
        <w:t>,CHRISTIAN,ALTIRANISCHES</w:t>
      </w:r>
      <w:proofErr w:type="gramEnd"/>
      <w:r w:rsidRPr="0083673F">
        <w:rPr>
          <w:rFonts w:ascii="Times New Roman" w:eastAsia="Times New Roman" w:hAnsi="Times New Roman" w:cs="Times New Roman"/>
          <w:sz w:val="24"/>
          <w:szCs w:val="24"/>
        </w:rPr>
        <w:t xml:space="preserve"> WORTERBUCH, </w:t>
      </w:r>
      <w:proofErr w:type="spellStart"/>
      <w:r w:rsidRPr="0083673F">
        <w:rPr>
          <w:rFonts w:ascii="Times New Roman" w:eastAsia="Times New Roman" w:hAnsi="Times New Roman" w:cs="Times New Roman"/>
          <w:sz w:val="24"/>
          <w:szCs w:val="24"/>
        </w:rPr>
        <w:t>Berlin,walter</w:t>
      </w:r>
      <w:proofErr w:type="spellEnd"/>
      <w:r w:rsidRPr="0083673F">
        <w:rPr>
          <w:rFonts w:ascii="Times New Roman" w:eastAsia="Times New Roman" w:hAnsi="Times New Roman" w:cs="Times New Roman"/>
          <w:sz w:val="24"/>
          <w:szCs w:val="24"/>
        </w:rPr>
        <w:t xml:space="preserve"> De </w:t>
      </w:r>
      <w:proofErr w:type="spellStart"/>
      <w:r w:rsidRPr="0083673F">
        <w:rPr>
          <w:rFonts w:ascii="Times New Roman" w:eastAsia="Times New Roman" w:hAnsi="Times New Roman" w:cs="Times New Roman"/>
          <w:sz w:val="24"/>
          <w:szCs w:val="24"/>
        </w:rPr>
        <w:t>Gruyter</w:t>
      </w:r>
      <w:proofErr w:type="spellEnd"/>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Pr>
        <w:t>Co.</w:t>
      </w:r>
      <w:proofErr w:type="gramStart"/>
      <w:r w:rsidRPr="0083673F">
        <w:rPr>
          <w:rFonts w:ascii="Times New Roman" w:eastAsia="Times New Roman" w:hAnsi="Times New Roman" w:cs="Times New Roman"/>
          <w:sz w:val="24"/>
          <w:szCs w:val="24"/>
        </w:rPr>
        <w:t>,1691.p.9161</w:t>
      </w:r>
      <w:proofErr w:type="gramEnd"/>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Pr>
        <w:t>-</w:t>
      </w:r>
      <w:proofErr w:type="spellStart"/>
      <w:r w:rsidRPr="0083673F">
        <w:rPr>
          <w:rFonts w:ascii="Times New Roman" w:eastAsia="Times New Roman" w:hAnsi="Times New Roman" w:cs="Times New Roman"/>
          <w:sz w:val="24"/>
          <w:szCs w:val="24"/>
        </w:rPr>
        <w:t>WOLFF</w:t>
      </w:r>
      <w:proofErr w:type="gramStart"/>
      <w:r w:rsidRPr="0083673F">
        <w:rPr>
          <w:rFonts w:ascii="Times New Roman" w:eastAsia="Times New Roman" w:hAnsi="Times New Roman" w:cs="Times New Roman"/>
          <w:sz w:val="24"/>
          <w:szCs w:val="24"/>
        </w:rPr>
        <w:t>,Fritz,GLOSSAR</w:t>
      </w:r>
      <w:proofErr w:type="spellEnd"/>
      <w:proofErr w:type="gramEnd"/>
      <w:r w:rsidRPr="0083673F">
        <w:rPr>
          <w:rFonts w:ascii="Times New Roman" w:eastAsia="Times New Roman" w:hAnsi="Times New Roman" w:cs="Times New Roman"/>
          <w:sz w:val="24"/>
          <w:szCs w:val="24"/>
        </w:rPr>
        <w:t xml:space="preserve"> ZU </w:t>
      </w:r>
      <w:proofErr w:type="spellStart"/>
      <w:r w:rsidRPr="0083673F">
        <w:rPr>
          <w:rFonts w:ascii="Times New Roman" w:eastAsia="Times New Roman" w:hAnsi="Times New Roman" w:cs="Times New Roman"/>
          <w:sz w:val="24"/>
          <w:szCs w:val="24"/>
        </w:rPr>
        <w:t>FIRDOSIS.Berlin,George</w:t>
      </w:r>
      <w:proofErr w:type="spellEnd"/>
      <w:r w:rsidRPr="0083673F">
        <w:rPr>
          <w:rFonts w:ascii="Times New Roman" w:eastAsia="Times New Roman" w:hAnsi="Times New Roman" w:cs="Times New Roman"/>
          <w:sz w:val="24"/>
          <w:szCs w:val="24"/>
        </w:rPr>
        <w:t xml:space="preserve"> OLMS, Hilsdesheim,5691.</w:t>
      </w:r>
    </w:p>
    <w:p w:rsidR="0083673F" w:rsidRPr="0083673F" w:rsidRDefault="0083673F" w:rsidP="0083673F">
      <w:pPr>
        <w:bidi/>
        <w:spacing w:before="100" w:beforeAutospacing="1" w:after="100" w:afterAutospacing="1" w:line="240" w:lineRule="auto"/>
        <w:jc w:val="both"/>
        <w:rPr>
          <w:rFonts w:ascii="Times New Roman" w:eastAsia="Times New Roman" w:hAnsi="Times New Roman" w:cs="Times New Roman"/>
          <w:sz w:val="24"/>
          <w:szCs w:val="24"/>
        </w:rPr>
      </w:pPr>
      <w:r w:rsidRPr="0083673F">
        <w:rPr>
          <w:rFonts w:ascii="Times New Roman" w:eastAsia="Times New Roman" w:hAnsi="Times New Roman" w:cs="Times New Roman"/>
          <w:sz w:val="24"/>
          <w:szCs w:val="24"/>
          <w:rtl/>
        </w:rPr>
        <w:t>پایان مقاله</w:t>
      </w:r>
    </w:p>
    <w:p w:rsidR="00F81B5B" w:rsidRDefault="00F81B5B" w:rsidP="0083673F">
      <w:pPr>
        <w:bidi/>
        <w:jc w:val="both"/>
      </w:pPr>
    </w:p>
    <w:sectPr w:rsidR="00F81B5B" w:rsidSect="00F81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3673F"/>
    <w:rsid w:val="0083673F"/>
    <w:rsid w:val="00F81B5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B5B"/>
  </w:style>
  <w:style w:type="paragraph" w:styleId="Heading4">
    <w:name w:val="heading 4"/>
    <w:basedOn w:val="Normal"/>
    <w:link w:val="Heading4Char"/>
    <w:uiPriority w:val="9"/>
    <w:qFormat/>
    <w:rsid w:val="0083673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3673F"/>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3673F"/>
    <w:rPr>
      <w:color w:val="0000FF"/>
      <w:u w:val="single"/>
    </w:rPr>
  </w:style>
  <w:style w:type="character" w:styleId="FollowedHyperlink">
    <w:name w:val="FollowedHyperlink"/>
    <w:basedOn w:val="DefaultParagraphFont"/>
    <w:uiPriority w:val="99"/>
    <w:semiHidden/>
    <w:unhideWhenUsed/>
    <w:rsid w:val="0083673F"/>
    <w:rPr>
      <w:color w:val="800080"/>
      <w:u w:val="single"/>
    </w:rPr>
  </w:style>
  <w:style w:type="character" w:customStyle="1" w:styleId="pagecount">
    <w:name w:val="pagecount"/>
    <w:basedOn w:val="DefaultParagraphFont"/>
    <w:rsid w:val="0083673F"/>
  </w:style>
  <w:style w:type="character" w:customStyle="1" w:styleId="pageno">
    <w:name w:val="pageno"/>
    <w:basedOn w:val="DefaultParagraphFont"/>
    <w:rsid w:val="0083673F"/>
  </w:style>
  <w:style w:type="character" w:customStyle="1" w:styleId="magsimg">
    <w:name w:val="magsimg"/>
    <w:basedOn w:val="DefaultParagraphFont"/>
    <w:rsid w:val="0083673F"/>
  </w:style>
  <w:style w:type="paragraph" w:styleId="NormalWeb">
    <w:name w:val="Normal (Web)"/>
    <w:basedOn w:val="Normal"/>
    <w:uiPriority w:val="99"/>
    <w:semiHidden/>
    <w:unhideWhenUsed/>
    <w:rsid w:val="008367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83673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6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7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9790082">
      <w:bodyDiv w:val="1"/>
      <w:marLeft w:val="0"/>
      <w:marRight w:val="0"/>
      <w:marTop w:val="0"/>
      <w:marBottom w:val="0"/>
      <w:divBdr>
        <w:top w:val="none" w:sz="0" w:space="0" w:color="auto"/>
        <w:left w:val="none" w:sz="0" w:space="0" w:color="auto"/>
        <w:bottom w:val="none" w:sz="0" w:space="0" w:color="auto"/>
        <w:right w:val="none" w:sz="0" w:space="0" w:color="auto"/>
      </w:divBdr>
      <w:divsChild>
        <w:div w:id="1457672621">
          <w:marLeft w:val="0"/>
          <w:marRight w:val="0"/>
          <w:marTop w:val="0"/>
          <w:marBottom w:val="0"/>
          <w:divBdr>
            <w:top w:val="none" w:sz="0" w:space="0" w:color="auto"/>
            <w:left w:val="none" w:sz="0" w:space="0" w:color="auto"/>
            <w:bottom w:val="none" w:sz="0" w:space="0" w:color="auto"/>
            <w:right w:val="none" w:sz="0" w:space="0" w:color="auto"/>
          </w:divBdr>
          <w:divsChild>
            <w:div w:id="1018431995">
              <w:marLeft w:val="0"/>
              <w:marRight w:val="0"/>
              <w:marTop w:val="0"/>
              <w:marBottom w:val="0"/>
              <w:divBdr>
                <w:top w:val="none" w:sz="0" w:space="0" w:color="auto"/>
                <w:left w:val="none" w:sz="0" w:space="0" w:color="auto"/>
                <w:bottom w:val="none" w:sz="0" w:space="0" w:color="auto"/>
                <w:right w:val="none" w:sz="0" w:space="0" w:color="auto"/>
              </w:divBdr>
              <w:divsChild>
                <w:div w:id="36319333">
                  <w:marLeft w:val="0"/>
                  <w:marRight w:val="0"/>
                  <w:marTop w:val="0"/>
                  <w:marBottom w:val="0"/>
                  <w:divBdr>
                    <w:top w:val="none" w:sz="0" w:space="0" w:color="auto"/>
                    <w:left w:val="none" w:sz="0" w:space="0" w:color="auto"/>
                    <w:bottom w:val="none" w:sz="0" w:space="0" w:color="auto"/>
                    <w:right w:val="none" w:sz="0" w:space="0" w:color="auto"/>
                  </w:divBdr>
                </w:div>
                <w:div w:id="858082802">
                  <w:marLeft w:val="0"/>
                  <w:marRight w:val="0"/>
                  <w:marTop w:val="0"/>
                  <w:marBottom w:val="0"/>
                  <w:divBdr>
                    <w:top w:val="none" w:sz="0" w:space="0" w:color="auto"/>
                    <w:left w:val="none" w:sz="0" w:space="0" w:color="auto"/>
                    <w:bottom w:val="none" w:sz="0" w:space="0" w:color="auto"/>
                    <w:right w:val="none" w:sz="0" w:space="0" w:color="auto"/>
                  </w:divBdr>
                </w:div>
                <w:div w:id="1759600428">
                  <w:marLeft w:val="0"/>
                  <w:marRight w:val="0"/>
                  <w:marTop w:val="0"/>
                  <w:marBottom w:val="0"/>
                  <w:divBdr>
                    <w:top w:val="none" w:sz="0" w:space="0" w:color="auto"/>
                    <w:left w:val="none" w:sz="0" w:space="0" w:color="auto"/>
                    <w:bottom w:val="none" w:sz="0" w:space="0" w:color="auto"/>
                    <w:right w:val="none" w:sz="0" w:space="0" w:color="auto"/>
                  </w:divBdr>
                </w:div>
                <w:div w:id="971836001">
                  <w:marLeft w:val="0"/>
                  <w:marRight w:val="0"/>
                  <w:marTop w:val="0"/>
                  <w:marBottom w:val="0"/>
                  <w:divBdr>
                    <w:top w:val="none" w:sz="0" w:space="0" w:color="auto"/>
                    <w:left w:val="none" w:sz="0" w:space="0" w:color="auto"/>
                    <w:bottom w:val="none" w:sz="0" w:space="0" w:color="auto"/>
                    <w:right w:val="none" w:sz="0" w:space="0" w:color="auto"/>
                  </w:divBdr>
                </w:div>
                <w:div w:id="1151362003">
                  <w:marLeft w:val="0"/>
                  <w:marRight w:val="0"/>
                  <w:marTop w:val="0"/>
                  <w:marBottom w:val="0"/>
                  <w:divBdr>
                    <w:top w:val="none" w:sz="0" w:space="0" w:color="auto"/>
                    <w:left w:val="none" w:sz="0" w:space="0" w:color="auto"/>
                    <w:bottom w:val="none" w:sz="0" w:space="0" w:color="auto"/>
                    <w:right w:val="none" w:sz="0" w:space="0" w:color="auto"/>
                  </w:divBdr>
                </w:div>
              </w:divsChild>
            </w:div>
            <w:div w:id="2099716684">
              <w:marLeft w:val="0"/>
              <w:marRight w:val="0"/>
              <w:marTop w:val="0"/>
              <w:marBottom w:val="0"/>
              <w:divBdr>
                <w:top w:val="none" w:sz="0" w:space="0" w:color="auto"/>
                <w:left w:val="none" w:sz="0" w:space="0" w:color="auto"/>
                <w:bottom w:val="none" w:sz="0" w:space="0" w:color="auto"/>
                <w:right w:val="none" w:sz="0" w:space="0" w:color="auto"/>
              </w:divBdr>
              <w:divsChild>
                <w:div w:id="2011828722">
                  <w:marLeft w:val="0"/>
                  <w:marRight w:val="0"/>
                  <w:marTop w:val="0"/>
                  <w:marBottom w:val="0"/>
                  <w:divBdr>
                    <w:top w:val="none" w:sz="0" w:space="0" w:color="auto"/>
                    <w:left w:val="none" w:sz="0" w:space="0" w:color="auto"/>
                    <w:bottom w:val="none" w:sz="0" w:space="0" w:color="auto"/>
                    <w:right w:val="none" w:sz="0" w:space="0" w:color="auto"/>
                  </w:divBdr>
                </w:div>
              </w:divsChild>
            </w:div>
            <w:div w:id="1664697812">
              <w:marLeft w:val="0"/>
              <w:marRight w:val="0"/>
              <w:marTop w:val="0"/>
              <w:marBottom w:val="0"/>
              <w:divBdr>
                <w:top w:val="none" w:sz="0" w:space="0" w:color="auto"/>
                <w:left w:val="none" w:sz="0" w:space="0" w:color="auto"/>
                <w:bottom w:val="none" w:sz="0" w:space="0" w:color="auto"/>
                <w:right w:val="none" w:sz="0" w:space="0" w:color="auto"/>
              </w:divBdr>
              <w:divsChild>
                <w:div w:id="1605962155">
                  <w:marLeft w:val="0"/>
                  <w:marRight w:val="0"/>
                  <w:marTop w:val="0"/>
                  <w:marBottom w:val="0"/>
                  <w:divBdr>
                    <w:top w:val="none" w:sz="0" w:space="0" w:color="auto"/>
                    <w:left w:val="none" w:sz="0" w:space="0" w:color="auto"/>
                    <w:bottom w:val="none" w:sz="0" w:space="0" w:color="auto"/>
                    <w:right w:val="none" w:sz="0" w:space="0" w:color="auto"/>
                  </w:divBdr>
                </w:div>
              </w:divsChild>
            </w:div>
            <w:div w:id="701905123">
              <w:marLeft w:val="0"/>
              <w:marRight w:val="0"/>
              <w:marTop w:val="0"/>
              <w:marBottom w:val="0"/>
              <w:divBdr>
                <w:top w:val="none" w:sz="0" w:space="0" w:color="auto"/>
                <w:left w:val="none" w:sz="0" w:space="0" w:color="auto"/>
                <w:bottom w:val="none" w:sz="0" w:space="0" w:color="auto"/>
                <w:right w:val="none" w:sz="0" w:space="0" w:color="auto"/>
              </w:divBdr>
              <w:divsChild>
                <w:div w:id="2132629855">
                  <w:marLeft w:val="0"/>
                  <w:marRight w:val="0"/>
                  <w:marTop w:val="0"/>
                  <w:marBottom w:val="0"/>
                  <w:divBdr>
                    <w:top w:val="none" w:sz="0" w:space="0" w:color="auto"/>
                    <w:left w:val="none" w:sz="0" w:space="0" w:color="auto"/>
                    <w:bottom w:val="none" w:sz="0" w:space="0" w:color="auto"/>
                    <w:right w:val="none" w:sz="0" w:space="0" w:color="auto"/>
                  </w:divBdr>
                </w:div>
              </w:divsChild>
            </w:div>
            <w:div w:id="995693736">
              <w:marLeft w:val="0"/>
              <w:marRight w:val="0"/>
              <w:marTop w:val="0"/>
              <w:marBottom w:val="0"/>
              <w:divBdr>
                <w:top w:val="none" w:sz="0" w:space="0" w:color="auto"/>
                <w:left w:val="none" w:sz="0" w:space="0" w:color="auto"/>
                <w:bottom w:val="none" w:sz="0" w:space="0" w:color="auto"/>
                <w:right w:val="none" w:sz="0" w:space="0" w:color="auto"/>
              </w:divBdr>
              <w:divsChild>
                <w:div w:id="2068607733">
                  <w:marLeft w:val="0"/>
                  <w:marRight w:val="0"/>
                  <w:marTop w:val="0"/>
                  <w:marBottom w:val="0"/>
                  <w:divBdr>
                    <w:top w:val="none" w:sz="0" w:space="0" w:color="auto"/>
                    <w:left w:val="none" w:sz="0" w:space="0" w:color="auto"/>
                    <w:bottom w:val="none" w:sz="0" w:space="0" w:color="auto"/>
                    <w:right w:val="none" w:sz="0" w:space="0" w:color="auto"/>
                  </w:divBdr>
                </w:div>
              </w:divsChild>
            </w:div>
            <w:div w:id="833498126">
              <w:marLeft w:val="0"/>
              <w:marRight w:val="0"/>
              <w:marTop w:val="0"/>
              <w:marBottom w:val="0"/>
              <w:divBdr>
                <w:top w:val="none" w:sz="0" w:space="0" w:color="auto"/>
                <w:left w:val="none" w:sz="0" w:space="0" w:color="auto"/>
                <w:bottom w:val="none" w:sz="0" w:space="0" w:color="auto"/>
                <w:right w:val="none" w:sz="0" w:space="0" w:color="auto"/>
              </w:divBdr>
              <w:divsChild>
                <w:div w:id="2135516418">
                  <w:marLeft w:val="0"/>
                  <w:marRight w:val="0"/>
                  <w:marTop w:val="0"/>
                  <w:marBottom w:val="0"/>
                  <w:divBdr>
                    <w:top w:val="none" w:sz="0" w:space="0" w:color="auto"/>
                    <w:left w:val="none" w:sz="0" w:space="0" w:color="auto"/>
                    <w:bottom w:val="none" w:sz="0" w:space="0" w:color="auto"/>
                    <w:right w:val="none" w:sz="0" w:space="0" w:color="auto"/>
                  </w:divBdr>
                </w:div>
              </w:divsChild>
            </w:div>
            <w:div w:id="1939019387">
              <w:marLeft w:val="0"/>
              <w:marRight w:val="0"/>
              <w:marTop w:val="0"/>
              <w:marBottom w:val="0"/>
              <w:divBdr>
                <w:top w:val="none" w:sz="0" w:space="0" w:color="auto"/>
                <w:left w:val="none" w:sz="0" w:space="0" w:color="auto"/>
                <w:bottom w:val="none" w:sz="0" w:space="0" w:color="auto"/>
                <w:right w:val="none" w:sz="0" w:space="0" w:color="auto"/>
              </w:divBdr>
              <w:divsChild>
                <w:div w:id="773787662">
                  <w:marLeft w:val="0"/>
                  <w:marRight w:val="0"/>
                  <w:marTop w:val="0"/>
                  <w:marBottom w:val="0"/>
                  <w:divBdr>
                    <w:top w:val="none" w:sz="0" w:space="0" w:color="auto"/>
                    <w:left w:val="none" w:sz="0" w:space="0" w:color="auto"/>
                    <w:bottom w:val="none" w:sz="0" w:space="0" w:color="auto"/>
                    <w:right w:val="none" w:sz="0" w:space="0" w:color="auto"/>
                  </w:divBdr>
                </w:div>
              </w:divsChild>
            </w:div>
            <w:div w:id="322591116">
              <w:marLeft w:val="0"/>
              <w:marRight w:val="0"/>
              <w:marTop w:val="0"/>
              <w:marBottom w:val="0"/>
              <w:divBdr>
                <w:top w:val="none" w:sz="0" w:space="0" w:color="auto"/>
                <w:left w:val="none" w:sz="0" w:space="0" w:color="auto"/>
                <w:bottom w:val="none" w:sz="0" w:space="0" w:color="auto"/>
                <w:right w:val="none" w:sz="0" w:space="0" w:color="auto"/>
              </w:divBdr>
              <w:divsChild>
                <w:div w:id="166528107">
                  <w:marLeft w:val="0"/>
                  <w:marRight w:val="0"/>
                  <w:marTop w:val="0"/>
                  <w:marBottom w:val="0"/>
                  <w:divBdr>
                    <w:top w:val="none" w:sz="0" w:space="0" w:color="auto"/>
                    <w:left w:val="none" w:sz="0" w:space="0" w:color="auto"/>
                    <w:bottom w:val="none" w:sz="0" w:space="0" w:color="auto"/>
                    <w:right w:val="none" w:sz="0" w:space="0" w:color="auto"/>
                  </w:divBdr>
                </w:div>
              </w:divsChild>
            </w:div>
            <w:div w:id="606810900">
              <w:marLeft w:val="0"/>
              <w:marRight w:val="0"/>
              <w:marTop w:val="0"/>
              <w:marBottom w:val="0"/>
              <w:divBdr>
                <w:top w:val="none" w:sz="0" w:space="0" w:color="auto"/>
                <w:left w:val="none" w:sz="0" w:space="0" w:color="auto"/>
                <w:bottom w:val="none" w:sz="0" w:space="0" w:color="auto"/>
                <w:right w:val="none" w:sz="0" w:space="0" w:color="auto"/>
              </w:divBdr>
              <w:divsChild>
                <w:div w:id="1974024160">
                  <w:marLeft w:val="0"/>
                  <w:marRight w:val="0"/>
                  <w:marTop w:val="0"/>
                  <w:marBottom w:val="0"/>
                  <w:divBdr>
                    <w:top w:val="none" w:sz="0" w:space="0" w:color="auto"/>
                    <w:left w:val="none" w:sz="0" w:space="0" w:color="auto"/>
                    <w:bottom w:val="none" w:sz="0" w:space="0" w:color="auto"/>
                    <w:right w:val="none" w:sz="0" w:space="0" w:color="auto"/>
                  </w:divBdr>
                </w:div>
              </w:divsChild>
            </w:div>
            <w:div w:id="1966740456">
              <w:marLeft w:val="0"/>
              <w:marRight w:val="0"/>
              <w:marTop w:val="0"/>
              <w:marBottom w:val="0"/>
              <w:divBdr>
                <w:top w:val="none" w:sz="0" w:space="0" w:color="auto"/>
                <w:left w:val="none" w:sz="0" w:space="0" w:color="auto"/>
                <w:bottom w:val="none" w:sz="0" w:space="0" w:color="auto"/>
                <w:right w:val="none" w:sz="0" w:space="0" w:color="auto"/>
              </w:divBdr>
              <w:divsChild>
                <w:div w:id="729382447">
                  <w:marLeft w:val="0"/>
                  <w:marRight w:val="0"/>
                  <w:marTop w:val="0"/>
                  <w:marBottom w:val="0"/>
                  <w:divBdr>
                    <w:top w:val="none" w:sz="0" w:space="0" w:color="auto"/>
                    <w:left w:val="none" w:sz="0" w:space="0" w:color="auto"/>
                    <w:bottom w:val="none" w:sz="0" w:space="0" w:color="auto"/>
                    <w:right w:val="none" w:sz="0" w:space="0" w:color="auto"/>
                  </w:divBdr>
                </w:div>
              </w:divsChild>
            </w:div>
            <w:div w:id="952173972">
              <w:marLeft w:val="0"/>
              <w:marRight w:val="0"/>
              <w:marTop w:val="0"/>
              <w:marBottom w:val="0"/>
              <w:divBdr>
                <w:top w:val="none" w:sz="0" w:space="0" w:color="auto"/>
                <w:left w:val="none" w:sz="0" w:space="0" w:color="auto"/>
                <w:bottom w:val="none" w:sz="0" w:space="0" w:color="auto"/>
                <w:right w:val="none" w:sz="0" w:space="0" w:color="auto"/>
              </w:divBdr>
              <w:divsChild>
                <w:div w:id="767699779">
                  <w:marLeft w:val="0"/>
                  <w:marRight w:val="0"/>
                  <w:marTop w:val="0"/>
                  <w:marBottom w:val="0"/>
                  <w:divBdr>
                    <w:top w:val="none" w:sz="0" w:space="0" w:color="auto"/>
                    <w:left w:val="none" w:sz="0" w:space="0" w:color="auto"/>
                    <w:bottom w:val="none" w:sz="0" w:space="0" w:color="auto"/>
                    <w:right w:val="none" w:sz="0" w:space="0" w:color="auto"/>
                  </w:divBdr>
                </w:div>
              </w:divsChild>
            </w:div>
            <w:div w:id="800345676">
              <w:marLeft w:val="0"/>
              <w:marRight w:val="0"/>
              <w:marTop w:val="0"/>
              <w:marBottom w:val="0"/>
              <w:divBdr>
                <w:top w:val="none" w:sz="0" w:space="0" w:color="auto"/>
                <w:left w:val="none" w:sz="0" w:space="0" w:color="auto"/>
                <w:bottom w:val="none" w:sz="0" w:space="0" w:color="auto"/>
                <w:right w:val="none" w:sz="0" w:space="0" w:color="auto"/>
              </w:divBdr>
              <w:divsChild>
                <w:div w:id="352457470">
                  <w:marLeft w:val="0"/>
                  <w:marRight w:val="0"/>
                  <w:marTop w:val="0"/>
                  <w:marBottom w:val="0"/>
                  <w:divBdr>
                    <w:top w:val="none" w:sz="0" w:space="0" w:color="auto"/>
                    <w:left w:val="none" w:sz="0" w:space="0" w:color="auto"/>
                    <w:bottom w:val="none" w:sz="0" w:space="0" w:color="auto"/>
                    <w:right w:val="none" w:sz="0" w:space="0" w:color="auto"/>
                  </w:divBdr>
                </w:div>
              </w:divsChild>
            </w:div>
            <w:div w:id="627056521">
              <w:marLeft w:val="0"/>
              <w:marRight w:val="0"/>
              <w:marTop w:val="0"/>
              <w:marBottom w:val="0"/>
              <w:divBdr>
                <w:top w:val="none" w:sz="0" w:space="0" w:color="auto"/>
                <w:left w:val="none" w:sz="0" w:space="0" w:color="auto"/>
                <w:bottom w:val="none" w:sz="0" w:space="0" w:color="auto"/>
                <w:right w:val="none" w:sz="0" w:space="0" w:color="auto"/>
              </w:divBdr>
              <w:divsChild>
                <w:div w:id="1627539836">
                  <w:marLeft w:val="0"/>
                  <w:marRight w:val="0"/>
                  <w:marTop w:val="0"/>
                  <w:marBottom w:val="0"/>
                  <w:divBdr>
                    <w:top w:val="none" w:sz="0" w:space="0" w:color="auto"/>
                    <w:left w:val="none" w:sz="0" w:space="0" w:color="auto"/>
                    <w:bottom w:val="none" w:sz="0" w:space="0" w:color="auto"/>
                    <w:right w:val="none" w:sz="0" w:space="0" w:color="auto"/>
                  </w:divBdr>
                </w:div>
              </w:divsChild>
            </w:div>
            <w:div w:id="236669564">
              <w:marLeft w:val="0"/>
              <w:marRight w:val="0"/>
              <w:marTop w:val="0"/>
              <w:marBottom w:val="0"/>
              <w:divBdr>
                <w:top w:val="none" w:sz="0" w:space="0" w:color="auto"/>
                <w:left w:val="none" w:sz="0" w:space="0" w:color="auto"/>
                <w:bottom w:val="none" w:sz="0" w:space="0" w:color="auto"/>
                <w:right w:val="none" w:sz="0" w:space="0" w:color="auto"/>
              </w:divBdr>
              <w:divsChild>
                <w:div w:id="1584029299">
                  <w:marLeft w:val="0"/>
                  <w:marRight w:val="0"/>
                  <w:marTop w:val="0"/>
                  <w:marBottom w:val="0"/>
                  <w:divBdr>
                    <w:top w:val="none" w:sz="0" w:space="0" w:color="auto"/>
                    <w:left w:val="none" w:sz="0" w:space="0" w:color="auto"/>
                    <w:bottom w:val="none" w:sz="0" w:space="0" w:color="auto"/>
                    <w:right w:val="none" w:sz="0" w:space="0" w:color="auto"/>
                  </w:divBdr>
                </w:div>
              </w:divsChild>
            </w:div>
            <w:div w:id="1947687367">
              <w:marLeft w:val="0"/>
              <w:marRight w:val="0"/>
              <w:marTop w:val="0"/>
              <w:marBottom w:val="0"/>
              <w:divBdr>
                <w:top w:val="none" w:sz="0" w:space="0" w:color="auto"/>
                <w:left w:val="none" w:sz="0" w:space="0" w:color="auto"/>
                <w:bottom w:val="none" w:sz="0" w:space="0" w:color="auto"/>
                <w:right w:val="none" w:sz="0" w:space="0" w:color="auto"/>
              </w:divBdr>
              <w:divsChild>
                <w:div w:id="92939513">
                  <w:marLeft w:val="0"/>
                  <w:marRight w:val="0"/>
                  <w:marTop w:val="0"/>
                  <w:marBottom w:val="0"/>
                  <w:divBdr>
                    <w:top w:val="none" w:sz="0" w:space="0" w:color="auto"/>
                    <w:left w:val="none" w:sz="0" w:space="0" w:color="auto"/>
                    <w:bottom w:val="none" w:sz="0" w:space="0" w:color="auto"/>
                    <w:right w:val="none" w:sz="0" w:space="0" w:color="auto"/>
                  </w:divBdr>
                </w:div>
              </w:divsChild>
            </w:div>
            <w:div w:id="1686594292">
              <w:marLeft w:val="0"/>
              <w:marRight w:val="0"/>
              <w:marTop w:val="0"/>
              <w:marBottom w:val="0"/>
              <w:divBdr>
                <w:top w:val="none" w:sz="0" w:space="0" w:color="auto"/>
                <w:left w:val="none" w:sz="0" w:space="0" w:color="auto"/>
                <w:bottom w:val="none" w:sz="0" w:space="0" w:color="auto"/>
                <w:right w:val="none" w:sz="0" w:space="0" w:color="auto"/>
              </w:divBdr>
              <w:divsChild>
                <w:div w:id="1197234608">
                  <w:marLeft w:val="0"/>
                  <w:marRight w:val="0"/>
                  <w:marTop w:val="0"/>
                  <w:marBottom w:val="0"/>
                  <w:divBdr>
                    <w:top w:val="none" w:sz="0" w:space="0" w:color="auto"/>
                    <w:left w:val="none" w:sz="0" w:space="0" w:color="auto"/>
                    <w:bottom w:val="none" w:sz="0" w:space="0" w:color="auto"/>
                    <w:right w:val="none" w:sz="0" w:space="0" w:color="auto"/>
                  </w:divBdr>
                </w:div>
              </w:divsChild>
            </w:div>
            <w:div w:id="410928223">
              <w:marLeft w:val="0"/>
              <w:marRight w:val="0"/>
              <w:marTop w:val="0"/>
              <w:marBottom w:val="0"/>
              <w:divBdr>
                <w:top w:val="none" w:sz="0" w:space="0" w:color="auto"/>
                <w:left w:val="none" w:sz="0" w:space="0" w:color="auto"/>
                <w:bottom w:val="none" w:sz="0" w:space="0" w:color="auto"/>
                <w:right w:val="none" w:sz="0" w:space="0" w:color="auto"/>
              </w:divBdr>
              <w:divsChild>
                <w:div w:id="1504666415">
                  <w:marLeft w:val="0"/>
                  <w:marRight w:val="0"/>
                  <w:marTop w:val="0"/>
                  <w:marBottom w:val="0"/>
                  <w:divBdr>
                    <w:top w:val="none" w:sz="0" w:space="0" w:color="auto"/>
                    <w:left w:val="none" w:sz="0" w:space="0" w:color="auto"/>
                    <w:bottom w:val="none" w:sz="0" w:space="0" w:color="auto"/>
                    <w:right w:val="none" w:sz="0" w:space="0" w:color="auto"/>
                  </w:divBdr>
                </w:div>
              </w:divsChild>
            </w:div>
            <w:div w:id="1896968933">
              <w:marLeft w:val="0"/>
              <w:marRight w:val="0"/>
              <w:marTop w:val="0"/>
              <w:marBottom w:val="0"/>
              <w:divBdr>
                <w:top w:val="none" w:sz="0" w:space="0" w:color="auto"/>
                <w:left w:val="none" w:sz="0" w:space="0" w:color="auto"/>
                <w:bottom w:val="none" w:sz="0" w:space="0" w:color="auto"/>
                <w:right w:val="none" w:sz="0" w:space="0" w:color="auto"/>
              </w:divBdr>
              <w:divsChild>
                <w:div w:id="3187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3109</Words>
  <Characters>17723</Characters>
  <Application>Microsoft Office Word</Application>
  <DocSecurity>0</DocSecurity>
  <Lines>147</Lines>
  <Paragraphs>41</Paragraphs>
  <ScaleCrop>false</ScaleCrop>
  <Company>MRT www.Win2Farsi.com</Company>
  <LinksUpToDate>false</LinksUpToDate>
  <CharactersWithSpaces>20791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user4</cp:lastModifiedBy>
  <cp:revision>1</cp:revision>
  <dcterms:created xsi:type="dcterms:W3CDTF">2010-07-20T12:08:00Z</dcterms:created>
  <dcterms:modified xsi:type="dcterms:W3CDTF">2010-07-20T12:12:00Z</dcterms:modified>
</cp:coreProperties>
</file>