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CA" w:rsidRPr="005408CA" w:rsidRDefault="005408CA" w:rsidP="005408CA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5408CA">
        <w:rPr>
          <w:rFonts w:cs="Arial" w:hint="cs"/>
          <w:sz w:val="28"/>
          <w:szCs w:val="28"/>
          <w:rtl/>
        </w:rPr>
        <w:t>اصول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و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فنون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پژوهش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در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گستره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دین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پژوهی</w:t>
      </w:r>
    </w:p>
    <w:p w:rsidR="005408CA" w:rsidRPr="005408CA" w:rsidRDefault="005408CA" w:rsidP="005408CA">
      <w:pPr>
        <w:bidi/>
        <w:jc w:val="both"/>
        <w:rPr>
          <w:rFonts w:cs="Arial" w:hint="cs"/>
          <w:sz w:val="28"/>
          <w:szCs w:val="28"/>
          <w:rtl/>
        </w:rPr>
      </w:pPr>
      <w:r w:rsidRPr="005408CA">
        <w:rPr>
          <w:rFonts w:cs="Arial" w:hint="cs"/>
          <w:sz w:val="28"/>
          <w:szCs w:val="28"/>
          <w:rtl/>
        </w:rPr>
        <w:t>دکتر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احد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فرامرز</w:t>
      </w:r>
      <w:r w:rsidRPr="005408CA">
        <w:rPr>
          <w:rFonts w:cs="Arial"/>
          <w:sz w:val="28"/>
          <w:szCs w:val="28"/>
          <w:rtl/>
        </w:rPr>
        <w:t xml:space="preserve"> </w:t>
      </w:r>
      <w:r w:rsidRPr="005408CA">
        <w:rPr>
          <w:rFonts w:cs="Arial" w:hint="cs"/>
          <w:sz w:val="28"/>
          <w:szCs w:val="28"/>
          <w:rtl/>
        </w:rPr>
        <w:t>قراملکی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کتاب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اصول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فنون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</w:t>
      </w:r>
      <w:r w:rsidRPr="005408CA">
        <w:rPr>
          <w:rFonts w:cs="Arial"/>
          <w:sz w:val="24"/>
          <w:szCs w:val="24"/>
          <w:rtl/>
        </w:rPr>
        <w:t xml:space="preserve"> (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گستره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پژوهی</w:t>
      </w:r>
      <w:r w:rsidRPr="005408CA">
        <w:rPr>
          <w:rFonts w:cs="Arial"/>
          <w:sz w:val="24"/>
          <w:szCs w:val="24"/>
          <w:rtl/>
        </w:rPr>
        <w:t xml:space="preserve">) </w:t>
      </w:r>
      <w:r w:rsidRPr="005408CA">
        <w:rPr>
          <w:rFonts w:cs="Arial" w:hint="cs"/>
          <w:sz w:val="24"/>
          <w:szCs w:val="24"/>
          <w:rtl/>
        </w:rPr>
        <w:t>اثر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آقای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دکتر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احد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فرامرز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قراملکی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دانشیار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دانشگاه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تهران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سفارش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معاونت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حوزه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علمیه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قم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تدوین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چاپ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رسید</w:t>
      </w:r>
      <w:r w:rsidRPr="005408CA">
        <w:rPr>
          <w:rFonts w:cs="Arial"/>
          <w:sz w:val="24"/>
          <w:szCs w:val="24"/>
          <w:rtl/>
        </w:rPr>
        <w:t xml:space="preserve">. </w:t>
      </w:r>
      <w:r w:rsidRPr="005408CA">
        <w:rPr>
          <w:rFonts w:cs="Arial" w:hint="cs"/>
          <w:sz w:val="24"/>
          <w:szCs w:val="24"/>
          <w:rtl/>
        </w:rPr>
        <w:t>کتاب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مزبور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اثری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است،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نوع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خود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بدیع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خلأ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آن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حوزه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برای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همه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پژوهان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کاوشگران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عرصه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مطالعات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دینی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محسوس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بود</w:t>
      </w:r>
      <w:r w:rsidRPr="005408CA">
        <w:rPr>
          <w:sz w:val="24"/>
          <w:szCs w:val="24"/>
        </w:rPr>
        <w:t>.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این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کتاب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پنج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بخش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بیست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اصل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تحت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عناوین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زیر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تدوین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شده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است</w:t>
      </w:r>
      <w:r w:rsidRPr="005408CA">
        <w:rPr>
          <w:sz w:val="24"/>
          <w:szCs w:val="24"/>
        </w:rPr>
        <w:t>.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بخش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اول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پژوهش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بهره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وری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آن،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با</w:t>
      </w:r>
      <w:r w:rsidRPr="005408CA">
        <w:rPr>
          <w:rFonts w:cs="Arial"/>
          <w:sz w:val="24"/>
          <w:szCs w:val="24"/>
          <w:rtl/>
        </w:rPr>
        <w:t xml:space="preserve"> 6 </w:t>
      </w:r>
      <w:r w:rsidRPr="005408CA">
        <w:rPr>
          <w:rFonts w:cs="Arial" w:hint="cs"/>
          <w:sz w:val="24"/>
          <w:szCs w:val="24"/>
          <w:rtl/>
        </w:rPr>
        <w:t>اصل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بخش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دوم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اصول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فنون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تشخیص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مسأله،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با</w:t>
      </w:r>
      <w:r w:rsidRPr="005408CA">
        <w:rPr>
          <w:rFonts w:cs="Arial"/>
          <w:sz w:val="24"/>
          <w:szCs w:val="24"/>
          <w:rtl/>
        </w:rPr>
        <w:t xml:space="preserve"> 5 </w:t>
      </w:r>
      <w:r w:rsidRPr="005408CA">
        <w:rPr>
          <w:rFonts w:cs="Arial" w:hint="cs"/>
          <w:sz w:val="24"/>
          <w:szCs w:val="24"/>
          <w:rtl/>
        </w:rPr>
        <w:t>اصل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بخش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سوم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اصول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فنون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تعریف،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تحلیل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نقد،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با</w:t>
      </w:r>
      <w:r w:rsidRPr="005408CA">
        <w:rPr>
          <w:rFonts w:cs="Arial"/>
          <w:sz w:val="24"/>
          <w:szCs w:val="24"/>
          <w:rtl/>
        </w:rPr>
        <w:t xml:space="preserve"> 5 </w:t>
      </w:r>
      <w:r w:rsidRPr="005408CA">
        <w:rPr>
          <w:rFonts w:cs="Arial" w:hint="cs"/>
          <w:sz w:val="24"/>
          <w:szCs w:val="24"/>
          <w:rtl/>
        </w:rPr>
        <w:t>اصل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بخش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چهارم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روی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آوردها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روش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ها،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با</w:t>
      </w:r>
      <w:r w:rsidRPr="005408CA">
        <w:rPr>
          <w:rFonts w:cs="Arial"/>
          <w:sz w:val="24"/>
          <w:szCs w:val="24"/>
          <w:rtl/>
        </w:rPr>
        <w:t xml:space="preserve"> 4 </w:t>
      </w:r>
      <w:r w:rsidRPr="005408CA">
        <w:rPr>
          <w:rFonts w:cs="Arial" w:hint="cs"/>
          <w:sz w:val="24"/>
          <w:szCs w:val="24"/>
          <w:rtl/>
        </w:rPr>
        <w:t>اصل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بخش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پنجم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نمونه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روشمند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فرایند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تدوین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مقاله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پژوهشی</w:t>
      </w:r>
      <w:r w:rsidRPr="005408CA">
        <w:rPr>
          <w:sz w:val="24"/>
          <w:szCs w:val="24"/>
        </w:rPr>
        <w:t>.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مولف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مقدمه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کتاب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خصوص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ضرورت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پرداختن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مسایل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روشی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مطالعات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نویسد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توسعه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علوم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معارف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اسلامی،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شاخه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های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گوناگون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الهیات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گستره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نیز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محتاج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روشمند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کارآمد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است</w:t>
      </w:r>
      <w:r w:rsidRPr="005408CA">
        <w:rPr>
          <w:rFonts w:cs="Arial"/>
          <w:sz w:val="24"/>
          <w:szCs w:val="24"/>
          <w:rtl/>
        </w:rPr>
        <w:t xml:space="preserve">. </w:t>
      </w:r>
      <w:r w:rsidRPr="005408CA">
        <w:rPr>
          <w:rFonts w:cs="Arial" w:hint="cs"/>
          <w:sz w:val="24"/>
          <w:szCs w:val="24"/>
          <w:rtl/>
        </w:rPr>
        <w:t>کارآیی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اثر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بخشی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تحقیق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گرو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توانایی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فردی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یا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گروهی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است</w:t>
      </w:r>
      <w:r w:rsidRPr="005408CA">
        <w:rPr>
          <w:rFonts w:cs="Arial"/>
          <w:sz w:val="24"/>
          <w:szCs w:val="24"/>
          <w:rtl/>
        </w:rPr>
        <w:t xml:space="preserve">. </w:t>
      </w:r>
      <w:r w:rsidRPr="005408CA">
        <w:rPr>
          <w:rFonts w:cs="Arial" w:hint="cs"/>
          <w:sz w:val="24"/>
          <w:szCs w:val="24"/>
          <w:rtl/>
        </w:rPr>
        <w:t>کسب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توانایی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گرو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دانش،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مهارت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نگرش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است</w:t>
      </w:r>
      <w:r w:rsidRPr="005408CA">
        <w:rPr>
          <w:rFonts w:cs="Arial"/>
          <w:sz w:val="24"/>
          <w:szCs w:val="24"/>
          <w:rtl/>
        </w:rPr>
        <w:t xml:space="preserve">.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این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سه،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وسیله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آموزش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روش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شناسی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حاصل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آید</w:t>
      </w:r>
      <w:r w:rsidRPr="005408CA">
        <w:rPr>
          <w:sz w:val="24"/>
          <w:szCs w:val="24"/>
        </w:rPr>
        <w:t>.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روش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شناسی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چهار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نیاز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عمده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محقق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پاسخ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دهد</w:t>
      </w:r>
      <w:r w:rsidRPr="005408CA">
        <w:rPr>
          <w:sz w:val="24"/>
          <w:szCs w:val="24"/>
        </w:rPr>
        <w:t>: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یک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نیاز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مفهوم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سازی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های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دقیق،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روشن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کامل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مفاهیم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کلیدی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پژوهش</w:t>
      </w:r>
      <w:r w:rsidRPr="005408CA">
        <w:rPr>
          <w:sz w:val="24"/>
          <w:szCs w:val="24"/>
        </w:rPr>
        <w:t>.</w:t>
      </w:r>
    </w:p>
    <w:p w:rsidR="005408CA" w:rsidRPr="005408CA" w:rsidRDefault="005408CA" w:rsidP="005408CA">
      <w:pPr>
        <w:bidi/>
        <w:jc w:val="both"/>
        <w:rPr>
          <w:sz w:val="24"/>
          <w:szCs w:val="24"/>
        </w:rPr>
      </w:pPr>
      <w:r w:rsidRPr="005408CA">
        <w:rPr>
          <w:rFonts w:cs="Arial" w:hint="cs"/>
          <w:sz w:val="24"/>
          <w:szCs w:val="24"/>
          <w:rtl/>
        </w:rPr>
        <w:t>دو</w:t>
      </w:r>
      <w:r w:rsidRPr="005408CA">
        <w:rPr>
          <w:rFonts w:cs="Arial"/>
          <w:sz w:val="24"/>
          <w:szCs w:val="24"/>
          <w:rtl/>
        </w:rPr>
        <w:t xml:space="preserve">: </w:t>
      </w:r>
      <w:r w:rsidRPr="005408CA">
        <w:rPr>
          <w:rFonts w:cs="Arial" w:hint="cs"/>
          <w:sz w:val="24"/>
          <w:szCs w:val="24"/>
          <w:rtl/>
        </w:rPr>
        <w:t>قواعد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راهبردی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اصول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کاربردی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که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رعایت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آنها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محقق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را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انحراف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تحقیق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وناکامی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باز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می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دارد</w:t>
      </w:r>
      <w:r w:rsidRPr="005408CA">
        <w:rPr>
          <w:rFonts w:cs="Arial"/>
          <w:sz w:val="24"/>
          <w:szCs w:val="24"/>
          <w:rtl/>
        </w:rPr>
        <w:t xml:space="preserve">. </w:t>
      </w:r>
      <w:r w:rsidRPr="005408CA">
        <w:rPr>
          <w:rFonts w:cs="Arial" w:hint="cs"/>
          <w:sz w:val="24"/>
          <w:szCs w:val="24"/>
          <w:rtl/>
        </w:rPr>
        <w:t>تقدم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فهم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بر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نقد،</w:t>
      </w:r>
      <w:r w:rsidRPr="005408CA">
        <w:rPr>
          <w:rFonts w:cs="Arial"/>
          <w:sz w:val="24"/>
          <w:szCs w:val="24"/>
          <w:rtl/>
        </w:rPr>
        <w:t xml:space="preserve"> </w:t>
      </w:r>
      <w:r w:rsidRPr="005408CA">
        <w:rPr>
          <w:rFonts w:cs="Arial" w:hint="cs"/>
          <w:sz w:val="24"/>
          <w:szCs w:val="24"/>
          <w:rtl/>
        </w:rPr>
        <w:t>تمایز</w:t>
      </w:r>
    </w:p>
    <w:p w:rsidR="008E1E3E" w:rsidRPr="005408CA" w:rsidRDefault="005408CA" w:rsidP="005408CA">
      <w:pPr>
        <w:bidi/>
        <w:jc w:val="both"/>
        <w:rPr>
          <w:sz w:val="24"/>
          <w:szCs w:val="24"/>
          <w:rtl/>
        </w:rPr>
      </w:pPr>
      <w:r w:rsidRPr="005408CA">
        <w:rPr>
          <w:sz w:val="24"/>
          <w:szCs w:val="24"/>
        </w:rPr>
        <w:tab/>
      </w:r>
    </w:p>
    <w:sectPr w:rsidR="008E1E3E" w:rsidRPr="005408C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E58"/>
    <w:rsid w:val="00E926DA"/>
    <w:rsid w:val="00E945D5"/>
    <w:rsid w:val="00E96C01"/>
    <w:rsid w:val="00EA0970"/>
    <w:rsid w:val="00EB6146"/>
    <w:rsid w:val="00EC52A3"/>
    <w:rsid w:val="00EC6189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2012-01-16T01:42:00Z</dcterms:created>
  <dcterms:modified xsi:type="dcterms:W3CDTF">2012-01-16T01:42:00Z</dcterms:modified>
</cp:coreProperties>
</file>