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E" w:rsidRPr="00883AEE" w:rsidRDefault="00883AEE" w:rsidP="00883AEE">
      <w:pPr>
        <w:bidi/>
        <w:jc w:val="both"/>
        <w:rPr>
          <w:rFonts w:ascii="Arial" w:hAnsi="Arial" w:cs="Arial"/>
          <w:sz w:val="28"/>
          <w:szCs w:val="28"/>
        </w:rPr>
      </w:pPr>
      <w:r w:rsidRPr="00883AEE">
        <w:rPr>
          <w:rFonts w:ascii="Arial" w:hAnsi="Arial" w:cs="Arial" w:hint="cs"/>
          <w:sz w:val="28"/>
          <w:szCs w:val="28"/>
          <w:rtl/>
        </w:rPr>
        <w:t>نبی</w:t>
      </w:r>
      <w:r w:rsidRPr="00883AEE">
        <w:rPr>
          <w:rFonts w:ascii="Arial" w:hAnsi="Arial" w:cs="Arial"/>
          <w:sz w:val="28"/>
          <w:szCs w:val="28"/>
          <w:rtl/>
        </w:rPr>
        <w:t xml:space="preserve"> </w:t>
      </w:r>
      <w:r w:rsidRPr="00883AEE">
        <w:rPr>
          <w:rFonts w:ascii="Arial" w:hAnsi="Arial" w:cs="Arial" w:hint="cs"/>
          <w:sz w:val="28"/>
          <w:szCs w:val="28"/>
          <w:rtl/>
        </w:rPr>
        <w:t>خان</w:t>
      </w:r>
      <w:r w:rsidRPr="00883AEE">
        <w:rPr>
          <w:rFonts w:ascii="Arial" w:hAnsi="Arial" w:cs="Arial"/>
          <w:sz w:val="28"/>
          <w:szCs w:val="28"/>
          <w:rtl/>
        </w:rPr>
        <w:t xml:space="preserve"> </w:t>
      </w:r>
      <w:r w:rsidRPr="00883AEE">
        <w:rPr>
          <w:rFonts w:ascii="Arial" w:hAnsi="Arial" w:cs="Arial" w:hint="cs"/>
          <w:sz w:val="28"/>
          <w:szCs w:val="28"/>
          <w:rtl/>
        </w:rPr>
        <w:t>قاجار</w:t>
      </w:r>
      <w:r w:rsidRPr="00883AEE">
        <w:rPr>
          <w:rFonts w:ascii="Arial" w:hAnsi="Arial" w:cs="Arial"/>
          <w:sz w:val="28"/>
          <w:szCs w:val="28"/>
          <w:rtl/>
        </w:rPr>
        <w:t xml:space="preserve"> </w:t>
      </w:r>
      <w:r w:rsidRPr="00883AEE">
        <w:rPr>
          <w:rFonts w:ascii="Arial" w:hAnsi="Arial" w:cs="Arial" w:hint="cs"/>
          <w:sz w:val="28"/>
          <w:szCs w:val="28"/>
          <w:rtl/>
        </w:rPr>
        <w:t>نقاش</w:t>
      </w:r>
    </w:p>
    <w:p w:rsidR="00883AEE" w:rsidRDefault="00883AEE" w:rsidP="00883AE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رجال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دورهء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قاجاری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این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آقای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پرویز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حکیمی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لطف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کرده‏اند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چاپ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می‏کنیم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تا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کسانی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اشخاص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می‏شناسند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معرفی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کنند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شخص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وسط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شباهتی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میرزا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محمد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خان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قاجار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سپهسالار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دارد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نشسته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سوی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کاغذ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قلمدان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پیش‏رو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طبعا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مستوفی‏اند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آنکه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ایستاده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کاغذی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دارد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منشی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می‏نماید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بهرحال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نوع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کلاها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حکایت‏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قدمت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دارد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مربوط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اوائل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سلطنت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ناصر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الدین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شاه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است</w:t>
      </w:r>
      <w:r w:rsidRPr="00883AEE">
        <w:rPr>
          <w:rFonts w:ascii="Arial" w:hAnsi="Arial" w:cs="Arial"/>
          <w:sz w:val="24"/>
          <w:szCs w:val="24"/>
        </w:rPr>
        <w:t>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نبی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خان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قاجار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نقاش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پرده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نقاشی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چهرهء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میرزا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هدایت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وزیر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دفتر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پدر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دکتر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مصدق</w:t>
      </w:r>
      <w:r w:rsidRPr="00883AEE">
        <w:rPr>
          <w:rFonts w:ascii="Arial" w:hAnsi="Arial" w:cs="Arial"/>
          <w:sz w:val="24"/>
          <w:szCs w:val="24"/>
          <w:rtl/>
        </w:rPr>
        <w:t>)</w:t>
      </w:r>
      <w:r w:rsidRPr="00883AEE">
        <w:rPr>
          <w:rFonts w:ascii="Arial" w:hAnsi="Arial" w:cs="Arial" w:hint="cs"/>
          <w:sz w:val="24"/>
          <w:szCs w:val="24"/>
          <w:rtl/>
        </w:rPr>
        <w:t>کار</w:t>
      </w:r>
      <w:r w:rsidRPr="00883AEE">
        <w:rPr>
          <w:rFonts w:ascii="Arial" w:hAnsi="Arial" w:cs="Arial"/>
          <w:sz w:val="24"/>
          <w:szCs w:val="24"/>
          <w:rtl/>
        </w:rPr>
        <w:t xml:space="preserve"> «</w:t>
      </w:r>
      <w:r w:rsidRPr="00883AEE">
        <w:rPr>
          <w:rFonts w:ascii="Arial" w:hAnsi="Arial" w:cs="Arial" w:hint="cs"/>
          <w:sz w:val="24"/>
          <w:szCs w:val="24"/>
          <w:rtl/>
        </w:rPr>
        <w:t>کمترین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بندهء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آستان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نبی‏خان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قاجار،</w:t>
      </w:r>
      <w:r w:rsidRPr="00883AEE">
        <w:rPr>
          <w:rFonts w:ascii="Arial" w:hAnsi="Arial" w:cs="Arial"/>
          <w:sz w:val="24"/>
          <w:szCs w:val="24"/>
          <w:rtl/>
        </w:rPr>
        <w:t>1280»</w:t>
      </w:r>
      <w:r w:rsidRPr="00883AEE">
        <w:rPr>
          <w:rFonts w:ascii="Arial" w:hAnsi="Arial" w:cs="Arial" w:hint="cs"/>
          <w:sz w:val="24"/>
          <w:szCs w:val="24"/>
          <w:rtl/>
        </w:rPr>
        <w:t>نزد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دکتر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غلامحسین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مصدق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دیده‏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شد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امیدواریم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کسانی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اطلاعاتی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دربارهء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نقاش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دارند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برای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آگاهی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بنویسند</w:t>
      </w:r>
      <w:r w:rsidRPr="00883AEE">
        <w:rPr>
          <w:rFonts w:ascii="Arial" w:hAnsi="Arial" w:cs="Arial"/>
          <w:sz w:val="24"/>
          <w:szCs w:val="24"/>
          <w:rtl/>
        </w:rPr>
        <w:t xml:space="preserve"> 1.1</w:t>
      </w:r>
      <w:r w:rsidRPr="00883AEE">
        <w:rPr>
          <w:rFonts w:ascii="Arial" w:hAnsi="Arial" w:cs="Arial"/>
          <w:sz w:val="24"/>
          <w:szCs w:val="24"/>
        </w:rPr>
        <w:t>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فرنگیهای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مقیم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ایران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تهران</w:t>
      </w:r>
      <w:r w:rsidRPr="00883AEE">
        <w:rPr>
          <w:rFonts w:ascii="Arial" w:hAnsi="Arial" w:cs="Arial"/>
          <w:sz w:val="24"/>
          <w:szCs w:val="24"/>
          <w:rtl/>
        </w:rPr>
        <w:t xml:space="preserve"> 1867</w:t>
      </w:r>
      <w:r w:rsidRPr="00883AEE">
        <w:rPr>
          <w:rFonts w:ascii="Arial" w:hAnsi="Arial" w:cs="Arial"/>
          <w:sz w:val="24"/>
          <w:szCs w:val="24"/>
        </w:rPr>
        <w:t>)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این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مجموعهء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عکسهای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متعلق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مرکز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خاورمیانهء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دانشگاه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اکسفورد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یافتم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جزو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مجموعهء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سایکس</w:t>
      </w:r>
      <w:r w:rsidRPr="00883AEE">
        <w:rPr>
          <w:rFonts w:ascii="Arial" w:hAnsi="Arial" w:cs="Arial"/>
          <w:sz w:val="24"/>
          <w:szCs w:val="24"/>
          <w:rtl/>
        </w:rPr>
        <w:t>)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متأسفانه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نام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همه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اشخاص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مشخص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نیست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جزین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معین‏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نشده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ترتیب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معرفی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آنها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پشت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آمده</w:t>
      </w:r>
      <w:r w:rsidRPr="00883AEE">
        <w:rPr>
          <w:rFonts w:ascii="Arial" w:hAnsi="Arial" w:cs="Arial"/>
          <w:sz w:val="24"/>
          <w:szCs w:val="24"/>
          <w:rtl/>
        </w:rPr>
        <w:t>)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چه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صورت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است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از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چپ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یا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راست</w:t>
      </w:r>
      <w:r w:rsidRPr="00883AEE">
        <w:rPr>
          <w:rFonts w:ascii="Arial" w:hAnsi="Arial" w:cs="Arial"/>
          <w:sz w:val="24"/>
          <w:szCs w:val="24"/>
          <w:rtl/>
        </w:rPr>
        <w:t>.</w:t>
      </w:r>
      <w:r w:rsidRPr="00883AEE">
        <w:rPr>
          <w:rFonts w:ascii="Arial" w:hAnsi="Arial" w:cs="Arial" w:hint="cs"/>
          <w:sz w:val="24"/>
          <w:szCs w:val="24"/>
          <w:rtl/>
        </w:rPr>
        <w:t>بهر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تقدیر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بهمان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صورتی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آنجا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عینا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نقل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می‏شود</w:t>
      </w:r>
      <w:r w:rsidRPr="00883AEE">
        <w:rPr>
          <w:rFonts w:ascii="Arial" w:hAnsi="Arial" w:cs="Arial"/>
          <w:sz w:val="24"/>
          <w:szCs w:val="24"/>
        </w:rPr>
        <w:t>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اول</w:t>
      </w:r>
      <w:r w:rsidRPr="00883AEE">
        <w:rPr>
          <w:rFonts w:ascii="Arial" w:hAnsi="Arial" w:cs="Arial"/>
          <w:sz w:val="24"/>
          <w:szCs w:val="24"/>
        </w:rPr>
        <w:t>: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/>
          <w:sz w:val="24"/>
          <w:szCs w:val="24"/>
        </w:rPr>
        <w:t>c.w.lawrence-majors smith and clerk-lt.col.goldsmith .( and j.e.baker(tehran,1867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دوم</w:t>
      </w:r>
      <w:r w:rsidRPr="00883AEE">
        <w:rPr>
          <w:rFonts w:ascii="Arial" w:hAnsi="Arial" w:cs="Arial"/>
          <w:sz w:val="24"/>
          <w:szCs w:val="24"/>
        </w:rPr>
        <w:t>: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/>
          <w:sz w:val="24"/>
          <w:szCs w:val="24"/>
        </w:rPr>
        <w:t xml:space="preserve">. signor tanuzz-m.serj-potowski-major smith-w.j j.e.baker </w:t>
      </w:r>
      <w:r w:rsidRPr="00883AEE">
        <w:rPr>
          <w:rFonts w:ascii="Arial" w:hAnsi="Arial" w:cs="Arial" w:hint="cs"/>
          <w:sz w:val="24"/>
          <w:szCs w:val="24"/>
          <w:rtl/>
        </w:rPr>
        <w:t>علیقلی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میرزا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اعتضاد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السلطنه</w:t>
      </w:r>
      <w:r w:rsidRPr="00883AEE">
        <w:rPr>
          <w:rFonts w:ascii="Arial" w:hAnsi="Arial" w:cs="Arial"/>
          <w:sz w:val="24"/>
          <w:szCs w:val="24"/>
        </w:rPr>
        <w:t xml:space="preserve">- dickson-m.zenoview- </w:t>
      </w:r>
      <w:r w:rsidRPr="00883AEE">
        <w:rPr>
          <w:rFonts w:ascii="Arial" w:hAnsi="Arial" w:cs="Arial" w:hint="cs"/>
          <w:sz w:val="24"/>
          <w:szCs w:val="24"/>
          <w:rtl/>
        </w:rPr>
        <w:t>از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مقایسه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بودن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هردو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مشخص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می‏شود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که‏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وسط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نشسته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نشسته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زمین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راست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اعتضاد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السلطنه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کاژور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اسمیت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است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وسط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ایستاده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اول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همان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نفر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ایستاده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وسط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موسوم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 w:hint="eastAsia"/>
          <w:sz w:val="24"/>
          <w:szCs w:val="24"/>
          <w:rtl/>
        </w:rPr>
        <w:t>«</w:t>
      </w:r>
      <w:r w:rsidRPr="00883AEE">
        <w:rPr>
          <w:rFonts w:ascii="Arial" w:hAnsi="Arial" w:cs="Arial" w:hint="cs"/>
          <w:sz w:val="24"/>
          <w:szCs w:val="24"/>
          <w:rtl/>
        </w:rPr>
        <w:t>بیکر</w:t>
      </w:r>
      <w:r w:rsidRPr="00883AEE">
        <w:rPr>
          <w:rFonts w:ascii="Arial" w:hAnsi="Arial" w:cs="Arial" w:hint="eastAsia"/>
          <w:sz w:val="24"/>
          <w:szCs w:val="24"/>
          <w:rtl/>
        </w:rPr>
        <w:t>»</w:t>
      </w:r>
      <w:r w:rsidRPr="00883AEE">
        <w:rPr>
          <w:rFonts w:ascii="Arial" w:hAnsi="Arial" w:cs="Arial" w:hint="cs"/>
          <w:sz w:val="24"/>
          <w:szCs w:val="24"/>
          <w:rtl/>
        </w:rPr>
        <w:t>است</w:t>
      </w:r>
      <w:r w:rsidRPr="00883AEE">
        <w:rPr>
          <w:rFonts w:ascii="Arial" w:hAnsi="Arial" w:cs="Arial"/>
          <w:sz w:val="24"/>
          <w:szCs w:val="24"/>
        </w:rPr>
        <w:t>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/>
          <w:sz w:val="24"/>
          <w:szCs w:val="24"/>
        </w:rPr>
        <w:t>-</w:t>
      </w:r>
      <w:r w:rsidRPr="00883AEE">
        <w:rPr>
          <w:rFonts w:ascii="Arial" w:hAnsi="Arial" w:cs="Arial" w:hint="cs"/>
          <w:sz w:val="24"/>
          <w:szCs w:val="24"/>
          <w:rtl/>
        </w:rPr>
        <w:t>دیکسون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دوم</w:t>
      </w:r>
      <w:r w:rsidRPr="00883AEE">
        <w:rPr>
          <w:rFonts w:ascii="Arial" w:hAnsi="Arial" w:cs="Arial"/>
          <w:sz w:val="24"/>
          <w:szCs w:val="24"/>
          <w:rtl/>
        </w:rPr>
        <w:t>)</w:t>
      </w:r>
      <w:r w:rsidRPr="00883AEE">
        <w:rPr>
          <w:rFonts w:ascii="Arial" w:hAnsi="Arial" w:cs="Arial" w:hint="cs"/>
          <w:sz w:val="24"/>
          <w:szCs w:val="24"/>
          <w:rtl/>
        </w:rPr>
        <w:t>طبیب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بود</w:t>
      </w:r>
      <w:r w:rsidRPr="00883AEE">
        <w:rPr>
          <w:rFonts w:ascii="Arial" w:hAnsi="Arial" w:cs="Arial"/>
          <w:sz w:val="24"/>
          <w:szCs w:val="24"/>
        </w:rPr>
        <w:t>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/>
          <w:sz w:val="24"/>
          <w:szCs w:val="24"/>
        </w:rPr>
        <w:t>-</w:t>
      </w:r>
      <w:r w:rsidRPr="00883AEE">
        <w:rPr>
          <w:rFonts w:ascii="Arial" w:hAnsi="Arial" w:cs="Arial" w:hint="cs"/>
          <w:sz w:val="24"/>
          <w:szCs w:val="24"/>
          <w:rtl/>
        </w:rPr>
        <w:t>زیناویف</w:t>
      </w:r>
      <w:r w:rsidRPr="00883AEE">
        <w:rPr>
          <w:rFonts w:ascii="Arial" w:hAnsi="Arial" w:cs="Arial"/>
          <w:sz w:val="24"/>
          <w:szCs w:val="24"/>
          <w:rtl/>
        </w:rPr>
        <w:t>(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دوم</w:t>
      </w:r>
      <w:r w:rsidRPr="00883AEE">
        <w:rPr>
          <w:rFonts w:ascii="Arial" w:hAnsi="Arial" w:cs="Arial"/>
          <w:sz w:val="24"/>
          <w:szCs w:val="24"/>
          <w:rtl/>
        </w:rPr>
        <w:t>)</w:t>
      </w:r>
      <w:r w:rsidRPr="00883AEE">
        <w:rPr>
          <w:rFonts w:ascii="Arial" w:hAnsi="Arial" w:cs="Arial" w:hint="cs"/>
          <w:sz w:val="24"/>
          <w:szCs w:val="24"/>
          <w:rtl/>
        </w:rPr>
        <w:t>شارژ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دافر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روس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ایران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بود</w:t>
      </w:r>
      <w:r w:rsidRPr="00883AEE">
        <w:rPr>
          <w:rFonts w:ascii="Arial" w:hAnsi="Arial" w:cs="Arial"/>
          <w:sz w:val="24"/>
          <w:szCs w:val="24"/>
          <w:rtl/>
        </w:rPr>
        <w:t>.(</w:t>
      </w:r>
      <w:r w:rsidRPr="00883AEE">
        <w:rPr>
          <w:rFonts w:ascii="Arial" w:hAnsi="Arial" w:cs="Arial" w:hint="cs"/>
          <w:sz w:val="24"/>
          <w:szCs w:val="24"/>
          <w:rtl/>
        </w:rPr>
        <w:t>المآثر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الاثار،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ص</w:t>
      </w:r>
      <w:r w:rsidRPr="00883AEE">
        <w:rPr>
          <w:rFonts w:ascii="Arial" w:hAnsi="Arial" w:cs="Arial"/>
          <w:sz w:val="24"/>
          <w:szCs w:val="24"/>
          <w:rtl/>
        </w:rPr>
        <w:t xml:space="preserve"> 333</w:t>
      </w:r>
      <w:r w:rsidRPr="00883AEE">
        <w:rPr>
          <w:rFonts w:ascii="Arial" w:hAnsi="Arial" w:cs="Arial"/>
          <w:sz w:val="24"/>
          <w:szCs w:val="24"/>
        </w:rPr>
        <w:t>).</w:t>
      </w:r>
    </w:p>
    <w:p w:rsidR="00883AEE" w:rsidRPr="00883AEE" w:rsidRDefault="00883AEE" w:rsidP="00883AEE">
      <w:pPr>
        <w:bidi/>
        <w:jc w:val="both"/>
        <w:rPr>
          <w:rFonts w:ascii="Arial" w:hAnsi="Arial" w:cs="Arial"/>
          <w:sz w:val="24"/>
          <w:szCs w:val="24"/>
        </w:rPr>
      </w:pPr>
      <w:r w:rsidRPr="00883AEE">
        <w:rPr>
          <w:rFonts w:ascii="Arial" w:hAnsi="Arial" w:cs="Arial"/>
          <w:sz w:val="24"/>
          <w:szCs w:val="24"/>
        </w:rPr>
        <w:t>(1.1)</w:t>
      </w:r>
    </w:p>
    <w:p w:rsidR="00777894" w:rsidRPr="00883AEE" w:rsidRDefault="00883AEE" w:rsidP="00883AE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اول‏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شرح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مربوط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به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دو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عکس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از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فرنگیهای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مقیم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تهران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در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صفحهء</w:t>
      </w:r>
      <w:r w:rsidRPr="00883AEE">
        <w:rPr>
          <w:rFonts w:ascii="Arial" w:hAnsi="Arial" w:cs="Arial"/>
          <w:sz w:val="24"/>
          <w:szCs w:val="24"/>
          <w:rtl/>
        </w:rPr>
        <w:t xml:space="preserve"> 176 </w:t>
      </w:r>
      <w:r w:rsidRPr="00883AEE">
        <w:rPr>
          <w:rFonts w:ascii="Arial" w:hAnsi="Arial" w:cs="Arial" w:hint="cs"/>
          <w:sz w:val="24"/>
          <w:szCs w:val="24"/>
          <w:rtl/>
        </w:rPr>
        <w:t>خوانده</w:t>
      </w:r>
      <w:r w:rsidRPr="00883AEE">
        <w:rPr>
          <w:rFonts w:ascii="Arial" w:hAnsi="Arial" w:cs="Arial"/>
          <w:sz w:val="24"/>
          <w:szCs w:val="24"/>
          <w:rtl/>
        </w:rPr>
        <w:t xml:space="preserve"> </w:t>
      </w:r>
      <w:r w:rsidRPr="00883AEE">
        <w:rPr>
          <w:rFonts w:ascii="Arial" w:hAnsi="Arial" w:cs="Arial" w:hint="cs"/>
          <w:sz w:val="24"/>
          <w:szCs w:val="24"/>
          <w:rtl/>
        </w:rPr>
        <w:t>شود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sectPr w:rsidR="00777894" w:rsidRPr="00883A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59" w:rsidRDefault="00632C59" w:rsidP="00EB656A">
      <w:pPr>
        <w:spacing w:after="0" w:line="240" w:lineRule="auto"/>
      </w:pPr>
      <w:r>
        <w:separator/>
      </w:r>
    </w:p>
  </w:endnote>
  <w:endnote w:type="continuationSeparator" w:id="1">
    <w:p w:rsidR="00632C59" w:rsidRDefault="00632C59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59" w:rsidRDefault="00632C59" w:rsidP="00EB656A">
      <w:pPr>
        <w:spacing w:after="0" w:line="240" w:lineRule="auto"/>
      </w:pPr>
      <w:r>
        <w:separator/>
      </w:r>
    </w:p>
  </w:footnote>
  <w:footnote w:type="continuationSeparator" w:id="1">
    <w:p w:rsidR="00632C59" w:rsidRDefault="00632C59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2C59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2012-04-10T09:15:00Z</dcterms:created>
  <dcterms:modified xsi:type="dcterms:W3CDTF">2012-04-10T09:15:00Z</dcterms:modified>
</cp:coreProperties>
</file>